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智能电子秤软件进度</w:t>
      </w:r>
    </w:p>
    <w:p>
      <w:r>
        <w:t xml:space="preserve">这份 Word 和 README 一样，每验收完一步追加一小段。现在还不是给硬件同学的完整交付。</w:t>
      </w:r>
    </w:p>
    <w:p>
      <w:pPr>
        <w:pStyle w:val="Heading2"/>
      </w:pPr>
      <w:r>
        <w:t xml:space="preserve">0.1 仓库骨架</w:t>
      </w:r>
    </w:p>
    <w:p>
      <w:r>
        <w:t xml:space="preserve">目录已分开：文档、固件、PC 主机、模拟器、测试。固件目录还是空的。</w:t>
      </w:r>
    </w:p>
    <w:p>
      <w:pPr>
        <w:pStyle w:val="Heading2"/>
      </w:pPr>
      <w:r>
        <w:t xml:space="preserve">0.2 虚拟环境</w:t>
      </w:r>
    </w:p>
    <w:p>
      <w:r>
        <w:t xml:space="preserve">Python 依赖装在项目自己的 .venv 里，没有装进系统 Python。</w:t>
      </w:r>
    </w:p>
    <w:p>
      <w:pPr>
        <w:pStyle w:val="Heading2"/>
      </w:pPr>
      <w:r>
        <w:t xml:space="preserve">0.3 协议 V1</w:t>
      </w:r>
    </w:p>
    <w:p>
      <w:r>
        <w:t xml:space="preserve">STM32 和 PC 之间定为一行一个 JSON，串口 115200 8N1。细则在 docs/protocol.md。</w:t>
      </w:r>
    </w:p>
    <w:p>
      <w:pPr>
        <w:pStyle w:val="Heading2"/>
      </w:pPr>
      <w:r>
        <w:t xml:space="preserve">0.4 状态机</w:t>
      </w:r>
    </w:p>
    <w:p>
      <w:r>
        <w:t xml:space="preserve">八个状态和切换条件写在 docs/state-machine.md。上电不要自动去皮。过载阈值等传感器量程确认后再填。</w:t>
      </w:r>
    </w:p>
    <w:p>
      <w:pPr>
        <w:pStyle w:val="Heading2"/>
      </w:pPr>
      <w:r>
        <w:t xml:space="preserve">1.1 协议检查</w:t>
      </w:r>
    </w:p>
    <w:p>
      <w:r>
        <w:t xml:space="preserve">电脑已经能检查一行 JSON 是否符合协议。合法行变成消息，坏行会被拒绝。这一步有 13 个自动测试。</w:t>
      </w:r>
    </w:p>
    <w:p>
      <w:pPr>
        <w:pStyle w:val="Heading2"/>
      </w:pPr>
      <w:r>
        <w:t xml:space="preserve">1.2 内部数据</w:t>
      </w:r>
    </w:p>
    <w:p>
      <w:r>
        <w:t xml:space="preserve">程序内部传递的重量、状态和去皮命令已经有固定形状，和串口上的 JSON 分开。视觉和融合只留了空的数据表，还没有模型。</w:t>
      </w:r>
    </w:p>
    <w:p>
      <w:pPr>
        <w:pStyle w:val="Heading2"/>
      </w:pPr>
      <w:r>
        <w:t xml:space="preserve">1.3 模拟秤</w:t>
      </w:r>
    </w:p>
    <w:p>
      <w:r>
        <w:t xml:space="preserve">没有板子时，电脑可以用同一套设备接口演放上、放稳、拿走、过载和断开。上电不会自动去皮。</w:t>
      </w:r>
    </w:p>
    <w:p>
      <w:pPr>
        <w:pStyle w:val="Heading2"/>
      </w:pPr>
      <w:r>
        <w:t xml:space="preserve">1.4 主机入口</w:t>
      </w:r>
    </w:p>
    <w:p>
      <w:r>
        <w:t xml:space="preserve">python -m scale_host 可以启动。默认设备是模拟器，视觉关闭。这一步只打印这三行，还不显示重量。</w:t>
      </w:r>
    </w:p>
    <w:p>
      <w:pPr>
        <w:pStyle w:val="Heading2"/>
      </w:pPr>
      <w:r>
        <w:t xml:space="preserve">1.5 场景命令</w:t>
      </w:r>
    </w:p>
    <w:p>
      <w:r>
        <w:t xml:space="preserve">python -m simulator --scenario banana 会在没有板子的电脑上打出 0 克到 326.4 克，最后一行带 STABLE。scripts 里增加了播放场景、启动主机和跑测试三个脚本。</w:t>
      </w:r>
    </w:p>
    <w:p>
      <w:pPr>
        <w:pStyle w:val="Heading2"/>
      </w:pPr>
      <w:r>
        <w:t xml:space="preserve">1.6 日常测试</w:t>
      </w:r>
    </w:p>
    <w:p>
      <w:r>
        <w:t xml:space="preserve">scripts/test.ps1 在不插板子时跑完全部日常测试。连续半秒内波动不超过 0.5 克才算稳定。真板测试单独放着，默认不跑。这台电脑不能直接双击 ps1，需要用 ExecutionPolicy Bypass 调用。</w:t>
      </w:r>
    </w:p>
    <w:p>
      <w:pPr>
        <w:pStyle w:val="Heading2"/>
      </w:pPr>
      <w:r>
        <w:t xml:space="preserve">2.1 称重记录</w:t>
      </w:r>
    </w:p>
    <w:p>
      <w:r>
        <w:t xml:space="preserve">一次称重可以写入 SQLite，再读出来。用户说认错了，会记下原来的预测、正确名字，以及当时的重量和图片路径。这张库只记历史，不存全部商品单价。</w:t>
      </w:r>
    </w:p>
    <w:p>
      <w:pPr>
        <w:pStyle w:val="Heading2"/>
      </w:pPr>
      <w:r>
        <w:t xml:space="preserve">2.2 识别和查价分成两个模型</w:t>
      </w:r>
    </w:p>
    <w:p>
      <w:r>
        <w:t xml:space="preserve">不再准备一份本地商品总价表。电脑先用多模态模型看照片，只回答这是什么。然后再用一个更小的纯文本模型查单价和简介。多模态可以以后选 MiniMax 或火山引擎。两个模型的 key 现在都是空位，还不会真的上网查询。</w:t>
      </w:r>
    </w:p>
    <w:p>
      <w:r>
        <w:t xml:space="preserve">对固件没有影响。单片机仍然只上报重量和状态，不负责认物品，也不负责价格。</w:t>
      </w:r>
    </w:p>
    <w:p>
      <w:pPr>
        <w:pStyle w:val="Heading2"/>
      </w:pPr>
      <w:r>
        <w:t xml:space="preserve">2.3 模拟识别后查单价</w:t>
      </w:r>
    </w:p>
    <w:p>
      <w:r>
        <w:t xml:space="preserve">没有摄像头、也没有云模型 key 时，可以先走通一条固定结果：占位图 banana.jpg 被认成香蕉，再查出每千克 12 元。这是测试单价，不是市场价，也不乘重量。金额留到下一步融合。</w:t>
      </w:r>
    </w:p>
    <w:p>
      <w:r>
        <w:t xml:space="preserve">命令是 scripts/run_quote.ps1。屏幕上应出现 label: banana 和 price_per_kg: 12.0。</w:t>
      </w:r>
    </w:p>
    <w:p>
      <w:pPr>
        <w:pStyle w:val="Heading2"/>
      </w:pPr>
      <w:r>
        <w:t xml:space="preserve">2.4 用稳定重量算金额</w:t>
      </w:r>
    </w:p>
    <w:p>
      <w:r>
        <w:t xml:space="preserve">假秤上的香蕉稳定在 326.4 克。电脑用上一步的测试单价每千克 12 元，算出 3.92 元。重量还在变、秤过载，或者秤上是空的，都不出金额。这一步仍不联网，也不把结果写进数据库。</w:t>
      </w:r>
    </w:p>
    <w:p>
      <w:r>
        <w:t xml:space="preserve">命令是 scripts/run_sale.ps1。屏幕上应出现 weight_g: 326.4 和 amount_yuan: 3.92。单片机仍然只负责把克数报上来，金额在电脑上算。</w:t>
      </w:r>
    </w:p>
    <w:p>
      <w:pPr>
        <w:pStyle w:val="Heading2"/>
      </w:pPr>
      <w:r>
        <w:t xml:space="preserve">2.5 把这次结果记下来</w:t>
      </w:r>
    </w:p>
    <w:p>
      <w:r>
        <w:t xml:space="preserve">假秤、认成香蕉、查出每千克 12 元、算出 3.92 元，这四步接在一起之后，会写入 SQLite，再从数据库读出来。读回的仍是 326.4 克和 3.92 元。数据库记的是这一次称重，不是一份商品总价表。</w:t>
      </w:r>
    </w:p>
    <w:p>
      <w:r>
        <w:t xml:space="preserve">命令是 scripts/run_record.ps1。屏幕上除了金额，还应出现 stored: banana-demo。这表示这一行是从数据库读回来的。</w:t>
      </w:r>
    </w:p>
    <w:p>
      <w:pPr>
        <w:pStyle w:val="Heading2"/>
      </w:pPr>
      <w:r>
        <w:t xml:space="preserve">2.6 启动主机就看到结果</w:t>
      </w:r>
    </w:p>
    <w:p>
      <w:r>
        <w:t xml:space="preserve">现在直接启动主机，就会用假秤走一遍香蕉：326.4 克，每千克 12 元，金额 3.92 元，并写入数据库。屏幕上有一行 stored: banana- 开头的编号，每次启动编号不同。不需要摄像头，也不联网。</w:t>
      </w:r>
    </w:p>
    <w:p>
      <w:r>
        <w:t xml:space="preserve">命令是 scripts/run_host.ps1。如果把视觉开关设成 disabled，主机只打印三个开关，不算钱。单片机仍然只报重量。</w:t>
      </w:r>
    </w:p>
    <w:p>
      <w:pPr>
        <w:pStyle w:val="Heading2"/>
      </w:pPr>
      <w:r>
        <w:t xml:space="preserve">3.1 串口协议接到假端口</w:t>
      </w:r>
    </w:p>
    <w:p>
      <w:r>
        <w:t xml:space="preserve">电脑现在能读协议里的一行重量 JSON，也能按协议写回去皮和要显示的金额。测试用的是内存里的假端口，不会打开 COM 口，所以没有板子也能验收。坏行会被丢掉，后面的合法重量还在。</w:t>
      </w:r>
    </w:p>
    <w:p>
      <w:r>
        <w:t xml:space="preserve">SCALE_DEVICE=serial 但没写 SERIAL_PORT 时，主机直接退出。写了 COM 口也先不打开它，等板子到了再接。固件仍按 docs/protocol.md 发那一行 JSON。</w:t>
      </w:r>
    </w:p>
    <w:p>
      <w:pPr>
        <w:pStyle w:val="Heading2"/>
      </w:pPr>
      <w:r>
        <w:t xml:space="preserve">3.2 按配置打开串口</w:t>
      </w:r>
    </w:p>
    <w:p>
      <w:r>
        <w:t xml:space="preserve">主机现在会按 115200、8 数据位、无校验、1 停止位打开 SERIAL_PORT，确认能打开后立刻关掉，避免一直占着端口。打不开就退出，并写明是哪一个端口。这台电脑目前没有 COM 口，所以还看不到板子上的重量。</w:t>
      </w:r>
    </w:p>
    <w:p>
      <w:r>
        <w:t xml:space="preserve">没有板子时的验收：把端口名设成一个不存在的名字，例如 COM_NOT_A_PORT，主机应打印 cannot open serial port。固件同学仍不用改接线。</w:t>
      </w:r>
    </w:p>
    <w:p>
      <w:pPr>
        <w:pStyle w:val="Heading2"/>
      </w:pPr>
      <w:r>
        <w:t xml:space="preserve">目前有哪些文件</w:t>
      </w:r>
    </w:p>
    <w:p>
      <w:r>
        <w:t xml:space="preserve">docs/protocol.md：一行一个 JSON 的通信约定。docs/state-machine.md：八个状态。docs/todo.md：调整后的开发顺序。docs/hardware-handoff.docx：本进度说明。</w:t>
      </w:r>
    </w:p>
    <w:p>
      <w:r>
        <w:t xml:space="preserve">firmware/ 仍是空目录，只标明以后放驱动、称重、协议编码和状态机。芯片还没定，不要把课程点灯工程拷进来。</w:t>
      </w:r>
    </w:p>
    <w:p>
      <w:r>
        <w:t xml:space="preserve">host/scale_host/main.py：启动入口。模拟器会打印金额；串口会按 115200 8N1 打开，打不开就退出。device/serial_device.py：按协议读写一行 JSON，并负责打开 COM。quote.py：先认物品再查单价。sale.py：等重量稳定后算出金额。pipeline.py：把这次金额写入数据库再读出。fusion/price.py：克数乘单价，四舍五入到分。protocol/messages.py：检查报文。domain/models.py：程序内部的重量和状态。device/dynamics.py：稳定判定。device/simulator.py：假秤规则。storage/sqlite.py：本地数据库，现在也能记下名称、单价和金额。vision/interface.py：认物品的空位。catalog/lookup.py：查单价的空位。agent、ui 还是空位。</w:t>
      </w:r>
    </w:p>
    <w:p>
      <w:r>
        <w:t xml:space="preserve">.env.example：默认识别和查价都是 mock，这样一启动就能看到香蕉金额。MiniMax、火山引擎和文本模型的 key 都留空。真 key 以后只放在本机 .env，不进仓库。</w:t>
      </w:r>
    </w:p>
    <w:p>
      <w:r>
        <w:t xml:space="preserve">simulator/__main__.py：把假秤场景打到屏幕上。scripts/setup.ps1 安装环境，run_host.ps1 启动主机，run_simulator.ps1 播放称重场景，run_quote.ps1 打印香蕉单价，run_sale.ps1 打印 3.92 元，run_record.ps1 把这次结果写入数据库再读出，test.ps1 跑日常测试。</w:t>
      </w:r>
    </w:p>
    <w:p>
      <w:r>
        <w:t xml:space="preserve">tests/integration/test_banana_pipeline.py：从假秤走到数据库。tests/unit/test_providers.py：没 key 时不会联网。tests/unit/test_sqlite_repository.py：数据库读写。另外还有协议、内部数据、假秤、稳定判定、启动打印和香蕉场景命令的测试。tests/hardware/test_board_optional.py：真板占位，日常会跳过。</w:t>
      </w:r>
    </w:p>
    <w:p>
      <w:r>
        <w:t xml:space="preserve">还没做：从真板连续读重量、真的调用云模型。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eastAsia="Microsoft YaHei"/>
      <w:sz w:val="22"/>
      <w:szCs w:val="22"/>
    </w:rPr>
  </w:style>
  <w:style w:type="paragraph" w:styleId="Heading1">
    <w:name w:val="heading 1"/>
    <w:rPr>
      <w:rFonts w:ascii="Calibri" w:hAnsi="Calibri" w:eastAsia="Microsoft YaHei"/>
      <w:b/>
      <w:sz w:val="36"/>
      <w:szCs w:val="36"/>
    </w:rPr>
  </w:style>
  <w:style w:type="paragraph" w:styleId="Heading2">
    <w:name w:val="heading 2"/>
    <w:rPr>
      <w:rFonts w:ascii="Calibri" w:hAnsi="Calibri" w:eastAsia="Microsoft YaHei"/>
      <w:b/>
      <w:sz w:val="28"/>
      <w:szCs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