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 du TP</w:t>
      </w:r>
    </w:p>
    <w:p w:rsidR="00B21A23" w:rsidRPr="00B21A23" w:rsidRDefault="00094D01" w:rsidP="00B21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L’objectif du TP est de développer une API REST complète avec Spring Boot permettant de gérer des articles.</w:t>
      </w:r>
      <w:r>
        <w:br/>
        <w:t>Nous devions mettre en place une architecture en couches (Controller, Service, DAO), appliquer la logique métier, valider les données, gérer les erreurs de manière centralisée et tester l’ensemble à l’aide de JUnit et Postman.</w:t>
      </w:r>
      <w:r>
        <w:br/>
        <w:t>Ce TP permet de comprendre le fonctionnement interne d’un service REST, la structure d’un projet Spring Boot et le cycle complet d’une requête HTTP.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Architecture du projet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Structure du projet</w:t>
      </w:r>
    </w:p>
    <w:p w:rsidR="00094D01" w:rsidRDefault="00094D01" w:rsidP="00094D01">
      <w:pPr>
        <w:pStyle w:val="NormalWeb"/>
      </w:pPr>
      <w:r>
        <w:t>Le projet est organisé comme suit :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lev"/>
        </w:rPr>
        <w:t>controller</w:t>
      </w:r>
      <w:proofErr w:type="spellEnd"/>
      <w:proofErr w:type="gramEnd"/>
      <w:r>
        <w:rPr>
          <w:rStyle w:val="lev"/>
        </w:rPr>
        <w:t>/</w:t>
      </w:r>
      <w:r>
        <w:t xml:space="preserve"> : contient le contrôleur REST qui expose les </w:t>
      </w:r>
      <w:proofErr w:type="spellStart"/>
      <w:r>
        <w:t>endpoints</w:t>
      </w:r>
      <w:proofErr w:type="spellEnd"/>
      <w:r>
        <w:t>.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gramStart"/>
      <w:r>
        <w:rPr>
          <w:rStyle w:val="lev"/>
        </w:rPr>
        <w:t>service</w:t>
      </w:r>
      <w:proofErr w:type="gramEnd"/>
      <w:r>
        <w:rPr>
          <w:rStyle w:val="lev"/>
        </w:rPr>
        <w:t>/</w:t>
      </w:r>
      <w:r>
        <w:t xml:space="preserve"> : contient l’implémentation de la logique métier.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gramStart"/>
      <w:r>
        <w:rPr>
          <w:rStyle w:val="lev"/>
        </w:rPr>
        <w:t>dao</w:t>
      </w:r>
      <w:proofErr w:type="gramEnd"/>
      <w:r>
        <w:rPr>
          <w:rStyle w:val="lev"/>
        </w:rPr>
        <w:t>/</w:t>
      </w:r>
      <w:r>
        <w:t xml:space="preserve"> : simule la base de données grâce à une liste interne.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/</w:t>
      </w:r>
      <w:r>
        <w:t xml:space="preserve"> : contient les DTO, convertisseurs et classes d’erreur.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lev"/>
        </w:rPr>
        <w:t>service.model</w:t>
      </w:r>
      <w:proofErr w:type="spellEnd"/>
      <w:proofErr w:type="gramEnd"/>
      <w:r>
        <w:rPr>
          <w:rStyle w:val="lev"/>
        </w:rPr>
        <w:t>/</w:t>
      </w:r>
      <w:r>
        <w:t xml:space="preserve"> : contient les objets métier (BO).</w:t>
      </w:r>
    </w:p>
    <w:p w:rsidR="00094D01" w:rsidRDefault="00094D01" w:rsidP="00094D01">
      <w:pPr>
        <w:pStyle w:val="NormalWeb"/>
        <w:numPr>
          <w:ilvl w:val="0"/>
          <w:numId w:val="12"/>
        </w:numPr>
      </w:pPr>
      <w:proofErr w:type="gramStart"/>
      <w:r>
        <w:rPr>
          <w:rStyle w:val="lev"/>
        </w:rPr>
        <w:t>exception</w:t>
      </w:r>
      <w:proofErr w:type="gramEnd"/>
      <w:r>
        <w:rPr>
          <w:rStyle w:val="lev"/>
        </w:rPr>
        <w:t>/</w:t>
      </w:r>
      <w:r>
        <w:t xml:space="preserve"> : regroupe les exceptions personnalisées.</w:t>
      </w:r>
    </w:p>
    <w:p w:rsidR="00094D01" w:rsidRDefault="00094D01" w:rsidP="00094D01">
      <w:pPr>
        <w:pStyle w:val="NormalWeb"/>
      </w:pPr>
      <w:r>
        <w:t>Cette structure permet une séparation claire des responsabilités.</w:t>
      </w:r>
    </w:p>
    <w:p w:rsidR="00B21A23" w:rsidRPr="00B21A23" w:rsidRDefault="00B21A23" w:rsidP="00094D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Description des composants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Controller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reçoit les requêtes HTTP, appelle le service et renvoie les réponses JSON/XML.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applique les règles métier (vérification de données, recherche, mise à jour…).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DAO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l’accès aux données via une liste statique représentant une base en mémoire.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DTO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les données échangées avec le client.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(Business Object)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les données internes.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Converter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convertit les objets BO ↔ DTO.</w:t>
      </w:r>
    </w:p>
    <w:p w:rsidR="00094D01" w:rsidRPr="00094D01" w:rsidRDefault="00094D01" w:rsidP="00094D01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ExceptionHandlerController</w:t>
      </w:r>
      <w:proofErr w:type="spellEnd"/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les erreurs et renvoie des messages formatés.</w:t>
      </w:r>
    </w:p>
    <w:p w:rsidR="00094D01" w:rsidRPr="00B21A23" w:rsidRDefault="00094D01" w:rsidP="00B21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1.3 Rôle de chaque couche</w:t>
      </w:r>
    </w:p>
    <w:p w:rsidR="00094D01" w:rsidRDefault="00094D01" w:rsidP="00094D01">
      <w:pPr>
        <w:pStyle w:val="NormalWeb"/>
      </w:pPr>
      <w:r>
        <w:t>Le fonctionnement général suit ce workflow :</w:t>
      </w:r>
    </w:p>
    <w:p w:rsidR="00094D01" w:rsidRDefault="00094D01" w:rsidP="00094D01">
      <w:pPr>
        <w:pStyle w:val="NormalWeb"/>
      </w:pPr>
      <w:r>
        <w:rPr>
          <w:rStyle w:val="lev"/>
        </w:rPr>
        <w:t>Client → Controller → Service → DAO → Service → Controller → Client</w:t>
      </w:r>
    </w:p>
    <w:p w:rsidR="00094D01" w:rsidRDefault="00094D01" w:rsidP="00094D01">
      <w:pPr>
        <w:pStyle w:val="NormalWeb"/>
        <w:numPr>
          <w:ilvl w:val="0"/>
          <w:numId w:val="13"/>
        </w:numPr>
      </w:pPr>
      <w:r>
        <w:lastRenderedPageBreak/>
        <w:t>Le Controller reçoit la requête et vérifie les entrées.</w:t>
      </w:r>
    </w:p>
    <w:p w:rsidR="00094D01" w:rsidRDefault="00094D01" w:rsidP="00094D01">
      <w:pPr>
        <w:pStyle w:val="NormalWeb"/>
        <w:numPr>
          <w:ilvl w:val="0"/>
          <w:numId w:val="13"/>
        </w:numPr>
      </w:pPr>
      <w:r>
        <w:t>Le Service effectue les opérations métier et les conversions.</w:t>
      </w:r>
    </w:p>
    <w:p w:rsidR="00094D01" w:rsidRDefault="00094D01" w:rsidP="00094D01">
      <w:pPr>
        <w:pStyle w:val="NormalWeb"/>
        <w:numPr>
          <w:ilvl w:val="0"/>
          <w:numId w:val="13"/>
        </w:numPr>
      </w:pPr>
      <w:r>
        <w:t>Le DAO fournit les données nécessaires.</w:t>
      </w:r>
    </w:p>
    <w:p w:rsidR="00094D01" w:rsidRDefault="00094D01" w:rsidP="00094D01">
      <w:pPr>
        <w:pStyle w:val="NormalWeb"/>
        <w:numPr>
          <w:ilvl w:val="0"/>
          <w:numId w:val="13"/>
        </w:numPr>
      </w:pPr>
      <w:r>
        <w:t>Le Controller renvoie la réponse finalisée.</w:t>
      </w:r>
    </w:p>
    <w:p w:rsidR="00094D01" w:rsidRDefault="00094D01" w:rsidP="00094D01">
      <w:pPr>
        <w:pStyle w:val="NormalWeb"/>
        <w:numPr>
          <w:ilvl w:val="0"/>
          <w:numId w:val="13"/>
        </w:numPr>
      </w:pPr>
      <w:r>
        <w:t>L’</w:t>
      </w:r>
      <w:proofErr w:type="spellStart"/>
      <w:r>
        <w:t>ExceptionHandler</w:t>
      </w:r>
      <w:proofErr w:type="spellEnd"/>
      <w:r>
        <w:t xml:space="preserve"> intervient en cas d’erreur pour produire un message clair.</w:t>
      </w:r>
    </w:p>
    <w:p w:rsidR="00B21A23" w:rsidRPr="00B21A23" w:rsidRDefault="00B21A23" w:rsidP="00B21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Notions importantes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Concepts théoriques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REST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architecture permettant de manipuler des ressources via HTTP.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CRUD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Create, Read, Update, Delete.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DTO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/BO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distinction entre données internes et externes.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automatique des données entrantes.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centralisée des exceptions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uniformisation des erreurs retournées.</w:t>
      </w:r>
    </w:p>
    <w:p w:rsidR="00094D01" w:rsidRDefault="00094D01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2.2 Technologies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Boot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principal de l’application.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support des API REST.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Maven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dépendances.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Lombok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génération automatique de getters/setters.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Postman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tests manuels des </w:t>
      </w:r>
      <w:proofErr w:type="spellStart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JUnit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MockMvc</w:t>
      </w:r>
      <w:proofErr w:type="spell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tests unitaires et d’intégration.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Validation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valider les champs du DTO</w:t>
      </w:r>
    </w:p>
    <w:p w:rsidR="00B21A23" w:rsidRDefault="00B21A23" w:rsidP="00094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2.3 Principes clés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Injection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dépendances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crée les objets et les injecte automatiquement.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couches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séparation claire des responsabilités.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lastRenderedPageBreak/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(@</w:t>
      </w:r>
      <w:proofErr w:type="spellStart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</w:t>
      </w:r>
      <w:proofErr w:type="spell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les données avant traitement.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Conversion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DTO ↔ BO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éviter d’exposer directement les objets internes.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erreurs personnalisée :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améliore la lisibilité pour le client API.</w:t>
      </w:r>
    </w:p>
    <w:p w:rsidR="00094D01" w:rsidRPr="00B21A23" w:rsidRDefault="00094D01" w:rsidP="00094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Déroulement du TP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Étapes réalisées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 projet Spring Boot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dépendances nécessaires (Web, Validation, Lombok, Test).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classes métier (BO)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représenter les articles.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DTO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validation des données.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place d’un Converter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de transformer DTO ↔ BO.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 DAO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stocke les articles dans une liste statique.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 Service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applique la logique métier et lance les exceptions si nécessaire.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 Controller REST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expose les </w:t>
      </w:r>
      <w:proofErr w:type="spellStart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CRUD.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d’un </w:t>
      </w:r>
      <w:proofErr w:type="spellStart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ExceptionHandler</w:t>
      </w:r>
      <w:proofErr w:type="spell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global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gérer proprement les erreurs.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tests JUnit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(unitaires et d’intégration).</w:t>
      </w:r>
    </w:p>
    <w:p w:rsidR="00094D01" w:rsidRPr="00094D01" w:rsidRDefault="00094D01" w:rsidP="0009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94D01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</w:t>
      </w:r>
      <w:proofErr w:type="gramEnd"/>
      <w:r w:rsidRPr="00094D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Postman</w:t>
      </w:r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tous les </w:t>
      </w:r>
      <w:proofErr w:type="spellStart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094D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TP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Code source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</w:t>
      </w:r>
      <w:r w:rsidR="00094D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Workflow</w:t>
      </w:r>
    </w:p>
    <w:p w:rsid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→ Controller → Service → DAO → Service → Controller → Client</w:t>
      </w:r>
    </w:p>
    <w:p w:rsidR="00094D01" w:rsidRDefault="00094D01" w:rsidP="00094D01">
      <w:pPr>
        <w:pStyle w:val="NormalWeb"/>
      </w:pPr>
      <w:r>
        <w:t>Exemple pour une requête GET :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t xml:space="preserve">Le client appelle </w:t>
      </w:r>
      <w:r>
        <w:rPr>
          <w:rStyle w:val="CodeHTML"/>
        </w:rPr>
        <w:t>/api/articles/all</w:t>
      </w:r>
      <w:r>
        <w:t>.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t xml:space="preserve">Le Controller reçoit la requête et appelle </w:t>
      </w:r>
      <w:proofErr w:type="spellStart"/>
      <w:proofErr w:type="gramStart"/>
      <w:r>
        <w:rPr>
          <w:rStyle w:val="CodeHTML"/>
        </w:rPr>
        <w:t>service.getAll</w:t>
      </w:r>
      <w:proofErr w:type="spellEnd"/>
      <w:proofErr w:type="gramEnd"/>
      <w:r>
        <w:rPr>
          <w:rStyle w:val="CodeHTML"/>
        </w:rPr>
        <w:t>()</w:t>
      </w:r>
      <w:r>
        <w:t>.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t>Le Service demande les données au DAO.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t>Le DAO renvoie la liste des articles (BO).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lastRenderedPageBreak/>
        <w:t>Le Service les convertit en DTO.</w:t>
      </w:r>
    </w:p>
    <w:p w:rsidR="00094D01" w:rsidRDefault="00094D01" w:rsidP="00094D01">
      <w:pPr>
        <w:pStyle w:val="NormalWeb"/>
        <w:numPr>
          <w:ilvl w:val="0"/>
          <w:numId w:val="14"/>
        </w:numPr>
      </w:pPr>
      <w:r>
        <w:t>Le Controller renvoie une réponse JSON.</w:t>
      </w:r>
    </w:p>
    <w:p w:rsidR="00094D01" w:rsidRDefault="00094D01" w:rsidP="00094D01">
      <w:pPr>
        <w:pStyle w:val="NormalWeb"/>
      </w:pPr>
      <w:r>
        <w:t>En cas d’erreur :</w:t>
      </w:r>
    </w:p>
    <w:p w:rsidR="00094D01" w:rsidRDefault="00094D01" w:rsidP="00094D01">
      <w:pPr>
        <w:pStyle w:val="NormalWeb"/>
        <w:numPr>
          <w:ilvl w:val="0"/>
          <w:numId w:val="15"/>
        </w:numPr>
      </w:pPr>
      <w:r>
        <w:t xml:space="preserve">Une exception est lancée → capturée → convertie en réponse </w:t>
      </w:r>
      <w:proofErr w:type="spellStart"/>
      <w:r>
        <w:t>ErrorResponse</w:t>
      </w:r>
      <w:proofErr w:type="spellEnd"/>
      <w:r>
        <w:t>.</w:t>
      </w:r>
    </w:p>
    <w:p w:rsidR="00094D01" w:rsidRPr="00B21A23" w:rsidRDefault="00094D01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Default="00B21A23" w:rsidP="00901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</w:t>
      </w:r>
      <w:r w:rsidR="00094D0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</w:t>
      </w: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Rôle des classes</w:t>
      </w:r>
    </w:p>
    <w:p w:rsidR="009015DD" w:rsidRPr="009015DD" w:rsidRDefault="009015DD" w:rsidP="0090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ServiceImpl.findById</w:t>
      </w:r>
      <w:proofErr w:type="spellEnd"/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()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l’existence d’un article.</w:t>
      </w:r>
    </w:p>
    <w:p w:rsidR="009015DD" w:rsidRPr="009015DD" w:rsidRDefault="009015DD" w:rsidP="0090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DaoImpl.save</w:t>
      </w:r>
      <w:proofErr w:type="spellEnd"/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()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 un nouvel article à la liste.</w:t>
      </w:r>
    </w:p>
    <w:p w:rsidR="009015DD" w:rsidRPr="009015DD" w:rsidRDefault="009015DD" w:rsidP="0090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Converter.toDTO</w:t>
      </w:r>
      <w:proofErr w:type="spellEnd"/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()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 un Article BO en DTO.</w:t>
      </w:r>
    </w:p>
    <w:p w:rsidR="009015DD" w:rsidRPr="009015DD" w:rsidRDefault="009015DD" w:rsidP="0090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Controller.getAll</w:t>
      </w:r>
      <w:proofErr w:type="spellEnd"/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()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expose la ressource via HTTP GET.</w:t>
      </w:r>
    </w:p>
    <w:p w:rsidR="009015DD" w:rsidRPr="00B21A23" w:rsidRDefault="009015DD" w:rsidP="00901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Tests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5.1 Tests Postman pour tous les </w:t>
      </w:r>
      <w:proofErr w:type="spellStart"/>
      <w:r w:rsidRPr="00B21A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endpoints</w:t>
      </w:r>
      <w:proofErr w:type="spellEnd"/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donne </w:t>
      </w:r>
      <w:r w:rsidRPr="00B21A2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exactement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liens à tester + l’explication :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GET → récupérer tous les articles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: </w:t>
      </w: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http://localhost:7777/api/articles/all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Vérifier statut : 200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Résultat JSON ou XML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GET → par ID (path)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: </w:t>
      </w: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http://localhost:7777/api/articles/id/1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GET → par paramètre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: </w:t>
      </w: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http://localhost:7777/api/articles?id=1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POST → créer un article (valide)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gramStart"/>
      <w:r w:rsidRPr="00B21A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URL :</w:t>
      </w:r>
      <w:proofErr w:type="gramEnd"/>
      <w:r w:rsidRPr="00B21A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http://localhost:7777/api/articles/create</w:t>
      </w:r>
      <w:r w:rsidRPr="00B21A2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Body :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{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"id":5,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"</w:t>
      </w:r>
      <w:proofErr w:type="spellStart"/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>description":"pc</w:t>
      </w:r>
      <w:proofErr w:type="spellEnd"/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fixe windows",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"price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12000,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"quantity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10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POST → créer un article (invalide)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: même </w:t>
      </w:r>
      <w:proofErr w:type="spellStart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Body :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"id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6,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"description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"",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"price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12000,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"quantity</w:t>
      </w:r>
      <w:proofErr w:type="gramStart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0</w:t>
      </w:r>
    </w:p>
    <w:p w:rsidR="00B21A23" w:rsidRPr="00B21A23" w:rsidRDefault="00B21A23" w:rsidP="00B2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 attendu : 400 Bad </w:t>
      </w:r>
      <w:proofErr w:type="spellStart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Message : "Validation </w:t>
      </w:r>
      <w:proofErr w:type="spellStart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>Failed</w:t>
      </w:r>
      <w:proofErr w:type="spellEnd"/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PUT → mettre à jour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URL : </w:t>
      </w:r>
      <w:r w:rsidRPr="00B21A23">
        <w:rPr>
          <w:rFonts w:ascii="Courier New" w:eastAsia="Times New Roman" w:hAnsi="Courier New" w:cs="Courier New"/>
          <w:sz w:val="20"/>
          <w:szCs w:val="20"/>
          <w:lang w:eastAsia="fr-FR"/>
        </w:rPr>
        <w:t>http://localhost:7777/api/articles/update/5</w:t>
      </w: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a-DK" w:eastAsia="fr-FR"/>
        </w:rPr>
      </w:pPr>
      <w:proofErr w:type="gramStart"/>
      <w:r w:rsidRPr="00B21A2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B21A23">
        <w:rPr>
          <w:rFonts w:ascii="Times New Roman" w:eastAsia="Times New Roman" w:hAnsi="Times New Roman" w:cs="Times New Roman"/>
          <w:b/>
          <w:bCs/>
          <w:sz w:val="27"/>
          <w:szCs w:val="27"/>
          <w:lang w:val="da-DK" w:eastAsia="fr-FR"/>
        </w:rPr>
        <w:t xml:space="preserve"> DELETE → supprimer</w:t>
      </w:r>
    </w:p>
    <w:p w:rsidR="00B21A23" w:rsidRPr="00B21A23" w:rsidRDefault="00B21A23" w:rsidP="00B2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fr-FR"/>
        </w:rPr>
      </w:pPr>
      <w:r w:rsidRPr="00B21A23">
        <w:rPr>
          <w:rFonts w:ascii="Segoe UI Emoji" w:eastAsia="Times New Roman" w:hAnsi="Segoe UI Emoji" w:cs="Segoe UI Emoji"/>
          <w:sz w:val="24"/>
          <w:szCs w:val="24"/>
          <w:lang w:val="da-DK" w:eastAsia="fr-FR"/>
        </w:rPr>
        <w:t>➡</w:t>
      </w:r>
      <w:r w:rsidRPr="00B21A23">
        <w:rPr>
          <w:rFonts w:ascii="Times New Roman" w:eastAsia="Times New Roman" w:hAnsi="Times New Roman" w:cs="Times New Roman"/>
          <w:sz w:val="24"/>
          <w:szCs w:val="24"/>
          <w:lang w:val="da-DK" w:eastAsia="fr-FR"/>
        </w:rPr>
        <w:t xml:space="preserve"> URL : </w:t>
      </w:r>
      <w:r w:rsidRPr="00B21A23">
        <w:rPr>
          <w:rFonts w:ascii="Courier New" w:eastAsia="Times New Roman" w:hAnsi="Courier New" w:cs="Courier New"/>
          <w:sz w:val="20"/>
          <w:szCs w:val="20"/>
          <w:lang w:val="da-DK" w:eastAsia="fr-FR"/>
        </w:rPr>
        <w:t>http://localhost:7777/api/articles/delete/1</w:t>
      </w:r>
    </w:p>
    <w:p w:rsidR="00B21A23" w:rsidRPr="00B21A23" w:rsidRDefault="00B21A23" w:rsidP="00B21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Outils de visualisation</w:t>
      </w:r>
    </w:p>
    <w:p w:rsidR="009015DD" w:rsidRPr="009015DD" w:rsidRDefault="009015DD" w:rsidP="009015D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Postman</w:t>
      </w:r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d’envoyer des requêtes HTTP et d’observer les réponses JSON.</w:t>
      </w:r>
    </w:p>
    <w:p w:rsidR="009015DD" w:rsidRPr="009015DD" w:rsidRDefault="009015DD" w:rsidP="009015D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Console</w:t>
      </w:r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Spring Boot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les logs du serveur et les erreurs.</w:t>
      </w:r>
    </w:p>
    <w:p w:rsidR="009015DD" w:rsidRPr="009015DD" w:rsidRDefault="009015DD" w:rsidP="009015D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15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Swagger</w:t>
      </w:r>
      <w:proofErr w:type="spellEnd"/>
      <w:proofErr w:type="gramEnd"/>
      <w:r w:rsidRPr="009015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UI (si activé) :</w:t>
      </w:r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facilite le test visuel des </w:t>
      </w:r>
      <w:proofErr w:type="spellStart"/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9015D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1A23" w:rsidRPr="00B21A23" w:rsidRDefault="00B21A23" w:rsidP="009015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1A23" w:rsidRPr="00B21A23" w:rsidRDefault="00B21A23" w:rsidP="00B2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Conclusion</w:t>
      </w:r>
    </w:p>
    <w:p w:rsidR="009015DD" w:rsidRDefault="009015DD" w:rsidP="009015DD">
      <w:pPr>
        <w:pStyle w:val="NormalWeb"/>
      </w:pPr>
      <w:r>
        <w:t>Le TP m’a permis de comprendre la construction d’une API REST complète avec Spring Boot, incluant les couches Controller, Service et DAO. J’ai appris à valider les données, à gérer les erreurs proprement, à utiliser un DTO, et à effectuer des tests unitaires et Postman.</w:t>
      </w:r>
      <w:r>
        <w:br/>
        <w:t>Ce TP constitue une base essentielle pour la création de services web professionnels.</w:t>
      </w:r>
    </w:p>
    <w:p w:rsidR="009015DD" w:rsidRDefault="009015DD" w:rsidP="009015DD">
      <w:pPr>
        <w:pStyle w:val="Titre2"/>
      </w:pPr>
      <w:r>
        <w:rPr>
          <w:rStyle w:val="lev"/>
          <w:b/>
          <w:bCs/>
        </w:rPr>
        <w:t>Limites du TP</w:t>
      </w:r>
    </w:p>
    <w:p w:rsidR="009015DD" w:rsidRDefault="009015DD" w:rsidP="009015DD">
      <w:pPr>
        <w:pStyle w:val="NormalWeb"/>
        <w:numPr>
          <w:ilvl w:val="0"/>
          <w:numId w:val="16"/>
        </w:numPr>
      </w:pPr>
      <w:r>
        <w:lastRenderedPageBreak/>
        <w:t>Les données ne sont pas enregistrées dans une base réelle (stockage en mémoire).</w:t>
      </w:r>
    </w:p>
    <w:p w:rsidR="009015DD" w:rsidRDefault="009015DD" w:rsidP="009015DD">
      <w:pPr>
        <w:pStyle w:val="NormalWeb"/>
        <w:numPr>
          <w:ilvl w:val="0"/>
          <w:numId w:val="16"/>
        </w:numPr>
      </w:pPr>
      <w:r>
        <w:t>Absence d’authentification.</w:t>
      </w:r>
    </w:p>
    <w:p w:rsidR="009015DD" w:rsidRDefault="009015DD" w:rsidP="009015DD">
      <w:pPr>
        <w:pStyle w:val="NormalWeb"/>
        <w:numPr>
          <w:ilvl w:val="0"/>
          <w:numId w:val="16"/>
        </w:numPr>
      </w:pPr>
      <w:r>
        <w:t>Pas de pagination, ni filtres avancés.</w:t>
      </w:r>
    </w:p>
    <w:p w:rsidR="001A0553" w:rsidRDefault="001A0553">
      <w:bookmarkStart w:id="0" w:name="_GoBack"/>
      <w:bookmarkEnd w:id="0"/>
    </w:p>
    <w:sectPr w:rsidR="001A0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02D1"/>
    <w:multiLevelType w:val="multilevel"/>
    <w:tmpl w:val="52E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1D14"/>
    <w:multiLevelType w:val="multilevel"/>
    <w:tmpl w:val="696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0022"/>
    <w:multiLevelType w:val="multilevel"/>
    <w:tmpl w:val="79B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274A"/>
    <w:multiLevelType w:val="multilevel"/>
    <w:tmpl w:val="024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6C5E"/>
    <w:multiLevelType w:val="multilevel"/>
    <w:tmpl w:val="24A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4108"/>
    <w:multiLevelType w:val="multilevel"/>
    <w:tmpl w:val="075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D1CCE"/>
    <w:multiLevelType w:val="multilevel"/>
    <w:tmpl w:val="9166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466F"/>
    <w:multiLevelType w:val="multilevel"/>
    <w:tmpl w:val="887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7DF0"/>
    <w:multiLevelType w:val="multilevel"/>
    <w:tmpl w:val="801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82998"/>
    <w:multiLevelType w:val="multilevel"/>
    <w:tmpl w:val="C41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B61D1"/>
    <w:multiLevelType w:val="multilevel"/>
    <w:tmpl w:val="B660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84356"/>
    <w:multiLevelType w:val="multilevel"/>
    <w:tmpl w:val="D632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DD353C"/>
    <w:multiLevelType w:val="multilevel"/>
    <w:tmpl w:val="157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F1C6D"/>
    <w:multiLevelType w:val="multilevel"/>
    <w:tmpl w:val="774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C139C"/>
    <w:multiLevelType w:val="multilevel"/>
    <w:tmpl w:val="1DB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6834"/>
    <w:multiLevelType w:val="multilevel"/>
    <w:tmpl w:val="E2F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13"/>
  </w:num>
  <w:num w:numId="6">
    <w:abstractNumId w:val="12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14"/>
  </w:num>
  <w:num w:numId="12">
    <w:abstractNumId w:val="2"/>
  </w:num>
  <w:num w:numId="13">
    <w:abstractNumId w:val="9"/>
  </w:num>
  <w:num w:numId="14">
    <w:abstractNumId w:val="10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23"/>
    <w:rsid w:val="00094D01"/>
    <w:rsid w:val="001A0553"/>
    <w:rsid w:val="009015DD"/>
    <w:rsid w:val="00B2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FBE3"/>
  <w15:chartTrackingRefBased/>
  <w15:docId w15:val="{B56B7EBC-3ADD-452A-84D3-CC6C384B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21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21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21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1A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21A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21A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21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21A23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21A23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1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1A2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punctuation">
    <w:name w:val="hljs-punctuation"/>
    <w:basedOn w:val="Policepardfaut"/>
    <w:rsid w:val="00B21A23"/>
  </w:style>
  <w:style w:type="character" w:customStyle="1" w:styleId="hljs-attr">
    <w:name w:val="hljs-attr"/>
    <w:basedOn w:val="Policepardfaut"/>
    <w:rsid w:val="00B21A23"/>
  </w:style>
  <w:style w:type="character" w:customStyle="1" w:styleId="hljs-number">
    <w:name w:val="hljs-number"/>
    <w:basedOn w:val="Policepardfaut"/>
    <w:rsid w:val="00B21A23"/>
  </w:style>
  <w:style w:type="character" w:customStyle="1" w:styleId="hljs-string">
    <w:name w:val="hljs-string"/>
    <w:basedOn w:val="Policepardfaut"/>
    <w:rsid w:val="00B21A23"/>
  </w:style>
  <w:style w:type="paragraph" w:styleId="Paragraphedeliste">
    <w:name w:val="List Paragraph"/>
    <w:basedOn w:val="Normal"/>
    <w:uiPriority w:val="34"/>
    <w:qFormat/>
    <w:rsid w:val="00B21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958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2025-12-07T05:05:00Z</dcterms:created>
  <dcterms:modified xsi:type="dcterms:W3CDTF">2025-12-07T05:39:00Z</dcterms:modified>
</cp:coreProperties>
</file>