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35E7F9" w14:textId="77777777" w:rsidR="003E6C8E" w:rsidRPr="003E6C8E" w:rsidRDefault="003E6C8E" w:rsidP="00F83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3E6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SPRING DATA REST &amp; SPRING BOOT</w:t>
      </w:r>
    </w:p>
    <w:p w14:paraId="1C1119A5" w14:textId="77777777" w:rsidR="003E6C8E" w:rsidRPr="005D28BB" w:rsidRDefault="003E6C8E" w:rsidP="003E6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</w:pPr>
      <w:r w:rsidRPr="005D2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1. Objectif du TP</w:t>
      </w:r>
    </w:p>
    <w:p w14:paraId="57118EC7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L’objectif de ce TP est de développer un </w:t>
      </w:r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service web RESTful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basé sur :</w:t>
      </w:r>
    </w:p>
    <w:p w14:paraId="579F5F34" w14:textId="77777777" w:rsidR="003E6C8E" w:rsidRPr="003E6C8E" w:rsidRDefault="003E6C8E" w:rsidP="003E6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 Boot</w:t>
      </w:r>
    </w:p>
    <w:p w14:paraId="181431D9" w14:textId="77777777" w:rsidR="003E6C8E" w:rsidRPr="003E6C8E" w:rsidRDefault="003E6C8E" w:rsidP="003E6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 Data JPA</w:t>
      </w:r>
    </w:p>
    <w:p w14:paraId="59C91125" w14:textId="77777777" w:rsidR="003E6C8E" w:rsidRPr="003E6C8E" w:rsidRDefault="003E6C8E" w:rsidP="003E6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Spring Data REST</w:t>
      </w:r>
    </w:p>
    <w:p w14:paraId="11A3A4F1" w14:textId="77777777" w:rsidR="003E6C8E" w:rsidRPr="003E6C8E" w:rsidRDefault="003E6C8E" w:rsidP="003E6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Base de données H2 (en mémoire)</w:t>
      </w:r>
    </w:p>
    <w:p w14:paraId="4DFB65A0" w14:textId="77777777" w:rsidR="003E6C8E" w:rsidRPr="003E6C8E" w:rsidRDefault="003E6C8E" w:rsidP="003E6C8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OpenAPI</w:t>
      </w:r>
      <w:proofErr w:type="spellEnd"/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+ </w:t>
      </w:r>
      <w:proofErr w:type="spellStart"/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Swagger</w:t>
      </w:r>
      <w:proofErr w:type="spellEnd"/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UI</w:t>
      </w:r>
    </w:p>
    <w:p w14:paraId="40768E2E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 service expose automatiquement des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REST grâce aux Repository Spring Data REST, sans écrire de contrôleur.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Le but est de comprendre :</w:t>
      </w:r>
    </w:p>
    <w:p w14:paraId="1F39597F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Comment exposer une API REST sans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controller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Comment utiliser Spring Data REST pour générer automatiquement :</w:t>
      </w:r>
    </w:p>
    <w:p w14:paraId="762B2E5B" w14:textId="77777777" w:rsidR="003E6C8E" w:rsidRPr="003E6C8E" w:rsidRDefault="003E6C8E" w:rsidP="003E6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GET</w:t>
      </w:r>
    </w:p>
    <w:p w14:paraId="719E555D" w14:textId="77777777" w:rsidR="003E6C8E" w:rsidRPr="003E6C8E" w:rsidRDefault="003E6C8E" w:rsidP="003E6C8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POST</w:t>
      </w:r>
    </w:p>
    <w:p w14:paraId="623DB7CF" w14:textId="77777777" w:rsidR="00F8373B" w:rsidRDefault="003E6C8E" w:rsidP="00F83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PUT</w:t>
      </w:r>
    </w:p>
    <w:p w14:paraId="74C1771C" w14:textId="77777777" w:rsidR="00F8373B" w:rsidRDefault="003E6C8E" w:rsidP="00F837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F8373B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</w:p>
    <w:p w14:paraId="3D035120" w14:textId="77777777" w:rsidR="00F8373B" w:rsidRDefault="00F8373B" w:rsidP="00F8373B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83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>
        <w:t xml:space="preserve">Utiliser la base de données </w:t>
      </w:r>
      <w:r>
        <w:rPr>
          <w:rStyle w:val="lev"/>
        </w:rPr>
        <w:t>H2 en mémoire</w:t>
      </w:r>
      <w:r>
        <w:t>.</w:t>
      </w:r>
    </w:p>
    <w:p w14:paraId="434C1E74" w14:textId="77777777" w:rsidR="00F8373B" w:rsidRPr="00F8373B" w:rsidRDefault="003E6C8E" w:rsidP="001361E7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Style w:val="lev"/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  <w:r w:rsidRPr="00F83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F8373B">
        <w:t xml:space="preserve">Tester l’API avec </w:t>
      </w:r>
      <w:r w:rsidR="00F8373B">
        <w:rPr>
          <w:rStyle w:val="lev"/>
        </w:rPr>
        <w:t xml:space="preserve">Postman / </w:t>
      </w:r>
      <w:proofErr w:type="spellStart"/>
      <w:r w:rsidR="00F8373B">
        <w:rPr>
          <w:rStyle w:val="lev"/>
        </w:rPr>
        <w:t>Swagger</w:t>
      </w:r>
      <w:proofErr w:type="spellEnd"/>
      <w:r w:rsidR="00F8373B">
        <w:rPr>
          <w:rStyle w:val="lev"/>
        </w:rPr>
        <w:t xml:space="preserve"> UI</w:t>
      </w:r>
    </w:p>
    <w:p w14:paraId="5A391C35" w14:textId="77777777" w:rsidR="00F8373B" w:rsidRPr="00F8373B" w:rsidRDefault="003E6C8E" w:rsidP="001361E7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83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="00F8373B">
        <w:t xml:space="preserve">Découvrir les </w:t>
      </w:r>
      <w:r w:rsidR="00F8373B">
        <w:rPr>
          <w:rStyle w:val="lev"/>
        </w:rPr>
        <w:t>projections</w:t>
      </w:r>
      <w:r w:rsidR="00F8373B">
        <w:t xml:space="preserve"> (DTO) pour personnaliser les réponses JSON.</w:t>
      </w:r>
    </w:p>
    <w:p w14:paraId="5BFC15D0" w14:textId="77777777" w:rsidR="003E6C8E" w:rsidRDefault="003E6C8E" w:rsidP="00F8373B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8373B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Comment associer des entités via REST (relation </w:t>
      </w:r>
      <w:proofErr w:type="spellStart"/>
      <w:r w:rsidRPr="00F8373B">
        <w:rPr>
          <w:rFonts w:ascii="Times New Roman" w:eastAsia="Times New Roman" w:hAnsi="Times New Roman" w:cs="Times New Roman"/>
          <w:sz w:val="24"/>
          <w:szCs w:val="24"/>
          <w:lang w:eastAsia="fr-FR"/>
        </w:rPr>
        <w:t>ManyToOne</w:t>
      </w:r>
      <w:proofErr w:type="spellEnd"/>
      <w:r w:rsidRPr="00F8373B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70DDB05D" w14:textId="77777777" w:rsidR="00F8373B" w:rsidRPr="00F8373B" w:rsidRDefault="00F8373B" w:rsidP="00F8373B">
      <w:pPr>
        <w:pStyle w:val="Paragraphedeliste"/>
        <w:numPr>
          <w:ilvl w:val="1"/>
          <w:numId w:val="2"/>
        </w:numPr>
        <w:spacing w:before="100" w:beforeAutospacing="1" w:after="100" w:afterAutospacing="1" w:line="240" w:lineRule="auto"/>
        <w:rPr>
          <w:rStyle w:val="lev"/>
          <w:rFonts w:ascii="Times New Roman" w:eastAsia="Times New Roman" w:hAnsi="Times New Roman" w:cs="Times New Roman"/>
          <w:b w:val="0"/>
          <w:bCs w:val="0"/>
          <w:sz w:val="24"/>
          <w:szCs w:val="24"/>
          <w:lang w:eastAsia="fr-FR"/>
        </w:rPr>
      </w:pPr>
      <w:r>
        <w:t xml:space="preserve">Tester avec des </w:t>
      </w:r>
      <w:r>
        <w:rPr>
          <w:rStyle w:val="lev"/>
        </w:rPr>
        <w:t xml:space="preserve">Tests unitaires </w:t>
      </w:r>
      <w:proofErr w:type="spellStart"/>
      <w:r>
        <w:rPr>
          <w:rStyle w:val="lev"/>
        </w:rPr>
        <w:t>MockMvc</w:t>
      </w:r>
      <w:proofErr w:type="spellEnd"/>
    </w:p>
    <w:p w14:paraId="03C3DDE5" w14:textId="77777777" w:rsidR="003E6C8E" w:rsidRPr="003E6C8E" w:rsidRDefault="00F8373B" w:rsidP="00F837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F8373B">
        <w:rPr>
          <w:rFonts w:ascii="Times New Roman" w:eastAsia="Times New Roman" w:hAnsi="Times New Roman" w:cs="Times New Roman"/>
          <w:sz w:val="24"/>
          <w:szCs w:val="24"/>
          <w:lang w:eastAsia="fr-FR"/>
        </w:rPr>
        <w:t>Le TP permet de comprendre comment gagner énormément de temps dans le développement des API REST grâce à Spring Data REST.</w:t>
      </w:r>
    </w:p>
    <w:p w14:paraId="0C244248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</w:t>
      </w:r>
      <w:r w:rsidR="00F837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</w:t>
      </w:r>
      <w:r w:rsidRPr="003E6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. Plan du compte rendu</w:t>
      </w:r>
    </w:p>
    <w:p w14:paraId="660F7E73" w14:textId="77777777" w:rsidR="003E6C8E" w:rsidRPr="003E6C8E" w:rsidRDefault="003E6C8E" w:rsidP="003E6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Objectif du TP</w:t>
      </w:r>
    </w:p>
    <w:p w14:paraId="7B72E7C0" w14:textId="77777777" w:rsidR="003E6C8E" w:rsidRPr="003E6C8E" w:rsidRDefault="003E6C8E" w:rsidP="003E6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Architecture du projet</w:t>
      </w:r>
    </w:p>
    <w:p w14:paraId="0231B920" w14:textId="77777777" w:rsidR="003E6C8E" w:rsidRPr="003E6C8E" w:rsidRDefault="003E6C8E" w:rsidP="003E6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Notions importantes</w:t>
      </w:r>
    </w:p>
    <w:p w14:paraId="4897A437" w14:textId="77777777" w:rsidR="003E6C8E" w:rsidRPr="003E6C8E" w:rsidRDefault="003E6C8E" w:rsidP="003E6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Explication des tests JUnit</w:t>
      </w:r>
    </w:p>
    <w:p w14:paraId="7C83B689" w14:textId="77777777" w:rsidR="003E6C8E" w:rsidRPr="003E6C8E" w:rsidRDefault="003E6C8E" w:rsidP="003E6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Explication des résultats H2 Console</w:t>
      </w:r>
    </w:p>
    <w:p w14:paraId="63FE8D78" w14:textId="77777777" w:rsidR="003E6C8E" w:rsidRPr="003E6C8E" w:rsidRDefault="003E6C8E" w:rsidP="003E6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Tests Postman</w:t>
      </w:r>
    </w:p>
    <w:p w14:paraId="37861D6B" w14:textId="77777777" w:rsidR="003E6C8E" w:rsidRPr="003E6C8E" w:rsidRDefault="003E6C8E" w:rsidP="003E6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GET /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ecommerce</w:t>
      </w:r>
      <w:proofErr w:type="spellEnd"/>
    </w:p>
    <w:p w14:paraId="2F237022" w14:textId="77777777" w:rsidR="003E6C8E" w:rsidRPr="003E6C8E" w:rsidRDefault="003E6C8E" w:rsidP="003E6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GET /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ecommerce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/1</w:t>
      </w:r>
    </w:p>
    <w:p w14:paraId="7D918F28" w14:textId="77777777" w:rsidR="003E6C8E" w:rsidRPr="003E6C8E" w:rsidRDefault="003E6C8E" w:rsidP="003E6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GET Projection</w:t>
      </w:r>
    </w:p>
    <w:p w14:paraId="542DE452" w14:textId="77777777" w:rsidR="003E6C8E" w:rsidRPr="003E6C8E" w:rsidRDefault="003E6C8E" w:rsidP="003E6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GET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ByCategorie</w:t>
      </w:r>
      <w:proofErr w:type="spellEnd"/>
    </w:p>
    <w:p w14:paraId="7F9D021D" w14:textId="77777777" w:rsidR="003E6C8E" w:rsidRPr="003E6C8E" w:rsidRDefault="003E6C8E" w:rsidP="003E6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POST Article</w:t>
      </w:r>
    </w:p>
    <w:p w14:paraId="45671B0E" w14:textId="77777777" w:rsidR="003E6C8E" w:rsidRPr="003E6C8E" w:rsidRDefault="003E6C8E" w:rsidP="003E6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POST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</w:t>
      </w:r>
      <w:proofErr w:type="spellEnd"/>
    </w:p>
    <w:p w14:paraId="1F85C021" w14:textId="77777777" w:rsidR="003E6C8E" w:rsidRPr="003E6C8E" w:rsidRDefault="003E6C8E" w:rsidP="003E6C8E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PUT Associer article–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</w:t>
      </w:r>
      <w:proofErr w:type="spellEnd"/>
    </w:p>
    <w:p w14:paraId="692875DF" w14:textId="77777777" w:rsidR="003E6C8E" w:rsidRDefault="003E6C8E" w:rsidP="003E6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Test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UI</w:t>
      </w:r>
    </w:p>
    <w:p w14:paraId="503EDB94" w14:textId="77777777" w:rsidR="00F8373B" w:rsidRPr="003E6C8E" w:rsidRDefault="00F8373B" w:rsidP="003E6C8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t>HAL Explorer</w:t>
      </w:r>
    </w:p>
    <w:p w14:paraId="167AA85E" w14:textId="77777777" w:rsidR="003E6C8E" w:rsidRPr="003E6C8E" w:rsidRDefault="003E6C8E" w:rsidP="00F837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Conclusion</w:t>
      </w:r>
    </w:p>
    <w:p w14:paraId="7A99CB54" w14:textId="77777777" w:rsidR="003E6C8E" w:rsidRDefault="003E6C8E" w:rsidP="00F83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Architecture du projet</w:t>
      </w:r>
    </w:p>
    <w:p w14:paraId="791A43A8" w14:textId="77777777" w:rsidR="00F8373B" w:rsidRPr="003E6C8E" w:rsidRDefault="00F8373B" w:rsidP="00F837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F8373B">
        <w:rPr>
          <w:rFonts w:ascii="Times New Roman" w:eastAsia="Times New Roman" w:hAnsi="Times New Roman" w:cs="Times New Roman"/>
          <w:b/>
          <w:bCs/>
          <w:noProof/>
          <w:kern w:val="36"/>
          <w:sz w:val="48"/>
          <w:szCs w:val="48"/>
          <w:lang w:eastAsia="fr-FR"/>
        </w:rPr>
        <w:drawing>
          <wp:inline distT="0" distB="0" distL="0" distR="0" wp14:anchorId="5019C7A2" wp14:editId="080C6C38">
            <wp:extent cx="2870421" cy="3882594"/>
            <wp:effectExtent l="0" t="0" r="6350" b="381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4589" cy="3888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284D4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Notions importantes dans le code</w:t>
      </w:r>
    </w:p>
    <w:p w14:paraId="18CEC283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Spring Data REST</w:t>
      </w:r>
    </w:p>
    <w:p w14:paraId="4F08DB0E" w14:textId="77777777" w:rsidR="003E6C8E" w:rsidRPr="003E6C8E" w:rsidRDefault="003E6C8E" w:rsidP="003E6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Génère automatiquement les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REST à partir des Repository</w:t>
      </w:r>
    </w:p>
    <w:p w14:paraId="21C87C28" w14:textId="77777777" w:rsidR="003E6C8E" w:rsidRPr="003E6C8E" w:rsidRDefault="003E6C8E" w:rsidP="003E6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Plus besoin de @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RestController</w:t>
      </w:r>
      <w:proofErr w:type="spellEnd"/>
    </w:p>
    <w:p w14:paraId="234FDCBB" w14:textId="77777777" w:rsidR="003E6C8E" w:rsidRPr="003E6C8E" w:rsidRDefault="003E6C8E" w:rsidP="003E6C8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ecommerce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expose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ArticleRepository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categories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expose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CategorieRepository</w:t>
      </w:r>
      <w:proofErr w:type="spellEnd"/>
    </w:p>
    <w:p w14:paraId="49D3AF60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JpaRepository</w:t>
      </w:r>
      <w:proofErr w:type="spellEnd"/>
    </w:p>
    <w:p w14:paraId="58FBCD9D" w14:textId="77777777" w:rsidR="003E6C8E" w:rsidRPr="003E6C8E" w:rsidRDefault="003E6C8E" w:rsidP="003E6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Fournit :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findAll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findById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save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()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proofErr w:type="spellStart"/>
      <w:proofErr w:type="gram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delete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4F0BF4C6" w14:textId="77777777" w:rsidR="003E6C8E" w:rsidRPr="003E6C8E" w:rsidRDefault="003E6C8E" w:rsidP="003E6C8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Spring Data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Rest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expose automatiquement ces méthodes via HTTP</w:t>
      </w:r>
    </w:p>
    <w:p w14:paraId="18BA299F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 xml:space="preserve"> Projection (</w:t>
      </w:r>
      <w:proofErr w:type="spellStart"/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ArticleDTO</w:t>
      </w:r>
      <w:proofErr w:type="spellEnd"/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)</w:t>
      </w:r>
    </w:p>
    <w:p w14:paraId="38DB7C7F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 de </w:t>
      </w:r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personnaliser les données retournées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5743F5C4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6538540A" w14:textId="77777777" w:rsidR="003E6C8E" w:rsidRPr="003E6C8E" w:rsidRDefault="003E6C8E" w:rsidP="003E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gram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Projection(</w:t>
      </w:r>
      <w:proofErr w:type="spellStart"/>
      <w:proofErr w:type="gram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name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articleDTO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", types = </w:t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Article.class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</w:p>
    <w:p w14:paraId="3CFCFCCB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Appel :</w:t>
      </w:r>
    </w:p>
    <w:p w14:paraId="507AC692" w14:textId="77777777" w:rsidR="003E6C8E" w:rsidRPr="003E6C8E" w:rsidRDefault="003E6C8E" w:rsidP="003E6C8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GET /</w:t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ecommerce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gram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1?</w:t>
      </w:r>
      <w:proofErr w:type="gram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projection=</w:t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articleDTO</w:t>
      </w:r>
      <w:proofErr w:type="spellEnd"/>
    </w:p>
    <w:p w14:paraId="1120AC2E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H2 </w:t>
      </w:r>
      <w:proofErr w:type="spellStart"/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Database</w:t>
      </w:r>
      <w:proofErr w:type="spellEnd"/>
    </w:p>
    <w:p w14:paraId="2D7A0BB9" w14:textId="77777777" w:rsidR="003E6C8E" w:rsidRPr="003E6C8E" w:rsidRDefault="003E6C8E" w:rsidP="003E6C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Base embarquée en mémoire</w:t>
      </w:r>
    </w:p>
    <w:p w14:paraId="3E2075B9" w14:textId="77777777" w:rsidR="003E6C8E" w:rsidRPr="003E6C8E" w:rsidRDefault="003E6C8E" w:rsidP="003E6C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Recharge les données à chaque démarrage</w:t>
      </w:r>
    </w:p>
    <w:p w14:paraId="7E5118EA" w14:textId="77777777" w:rsidR="003E6C8E" w:rsidRPr="003E6C8E" w:rsidRDefault="003E6C8E" w:rsidP="003E6C8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Console disponible via </w:t>
      </w:r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/h2</w:t>
      </w:r>
    </w:p>
    <w:p w14:paraId="0835B9A1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proofErr w:type="spellStart"/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CommandLineRunner</w:t>
      </w:r>
      <w:proofErr w:type="spellEnd"/>
    </w:p>
    <w:p w14:paraId="101F0944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Initialise la base automatiquement au lancement :</w:t>
      </w:r>
    </w:p>
    <w:p w14:paraId="11B33CE3" w14:textId="77777777" w:rsidR="003E6C8E" w:rsidRPr="003E6C8E" w:rsidRDefault="003E6C8E" w:rsidP="003E6C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Catégories</w:t>
      </w:r>
    </w:p>
    <w:p w14:paraId="2433995F" w14:textId="77777777" w:rsidR="003E6C8E" w:rsidRPr="003E6C8E" w:rsidRDefault="003E6C8E" w:rsidP="003E6C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Articles</w:t>
      </w:r>
    </w:p>
    <w:p w14:paraId="6A8FA13C" w14:textId="77777777" w:rsidR="003E6C8E" w:rsidRPr="003E6C8E" w:rsidRDefault="003E6C8E" w:rsidP="003E6C8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Relations entre les deux</w:t>
      </w:r>
    </w:p>
    <w:p w14:paraId="23295ED4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Relations JPA</w:t>
      </w:r>
    </w:p>
    <w:p w14:paraId="0527B14D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Article → </w:t>
      </w:r>
      <w:proofErr w:type="spellStart"/>
      <w:r w:rsidRPr="003E6C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Categorie</w:t>
      </w:r>
      <w:proofErr w:type="spellEnd"/>
    </w:p>
    <w:p w14:paraId="5EC998FC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ManyToOne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Un article appartient à une catégorie</w:t>
      </w:r>
    </w:p>
    <w:p w14:paraId="76FED65B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proofErr w:type="spellStart"/>
      <w:r w:rsidRPr="003E6C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Categorie</w:t>
      </w:r>
      <w:proofErr w:type="spellEnd"/>
      <w:r w:rsidRPr="003E6C8E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→ Article</w:t>
      </w:r>
    </w:p>
    <w:p w14:paraId="297266F5" w14:textId="77777777" w:rsidR="003E6C8E" w:rsidRPr="003E6C8E" w:rsidRDefault="003E6C8E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OneToMany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→ Une catégorie contient plusieurs articles</w:t>
      </w:r>
    </w:p>
    <w:p w14:paraId="24E48F43" w14:textId="77777777" w:rsidR="003E6C8E" w:rsidRPr="003E6C8E" w:rsidRDefault="003E6C8E" w:rsidP="003E6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Explication des tests JUnit</w:t>
      </w:r>
      <w:r w:rsidR="00E178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(Test Unitaire)</w:t>
      </w:r>
    </w:p>
    <w:p w14:paraId="6F58B10A" w14:textId="77777777" w:rsidR="00E1783D" w:rsidRDefault="00E1783D" w:rsidP="003E6C8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5FA05611" wp14:editId="2512AD15">
            <wp:extent cx="4118610" cy="1137285"/>
            <wp:effectExtent l="0" t="0" r="0" b="5715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8610" cy="1137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8CB336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Explication :</w:t>
      </w:r>
    </w:p>
    <w:p w14:paraId="08C3EBB9" w14:textId="77777777" w:rsidR="003E6C8E" w:rsidRPr="003E6C8E" w:rsidRDefault="003E6C8E" w:rsidP="003E6C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testGetAllArticles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F36C829" w14:textId="77777777" w:rsidR="003E6C8E" w:rsidRPr="003E6C8E" w:rsidRDefault="003E6C8E" w:rsidP="003E6C8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testGetArticleById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gram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)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</w:p>
    <w:p w14:paraId="53A9B053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deux tests passent, donc :</w:t>
      </w:r>
    </w:p>
    <w:p w14:paraId="2FDE3B6B" w14:textId="77777777" w:rsidR="003E6C8E" w:rsidRPr="003E6C8E" w:rsidRDefault="003E6C8E" w:rsidP="003E6C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L’API GET </w:t>
      </w:r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ecommerce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retourne bien la liste des articles au format JSON HAL</w:t>
      </w:r>
    </w:p>
    <w:p w14:paraId="7B9A347C" w14:textId="77777777" w:rsidR="003E6C8E" w:rsidRPr="003E6C8E" w:rsidRDefault="003E6C8E" w:rsidP="003E6C8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L’API GET </w:t>
      </w:r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ecommerce</w:t>
      </w:r>
      <w:proofErr w:type="spellEnd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/1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renvoie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correctemenrt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l’article avec id=1</w:t>
      </w:r>
    </w:p>
    <w:p w14:paraId="65DC7739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assertions </w:t>
      </w:r>
      <w:proofErr w:type="spellStart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MockMvc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validé :</w:t>
      </w:r>
    </w:p>
    <w:p w14:paraId="55D6C16A" w14:textId="77777777" w:rsidR="003E6C8E" w:rsidRPr="003E6C8E" w:rsidRDefault="003E6C8E" w:rsidP="003E6C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gram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description</w:t>
      </w:r>
      <w:proofErr w:type="gramEnd"/>
    </w:p>
    <w:p w14:paraId="2AC6D514" w14:textId="77777777" w:rsidR="003E6C8E" w:rsidRPr="003E6C8E" w:rsidRDefault="003E6C8E" w:rsidP="003E6C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price</w:t>
      </w:r>
      <w:proofErr w:type="spellEnd"/>
      <w:proofErr w:type="gramEnd"/>
    </w:p>
    <w:p w14:paraId="28E92461" w14:textId="77777777" w:rsidR="003E6C8E" w:rsidRPr="003E6C8E" w:rsidRDefault="003E6C8E" w:rsidP="003E6C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proofErr w:type="gram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quantity</w:t>
      </w:r>
      <w:proofErr w:type="spellEnd"/>
      <w:proofErr w:type="gramEnd"/>
    </w:p>
    <w:p w14:paraId="132554FD" w14:textId="77777777" w:rsidR="003E6C8E" w:rsidRPr="003E6C8E" w:rsidRDefault="003E6C8E" w:rsidP="003E6C8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La structure JSON renvoyée par Spring Data REST</w:t>
      </w:r>
    </w:p>
    <w:p w14:paraId="1A3A26C9" w14:textId="77777777" w:rsidR="003E6C8E" w:rsidRPr="003E6C8E" w:rsidRDefault="003E6C8E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Cela confirme que Spring Boot + Spring Data REST sont correctement configurés.</w:t>
      </w:r>
    </w:p>
    <w:p w14:paraId="43EE9B53" w14:textId="77777777" w:rsidR="003E6C8E" w:rsidRDefault="003E6C8E" w:rsidP="003E6C8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3E6C8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Explication de la console H2</w:t>
      </w:r>
    </w:p>
    <w:p w14:paraId="33C9A2BC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>
        <w:t>Connexion réussie à H2</w:t>
      </w:r>
    </w:p>
    <w:p w14:paraId="5974C922" w14:textId="77777777" w:rsidR="00E1783D" w:rsidRDefault="00E1783D" w:rsidP="003E6C8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5886CF7A" wp14:editId="46D254C9">
            <wp:extent cx="3419061" cy="3123295"/>
            <wp:effectExtent l="0" t="0" r="0" b="127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90" t="162" r="19531" b="14341"/>
                    <a:stretch/>
                  </pic:blipFill>
                  <pic:spPr bwMode="auto">
                    <a:xfrm>
                      <a:off x="0" y="0"/>
                      <a:ext cx="3437760" cy="314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54F816" w14:textId="77777777" w:rsidR="00E1783D" w:rsidRDefault="00E1783D" w:rsidP="003E6C8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</w:p>
    <w:p w14:paraId="06BE62ED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Cela confirme :</w:t>
      </w:r>
    </w:p>
    <w:p w14:paraId="50E5C62F" w14:textId="77777777" w:rsidR="003E6C8E" w:rsidRPr="003E6C8E" w:rsidRDefault="003E6C8E" w:rsidP="003E6C8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Que Spring Boot a bien démarré H2</w:t>
      </w:r>
    </w:p>
    <w:p w14:paraId="19F0D9BC" w14:textId="77777777" w:rsidR="003E6C8E" w:rsidRDefault="003E6C8E" w:rsidP="00E1783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Que la BD en mémoire </w:t>
      </w:r>
      <w:proofErr w:type="spell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testdb</w:t>
      </w:r>
      <w:proofErr w:type="spellEnd"/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accessible</w:t>
      </w:r>
    </w:p>
    <w:p w14:paraId="47DDC0E9" w14:textId="77777777" w:rsidR="00E1783D" w:rsidRPr="003E6C8E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lastRenderedPageBreak/>
        <w:t>Affichage de la table ARTICLE</w:t>
      </w:r>
    </w:p>
    <w:p w14:paraId="213E8CA7" w14:textId="77777777" w:rsidR="00E1783D" w:rsidRDefault="00E1783D" w:rsidP="003E6C8E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0E0B7837" wp14:editId="690F9D9C">
            <wp:extent cx="4823711" cy="2425148"/>
            <wp:effectExtent l="0" t="0" r="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8798" cy="24427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A6AC9E" w14:textId="77777777" w:rsidR="003E6C8E" w:rsidRPr="003E6C8E" w:rsidRDefault="003E6C8E" w:rsidP="003E6C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>On voit :</w:t>
      </w:r>
    </w:p>
    <w:p w14:paraId="50393451" w14:textId="77777777" w:rsidR="003E6C8E" w:rsidRPr="003E6C8E" w:rsidRDefault="003E6C8E" w:rsidP="003E6C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Tables : </w:t>
      </w:r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ARTICLE</w:t>
      </w: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CATEGORIE</w:t>
      </w:r>
    </w:p>
    <w:p w14:paraId="3D98D846" w14:textId="77777777" w:rsidR="003E6C8E" w:rsidRPr="003E6C8E" w:rsidRDefault="003E6C8E" w:rsidP="003E6C8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E6C8E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Requête exécutée : </w:t>
      </w:r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SELECT * FROM </w:t>
      </w:r>
      <w:proofErr w:type="gramStart"/>
      <w:r w:rsidRPr="003E6C8E">
        <w:rPr>
          <w:rFonts w:ascii="Courier New" w:eastAsia="Times New Roman" w:hAnsi="Courier New" w:cs="Courier New"/>
          <w:sz w:val="20"/>
          <w:szCs w:val="20"/>
          <w:lang w:eastAsia="fr-FR"/>
        </w:rPr>
        <w:t>ARTICLE;</w:t>
      </w:r>
      <w:proofErr w:type="gramEnd"/>
    </w:p>
    <w:p w14:paraId="2BADCEE5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Tests Postman (Explications des Captures)</w:t>
      </w:r>
    </w:p>
    <w:p w14:paraId="45E6FC63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1) GET /ecommerce</w:t>
      </w:r>
    </w:p>
    <w:p w14:paraId="496D2999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171E5C64" wp14:editId="02CB1F54">
            <wp:extent cx="3437824" cy="4094922"/>
            <wp:effectExtent l="0" t="0" r="0" b="1270"/>
            <wp:docPr id="5" name="Image 5" descr="C:\Users\Lenovo\Pictures\Screenshots\Screenshot 2025-12-01 1138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C:\Users\Lenovo\Pictures\Screenshots\Screenshot 2025-12-01 113817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6965" cy="410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E19EEE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:</w:t>
      </w:r>
    </w:p>
    <w:p w14:paraId="199B1430" w14:textId="77777777" w:rsidR="00E1783D" w:rsidRPr="00E1783D" w:rsidRDefault="00E1783D" w:rsidP="00E178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Retourne une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liste paginée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tous les articles</w:t>
      </w:r>
    </w:p>
    <w:p w14:paraId="6D623580" w14:textId="77777777" w:rsidR="00E1783D" w:rsidRPr="00E1783D" w:rsidRDefault="00E1783D" w:rsidP="00E178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champ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spellStart"/>
      <w:proofErr w:type="gram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embedded.articles</w:t>
      </w:r>
      <w:proofErr w:type="spellEnd"/>
      <w:proofErr w:type="gram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contient les articles</w:t>
      </w:r>
    </w:p>
    <w:p w14:paraId="6BAB54F3" w14:textId="77777777" w:rsidR="00E1783D" w:rsidRPr="00E1783D" w:rsidRDefault="00E1783D" w:rsidP="00E178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champs proviennent de la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projection </w:t>
      </w:r>
      <w:proofErr w:type="spellStart"/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ArticleDTO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id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desc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price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quant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cat</w:t>
      </w:r>
    </w:p>
    <w:p w14:paraId="26E6EC62" w14:textId="77777777" w:rsidR="00E1783D" w:rsidRPr="00E1783D" w:rsidRDefault="00E1783D" w:rsidP="00E1783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liens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_links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permettent d’accéder aux ressources liées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(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self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categorie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…)</w:t>
      </w:r>
    </w:p>
    <w:p w14:paraId="04073A0E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Spring Data REST applique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automatiquement la projection par défaut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44AE562" w14:textId="77777777" w:rsidR="00E1783D" w:rsidRPr="00E1783D" w:rsidRDefault="00E1783D" w:rsidP="00E17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84EA037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5D28B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2) GET /ecommerce/1</w:t>
      </w:r>
    </w:p>
    <w:p w14:paraId="2B653FFD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457D996E" wp14:editId="7E73E87A">
            <wp:extent cx="4102873" cy="3007055"/>
            <wp:effectExtent l="0" t="0" r="0" b="3175"/>
            <wp:docPr id="6" name="Image 6" descr="C:\Users\Lenovo\Pictures\Screenshots\Screenshot 2025-12-01 11383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C:\Users\Lenovo\Pictures\Screenshots\Screenshot 2025-12-01 11383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0801" cy="3012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496DD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:</w:t>
      </w:r>
    </w:p>
    <w:p w14:paraId="562C80D7" w14:textId="77777777" w:rsidR="00E1783D" w:rsidRPr="00E1783D" w:rsidRDefault="00E1783D" w:rsidP="00E178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Retourne l’article complet sans projection</w:t>
      </w:r>
    </w:p>
    <w:p w14:paraId="045788CF" w14:textId="77777777" w:rsidR="00E1783D" w:rsidRPr="00E1783D" w:rsidRDefault="00E1783D" w:rsidP="00E178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Champs originaux :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description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price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quantity</w:t>
      </w:r>
      <w:proofErr w:type="spellEnd"/>
    </w:p>
    <w:p w14:paraId="2D28125D" w14:textId="77777777" w:rsidR="00E1783D" w:rsidRPr="00E1783D" w:rsidRDefault="00E1783D" w:rsidP="00E1783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Inclus les liens HAL (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spellStart"/>
      <w:proofErr w:type="gram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links.self</w:t>
      </w:r>
      <w:proofErr w:type="spellEnd"/>
      <w:proofErr w:type="gram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75555738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Spring Data REST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n’utilise pas la projection pour </w:t>
      </w:r>
      <w:proofErr w:type="spellStart"/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findById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5FFEC96" w14:textId="77777777" w:rsidR="00E1783D" w:rsidRPr="00E1783D" w:rsidRDefault="00D15DF5" w:rsidP="00E17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FAA8728">
          <v:rect id="_x0000_i1025" style="width:0;height:1.5pt" o:hralign="center" o:hrstd="t" o:hr="t" fillcolor="#a0a0a0" stroked="f"/>
        </w:pict>
      </w:r>
    </w:p>
    <w:p w14:paraId="26243067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3) GET /</w:t>
      </w:r>
      <w:proofErr w:type="spellStart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ecommerce</w:t>
      </w:r>
      <w:proofErr w:type="spellEnd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/</w:t>
      </w:r>
      <w:proofErr w:type="gramStart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1?</w:t>
      </w:r>
      <w:proofErr w:type="gramEnd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projection=</w:t>
      </w:r>
      <w:proofErr w:type="spellStart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articleDTO</w:t>
      </w:r>
      <w:proofErr w:type="spellEnd"/>
    </w:p>
    <w:p w14:paraId="5561A733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0C0FE6AC" wp14:editId="5910FF7E">
            <wp:extent cx="4055166" cy="3348909"/>
            <wp:effectExtent l="0" t="0" r="2540" b="4445"/>
            <wp:docPr id="7" name="Image 7" descr="C:\Users\Lenovo\Pictures\Screenshots\Screenshot 2025-12-01 114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Lenovo\Pictures\Screenshots\Screenshot 2025-12-01 114020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068" cy="33546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829D1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:</w:t>
      </w:r>
    </w:p>
    <w:p w14:paraId="37490C0C" w14:textId="77777777" w:rsidR="00E1783D" w:rsidRPr="00E1783D" w:rsidRDefault="00E1783D" w:rsidP="00E178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Ici, Spring applique la projection </w:t>
      </w:r>
      <w:proofErr w:type="spellStart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ArticleDTO</w:t>
      </w:r>
      <w:proofErr w:type="spellEnd"/>
    </w:p>
    <w:p w14:paraId="085FE907" w14:textId="77777777" w:rsidR="00E1783D" w:rsidRPr="00E1783D" w:rsidRDefault="00E1783D" w:rsidP="00E178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Les champs sont transformés :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→ 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desc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quant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cat</w:t>
      </w:r>
    </w:p>
    <w:p w14:paraId="627B5BA7" w14:textId="77777777" w:rsidR="00E1783D" w:rsidRPr="00E1783D" w:rsidRDefault="00E1783D" w:rsidP="00E1783D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Idéal pour exposer uniquement les données nécessaires</w:t>
      </w:r>
    </w:p>
    <w:p w14:paraId="3177F2A8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</w:pPr>
      <w:r w:rsidRPr="005D28BB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</w:t>
      </w:r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4) GET /ecommerce/search/</w:t>
      </w:r>
      <w:proofErr w:type="spellStart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byCategorie?categorie</w:t>
      </w:r>
      <w:proofErr w:type="spellEnd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val="en-US" w:eastAsia="fr-FR"/>
        </w:rPr>
        <w:t>=CATEGORIE_1</w:t>
      </w:r>
    </w:p>
    <w:p w14:paraId="61A4DA77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7C2668A6" wp14:editId="6889AD60">
            <wp:extent cx="3053301" cy="3674597"/>
            <wp:effectExtent l="0" t="0" r="0" b="2540"/>
            <wp:docPr id="8" name="Image 8" descr="C:\Users\Lenovo\Pictures\Screenshots\Screenshot 2025-12-01 1141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C:\Users\Lenovo\Pictures\Screenshots\Screenshot 2025-12-01 114100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56013" cy="367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5DF35B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:</w:t>
      </w:r>
    </w:p>
    <w:p w14:paraId="0B4DA1A9" w14:textId="77777777" w:rsidR="00E1783D" w:rsidRPr="00E1783D" w:rsidRDefault="00E1783D" w:rsidP="00E178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Retourne tous les articles dont la catégorie = </w:t>
      </w:r>
      <w:r w:rsidRPr="00E1783D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CATEGORIE_1</w:t>
      </w:r>
    </w:p>
    <w:p w14:paraId="3C3F7B54" w14:textId="77777777" w:rsidR="00E1783D" w:rsidRPr="00E1783D" w:rsidRDefault="00E1783D" w:rsidP="00E1783D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nom du service 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byCategorie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défini par :</w:t>
      </w:r>
    </w:p>
    <w:p w14:paraId="6A6B226D" w14:textId="77777777" w:rsidR="00E1783D" w:rsidRPr="00E1783D" w:rsidRDefault="00E1783D" w:rsidP="00E1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@</w:t>
      </w:r>
      <w:proofErr w:type="spellStart"/>
      <w:proofErr w:type="gram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RestResource</w:t>
      </w:r>
      <w:proofErr w:type="spellEnd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(</w:t>
      </w:r>
      <w:proofErr w:type="spellStart"/>
      <w:proofErr w:type="gramEnd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path</w:t>
      </w:r>
      <w:proofErr w:type="spellEnd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= "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byCategorie</w:t>
      </w:r>
      <w:proofErr w:type="spellEnd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")</w:t>
      </w:r>
    </w:p>
    <w:p w14:paraId="2B14926E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5) POST /</w:t>
      </w:r>
      <w:proofErr w:type="spellStart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ecommerce</w:t>
      </w:r>
      <w:proofErr w:type="spellEnd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– Création d’un article</w:t>
      </w:r>
    </w:p>
    <w:p w14:paraId="4F424FD7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04CD2C7F" wp14:editId="4E30B7D6">
            <wp:extent cx="3180522" cy="3642946"/>
            <wp:effectExtent l="0" t="0" r="1270" b="0"/>
            <wp:docPr id="9" name="Image 9" descr="C:\Users\Lenovo\Pictures\Screenshots\Screenshot 2025-12-01 1143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 descr="C:\Users\Lenovo\Pictures\Screenshots\Screenshot 2025-12-01 114304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8359" cy="36519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FDC8B1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:</w:t>
      </w:r>
    </w:p>
    <w:p w14:paraId="4C09031F" w14:textId="77777777" w:rsidR="00E1783D" w:rsidRPr="00E1783D" w:rsidRDefault="00E1783D" w:rsidP="00E178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 Data REST crée automatiquement un nouvel article</w:t>
      </w:r>
    </w:p>
    <w:p w14:paraId="10C9876B" w14:textId="77777777" w:rsidR="00E1783D" w:rsidRPr="00E1783D" w:rsidRDefault="00E1783D" w:rsidP="00E178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statut HTTP 201 </w:t>
      </w:r>
      <w:proofErr w:type="spellStart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Created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indique que la création est réussie</w:t>
      </w:r>
    </w:p>
    <w:p w14:paraId="1E5CCE78" w14:textId="77777777" w:rsidR="00E1783D" w:rsidRPr="00E1783D" w:rsidRDefault="00E1783D" w:rsidP="00E1783D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spellStart"/>
      <w:proofErr w:type="gram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links.self</w:t>
      </w:r>
      <w:proofErr w:type="spellEnd"/>
      <w:proofErr w:type="gram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pointe vers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ecommerce</w:t>
      </w:r>
      <w:proofErr w:type="spellEnd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/6</w:t>
      </w:r>
    </w:p>
    <w:p w14:paraId="696986B7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Par défaut, l’article n’a pas de catégorie.</w:t>
      </w:r>
    </w:p>
    <w:p w14:paraId="1062125E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6) POST /</w:t>
      </w:r>
      <w:proofErr w:type="spellStart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categories</w:t>
      </w:r>
      <w:proofErr w:type="spellEnd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– Création d’une catégorie</w:t>
      </w:r>
    </w:p>
    <w:p w14:paraId="1D676B9B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3E097352" wp14:editId="0B99DDD2">
            <wp:extent cx="4389120" cy="4302518"/>
            <wp:effectExtent l="0" t="0" r="0" b="3175"/>
            <wp:docPr id="10" name="Image 10" descr="C:\Users\Lenovo\Pictures\Screenshots\Screenshot 2025-12-01 11441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C:\Users\Lenovo\Pictures\Screenshots\Screenshot 2025-12-01 11441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357" cy="4304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97C96A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:</w:t>
      </w:r>
    </w:p>
    <w:p w14:paraId="1116B284" w14:textId="77777777" w:rsidR="00E1783D" w:rsidRPr="00E1783D" w:rsidRDefault="00E1783D" w:rsidP="00E1783D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Nouvelle catégorie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CATEGORIE_4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bien créée</w:t>
      </w:r>
    </w:p>
    <w:p w14:paraId="2ECB1E9D" w14:textId="77777777" w:rsidR="00E1783D" w:rsidRPr="00E1783D" w:rsidRDefault="00E1783D" w:rsidP="00074DC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 Data REST renvoie les liens automatiques :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categories</w:t>
      </w:r>
      <w:proofErr w:type="spellEnd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/4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categories</w:t>
      </w:r>
      <w:proofErr w:type="spellEnd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/4/articles</w:t>
      </w:r>
    </w:p>
    <w:p w14:paraId="41622A67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7) PUT /</w:t>
      </w:r>
      <w:proofErr w:type="spellStart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ecommerce</w:t>
      </w:r>
      <w:proofErr w:type="spellEnd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/6/</w:t>
      </w:r>
      <w:proofErr w:type="spellStart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categorie</w:t>
      </w:r>
      <w:proofErr w:type="spellEnd"/>
      <w:r w:rsidRPr="00E1783D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 xml:space="preserve"> – Associer article 6 à catégorie 4</w:t>
      </w:r>
    </w:p>
    <w:p w14:paraId="6E018230" w14:textId="77777777" w:rsidR="00074DC8" w:rsidRDefault="00074DC8" w:rsidP="00E1783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  <w:r>
        <w:rPr>
          <w:noProof/>
        </w:rPr>
        <w:drawing>
          <wp:inline distT="0" distB="0" distL="0" distR="0" wp14:anchorId="28DF6A47" wp14:editId="1DFCE6FC">
            <wp:extent cx="4436828" cy="2255094"/>
            <wp:effectExtent l="0" t="0" r="1905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046" cy="2265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EC644C" w14:textId="77777777" w:rsidR="00074DC8" w:rsidRDefault="00074DC8" w:rsidP="00E1783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</w:p>
    <w:p w14:paraId="69D090FF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Explication :</w:t>
      </w:r>
    </w:p>
    <w:p w14:paraId="01577B3B" w14:textId="77777777" w:rsidR="00E1783D" w:rsidRPr="00E1783D" w:rsidRDefault="00E1783D" w:rsidP="00E178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Méthode HAL standard</w:t>
      </w:r>
    </w:p>
    <w:p w14:paraId="141F2BD3" w14:textId="77777777" w:rsidR="00E1783D" w:rsidRPr="00E1783D" w:rsidRDefault="00E1783D" w:rsidP="00E178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Content-</w:t>
      </w:r>
      <w:proofErr w:type="gram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Type:</w:t>
      </w:r>
      <w:proofErr w:type="gramEnd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text</w:t>
      </w:r>
      <w:proofErr w:type="spellEnd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uri-list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obligatoire</w:t>
      </w:r>
    </w:p>
    <w:p w14:paraId="0AE109A2" w14:textId="77777777" w:rsidR="00E1783D" w:rsidRPr="00E1783D" w:rsidRDefault="00E1783D" w:rsidP="00E1783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Le body contient l’URL de la catégorie :</w:t>
      </w:r>
    </w:p>
    <w:p w14:paraId="763B51DE" w14:textId="77777777" w:rsidR="00E1783D" w:rsidRPr="00E1783D" w:rsidRDefault="00E1783D" w:rsidP="00E1783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http://localhost:8080/categories/4</w:t>
      </w:r>
    </w:p>
    <w:p w14:paraId="5CC0BB2E" w14:textId="77777777" w:rsidR="00E1783D" w:rsidRPr="00E1783D" w:rsidRDefault="00E1783D" w:rsidP="00074DC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Résultat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204 No Content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= association réussie</w:t>
      </w:r>
    </w:p>
    <w:p w14:paraId="68D9A9CD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Vérification H2 – Article 6 a bien CATEGORIE_ID = 4</w:t>
      </w:r>
    </w:p>
    <w:p w14:paraId="0154125D" w14:textId="77777777" w:rsidR="00074DC8" w:rsidRDefault="00074DC8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A360613" wp14:editId="5593C70A">
                <wp:simplePos x="0" y="0"/>
                <wp:positionH relativeFrom="column">
                  <wp:posOffset>1374278</wp:posOffset>
                </wp:positionH>
                <wp:positionV relativeFrom="paragraph">
                  <wp:posOffset>2531579</wp:posOffset>
                </wp:positionV>
                <wp:extent cx="2854518" cy="357809"/>
                <wp:effectExtent l="19050" t="19050" r="22225" b="2349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518" cy="357809"/>
                        </a:xfrm>
                        <a:prstGeom prst="rect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A6EE707" id="Rectangle 13" o:spid="_x0000_s1026" style="position:absolute;margin-left:108.2pt;margin-top:199.35pt;width:224.75pt;height:28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" filled="f" strokecolor="red" strokeweight="3pt"/>
            </w:pict>
          </mc:Fallback>
        </mc:AlternateContent>
      </w:r>
      <w:r w:rsidRPr="00074DC8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147B70E" wp14:editId="5746678E">
            <wp:extent cx="4381169" cy="3132304"/>
            <wp:effectExtent l="0" t="0" r="635" b="0"/>
            <wp:docPr id="12" name="Image 12" descr="C:\Users\Lenovo\Pictures\Screenshots\Screenshot 2025-12-01 12002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 descr="C:\Users\Lenovo\Pictures\Screenshots\Screenshot 2025-12-01 120020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850" cy="3149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13B0D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: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La BD montre maintenant :</w:t>
      </w:r>
    </w:p>
    <w:p w14:paraId="74531D37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L’association a bien fonctionné.</w:t>
      </w:r>
    </w:p>
    <w:p w14:paraId="3394B4DD" w14:textId="77777777" w:rsidR="00E1783D" w:rsidRPr="00E1783D" w:rsidRDefault="00E1783D" w:rsidP="00E17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6AEB577A" w14:textId="77777777" w:rsidR="00E1783D" w:rsidRPr="005D28BB" w:rsidRDefault="00E1783D" w:rsidP="00E178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D2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8. Tests </w:t>
      </w:r>
      <w:proofErr w:type="spellStart"/>
      <w:r w:rsidRPr="005D2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Swagger</w:t>
      </w:r>
      <w:proofErr w:type="spellEnd"/>
      <w:r w:rsidRPr="005D28B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UI</w:t>
      </w:r>
    </w:p>
    <w:p w14:paraId="6187D150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lastRenderedPageBreak/>
        <w:drawing>
          <wp:inline distT="0" distB="0" distL="0" distR="0" wp14:anchorId="42FF99C3" wp14:editId="62BAAC3F">
            <wp:extent cx="3729162" cy="3928939"/>
            <wp:effectExtent l="0" t="0" r="5080" b="0"/>
            <wp:docPr id="14" name="Image 14" descr="C:\Users\Lenovo\Pictures\Screenshots\Screenshot 2025-12-01 1220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C:\Users\Lenovo\Pictures\Screenshots\Screenshot 2025-12-01 122035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5253" cy="39353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75DCC7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2E6EE7FF" wp14:editId="6FC6E5D2">
            <wp:extent cx="3992023" cy="4341413"/>
            <wp:effectExtent l="0" t="0" r="8890" b="2540"/>
            <wp:docPr id="15" name="Image 15" descr="C:\Users\Lenovo\Pictures\Screenshots\Screenshot 2025-12-01 12255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C:\Users\Lenovo\Pictures\Screenshots\Screenshot 2025-12-01 122551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2368" cy="4352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39BA7" w14:textId="77777777" w:rsidR="00074DC8" w:rsidRDefault="00074DC8" w:rsidP="00E1783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</w:p>
    <w:p w14:paraId="15973BF3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:</w:t>
      </w:r>
    </w:p>
    <w:p w14:paraId="65E38A81" w14:textId="77777777" w:rsidR="00E1783D" w:rsidRPr="00E1783D" w:rsidRDefault="00E1783D" w:rsidP="00E178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UI lit automatiquement l’API générée par Spring Data REST</w:t>
      </w:r>
    </w:p>
    <w:p w14:paraId="65455DAA" w14:textId="77777777" w:rsidR="00E1783D" w:rsidRPr="00E1783D" w:rsidRDefault="00E1783D" w:rsidP="00E178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On peut tester les méthodes :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GET /</w:t>
      </w:r>
      <w:proofErr w:type="spellStart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categories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GET /</w:t>
      </w:r>
      <w:proofErr w:type="spellStart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ecommerce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PUT association</w:t>
      </w:r>
    </w:p>
    <w:p w14:paraId="312724B1" w14:textId="77777777" w:rsidR="00E1783D" w:rsidRPr="00E1783D" w:rsidRDefault="00E1783D" w:rsidP="00E1783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Pagination visible →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page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size</w:t>
      </w:r>
    </w:p>
    <w:p w14:paraId="45B75D49" w14:textId="77777777" w:rsidR="00E1783D" w:rsidRPr="00E1783D" w:rsidRDefault="00E1783D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Swagger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documente même les </w:t>
      </w:r>
      <w:proofErr w:type="spellStart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générés automatiquement.</w:t>
      </w:r>
    </w:p>
    <w:p w14:paraId="2682A232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HAL Explorer</w:t>
      </w:r>
    </w:p>
    <w:p w14:paraId="7C95287C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noProof/>
          <w:sz w:val="24"/>
          <w:szCs w:val="24"/>
          <w:lang w:eastAsia="fr-FR"/>
        </w:rPr>
        <w:drawing>
          <wp:inline distT="0" distB="0" distL="0" distR="0" wp14:anchorId="3C6B8E5E" wp14:editId="05418757">
            <wp:extent cx="4652617" cy="4953663"/>
            <wp:effectExtent l="0" t="0" r="0" b="0"/>
            <wp:docPr id="16" name="Image 16" descr="C:\Users\Lenovo\Pictures\Screenshots\Screenshot 2025-12-01 142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C:\Users\Lenovo\Pictures\Screenshots\Screenshot 2025-12-01 142723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8973" cy="4960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3F1277" w14:textId="77777777" w:rsidR="00074DC8" w:rsidRDefault="00074DC8" w:rsidP="00E1783D">
      <w:pPr>
        <w:spacing w:before="100" w:beforeAutospacing="1" w:after="100" w:afterAutospacing="1" w:line="240" w:lineRule="auto"/>
        <w:rPr>
          <w:rFonts w:ascii="Segoe UI Emoji" w:eastAsia="Times New Roman" w:hAnsi="Segoe UI Emoji" w:cs="Segoe UI Emoji"/>
          <w:sz w:val="24"/>
          <w:szCs w:val="24"/>
          <w:lang w:eastAsia="fr-FR"/>
        </w:rPr>
      </w:pPr>
    </w:p>
    <w:p w14:paraId="6BB4049E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E1783D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Explication :</w:t>
      </w:r>
    </w:p>
    <w:p w14:paraId="742213BD" w14:textId="77777777" w:rsidR="00E1783D" w:rsidRPr="00E1783D" w:rsidRDefault="00E1783D" w:rsidP="00E178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HAL Explorer explore automatiquement les APIs HAL</w:t>
      </w:r>
    </w:p>
    <w:p w14:paraId="5A5C2615" w14:textId="77777777" w:rsidR="00E1783D" w:rsidRPr="00E1783D" w:rsidRDefault="00E1783D" w:rsidP="00E178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_</w:t>
      </w:r>
      <w:proofErr w:type="spellStart"/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embedded.resources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affiche toutes les ressources liées</w:t>
      </w:r>
    </w:p>
    <w:p w14:paraId="1C2DC72D" w14:textId="77777777" w:rsidR="00E1783D" w:rsidRPr="00E1783D" w:rsidRDefault="00E1783D" w:rsidP="00E178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Courier New" w:eastAsia="Times New Roman" w:hAnsi="Courier New" w:cs="Courier New"/>
          <w:sz w:val="20"/>
          <w:szCs w:val="20"/>
          <w:lang w:eastAsia="fr-FR"/>
        </w:rPr>
        <w:t>_links</w:t>
      </w: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montre les </w:t>
      </w:r>
      <w:proofErr w:type="spellStart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générés</w:t>
      </w:r>
    </w:p>
    <w:p w14:paraId="233ED122" w14:textId="77777777" w:rsidR="00E1783D" w:rsidRPr="00E1783D" w:rsidRDefault="00E1783D" w:rsidP="00E1783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Très pratique pour naviguer dans une API Spring Data REST</w:t>
      </w:r>
    </w:p>
    <w:p w14:paraId="3BE9B947" w14:textId="77777777" w:rsidR="00E1783D" w:rsidRPr="00E1783D" w:rsidRDefault="00E1783D" w:rsidP="00E1783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1075ADEA" w14:textId="77777777" w:rsidR="00E1783D" w:rsidRPr="00E1783D" w:rsidRDefault="00E1783D" w:rsidP="00E1783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E178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10. Conclusion</w:t>
      </w:r>
    </w:p>
    <w:p w14:paraId="0D9DAAAD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Ce TP a permis de :</w:t>
      </w:r>
    </w:p>
    <w:p w14:paraId="74A958F4" w14:textId="77777777" w:rsidR="00074DC8" w:rsidRDefault="00E1783D" w:rsidP="00074DC8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 comment exposer automatiquement une API REST avec Spring Data REST</w:t>
      </w:r>
    </w:p>
    <w:p w14:paraId="1FC68BFE" w14:textId="77777777" w:rsidR="00074DC8" w:rsidRDefault="00E1783D" w:rsidP="00074DC8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Manipuler des entités JPA et leurs relations</w:t>
      </w:r>
    </w:p>
    <w:p w14:paraId="1EF552C9" w14:textId="77777777" w:rsidR="00074DC8" w:rsidRDefault="00E1783D" w:rsidP="00074DC8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Générer des projections personnalisées</w:t>
      </w:r>
    </w:p>
    <w:p w14:paraId="4475B5BF" w14:textId="77777777" w:rsidR="00074DC8" w:rsidRPr="00074DC8" w:rsidRDefault="00E1783D" w:rsidP="00074DC8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da-DK"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val="da-DK" w:eastAsia="fr-FR"/>
        </w:rPr>
        <w:t>Tester l’API via Postman, Swagger UI et HAL Explorer</w:t>
      </w:r>
    </w:p>
    <w:p w14:paraId="72CA3A39" w14:textId="77777777" w:rsidR="00074DC8" w:rsidRDefault="00E1783D" w:rsidP="00074DC8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les données via H2 Console</w:t>
      </w:r>
    </w:p>
    <w:p w14:paraId="532894BE" w14:textId="77777777" w:rsidR="00074DC8" w:rsidRDefault="00E1783D" w:rsidP="00074DC8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Initialiser automatiquement la BD via </w:t>
      </w:r>
      <w:proofErr w:type="spellStart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CommandLineRunner</w:t>
      </w:r>
      <w:proofErr w:type="spellEnd"/>
    </w:p>
    <w:p w14:paraId="56DF1690" w14:textId="77777777" w:rsidR="00E1783D" w:rsidRPr="00074DC8" w:rsidRDefault="00E1783D" w:rsidP="00074DC8">
      <w:pPr>
        <w:pStyle w:val="Paragraphedeliste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Écrire des tests </w:t>
      </w:r>
      <w:proofErr w:type="spellStart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MockMvc</w:t>
      </w:r>
      <w:proofErr w:type="spellEnd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pertinents</w:t>
      </w:r>
    </w:p>
    <w:p w14:paraId="47716E79" w14:textId="77777777" w:rsidR="00E1783D" w:rsidRPr="00E1783D" w:rsidRDefault="00E1783D" w:rsidP="00E17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E1783D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 Data REST permet d’accélérer énormément le développement en supprimant la nécessité d’écrire des contrôleurs pour les opérations CRUD.</w:t>
      </w:r>
    </w:p>
    <w:p w14:paraId="65A801D4" w14:textId="2BCB4DD8" w:rsidR="00074DC8" w:rsidRPr="00074DC8" w:rsidRDefault="00074DC8" w:rsidP="00074DC8">
      <w:pPr>
        <w:pStyle w:val="Titre1"/>
      </w:pPr>
      <w:r>
        <w:t xml:space="preserve">  LIEN DU TP =&gt;  </w:t>
      </w:r>
      <w:r w:rsidR="00EF48B6" w:rsidRPr="00EF48B6">
        <w:t>https://github.com/CHAKRELLAH44/JEE-ARCHITECTURE/tree/master/TP</w:t>
      </w:r>
      <w:r w:rsidR="005D28BB">
        <w:t>3</w:t>
      </w:r>
      <w:bookmarkStart w:id="0" w:name="_GoBack"/>
      <w:bookmarkEnd w:id="0"/>
      <w:r>
        <w:br/>
      </w:r>
      <w:r>
        <w:br/>
      </w:r>
      <w:r>
        <w:br/>
        <w:t>Quelque question que je me suis posée :</w:t>
      </w:r>
      <w:r>
        <w:br/>
      </w:r>
      <w:r w:rsidRPr="00074DC8">
        <w:t xml:space="preserve"> 1. C’est quoi un test </w:t>
      </w:r>
      <w:proofErr w:type="spellStart"/>
      <w:r w:rsidRPr="00074DC8">
        <w:t>MockMvc</w:t>
      </w:r>
      <w:proofErr w:type="spellEnd"/>
      <w:r w:rsidRPr="00074DC8">
        <w:t xml:space="preserve"> ?</w:t>
      </w:r>
    </w:p>
    <w:p w14:paraId="795B151A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074DC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MockMvc</w:t>
      </w:r>
      <w:proofErr w:type="spellEnd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est un outil de test intégré à Spring qui permet de </w:t>
      </w:r>
      <w:r w:rsidRPr="00074DC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tester les </w:t>
      </w:r>
      <w:proofErr w:type="spellStart"/>
      <w:r w:rsidRPr="00074DC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endpoints</w:t>
      </w:r>
      <w:proofErr w:type="spellEnd"/>
      <w:r w:rsidRPr="00074DC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REST sans lancer un vrai serveur</w:t>
      </w: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364586A6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Il simule des requêtes HTTP (GET, POST, PUT…)</w:t>
      </w: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Il vérifie la réponse (statut, JSON, contenu…)</w:t>
      </w: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Il est utilisé dans les tests unitaires JUnit</w:t>
      </w:r>
    </w:p>
    <w:p w14:paraId="244B600E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Résumé :</w:t>
      </w: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</w:t>
      </w:r>
      <w:proofErr w:type="spellStart"/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MockMvc</w:t>
      </w:r>
      <w:proofErr w:type="spellEnd"/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teste l’API en interne, sans Postman, sans navigateur, sans serveur réel.</w:t>
      </w:r>
    </w:p>
    <w:p w14:paraId="7AB0B314" w14:textId="77777777" w:rsidR="00074DC8" w:rsidRPr="00074DC8" w:rsidRDefault="00074DC8" w:rsidP="00074D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74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2. Différence entre Postman et </w:t>
      </w:r>
      <w:proofErr w:type="spellStart"/>
      <w:r w:rsidRPr="00074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Swagger</w:t>
      </w:r>
      <w:proofErr w:type="spellEnd"/>
    </w:p>
    <w:p w14:paraId="67D2F6BB" w14:textId="77777777" w:rsidR="00074DC8" w:rsidRPr="00074DC8" w:rsidRDefault="00074DC8" w:rsidP="00074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74D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Postman</w:t>
      </w:r>
    </w:p>
    <w:p w14:paraId="23505680" w14:textId="77777777" w:rsidR="00074DC8" w:rsidRPr="00074DC8" w:rsidRDefault="00074DC8" w:rsidP="00074D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Outil externe</w:t>
      </w:r>
    </w:p>
    <w:p w14:paraId="5C133BEC" w14:textId="77777777" w:rsidR="00074DC8" w:rsidRPr="00074DC8" w:rsidRDefault="00074DC8" w:rsidP="00074D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Permet de tester n’importe quelle API</w:t>
      </w:r>
    </w:p>
    <w:p w14:paraId="68EEBB40" w14:textId="77777777" w:rsidR="00074DC8" w:rsidRPr="00074DC8" w:rsidRDefault="00074DC8" w:rsidP="00074DC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Plus puissant pour les scénarios complexes (</w:t>
      </w:r>
      <w:proofErr w:type="spellStart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auth</w:t>
      </w:r>
      <w:proofErr w:type="spellEnd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, collections, automatisation)</w:t>
      </w:r>
    </w:p>
    <w:p w14:paraId="29928362" w14:textId="77777777" w:rsidR="00074DC8" w:rsidRPr="00074DC8" w:rsidRDefault="00074DC8" w:rsidP="00074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74D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</w:t>
      </w:r>
      <w:proofErr w:type="spellStart"/>
      <w:r w:rsidRPr="00074D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Swagger</w:t>
      </w:r>
      <w:proofErr w:type="spellEnd"/>
      <w:r w:rsidRPr="00074D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UI</w:t>
      </w:r>
    </w:p>
    <w:p w14:paraId="74C7071D" w14:textId="77777777" w:rsidR="00074DC8" w:rsidRPr="00074DC8" w:rsidRDefault="00074DC8" w:rsidP="00074D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Généré automatiquement par Spring</w:t>
      </w:r>
    </w:p>
    <w:p w14:paraId="1268CC70" w14:textId="77777777" w:rsidR="00074DC8" w:rsidRPr="00074DC8" w:rsidRDefault="00074DC8" w:rsidP="00074D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Affiche la documentation de l’API</w:t>
      </w:r>
    </w:p>
    <w:p w14:paraId="5977A38D" w14:textId="77777777" w:rsidR="00074DC8" w:rsidRPr="00074DC8" w:rsidRDefault="00074DC8" w:rsidP="00074DC8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Permet aussi de tester les </w:t>
      </w:r>
      <w:proofErr w:type="spellStart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mais surtout pour la </w:t>
      </w:r>
      <w:r w:rsidRPr="00074DC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découverte</w:t>
      </w: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de l’API</w:t>
      </w:r>
    </w:p>
    <w:p w14:paraId="5DCA4145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Résumé :</w:t>
      </w: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</w:t>
      </w:r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Postman = outil de test complet</w:t>
      </w: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</w:t>
      </w:r>
      <w:proofErr w:type="spellStart"/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Swagger</w:t>
      </w:r>
      <w:proofErr w:type="spellEnd"/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 xml:space="preserve"> = documentation + test simple intégré au projet</w:t>
      </w:r>
    </w:p>
    <w:p w14:paraId="3336E73B" w14:textId="77777777" w:rsidR="00074DC8" w:rsidRPr="00074DC8" w:rsidRDefault="00074DC8" w:rsidP="00074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</w:p>
    <w:p w14:paraId="5C51A33D" w14:textId="77777777" w:rsidR="00074DC8" w:rsidRPr="00074DC8" w:rsidRDefault="00074DC8" w:rsidP="00074D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74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 3. À quoi sert HAL Explorer ?</w:t>
      </w:r>
    </w:p>
    <w:p w14:paraId="42F04F13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HAL Explorer est une interface graphique pour naviguer dans les API Spring Data REST utilisant HAL.</w:t>
      </w:r>
    </w:p>
    <w:p w14:paraId="181665AB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Il permet de :</w:t>
      </w:r>
    </w:p>
    <w:p w14:paraId="2E471BD3" w14:textId="77777777" w:rsidR="00074DC8" w:rsidRPr="00074DC8" w:rsidRDefault="00074DC8" w:rsidP="00074D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Explorer toutes les ressources REST</w:t>
      </w:r>
    </w:p>
    <w:p w14:paraId="79034B29" w14:textId="77777777" w:rsidR="00074DC8" w:rsidRPr="00074DC8" w:rsidRDefault="00074DC8" w:rsidP="00074D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Voir les liens </w:t>
      </w:r>
      <w:r w:rsidRPr="00074DC8">
        <w:rPr>
          <w:rFonts w:ascii="Courier New" w:eastAsia="Times New Roman" w:hAnsi="Courier New" w:cs="Courier New"/>
          <w:sz w:val="20"/>
          <w:szCs w:val="20"/>
          <w:lang w:eastAsia="fr-FR"/>
        </w:rPr>
        <w:t>_links</w:t>
      </w: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générés (self, relation, </w:t>
      </w:r>
      <w:proofErr w:type="spellStart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search</w:t>
      </w:r>
      <w:proofErr w:type="spellEnd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…)</w:t>
      </w:r>
    </w:p>
    <w:p w14:paraId="0E67581D" w14:textId="77777777" w:rsidR="00074DC8" w:rsidRPr="00074DC8" w:rsidRDefault="00074DC8" w:rsidP="00074D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Tester les </w:t>
      </w:r>
      <w:proofErr w:type="spellStart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endpoints</w:t>
      </w:r>
      <w:proofErr w:type="spellEnd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très rapidement</w:t>
      </w:r>
    </w:p>
    <w:p w14:paraId="2DABF986" w14:textId="77777777" w:rsidR="00074DC8" w:rsidRPr="00074DC8" w:rsidRDefault="00074DC8" w:rsidP="00074DC8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Comprendre la structure HAL générée automatiquement</w:t>
      </w:r>
    </w:p>
    <w:p w14:paraId="39904ADE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  <w:proofErr w:type="gramStart"/>
      <w:r w:rsidRPr="00074DC8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fr-FR"/>
        </w:rPr>
        <w:t>Résumé :</w:t>
      </w:r>
      <w:proofErr w:type="gramEnd"/>
      <w:r w:rsidRPr="00074DC8"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  <w:br/>
        <w:t xml:space="preserve"> </w:t>
      </w:r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 xml:space="preserve">HAL Explorer = </w:t>
      </w:r>
      <w:proofErr w:type="spellStart"/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>navigateur</w:t>
      </w:r>
      <w:proofErr w:type="spellEnd"/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 xml:space="preserve"> </w:t>
      </w:r>
      <w:proofErr w:type="spellStart"/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>d’API</w:t>
      </w:r>
      <w:proofErr w:type="spellEnd"/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val="en-US" w:eastAsia="fr-FR"/>
        </w:rPr>
        <w:t xml:space="preserve"> Spring Data REST.</w:t>
      </w:r>
    </w:p>
    <w:p w14:paraId="6F950189" w14:textId="77777777" w:rsidR="00074DC8" w:rsidRPr="00074DC8" w:rsidRDefault="00074DC8" w:rsidP="00074DC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fr-FR"/>
        </w:rPr>
      </w:pPr>
    </w:p>
    <w:p w14:paraId="4268CB46" w14:textId="77777777" w:rsidR="00074DC8" w:rsidRPr="00074DC8" w:rsidRDefault="00074DC8" w:rsidP="00074DC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074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fr-FR"/>
        </w:rPr>
        <w:t xml:space="preserve"> </w:t>
      </w:r>
      <w:r w:rsidRPr="00074DC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Différence entre base H2 et fichier SQL manuel</w:t>
      </w:r>
    </w:p>
    <w:p w14:paraId="494B027D" w14:textId="77777777" w:rsidR="00074DC8" w:rsidRPr="00074DC8" w:rsidRDefault="00074DC8" w:rsidP="00074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74D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Base H2 (en mémoire)</w:t>
      </w:r>
    </w:p>
    <w:p w14:paraId="5DAB48E1" w14:textId="77777777" w:rsidR="00074DC8" w:rsidRPr="00074DC8" w:rsidRDefault="00074DC8" w:rsidP="00074D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Base de données embarquée</w:t>
      </w:r>
    </w:p>
    <w:p w14:paraId="0F17C6EB" w14:textId="77777777" w:rsidR="00074DC8" w:rsidRPr="00074DC8" w:rsidRDefault="00074DC8" w:rsidP="00074D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Videra son contenu à chaque redémarrage</w:t>
      </w:r>
    </w:p>
    <w:p w14:paraId="1E36DD6B" w14:textId="77777777" w:rsidR="00074DC8" w:rsidRPr="00074DC8" w:rsidRDefault="00074DC8" w:rsidP="00074D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Très utile pour les tests et le développement rapide</w:t>
      </w:r>
    </w:p>
    <w:p w14:paraId="39D9269E" w14:textId="77777777" w:rsidR="00074DC8" w:rsidRPr="00074DC8" w:rsidRDefault="00074DC8" w:rsidP="00074DC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Création automatique par Spring (tables + données via Java)</w:t>
      </w:r>
    </w:p>
    <w:p w14:paraId="5AAB3F95" w14:textId="77777777" w:rsidR="00074DC8" w:rsidRPr="00074DC8" w:rsidRDefault="00074DC8" w:rsidP="00074DC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074DC8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 xml:space="preserve"> Fichier SQL manuel</w:t>
      </w:r>
    </w:p>
    <w:p w14:paraId="76B31C34" w14:textId="77777777" w:rsidR="00074DC8" w:rsidRPr="00074DC8" w:rsidRDefault="00074DC8" w:rsidP="00074D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Script SQL placé dans </w:t>
      </w:r>
      <w:r w:rsidRPr="00074DC8">
        <w:rPr>
          <w:rFonts w:ascii="Courier New" w:eastAsia="Times New Roman" w:hAnsi="Courier New" w:cs="Courier New"/>
          <w:sz w:val="20"/>
          <w:szCs w:val="20"/>
          <w:lang w:eastAsia="fr-FR"/>
        </w:rPr>
        <w:t>/</w:t>
      </w:r>
      <w:proofErr w:type="spellStart"/>
      <w:r w:rsidRPr="00074DC8">
        <w:rPr>
          <w:rFonts w:ascii="Courier New" w:eastAsia="Times New Roman" w:hAnsi="Courier New" w:cs="Courier New"/>
          <w:sz w:val="20"/>
          <w:szCs w:val="20"/>
          <w:lang w:eastAsia="fr-FR"/>
        </w:rPr>
        <w:t>resources</w:t>
      </w:r>
      <w:proofErr w:type="spellEnd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</w:t>
      </w:r>
      <w:proofErr w:type="gramStart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ex:</w:t>
      </w:r>
      <w:proofErr w:type="gramEnd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spellStart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data.sql</w:t>
      </w:r>
      <w:proofErr w:type="spellEnd"/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)</w:t>
      </w:r>
    </w:p>
    <w:p w14:paraId="504DF85E" w14:textId="77777777" w:rsidR="00074DC8" w:rsidRPr="00074DC8" w:rsidRDefault="00074DC8" w:rsidP="00074D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Spring exécute ce fichier au démarrage</w:t>
      </w:r>
    </w:p>
    <w:p w14:paraId="5A3E0331" w14:textId="77777777" w:rsidR="00074DC8" w:rsidRPr="00074DC8" w:rsidRDefault="00074DC8" w:rsidP="00074D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Permet de créer des données fixes, toujours les mêmes</w:t>
      </w:r>
    </w:p>
    <w:p w14:paraId="180D4EDD" w14:textId="77777777" w:rsidR="00074DC8" w:rsidRPr="00074DC8" w:rsidRDefault="00074DC8" w:rsidP="00074DC8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t>Reproductible, même si la BD s’efface</w:t>
      </w:r>
    </w:p>
    <w:p w14:paraId="51972284" w14:textId="77777777" w:rsidR="00074DC8" w:rsidRPr="00074DC8" w:rsidRDefault="00074DC8" w:rsidP="00074DC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074DC8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Résumé :</w:t>
      </w: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 </w:t>
      </w:r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H2 = base temporaire pour tester</w:t>
      </w:r>
      <w:r w:rsidRPr="00074DC8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074DC8">
        <w:rPr>
          <w:rFonts w:ascii="Times New Roman" w:eastAsia="Times New Roman" w:hAnsi="Times New Roman" w:cs="Times New Roman"/>
          <w:i/>
          <w:iCs/>
          <w:sz w:val="24"/>
          <w:szCs w:val="24"/>
          <w:lang w:eastAsia="fr-FR"/>
        </w:rPr>
        <w:t>SQL manuel = données contrôlées via scripts persistants.</w:t>
      </w:r>
    </w:p>
    <w:p w14:paraId="2E13FE91" w14:textId="77777777" w:rsidR="006B3BC7" w:rsidRDefault="006B3BC7"/>
    <w:sectPr w:rsidR="006B3BC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858225E" w14:textId="77777777" w:rsidR="00D15DF5" w:rsidRDefault="00D15DF5" w:rsidP="00E1783D">
      <w:pPr>
        <w:spacing w:after="0" w:line="240" w:lineRule="auto"/>
      </w:pPr>
      <w:r>
        <w:separator/>
      </w:r>
    </w:p>
  </w:endnote>
  <w:endnote w:type="continuationSeparator" w:id="0">
    <w:p w14:paraId="3F1E67F4" w14:textId="77777777" w:rsidR="00D15DF5" w:rsidRDefault="00D15DF5" w:rsidP="00E17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4F67307" w14:textId="77777777" w:rsidR="00D15DF5" w:rsidRDefault="00D15DF5" w:rsidP="00E1783D">
      <w:pPr>
        <w:spacing w:after="0" w:line="240" w:lineRule="auto"/>
      </w:pPr>
      <w:r>
        <w:separator/>
      </w:r>
    </w:p>
  </w:footnote>
  <w:footnote w:type="continuationSeparator" w:id="0">
    <w:p w14:paraId="74E9F7D0" w14:textId="77777777" w:rsidR="00D15DF5" w:rsidRDefault="00D15DF5" w:rsidP="00E17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B427B"/>
    <w:multiLevelType w:val="multilevel"/>
    <w:tmpl w:val="70169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D5B74"/>
    <w:multiLevelType w:val="multilevel"/>
    <w:tmpl w:val="81B6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546DE"/>
    <w:multiLevelType w:val="multilevel"/>
    <w:tmpl w:val="48EC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F7119"/>
    <w:multiLevelType w:val="hybridMultilevel"/>
    <w:tmpl w:val="2F4CC76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D6C264C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95449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31C38"/>
    <w:multiLevelType w:val="multilevel"/>
    <w:tmpl w:val="B25E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B1032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A23E79"/>
    <w:multiLevelType w:val="multilevel"/>
    <w:tmpl w:val="C826E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10770C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7E05A6"/>
    <w:multiLevelType w:val="multilevel"/>
    <w:tmpl w:val="BDBEB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606DFD"/>
    <w:multiLevelType w:val="multilevel"/>
    <w:tmpl w:val="ADE80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70D3537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73E11FE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C51489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E741F40"/>
    <w:multiLevelType w:val="multilevel"/>
    <w:tmpl w:val="48EC0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866F87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65580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B24908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90288D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5E39D4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1A5294"/>
    <w:multiLevelType w:val="multilevel"/>
    <w:tmpl w:val="6FE28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51354A6"/>
    <w:multiLevelType w:val="multilevel"/>
    <w:tmpl w:val="398E5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7C1487"/>
    <w:multiLevelType w:val="multilevel"/>
    <w:tmpl w:val="4678C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225C5D"/>
    <w:multiLevelType w:val="multilevel"/>
    <w:tmpl w:val="2D767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296429"/>
    <w:multiLevelType w:val="multilevel"/>
    <w:tmpl w:val="9A2C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B9B6061"/>
    <w:multiLevelType w:val="multilevel"/>
    <w:tmpl w:val="8964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1D82A5C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77B036D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D682C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94564F"/>
    <w:multiLevelType w:val="multilevel"/>
    <w:tmpl w:val="7A9AF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6"/>
  </w:num>
  <w:num w:numId="2">
    <w:abstractNumId w:val="12"/>
  </w:num>
  <w:num w:numId="3">
    <w:abstractNumId w:val="11"/>
  </w:num>
  <w:num w:numId="4">
    <w:abstractNumId w:val="6"/>
  </w:num>
  <w:num w:numId="5">
    <w:abstractNumId w:val="24"/>
  </w:num>
  <w:num w:numId="6">
    <w:abstractNumId w:val="22"/>
  </w:num>
  <w:num w:numId="7">
    <w:abstractNumId w:val="23"/>
  </w:num>
  <w:num w:numId="8">
    <w:abstractNumId w:val="25"/>
  </w:num>
  <w:num w:numId="9">
    <w:abstractNumId w:val="10"/>
  </w:num>
  <w:num w:numId="10">
    <w:abstractNumId w:val="1"/>
  </w:num>
  <w:num w:numId="11">
    <w:abstractNumId w:val="8"/>
  </w:num>
  <w:num w:numId="12">
    <w:abstractNumId w:val="0"/>
  </w:num>
  <w:num w:numId="13">
    <w:abstractNumId w:val="21"/>
  </w:num>
  <w:num w:numId="14">
    <w:abstractNumId w:val="15"/>
  </w:num>
  <w:num w:numId="15">
    <w:abstractNumId w:val="2"/>
  </w:num>
  <w:num w:numId="16">
    <w:abstractNumId w:val="13"/>
  </w:num>
  <w:num w:numId="17">
    <w:abstractNumId w:val="20"/>
  </w:num>
  <w:num w:numId="18">
    <w:abstractNumId w:val="7"/>
  </w:num>
  <w:num w:numId="19">
    <w:abstractNumId w:val="29"/>
  </w:num>
  <w:num w:numId="20">
    <w:abstractNumId w:val="28"/>
  </w:num>
  <w:num w:numId="21">
    <w:abstractNumId w:val="5"/>
  </w:num>
  <w:num w:numId="22">
    <w:abstractNumId w:val="9"/>
  </w:num>
  <w:num w:numId="23">
    <w:abstractNumId w:val="14"/>
  </w:num>
  <w:num w:numId="24">
    <w:abstractNumId w:val="30"/>
  </w:num>
  <w:num w:numId="25">
    <w:abstractNumId w:val="17"/>
  </w:num>
  <w:num w:numId="26">
    <w:abstractNumId w:val="16"/>
  </w:num>
  <w:num w:numId="27">
    <w:abstractNumId w:val="18"/>
  </w:num>
  <w:num w:numId="28">
    <w:abstractNumId w:val="4"/>
  </w:num>
  <w:num w:numId="29">
    <w:abstractNumId w:val="19"/>
  </w:num>
  <w:num w:numId="30">
    <w:abstractNumId w:val="27"/>
  </w:num>
  <w:num w:numId="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C8E"/>
    <w:rsid w:val="00074DC8"/>
    <w:rsid w:val="003E6C8E"/>
    <w:rsid w:val="005D28BB"/>
    <w:rsid w:val="005F41C9"/>
    <w:rsid w:val="006B3BC7"/>
    <w:rsid w:val="00D15DF5"/>
    <w:rsid w:val="00DA4CD8"/>
    <w:rsid w:val="00E1783D"/>
    <w:rsid w:val="00EF48B6"/>
    <w:rsid w:val="00F83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2C4F1"/>
  <w15:chartTrackingRefBased/>
  <w15:docId w15:val="{8DB79A0A-FE4B-4D39-8FE6-959A1D85B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3E6C8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3E6C8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3E6C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E6C8E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3E6C8E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3E6C8E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styleId="lev">
    <w:name w:val="Strong"/>
    <w:basedOn w:val="Policepardfaut"/>
    <w:uiPriority w:val="22"/>
    <w:qFormat/>
    <w:rsid w:val="003E6C8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6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E6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E6C8E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3E6C8E"/>
    <w:rPr>
      <w:rFonts w:ascii="Courier New" w:eastAsia="Times New Roman" w:hAnsi="Courier New" w:cs="Courier New"/>
      <w:sz w:val="20"/>
      <w:szCs w:val="20"/>
    </w:rPr>
  </w:style>
  <w:style w:type="character" w:customStyle="1" w:styleId="hljs-attribute">
    <w:name w:val="hljs-attribute"/>
    <w:basedOn w:val="Policepardfaut"/>
    <w:rsid w:val="003E6C8E"/>
  </w:style>
  <w:style w:type="character" w:customStyle="1" w:styleId="hljs-selector-tag">
    <w:name w:val="hljs-selector-tag"/>
    <w:basedOn w:val="Policepardfaut"/>
    <w:rsid w:val="003E6C8E"/>
  </w:style>
  <w:style w:type="character" w:customStyle="1" w:styleId="hljs-selector-class">
    <w:name w:val="hljs-selector-class"/>
    <w:basedOn w:val="Policepardfaut"/>
    <w:rsid w:val="003E6C8E"/>
  </w:style>
  <w:style w:type="character" w:customStyle="1" w:styleId="hljs-meta">
    <w:name w:val="hljs-meta"/>
    <w:basedOn w:val="Policepardfaut"/>
    <w:rsid w:val="003E6C8E"/>
  </w:style>
  <w:style w:type="paragraph" w:styleId="Paragraphedeliste">
    <w:name w:val="List Paragraph"/>
    <w:basedOn w:val="Normal"/>
    <w:uiPriority w:val="34"/>
    <w:qFormat/>
    <w:rsid w:val="00F8373B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E178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783D"/>
  </w:style>
  <w:style w:type="paragraph" w:styleId="Pieddepage">
    <w:name w:val="footer"/>
    <w:basedOn w:val="Normal"/>
    <w:link w:val="PieddepageCar"/>
    <w:uiPriority w:val="99"/>
    <w:unhideWhenUsed/>
    <w:rsid w:val="00E178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783D"/>
  </w:style>
  <w:style w:type="character" w:styleId="Accentuation">
    <w:name w:val="Emphasis"/>
    <w:basedOn w:val="Policepardfaut"/>
    <w:uiPriority w:val="20"/>
    <w:qFormat/>
    <w:rsid w:val="00E1783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1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0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57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1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69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5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07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2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5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9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8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5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2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49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04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153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58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75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9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25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898</TotalTime>
  <Pages>16</Pages>
  <Words>1187</Words>
  <Characters>6529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 PACHO</dc:creator>
  <cp:keywords/>
  <dc:description/>
  <cp:lastModifiedBy>APA PACHO</cp:lastModifiedBy>
  <cp:revision>3</cp:revision>
  <dcterms:created xsi:type="dcterms:W3CDTF">2025-12-01T10:34:00Z</dcterms:created>
  <dcterms:modified xsi:type="dcterms:W3CDTF">2025-12-02T01:34:00Z</dcterms:modified>
</cp:coreProperties>
</file>