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Système d'enregistrement d'enseignants et d'étudiants à des cours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A-VUE DES BESOINS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a.DIAGRAMME DE CONTEXTE</w:t>
      </w:r>
    </w:p>
    <w:p w:rsidR="00000000" w:rsidDel="00000000" w:rsidP="00000000" w:rsidRDefault="00000000" w:rsidRPr="00000000" w14:paraId="00000005">
      <w:pPr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I-/Domaine d'étude</w:t>
      </w:r>
      <w:r w:rsidDel="00000000" w:rsidR="00000000" w:rsidRPr="00000000">
        <w:rPr>
          <w:sz w:val="24"/>
          <w:szCs w:val="24"/>
          <w:rtl w:val="0"/>
        </w:rPr>
        <w:t xml:space="preserve"> :</w:t>
      </w:r>
      <w:r w:rsidDel="00000000" w:rsidR="00000000" w:rsidRPr="00000000">
        <w:rPr>
          <w:b w:val="1"/>
          <w:sz w:val="24"/>
          <w:szCs w:val="24"/>
          <w:rtl w:val="0"/>
        </w:rPr>
        <w:t xml:space="preserve">Système d'enregistrement d'enseignants et d'étudiants à des cours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sz w:val="26"/>
          <w:szCs w:val="26"/>
          <w:rtl w:val="0"/>
        </w:rPr>
        <w:t xml:space="preserve">II-/Acteurs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Administrateur(A)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Professeur(P)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Étudiant(E)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        </w:t>
      </w:r>
      <w:r w:rsidDel="00000000" w:rsidR="00000000" w:rsidRPr="00000000">
        <w:rPr>
          <w:sz w:val="26"/>
          <w:szCs w:val="26"/>
          <w:rtl w:val="0"/>
        </w:rPr>
        <w:t xml:space="preserve">III-/Formalisme du programme contexte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572125" cy="37242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DIAGRAMME DE CONTEXTE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b.DIAGRAMME DE 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I-/Définition du besoin par acteur 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1-En tant que (A) je peux 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Créer profil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Créer compte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connecter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2-En tant que (P) je peux 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Se connecter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Indiquer les cours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3-En tant que (E) je peux :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Se connecter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Remplir les fiches d’enregistrement 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II-/Definition 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05.0" w:type="dxa"/>
        <w:jc w:val="left"/>
        <w:tblInd w:w="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0"/>
        <w:gridCol w:w="3000"/>
        <w:gridCol w:w="3345"/>
        <w:tblGridChange w:id="0">
          <w:tblGrid>
            <w:gridCol w:w="3060"/>
            <w:gridCol w:w="3000"/>
            <w:gridCol w:w="33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Fonctionnalite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Acteurs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Package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connecter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tous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SÉCURITÉ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Créer  profil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A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Créer compte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Indiquer les cours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P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 DES      ENREGISTREMENTS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Remplir les fiches d’enregistrement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III-/Formalisme du diagramme de package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597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DIAGRAMME DE PACKAGE</w:t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C.  DIAGRAMME DE USE CASE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a.Securite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013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DIAGRAMME DE USE CASE DU PACKAGE SECURITE</w:t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30"/>
          <w:szCs w:val="30"/>
          <w:rtl w:val="0"/>
        </w:rPr>
        <w:t xml:space="preserve">b.</w:t>
      </w:r>
      <w:r w:rsidDel="00000000" w:rsidR="00000000" w:rsidRPr="00000000">
        <w:rPr>
          <w:sz w:val="28"/>
          <w:szCs w:val="28"/>
          <w:rtl w:val="0"/>
        </w:rPr>
        <w:t xml:space="preserve">Gestion des enregistrements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05400" cy="4152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DIAGRAMME DE USE CASE DU PACKAGE GESTION DES ENREGISTREMENTS</w:t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4.DESCRIPTION TEXTUEL DES USE CASE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055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4275"/>
        <w:tblGridChange w:id="0">
          <w:tblGrid>
            <w:gridCol w:w="3780"/>
            <w:gridCol w:w="42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Identification du 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&lt;&lt; sécurité&gt;&gt; .. &lt;&lt;se connecter &gt;&gt;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Acteur(s)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compte</w:t>
            </w:r>
            <w:r w:rsidDel="00000000" w:rsidR="00000000" w:rsidRPr="00000000">
              <w:rPr>
                <w:rtl w:val="0"/>
              </w:rPr>
              <w:t xml:space="preserve"> créé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utilisateur connecté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Démarrage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demande de l’interface de connexion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de scénario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: Scénario nominal  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système affiche page de connexion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utilisateur entre les  données de connexion puis valide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système  valide les données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système affiche la page   d'accueil </w:t>
            </w:r>
            <w:r w:rsidDel="00000000" w:rsidR="00000000" w:rsidRPr="00000000">
              <w:rPr>
                <w:b w:val="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 : Scénario d’alternance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4.a</w:t>
            </w:r>
            <w:r w:rsidDel="00000000" w:rsidR="00000000" w:rsidRPr="00000000">
              <w:rPr>
                <w:rtl w:val="0"/>
              </w:rPr>
              <w:t xml:space="preserve">  système affiche un message d’erreur puis revient sur l'action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 : Scénario d'exception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1.a</w:t>
            </w:r>
            <w:r w:rsidDel="00000000" w:rsidR="00000000" w:rsidRPr="00000000">
              <w:rPr>
                <w:rtl w:val="0"/>
              </w:rPr>
              <w:t xml:space="preserve"> le système affiche page non disponible</w:t>
            </w:r>
          </w:p>
        </w:tc>
      </w:tr>
    </w:tbl>
    <w:p w:rsidR="00000000" w:rsidDel="00000000" w:rsidP="00000000" w:rsidRDefault="00000000" w:rsidRPr="00000000" w14:paraId="0000006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35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4455"/>
        <w:tblGridChange w:id="0">
          <w:tblGrid>
            <w:gridCol w:w="3780"/>
            <w:gridCol w:w="44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Identification du 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&lt;&lt; sécurité&gt;&gt; .. &lt;&lt;créer compte &gt;&gt;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Acteur(s)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utilisateur connecté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compte</w:t>
            </w:r>
            <w:r w:rsidDel="00000000" w:rsidR="00000000" w:rsidRPr="00000000">
              <w:rPr>
                <w:rtl w:val="0"/>
              </w:rPr>
              <w:t xml:space="preserve"> créé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Démarrage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demande de la page de création compte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de scénario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: Scénario nominal  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système affiche page de création compte 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utilisateur entre les  données de le compte puis valide 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système  valide les données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système enregistre le compte</w:t>
            </w:r>
            <w:r w:rsidDel="00000000" w:rsidR="00000000" w:rsidRPr="00000000">
              <w:rPr>
                <w:b w:val="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système affiche liste des compte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 : Scénario d’alternance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4.a</w:t>
            </w:r>
            <w:r w:rsidDel="00000000" w:rsidR="00000000" w:rsidRPr="00000000">
              <w:rPr>
                <w:rtl w:val="0"/>
              </w:rPr>
              <w:t xml:space="preserve">  système affiche un message d’erreur puis revient sur l'action 2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 : Scénario d'exception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1.a</w:t>
            </w:r>
            <w:r w:rsidDel="00000000" w:rsidR="00000000" w:rsidRPr="00000000">
              <w:rPr>
                <w:rtl w:val="0"/>
              </w:rPr>
              <w:t xml:space="preserve"> le système affiche page non disponible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contraintes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un compte doit être unique dans le système</w:t>
            </w:r>
          </w:p>
        </w:tc>
      </w:tr>
    </w:tbl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0">
      <w:pPr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</w:t>
      </w:r>
      <w:r w:rsidDel="00000000" w:rsidR="00000000" w:rsidRPr="00000000">
        <w:rPr>
          <w:rtl w:val="0"/>
        </w:rPr>
      </w:r>
    </w:p>
    <w:tbl>
      <w:tblPr>
        <w:tblStyle w:val="Table4"/>
        <w:tblW w:w="8220.0" w:type="dxa"/>
        <w:jc w:val="left"/>
        <w:tblInd w:w="15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65"/>
        <w:gridCol w:w="4455"/>
        <w:tblGridChange w:id="0">
          <w:tblGrid>
            <w:gridCol w:w="3765"/>
            <w:gridCol w:w="44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Identification du 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&lt;&lt; sécurité&gt;&gt; .. &lt;&lt;créer profil &gt;&gt;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Acteur(s)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utilisateur connecté, compte créé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profil créé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Démarrage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demande de la page de création profil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de scénario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: Scénario nominal  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système affiche page de création profil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utilisateur entre les  données du profil puis valide 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système  valide les données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système enregistre le profil</w:t>
            </w:r>
            <w:r w:rsidDel="00000000" w:rsidR="00000000" w:rsidRPr="00000000">
              <w:rPr>
                <w:b w:val="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système affiche la  page profil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 : Scénario d’alternance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4.a</w:t>
            </w:r>
            <w:r w:rsidDel="00000000" w:rsidR="00000000" w:rsidRPr="00000000">
              <w:rPr>
                <w:rtl w:val="0"/>
              </w:rPr>
              <w:t xml:space="preserve">  système affiche un message d’erreur puis revient sur l'action 2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 : Scénario d'exception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1.a</w:t>
            </w:r>
            <w:r w:rsidDel="00000000" w:rsidR="00000000" w:rsidRPr="00000000">
              <w:rPr>
                <w:rtl w:val="0"/>
              </w:rPr>
              <w:t xml:space="preserve"> le système affiche page non disponible</w:t>
            </w:r>
          </w:p>
        </w:tc>
      </w:tr>
    </w:tbl>
    <w:p w:rsidR="00000000" w:rsidDel="00000000" w:rsidP="00000000" w:rsidRDefault="00000000" w:rsidRPr="00000000" w14:paraId="0000009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220.0" w:type="dxa"/>
        <w:jc w:val="left"/>
        <w:tblInd w:w="15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65"/>
        <w:gridCol w:w="4455"/>
        <w:tblGridChange w:id="0">
          <w:tblGrid>
            <w:gridCol w:w="3765"/>
            <w:gridCol w:w="44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Identification du 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&lt;&lt; gestion des enregistrements&gt;&gt; ... &lt;&lt;remplir les fiches d'enregistrements &gt;&gt;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Acteur(s)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utilisateur connecté, compte créé, cours indiquee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fiche remplis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Démarrage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demande de le catalogue des cours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de scénario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: Scénario nominal  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système affiche le catalogue des cours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utilisateur choisi les cours qu’il va suivre puis valide 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système  valide les données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système enregistre </w:t>
            </w:r>
            <w:r w:rsidDel="00000000" w:rsidR="00000000" w:rsidRPr="00000000">
              <w:rPr>
                <w:b w:val="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système affiche la  liste des cours choisient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 : Scénario d’alternance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4.a</w:t>
            </w:r>
            <w:r w:rsidDel="00000000" w:rsidR="00000000" w:rsidRPr="00000000">
              <w:rPr>
                <w:rtl w:val="0"/>
              </w:rPr>
              <w:t xml:space="preserve">  système affiche un message d’erreur puis revient sur l'action 2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rtl w:val="0"/>
              </w:rPr>
              <w:t xml:space="preserve">4.b </w:t>
            </w:r>
            <w:r w:rsidDel="00000000" w:rsidR="00000000" w:rsidRPr="00000000">
              <w:rPr>
                <w:rtl w:val="0"/>
              </w:rPr>
              <w:t xml:space="preserve"> système demande de choisir deux cours supplémentaire 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 : Scénario d'exception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1.a</w:t>
            </w:r>
            <w:r w:rsidDel="00000000" w:rsidR="00000000" w:rsidRPr="00000000">
              <w:rPr>
                <w:rtl w:val="0"/>
              </w:rPr>
              <w:t xml:space="preserve"> le système affiche page non disponible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Contraintes: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Un élève doit suivre 4 cours</w:t>
            </w:r>
          </w:p>
        </w:tc>
      </w:tr>
    </w:tbl>
    <w:p w:rsidR="00000000" w:rsidDel="00000000" w:rsidP="00000000" w:rsidRDefault="00000000" w:rsidRPr="00000000" w14:paraId="000000B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235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4455"/>
        <w:tblGridChange w:id="0">
          <w:tblGrid>
            <w:gridCol w:w="3780"/>
            <w:gridCol w:w="44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Identification du 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&lt;&lt;gestion des enregistrements &gt;&gt; … &lt;&lt;indiquer les cours &gt;&gt;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Acteur(s)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compte créé, utilisateur connectee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 indiquée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Démarrage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demande de la page de remplissage du formulaire de création de cours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de scénario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: Scénario nominal  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système affiche page de  remplissage du formulaire de création de cours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utilisateur entre les  données du cours puis valide 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système  valide les données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système enregistre 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le cours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système affiche le cours créé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 : Scénario d’alternance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4.a</w:t>
            </w:r>
            <w:r w:rsidDel="00000000" w:rsidR="00000000" w:rsidRPr="00000000">
              <w:rPr>
                <w:rtl w:val="0"/>
              </w:rPr>
              <w:t xml:space="preserve">  système affiche un message d’erreur puis revient sur l'action 2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 : Scénario d'exception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1.a</w:t>
            </w:r>
            <w:r w:rsidDel="00000000" w:rsidR="00000000" w:rsidRPr="00000000">
              <w:rPr>
                <w:rtl w:val="0"/>
              </w:rPr>
              <w:t xml:space="preserve"> le système affiche page non disponible</w:t>
            </w:r>
          </w:p>
        </w:tc>
      </w:tr>
    </w:tbl>
    <w:p w:rsidR="00000000" w:rsidDel="00000000" w:rsidP="00000000" w:rsidRDefault="00000000" w:rsidRPr="00000000" w14:paraId="000000CD">
      <w:pPr>
        <w:pStyle w:val="Heading2"/>
        <w:ind w:left="1440" w:firstLine="0"/>
        <w:rPr/>
      </w:pPr>
      <w:bookmarkStart w:colFirst="0" w:colLast="0" w:name="_xm2ngorhgvkf" w:id="0"/>
      <w:bookmarkEnd w:id="0"/>
      <w:r w:rsidDel="00000000" w:rsidR="00000000" w:rsidRPr="00000000">
        <w:rPr>
          <w:rtl w:val="0"/>
        </w:rPr>
        <w:t xml:space="preserve">B. Vue des processus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                   B.1 diagramme de séquence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/>
        <w:drawing>
          <wp:inline distB="114300" distT="114300" distL="114300" distR="114300">
            <wp:extent cx="5505450" cy="34099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Diagramme de séquence d’analyse de se connecter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48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Diagramme de séquence d’analyse de créer compte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