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sz w:val="26"/>
          <w:szCs w:val="26"/>
        </w:rPr>
        <w:t xml:space="preserve">SIMATS ENGINEERING (SAVEETHA SCHOOL OF ENGINEERING)</w:t>
      </w:r>
    </w:p>
    <w:p>
      <w:pPr>
        <w:spacing w:after="200"/>
        <w:jc w:val="center"/>
      </w:pPr>
      <w:r>
        <w:rPr>
          <w:rFonts w:ascii="Calibri" w:cs="Calibri" w:eastAsia="Calibri" w:hAnsi="Calibri"/>
          <w:b/>
          <w:bCs/>
          <w:sz w:val="24"/>
          <w:szCs w:val="24"/>
        </w:rPr>
        <w:t xml:space="preserve">Department of Computer Science and Engineering</w:t>
      </w:r>
    </w:p>
    <w:p>
      <w:pPr>
        <w:spacing w:after="240"/>
        <w:jc w:val="center"/>
      </w:pPr>
      <w:r>
        <w:rPr>
          <w:rFonts w:ascii="Calibri" w:cs="Calibri" w:eastAsia="Calibri" w:hAnsi="Calibri"/>
          <w:b/>
          <w:bCs/>
          <w:sz w:val="24"/>
          <w:szCs w:val="24"/>
        </w:rPr>
        <w:t xml:space="preserve">ASSESSMENT TOOL 2 – Industry Problem Solving Task</w:t>
      </w:r>
    </w:p>
    <w:p>
      <w:pPr>
        <w:spacing w:after="160"/>
      </w:pPr>
      <w:r>
        <w:rPr>
          <w:rFonts w:ascii="Calibri" w:cs="Calibri" w:eastAsia="Calibri" w:hAnsi="Calibri"/>
          <w:b/>
          <w:bCs/>
          <w:sz w:val="22"/>
          <w:szCs w:val="22"/>
        </w:rPr>
        <w:t xml:space="preserve">Course Code: </w:t>
      </w:r>
      <w:r>
        <w:rPr>
          <w:rFonts w:ascii="Calibri" w:cs="Calibri" w:eastAsia="Calibri" w:hAnsi="Calibri"/>
          <w:sz w:val="22"/>
          <w:szCs w:val="22"/>
          <w:u w:val="single"/>
        </w:rPr>
        <w:t xml:space="preserve">CSA06</w:t>
      </w:r>
      <w:r>
        <w:rPr>
          <w:rFonts w:ascii="Calibri" w:cs="Calibri" w:eastAsia="Calibri" w:hAnsi="Calibri"/>
          <w:b/>
          <w:bCs/>
          <w:sz w:val="22"/>
          <w:szCs w:val="22"/>
        </w:rPr>
        <w:t xml:space="preserve">      Course Title: </w:t>
      </w:r>
      <w:r>
        <w:rPr>
          <w:rFonts w:ascii="Calibri" w:cs="Calibri" w:eastAsia="Calibri" w:hAnsi="Calibri"/>
          <w:sz w:val="22"/>
          <w:szCs w:val="22"/>
          <w:u w:val="single"/>
        </w:rPr>
        <w:t xml:space="preserve">Design and Analysis of Algorithms</w:t>
      </w:r>
    </w:p>
    <w:p>
      <w:pPr>
        <w:spacing w:after="160"/>
      </w:pPr>
      <w:r>
        <w:rPr>
          <w:rFonts w:ascii="Calibri" w:cs="Calibri" w:eastAsia="Calibri" w:hAnsi="Calibri"/>
          <w:b/>
          <w:bCs/>
          <w:sz w:val="22"/>
          <w:szCs w:val="22"/>
        </w:rPr>
        <w:t xml:space="preserve">CO Assessed: </w:t>
      </w:r>
      <w:r>
        <w:rPr>
          <w:rFonts w:ascii="Calibri" w:cs="Calibri" w:eastAsia="Calibri" w:hAnsi="Calibri"/>
          <w:sz w:val="22"/>
          <w:szCs w:val="22"/>
        </w:rPr>
        <w:t xml:space="preserve">CO4: Articulation (BL4, BL5)      </w:t>
      </w:r>
      <w:r>
        <w:rPr>
          <w:rFonts w:ascii="Calibri" w:cs="Calibri" w:eastAsia="Calibri" w:hAnsi="Calibri"/>
          <w:b/>
          <w:bCs/>
          <w:sz w:val="22"/>
          <w:szCs w:val="22"/>
        </w:rPr>
        <w:t xml:space="preserve">Assessment: </w:t>
      </w:r>
      <w:r>
        <w:rPr>
          <w:rFonts w:ascii="Calibri" w:cs="Calibri" w:eastAsia="Calibri" w:hAnsi="Calibri"/>
          <w:sz w:val="22"/>
          <w:szCs w:val="22"/>
        </w:rPr>
        <w:t xml:space="preserve">Assessment Tool 2 – Industry Problem Solving Task</w:t>
      </w:r>
    </w:p>
    <w:p>
      <w:pPr>
        <w:spacing w:after="160"/>
      </w:pPr>
      <w:r>
        <w:rPr>
          <w:rFonts w:ascii="Calibri" w:cs="Calibri" w:eastAsia="Calibri" w:hAnsi="Calibri"/>
          <w:b/>
          <w:bCs/>
          <w:sz w:val="22"/>
          <w:szCs w:val="22"/>
        </w:rPr>
        <w:t xml:space="preserve">Weightage: </w:t>
      </w:r>
      <w:r>
        <w:rPr>
          <w:rFonts w:ascii="Calibri" w:cs="Calibri" w:eastAsia="Calibri" w:hAnsi="Calibri"/>
          <w:sz w:val="22"/>
          <w:szCs w:val="22"/>
          <w:u w:val="single"/>
        </w:rPr>
        <w:t xml:space="preserve">20% of CIA</w:t>
      </w:r>
      <w:r>
        <w:rPr>
          <w:rFonts w:ascii="Calibri" w:cs="Calibri" w:eastAsia="Calibri" w:hAnsi="Calibri"/>
          <w:b/>
          <w:bCs/>
          <w:sz w:val="22"/>
          <w:szCs w:val="22"/>
        </w:rPr>
        <w:t xml:space="preserve">      Total Marks: </w:t>
      </w:r>
      <w:r>
        <w:rPr>
          <w:rFonts w:ascii="Calibri" w:cs="Calibri" w:eastAsia="Calibri" w:hAnsi="Calibri"/>
          <w:sz w:val="22"/>
          <w:szCs w:val="22"/>
          <w:u w:val="single"/>
        </w:rPr>
        <w:t xml:space="preserve">100</w:t>
      </w:r>
    </w:p>
    <w:p>
      <w:pPr>
        <w:spacing w:after="160"/>
      </w:pPr>
      <w:r>
        <w:rPr>
          <w:rFonts w:ascii="Calibri" w:cs="Calibri" w:eastAsia="Calibri" w:hAnsi="Calibri"/>
          <w:b/>
          <w:bCs/>
          <w:sz w:val="22"/>
          <w:szCs w:val="22"/>
        </w:rPr>
        <w:t xml:space="preserve">CO4 Statement: </w:t>
      </w:r>
      <w:r>
        <w:rPr>
          <w:rFonts w:ascii="Calibri" w:cs="Calibri" w:eastAsia="Calibri" w:hAnsi="Calibri"/>
          <w:sz w:val="22"/>
          <w:szCs w:val="22"/>
          <w:u w:val="single"/>
        </w:rPr>
        <w:t xml:space="preserve"> Solve optimization problems using dynamic programming and greedy strategies.</w:t>
      </w:r>
    </w:p>
    <w:p>
      <w:pPr>
        <w:spacing w:after="160"/>
      </w:pPr>
      <w:r>
        <w:rPr>
          <w:rFonts w:ascii="Calibri" w:cs="Calibri" w:eastAsia="Calibri" w:hAnsi="Calibri"/>
          <w:b/>
          <w:bCs/>
          <w:sz w:val="22"/>
          <w:szCs w:val="22"/>
        </w:rPr>
        <w:t xml:space="preserve">Student Name: </w:t>
      </w:r>
      <w:r>
        <w:rPr>
          <w:rFonts w:ascii="Calibri" w:cs="Calibri" w:eastAsia="Calibri" w:hAnsi="Calibri"/>
          <w:sz w:val="22"/>
          <w:szCs w:val="22"/>
          <w:u w:val="single"/>
        </w:rPr>
        <w:t xml:space="preserve">Champak Rupesh</w:t>
      </w:r>
      <w:r>
        <w:rPr>
          <w:rFonts w:ascii="Calibri" w:cs="Calibri" w:eastAsia="Calibri" w:hAnsi="Calibri"/>
          <w:b/>
          <w:bCs/>
          <w:sz w:val="22"/>
          <w:szCs w:val="22"/>
        </w:rPr>
        <w:t xml:space="preserve">      Reg. No.: </w:t>
      </w:r>
      <w:r>
        <w:rPr>
          <w:rFonts w:ascii="Calibri" w:cs="Calibri" w:eastAsia="Calibri" w:hAnsi="Calibri"/>
          <w:sz w:val="22"/>
          <w:szCs w:val="22"/>
          <w:u w:val="single"/>
        </w:rPr>
        <w:t xml:space="preserve">192425123</w:t>
      </w:r>
    </w:p>
    <w:p>
      <w:pPr>
        <w:spacing w:after="160"/>
      </w:pPr>
      <w:r>
        <w:rPr>
          <w:rFonts w:ascii="Calibri" w:cs="Calibri" w:eastAsia="Calibri" w:hAnsi="Calibri"/>
          <w:b/>
          <w:bCs/>
          <w:sz w:val="22"/>
          <w:szCs w:val="22"/>
        </w:rPr>
        <w:t xml:space="preserve">Section / Batch: </w:t>
      </w:r>
      <w:r>
        <w:rPr>
          <w:rFonts w:ascii="Calibri" w:cs="Calibri" w:eastAsia="Calibri" w:hAnsi="Calibri"/>
          <w:sz w:val="22"/>
          <w:szCs w:val="22"/>
          <w:u w:val="single"/>
        </w:rPr>
        <w:t xml:space="preserve">________________</w:t>
      </w:r>
      <w:r>
        <w:rPr>
          <w:rFonts w:ascii="Calibri" w:cs="Calibri" w:eastAsia="Calibri" w:hAnsi="Calibri"/>
          <w:b/>
          <w:bCs/>
          <w:sz w:val="22"/>
          <w:szCs w:val="22"/>
        </w:rPr>
        <w:t xml:space="preserve">      Date: </w:t>
      </w:r>
      <w:r>
        <w:rPr>
          <w:rFonts w:ascii="Calibri" w:cs="Calibri" w:eastAsia="Calibri" w:hAnsi="Calibri"/>
          <w:sz w:val="22"/>
          <w:szCs w:val="22"/>
          <w:u w:val="single"/>
        </w:rPr>
        <w:t xml:space="preserve">22-08-2026</w:t>
      </w:r>
    </w:p>
    <w:p>
      <w:pPr>
        <w:pBdr>
          <w:bottom w:val="single" w:color="999999" w:sz="6" w:space="1"/>
        </w:pBdr>
        <w:spacing w:after="200"/>
      </w:pPr>
    </w:p>
    <w:p>
      <w:pPr>
        <w:spacing w:after="100"/>
      </w:pPr>
      <w:r>
        <w:rPr>
          <w:rFonts w:ascii="Calibri" w:cs="Calibri" w:eastAsia="Calibri" w:hAnsi="Calibri"/>
          <w:b/>
          <w:bCs/>
          <w:sz w:val="22"/>
          <w:szCs w:val="22"/>
        </w:rPr>
        <w:t xml:space="preserve">Instructions to Students</w:t>
      </w:r>
    </w:p>
    <w:p>
      <w:pPr>
        <w:pStyle w:val="ListParagraph"/>
        <w:numPr>
          <w:ilvl w:val="0"/>
          <w:numId w:val="2"/>
        </w:numPr>
        <w:spacing w:after="100"/>
      </w:pPr>
      <w:r>
        <w:rPr>
          <w:rFonts w:ascii="Calibri" w:cs="Calibri" w:eastAsia="Calibri" w:hAnsi="Calibri"/>
          <w:sz w:val="22"/>
          <w:szCs w:val="22"/>
        </w:rPr>
        <w:t xml:space="preserve">Answer the following question. Total Marks: 100.</w:t>
      </w:r>
    </w:p>
    <w:p>
      <w:pPr>
        <w:pStyle w:val="ListParagraph"/>
        <w:numPr>
          <w:ilvl w:val="0"/>
          <w:numId w:val="2"/>
        </w:numPr>
        <w:spacing w:after="100"/>
      </w:pPr>
      <w:r>
        <w:rPr>
          <w:rFonts w:ascii="Calibri" w:cs="Calibri" w:eastAsia="Calibri" w:hAnsi="Calibri"/>
          <w:sz w:val="22"/>
          <w:szCs w:val="22"/>
        </w:rPr>
        <w:t xml:space="preserve">Carefully analyze the given questions.</w:t>
      </w:r>
    </w:p>
    <w:p>
      <w:pPr>
        <w:pStyle w:val="ListParagraph"/>
        <w:numPr>
          <w:ilvl w:val="0"/>
          <w:numId w:val="2"/>
        </w:numPr>
        <w:spacing w:after="100"/>
      </w:pPr>
      <w:r>
        <w:rPr>
          <w:rFonts w:ascii="Calibri" w:cs="Calibri" w:eastAsia="Calibri" w:hAnsi="Calibri"/>
          <w:sz w:val="22"/>
          <w:szCs w:val="22"/>
        </w:rPr>
        <w:t xml:space="preserve">Explain in detail with sample code if needed.</w:t>
      </w:r>
    </w:p>
    <w:p>
      <w:pPr>
        <w:pStyle w:val="ListParagraph"/>
        <w:numPr>
          <w:ilvl w:val="0"/>
          <w:numId w:val="2"/>
        </w:numPr>
        <w:spacing w:after="100"/>
      </w:pPr>
      <w:r>
        <w:rPr>
          <w:rFonts w:ascii="Calibri" w:cs="Calibri" w:eastAsia="Calibri" w:hAnsi="Calibri"/>
          <w:sz w:val="22"/>
          <w:szCs w:val="22"/>
        </w:rPr>
        <w:t xml:space="preserve">Clearly identify all key issues.</w:t>
      </w:r>
    </w:p>
    <w:p>
      <w:pPr>
        <w:pStyle w:val="ListParagraph"/>
        <w:numPr>
          <w:ilvl w:val="0"/>
          <w:numId w:val="2"/>
        </w:numPr>
        <w:spacing w:after="100"/>
      </w:pPr>
      <w:r>
        <w:rPr>
          <w:rFonts w:ascii="Calibri" w:cs="Calibri" w:eastAsia="Calibri" w:hAnsi="Calibri"/>
          <w:sz w:val="22"/>
          <w:szCs w:val="22"/>
        </w:rPr>
        <w:t xml:space="preserve">Provide a thorough analysis with validated results and performance evaluation.</w:t>
      </w:r>
    </w:p>
    <w:p>
      <w:pPr>
        <w:spacing w:after="100" w:before="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800"/>
        <w:gridCol w:w="1600"/>
      </w:tblGrid>
      <w:tr>
        <w:trPr>
          <w:tblHeader/>
        </w:trPr>
        <w:tc>
          <w:tcPr>
            <w:tcW w:type="dxa" w:w="2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Question Type</w:t>
            </w:r>
          </w:p>
        </w:tc>
        <w:tc>
          <w:tcPr>
            <w:tcW w:type="dxa" w:w="48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Focus Area</w:t>
            </w:r>
          </w:p>
        </w:tc>
        <w:tc>
          <w:tcPr>
            <w:tcW w:type="dxa" w:w="1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Questions</w:t>
            </w:r>
          </w:p>
        </w:tc>
      </w:tr>
      <w:tr>
        <w:tc>
          <w:tcPr>
            <w:tcW w:type="dxa" w:w="2600"/>
            <w:shd w:fill="FFFFFF" w:val="clear"/>
            <w:tcMar>
              <w:top w:type="dxa" w:w="80"/>
              <w:left w:type="dxa" w:w="100"/>
              <w:bottom w:type="dxa" w:w="80"/>
              <w:right w:type="dxa" w:w="100"/>
            </w:tcMar>
            <w:vAlign w:val="center"/>
          </w:tcPr>
          <w:p>
            <w:r>
              <w:rPr>
                <w:rFonts w:ascii="Calibri" w:cs="Calibri" w:eastAsia="Calibri" w:hAnsi="Calibri"/>
                <w:sz w:val="20"/>
                <w:szCs w:val="20"/>
              </w:rPr>
              <w:t xml:space="preserve">Industry Problem Solving Task</w:t>
            </w:r>
          </w:p>
        </w:tc>
        <w:tc>
          <w:tcPr>
            <w:tcW w:type="dxa" w:w="4800"/>
            <w:shd w:fill="FFFFFF" w:val="clear"/>
            <w:tcMar>
              <w:top w:type="dxa" w:w="80"/>
              <w:left w:type="dxa" w:w="100"/>
              <w:bottom w:type="dxa" w:w="80"/>
              <w:right w:type="dxa" w:w="100"/>
            </w:tcMar>
            <w:vAlign w:val="center"/>
          </w:tcPr>
          <w:p>
            <w:r>
              <w:rPr>
                <w:rFonts w:ascii="Calibri" w:cs="Calibri" w:eastAsia="Calibri" w:hAnsi="Calibri"/>
                <w:sz w:val="20"/>
                <w:szCs w:val="20"/>
              </w:rPr>
              <w:t xml:space="preserve">Focus on Solving optimization problems using dynamic programming and greedy strategies</w:t>
            </w:r>
          </w:p>
        </w:tc>
        <w:tc>
          <w:tcPr>
            <w:tcW w:type="dxa" w:w="1600"/>
            <w:shd w:fill="FFFFFF" w:val="clear"/>
            <w:tcMar>
              <w:top w:type="dxa" w:w="80"/>
              <w:left w:type="dxa" w:w="100"/>
              <w:bottom w:type="dxa" w:w="80"/>
              <w:right w:type="dxa" w:w="100"/>
            </w:tcMar>
            <w:vAlign w:val="center"/>
          </w:tcPr>
          <w:p>
            <w:r>
              <w:rPr>
                <w:rFonts w:ascii="Calibri" w:cs="Calibri" w:eastAsia="Calibri" w:hAnsi="Calibri"/>
                <w:sz w:val="20"/>
                <w:szCs w:val="20"/>
              </w:rPr>
              <w:t xml:space="preserve">Q1</w:t>
            </w:r>
          </w:p>
        </w:tc>
      </w:tr>
    </w:tbl>
    <w:p>
      <w:pPr>
        <w:spacing w:before="260"/>
      </w:pPr>
      <w:r>
        <w:rPr>
          <w:rFonts w:ascii="Calibri" w:cs="Calibri" w:eastAsia="Calibri" w:hAnsi="Calibri"/>
          <w:b/>
          <w:bCs/>
          <w:sz w:val="24"/>
          <w:szCs w:val="24"/>
        </w:rPr>
        <w:t xml:space="preserve">SECTION A – Industry Problem Solving Task</w:t>
      </w:r>
    </w:p>
    <w:p>
      <w:pPr>
        <w:spacing w:after="40" w:before="260"/>
      </w:pPr>
      <w:r>
        <w:rPr>
          <w:rFonts w:ascii="Calibri" w:cs="Calibri" w:eastAsia="Calibri" w:hAnsi="Calibri"/>
          <w:b/>
          <w:bCs/>
          <w:sz w:val="22"/>
          <w:szCs w:val="22"/>
        </w:rPr>
        <w:t xml:space="preserve">Code of Conduct</w:t>
      </w:r>
    </w:p>
    <w:p>
      <w:pPr>
        <w:spacing w:after="40" w:line="300"/>
      </w:pPr>
      <w:r>
        <w:rPr>
          <w:rFonts w:ascii="Calibri" w:cs="Calibri" w:eastAsia="Calibri" w:hAnsi="Calibri"/>
          <w:sz w:val="22"/>
          <w:szCs w:val="22"/>
        </w:rPr>
        <w:t xml:space="preserve">I </w:t>
      </w:r>
      <w:r>
        <w:rPr>
          <w:rFonts w:ascii="Calibri" w:cs="Calibri" w:eastAsia="Calibri" w:hAnsi="Calibri"/>
          <w:sz w:val="22"/>
          <w:szCs w:val="22"/>
          <w:u w:val="single"/>
        </w:rPr>
        <w:t xml:space="preserve">Champak Rupesh (192425123)</w:t>
      </w:r>
      <w:r>
        <w:rPr>
          <w:rFonts w:ascii="Calibri" w:cs="Calibri" w:eastAsia="Calibri" w:hAnsi="Calibri"/>
          <w:sz w:val="22"/>
          <w:szCs w:val="22"/>
        </w:rPr>
        <w:t xml:space="preserve"> certify that this submission is my original work and that I have adhered to the guidelines specified for this assessment. I understand that any violation of academic integrity rules will result in disciplinary action.</w:t>
      </w:r>
    </w:p>
    <w:p>
      <w:pPr>
        <w:spacing w:before="260"/>
      </w:pPr>
      <w:r>
        <w:rPr>
          <w:rFonts w:ascii="Calibri" w:cs="Calibri" w:eastAsia="Calibri" w:hAnsi="Calibri"/>
          <w:sz w:val="22"/>
          <w:szCs w:val="22"/>
        </w:rPr>
        <w:t xml:space="preserve">Signature of the Student: _________________________</w:t>
      </w:r>
    </w:p>
    <w:p>
      <w:r>
        <w:br w:type="page"/>
      </w:r>
    </w:p>
    <w:p>
      <w:pPr>
        <w:spacing w:after="120"/>
        <w:jc w:val="center"/>
      </w:pPr>
      <w:r>
        <w:rPr>
          <w:rFonts w:ascii="Calibri" w:cs="Calibri" w:eastAsia="Calibri" w:hAnsi="Calibri"/>
          <w:b/>
          <w:bCs/>
          <w:sz w:val="26"/>
          <w:szCs w:val="26"/>
        </w:rPr>
        <w:t xml:space="preserve">Q1. Minimum Spanning Tree for ISP Cable Network — Prim's vs Kruskal's Algorithm</w:t>
      </w:r>
    </w:p>
    <w:p>
      <w:pPr>
        <w:spacing w:after="240"/>
        <w:jc w:val="center"/>
      </w:pPr>
      <w:r>
        <w:rPr>
          <w:rFonts w:ascii="Calibri" w:cs="Calibri" w:eastAsia="Calibri" w:hAnsi="Calibri"/>
          <w:b w:val="false"/>
          <w:bCs w:val="false"/>
          <w:sz w:val="20"/>
          <w:szCs w:val="20"/>
        </w:rPr>
        <w:t xml:space="preserve">Student: Champak Rupesh   |   Reg. No.: 192425123</w:t>
      </w:r>
    </w:p>
    <w:p>
      <w:pPr>
        <w:pStyle w:val="Heading1"/>
        <w:spacing w:after="160" w:before="300"/>
      </w:pPr>
      <w:r>
        <w:rPr>
          <w:rFonts w:ascii="Calibri" w:cs="Calibri" w:eastAsia="Calibri" w:hAnsi="Calibri"/>
          <w:b/>
          <w:bCs/>
          <w:color w:val="1F4E79"/>
        </w:rPr>
        <w:t xml:space="preserve">1. Understanding of the Industry Problem</w:t>
      </w:r>
    </w:p>
    <w:p>
      <w:pPr>
        <w:spacing w:after="160" w:line="300"/>
        <w:jc w:val="both"/>
      </w:pPr>
      <w:r>
        <w:rPr>
          <w:rFonts w:ascii="Calibri" w:cs="Calibri" w:eastAsia="Calibri" w:hAnsi="Calibri"/>
          <w:sz w:val="22"/>
          <w:szCs w:val="22"/>
        </w:rPr>
        <w:t xml:space="preserve">An Internet Service Provider (ISP) needs to physically connect a set of cities using cables so that every city can communicate with every other city, either directly or through intermediate cities. Laying cable between any two cities has a real, known cost that usually depends on distance, terrain, and installation effort. The ISP's objective is to choose a subset of the possible connections such that (a) every city is reachable from every other city (the network is fully connected), (b) there are no redundant/looping connections that waste money, and (c) the total cable-laying cost is as low as possible.</w:t>
      </w:r>
    </w:p>
    <w:p>
      <w:pPr>
        <w:spacing w:after="160" w:line="300"/>
        <w:jc w:val="both"/>
      </w:pPr>
      <w:r>
        <w:rPr>
          <w:rFonts w:ascii="Calibri" w:cs="Calibri" w:eastAsia="Calibri" w:hAnsi="Calibri"/>
          <w:sz w:val="22"/>
          <w:szCs w:val="22"/>
        </w:rPr>
        <w:t xml:space="preserve">This is naturally modelled as a weighted, undirected graph G = (V, E), where each vertex represents a city, each edge represents a possible cable route between two cities, and each edge weight represents the cost of laying that cable. Because the network must connect all cities without cycles (cycles mean unnecessary extra cable), the ideal solution is a spanning tree — a subgraph that touches every vertex using exactly |V| − 1 edges and contains no cycles. Among all possible spanning trees, the ISP wants the one with the least total edge weight — the Minimum Spanning Tree (MST). Real-world constraints that make this an optimization problem rather than a trivial one include: not every pair of cities can be directly connected at reasonable cost (sparse graph), costs may vary greatly with terrain (rivers, hills, right-of-way), and the network must remain reliable and scalable as more cities are added later.</w:t>
      </w:r>
    </w:p>
    <w:p>
      <w:pPr>
        <w:pStyle w:val="Heading1"/>
        <w:spacing w:after="160" w:before="300"/>
      </w:pPr>
      <w:r>
        <w:rPr>
          <w:rFonts w:ascii="Calibri" w:cs="Calibri" w:eastAsia="Calibri" w:hAnsi="Calibri"/>
          <w:b/>
          <w:bCs/>
          <w:color w:val="1F4E79"/>
        </w:rPr>
        <w:t xml:space="preserve">2. Application of Engineering Concepts — Prim's and Kruskal's Algorithms</w:t>
      </w:r>
    </w:p>
    <w:p>
      <w:pPr>
        <w:spacing w:after="160" w:line="300"/>
        <w:jc w:val="both"/>
      </w:pPr>
      <w:r>
        <w:rPr>
          <w:rFonts w:ascii="Calibri" w:cs="Calibri" w:eastAsia="Calibri" w:hAnsi="Calibri"/>
          <w:sz w:val="22"/>
          <w:szCs w:val="22"/>
        </w:rPr>
        <w:t xml:space="preserve">Both Prim's and Kruskal's algorithms are classic Greedy strategies that solve the MST problem optimally: at every step each algorithm makes the locally cheapest safe choice, and this local optimality is proven (via the Cut Property and Cycle Property of MSTs) to yield a globally optimal spanning tree. They differ in how they grow the tree.</w:t>
      </w:r>
    </w:p>
    <w:p>
      <w:pPr>
        <w:spacing w:after="80" w:before="160"/>
      </w:pPr>
      <w:r>
        <w:rPr>
          <w:rFonts w:ascii="Calibri" w:cs="Calibri" w:eastAsia="Calibri" w:hAnsi="Calibri"/>
          <w:b/>
          <w:bCs/>
          <w:sz w:val="22"/>
          <w:szCs w:val="22"/>
        </w:rPr>
        <w:t xml:space="preserve">2.1 Prim's Algorithm (vertex-driven, grows a single tree)</w:t>
      </w:r>
    </w:p>
    <w:p>
      <w:pPr>
        <w:spacing w:after="160" w:line="300"/>
        <w:jc w:val="both"/>
      </w:pPr>
      <w:r>
        <w:rPr>
          <w:rFonts w:ascii="Calibri" w:cs="Calibri" w:eastAsia="Calibri" w:hAnsi="Calibri"/>
          <w:sz w:val="22"/>
          <w:szCs w:val="22"/>
        </w:rPr>
        <w:t xml:space="preserve">Prim's algorithm starts from an arbitrary city and grows one connected tree outward. At each step it looks at all edges that connect a city already in the tree to a city not yet in the tree, and picks the cheapest such edge. This process repeats until all cities are included. A priority queue (min-heap) keyed on edge weight is used to always retrieve the next cheapest connecting edge efficiently.</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9"/>
                <w:szCs w:val="19"/>
              </w:rPr>
              <w:t xml:space="preserve">def prims_mst(graph, n, start=0):</w:t>
            </w:r>
          </w:p>
          <w:p>
            <w:pPr>
              <w:spacing w:after="20"/>
            </w:pPr>
            <w:r>
              <w:rPr>
                <w:rFonts w:ascii="Consolas" w:cs="Consolas" w:eastAsia="Consolas" w:hAnsi="Consolas"/>
                <w:sz w:val="19"/>
                <w:szCs w:val="19"/>
              </w:rPr>
              <w:t xml:space="preserve">    import heapq</w:t>
            </w:r>
          </w:p>
          <w:p>
            <w:pPr>
              <w:spacing w:after="20"/>
            </w:pPr>
            <w:r>
              <w:rPr>
                <w:rFonts w:ascii="Consolas" w:cs="Consolas" w:eastAsia="Consolas" w:hAnsi="Consolas"/>
                <w:sz w:val="19"/>
                <w:szCs w:val="19"/>
              </w:rPr>
              <w:t xml:space="preserve">    visited = [False] * n</w:t>
            </w:r>
          </w:p>
          <w:p>
            <w:pPr>
              <w:spacing w:after="20"/>
            </w:pPr>
            <w:r>
              <w:rPr>
                <w:rFonts w:ascii="Consolas" w:cs="Consolas" w:eastAsia="Consolas" w:hAnsi="Consolas"/>
                <w:sz w:val="19"/>
                <w:szCs w:val="19"/>
              </w:rPr>
              <w:t xml:space="preserve">    min_heap = [(0, start, -1)]   # (cost, vertex, parent)</w:t>
            </w:r>
          </w:p>
          <w:p>
            <w:pPr>
              <w:spacing w:after="20"/>
            </w:pPr>
            <w:r>
              <w:rPr>
                <w:rFonts w:ascii="Consolas" w:cs="Consolas" w:eastAsia="Consolas" w:hAnsi="Consolas"/>
                <w:sz w:val="19"/>
                <w:szCs w:val="19"/>
              </w:rPr>
              <w:t xml:space="preserve">    mst_edges, total_cost = [], 0</w:t>
            </w:r>
          </w:p>
          <w:p>
            <w:pPr>
              <w:spacing w:after="20"/>
            </w:pPr>
            <w:r>
              <w:rPr>
                <w:rFonts w:ascii="Consolas" w:cs="Consolas" w:eastAsia="Consolas" w:hAnsi="Consolas"/>
                <w:sz w:val="19"/>
                <w:szCs w:val="19"/>
              </w:rPr>
              <w:t xml:space="preserve">    while min_heap:</w:t>
            </w:r>
          </w:p>
          <w:p>
            <w:pPr>
              <w:spacing w:after="20"/>
            </w:pPr>
            <w:r>
              <w:rPr>
                <w:rFonts w:ascii="Consolas" w:cs="Consolas" w:eastAsia="Consolas" w:hAnsi="Consolas"/>
                <w:sz w:val="19"/>
                <w:szCs w:val="19"/>
              </w:rPr>
              <w:t xml:space="preserve">        cost, u, parent = heapq.heappop(min_heap)</w:t>
            </w:r>
          </w:p>
          <w:p>
            <w:pPr>
              <w:spacing w:after="20"/>
            </w:pPr>
            <w:r>
              <w:rPr>
                <w:rFonts w:ascii="Consolas" w:cs="Consolas" w:eastAsia="Consolas" w:hAnsi="Consolas"/>
                <w:sz w:val="19"/>
                <w:szCs w:val="19"/>
              </w:rPr>
              <w:t xml:space="preserve">        if visited[u]:</w:t>
            </w:r>
          </w:p>
          <w:p>
            <w:pPr>
              <w:spacing w:after="20"/>
            </w:pPr>
            <w:r>
              <w:rPr>
                <w:rFonts w:ascii="Consolas" w:cs="Consolas" w:eastAsia="Consolas" w:hAnsi="Consolas"/>
                <w:sz w:val="19"/>
                <w:szCs w:val="19"/>
              </w:rPr>
              <w:t xml:space="preserve">            continue</w:t>
            </w:r>
          </w:p>
          <w:p>
            <w:pPr>
              <w:spacing w:after="20"/>
            </w:pPr>
            <w:r>
              <w:rPr>
                <w:rFonts w:ascii="Consolas" w:cs="Consolas" w:eastAsia="Consolas" w:hAnsi="Consolas"/>
                <w:sz w:val="19"/>
                <w:szCs w:val="19"/>
              </w:rPr>
              <w:t xml:space="preserve">        visited[u] = True</w:t>
            </w:r>
          </w:p>
          <w:p>
            <w:pPr>
              <w:spacing w:after="20"/>
            </w:pPr>
            <w:r>
              <w:rPr>
                <w:rFonts w:ascii="Consolas" w:cs="Consolas" w:eastAsia="Consolas" w:hAnsi="Consolas"/>
                <w:sz w:val="19"/>
                <w:szCs w:val="19"/>
              </w:rPr>
              <w:t xml:space="preserve">        total_cost += cost</w:t>
            </w:r>
          </w:p>
          <w:p>
            <w:pPr>
              <w:spacing w:after="20"/>
            </w:pPr>
            <w:r>
              <w:rPr>
                <w:rFonts w:ascii="Consolas" w:cs="Consolas" w:eastAsia="Consolas" w:hAnsi="Consolas"/>
                <w:sz w:val="19"/>
                <w:szCs w:val="19"/>
              </w:rPr>
              <w:t xml:space="preserve">        if parent != -1:</w:t>
            </w:r>
          </w:p>
          <w:p>
            <w:pPr>
              <w:spacing w:after="20"/>
            </w:pPr>
            <w:r>
              <w:rPr>
                <w:rFonts w:ascii="Consolas" w:cs="Consolas" w:eastAsia="Consolas" w:hAnsi="Consolas"/>
                <w:sz w:val="19"/>
                <w:szCs w:val="19"/>
              </w:rPr>
              <w:t xml:space="preserve">            mst_edges.append((parent, u, cost))</w:t>
            </w:r>
          </w:p>
          <w:p>
            <w:pPr>
              <w:spacing w:after="20"/>
            </w:pPr>
            <w:r>
              <w:rPr>
                <w:rFonts w:ascii="Consolas" w:cs="Consolas" w:eastAsia="Consolas" w:hAnsi="Consolas"/>
                <w:sz w:val="19"/>
                <w:szCs w:val="19"/>
              </w:rPr>
              <w:t xml:space="preserve">        for v, w in graph[u]:      # graph[u] = list of (neighbour, weight)</w:t>
            </w:r>
          </w:p>
          <w:p>
            <w:pPr>
              <w:spacing w:after="20"/>
            </w:pPr>
            <w:r>
              <w:rPr>
                <w:rFonts w:ascii="Consolas" w:cs="Consolas" w:eastAsia="Consolas" w:hAnsi="Consolas"/>
                <w:sz w:val="19"/>
                <w:szCs w:val="19"/>
              </w:rPr>
              <w:t xml:space="preserve">            if not visited[v]:</w:t>
            </w:r>
          </w:p>
          <w:p>
            <w:pPr>
              <w:spacing w:after="20"/>
            </w:pPr>
            <w:r>
              <w:rPr>
                <w:rFonts w:ascii="Consolas" w:cs="Consolas" w:eastAsia="Consolas" w:hAnsi="Consolas"/>
                <w:sz w:val="19"/>
                <w:szCs w:val="19"/>
              </w:rPr>
              <w:t xml:space="preserve">                heapq.heappush(min_heap, (w, v, u))</w:t>
            </w:r>
          </w:p>
          <w:p>
            <w:pPr>
              <w:spacing w:after="20"/>
            </w:pPr>
            <w:r>
              <w:rPr>
                <w:rFonts w:ascii="Consolas" w:cs="Consolas" w:eastAsia="Consolas" w:hAnsi="Consolas"/>
                <w:sz w:val="19"/>
                <w:szCs w:val="19"/>
              </w:rPr>
              <w:t xml:space="preserve">    return mst_edges, total_cost</w:t>
            </w:r>
          </w:p>
        </w:tc>
      </w:tr>
    </w:tbl>
    <w:p>
      <w:pPr>
        <w:spacing w:after="80" w:before="160"/>
      </w:pPr>
      <w:r>
        <w:rPr>
          <w:rFonts w:ascii="Calibri" w:cs="Calibri" w:eastAsia="Calibri" w:hAnsi="Calibri"/>
          <w:b/>
          <w:bCs/>
          <w:sz w:val="22"/>
          <w:szCs w:val="22"/>
        </w:rPr>
        <w:t xml:space="preserve">2.2 Kruskal's Algorithm (edge-driven, grows a forest)</w:t>
      </w:r>
    </w:p>
    <w:p>
      <w:pPr>
        <w:spacing w:after="160" w:line="300"/>
        <w:jc w:val="both"/>
      </w:pPr>
      <w:r>
        <w:rPr>
          <w:rFonts w:ascii="Calibri" w:cs="Calibri" w:eastAsia="Calibri" w:hAnsi="Calibri"/>
          <w:sz w:val="22"/>
          <w:szCs w:val="22"/>
        </w:rPr>
        <w:t xml:space="preserve">Kruskal's algorithm first sorts every possible cable route by cost, then repeatedly picks the cheapest remaining route and adds it to the network only if it does not create a cycle (i.e., it connects two cities that are currently in different, unconnected clusters). A Disjoint Set Union (Union-Find) data structure with path compression and union by rank is used to check and merge clusters in near-constant time.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2F2F2" w:val="clear"/>
            <w:tcMar>
              <w:top w:type="dxa" w:w="120"/>
              <w:left w:type="dxa" w:w="150"/>
              <w:bottom w:type="dxa" w:w="120"/>
              <w:right w:type="dxa" w:w="150"/>
            </w:tcMar>
          </w:tcPr>
          <w:p>
            <w:pPr>
              <w:spacing w:after="20"/>
            </w:pPr>
            <w:r>
              <w:rPr>
                <w:rFonts w:ascii="Consolas" w:cs="Consolas" w:eastAsia="Consolas" w:hAnsi="Consolas"/>
                <w:sz w:val="19"/>
                <w:szCs w:val="19"/>
              </w:rPr>
              <w:t xml:space="preserve">class DSU:</w:t>
            </w:r>
          </w:p>
          <w:p>
            <w:pPr>
              <w:spacing w:after="20"/>
            </w:pPr>
            <w:r>
              <w:rPr>
                <w:rFonts w:ascii="Consolas" w:cs="Consolas" w:eastAsia="Consolas" w:hAnsi="Consolas"/>
                <w:sz w:val="19"/>
                <w:szCs w:val="19"/>
              </w:rPr>
              <w:t xml:space="preserve">    def __init__(self, n):</w:t>
            </w:r>
          </w:p>
          <w:p>
            <w:pPr>
              <w:spacing w:after="20"/>
            </w:pPr>
            <w:r>
              <w:rPr>
                <w:rFonts w:ascii="Consolas" w:cs="Consolas" w:eastAsia="Consolas" w:hAnsi="Consolas"/>
                <w:sz w:val="19"/>
                <w:szCs w:val="19"/>
              </w:rPr>
              <w:t xml:space="preserve">        self.parent = list(range(n)); self.rank = [0]*n</w:t>
            </w:r>
          </w:p>
          <w:p>
            <w:pPr>
              <w:spacing w:after="20"/>
            </w:pPr>
            <w:r>
              <w:rPr>
                <w:rFonts w:ascii="Consolas" w:cs="Consolas" w:eastAsia="Consolas" w:hAnsi="Consolas"/>
                <w:sz w:val="19"/>
                <w:szCs w:val="19"/>
              </w:rPr>
              <w:t xml:space="preserve">    def find(self, x):</w:t>
            </w:r>
          </w:p>
          <w:p>
            <w:pPr>
              <w:spacing w:after="20"/>
            </w:pPr>
            <w:r>
              <w:rPr>
                <w:rFonts w:ascii="Consolas" w:cs="Consolas" w:eastAsia="Consolas" w:hAnsi="Consolas"/>
                <w:sz w:val="19"/>
                <w:szCs w:val="19"/>
              </w:rPr>
              <w:t xml:space="preserve">        if self.parent[x] != x:</w:t>
            </w:r>
          </w:p>
          <w:p>
            <w:pPr>
              <w:spacing w:after="20"/>
            </w:pPr>
            <w:r>
              <w:rPr>
                <w:rFonts w:ascii="Consolas" w:cs="Consolas" w:eastAsia="Consolas" w:hAnsi="Consolas"/>
                <w:sz w:val="19"/>
                <w:szCs w:val="19"/>
              </w:rPr>
              <w:t xml:space="preserve">            self.parent[x] = self.find(self.parent[x])   # path compression</w:t>
            </w:r>
          </w:p>
          <w:p>
            <w:pPr>
              <w:spacing w:after="20"/>
            </w:pPr>
            <w:r>
              <w:rPr>
                <w:rFonts w:ascii="Consolas" w:cs="Consolas" w:eastAsia="Consolas" w:hAnsi="Consolas"/>
                <w:sz w:val="19"/>
                <w:szCs w:val="19"/>
              </w:rPr>
              <w:t xml:space="preserve">        return self.parent[x]</w:t>
            </w:r>
          </w:p>
          <w:p>
            <w:pPr>
              <w:spacing w:after="20"/>
            </w:pPr>
            <w:r>
              <w:rPr>
                <w:rFonts w:ascii="Consolas" w:cs="Consolas" w:eastAsia="Consolas" w:hAnsi="Consolas"/>
                <w:sz w:val="19"/>
                <w:szCs w:val="19"/>
              </w:rPr>
              <w:t xml:space="preserve">    def union(self, x, y):</w:t>
            </w:r>
          </w:p>
          <w:p>
            <w:pPr>
              <w:spacing w:after="20"/>
            </w:pPr>
            <w:r>
              <w:rPr>
                <w:rFonts w:ascii="Consolas" w:cs="Consolas" w:eastAsia="Consolas" w:hAnsi="Consolas"/>
                <w:sz w:val="19"/>
                <w:szCs w:val="19"/>
              </w:rPr>
              <w:t xml:space="preserve">        rx, ry = self.find(x), self.find(y)</w:t>
            </w:r>
          </w:p>
          <w:p>
            <w:pPr>
              <w:spacing w:after="20"/>
            </w:pPr>
            <w:r>
              <w:rPr>
                <w:rFonts w:ascii="Consolas" w:cs="Consolas" w:eastAsia="Consolas" w:hAnsi="Consolas"/>
                <w:sz w:val="19"/>
                <w:szCs w:val="19"/>
              </w:rPr>
              <w:t xml:space="preserve">        if rx == ry: return False</w:t>
            </w:r>
          </w:p>
          <w:p>
            <w:pPr>
              <w:spacing w:after="20"/>
            </w:pPr>
            <w:r>
              <w:rPr>
                <w:rFonts w:ascii="Consolas" w:cs="Consolas" w:eastAsia="Consolas" w:hAnsi="Consolas"/>
                <w:sz w:val="19"/>
                <w:szCs w:val="19"/>
              </w:rPr>
              <w:t xml:space="preserve">        if self.rank[rx] &lt; self.rank[ry]: rx, ry = ry, rx</w:t>
            </w:r>
          </w:p>
          <w:p>
            <w:pPr>
              <w:spacing w:after="20"/>
            </w:pPr>
            <w:r>
              <w:rPr>
                <w:rFonts w:ascii="Consolas" w:cs="Consolas" w:eastAsia="Consolas" w:hAnsi="Consolas"/>
                <w:sz w:val="19"/>
                <w:szCs w:val="19"/>
              </w:rPr>
              <w:t xml:space="preserve">        self.parent[ry] = rx</w:t>
            </w:r>
          </w:p>
          <w:p>
            <w:pPr>
              <w:spacing w:after="20"/>
            </w:pPr>
            <w:r>
              <w:rPr>
                <w:rFonts w:ascii="Consolas" w:cs="Consolas" w:eastAsia="Consolas" w:hAnsi="Consolas"/>
                <w:sz w:val="19"/>
                <w:szCs w:val="19"/>
              </w:rPr>
              <w:t xml:space="preserve">        if self.rank[rx] == self.rank[ry]: self.rank[rx] += 1</w:t>
            </w:r>
          </w:p>
          <w:p>
            <w:pPr>
              <w:spacing w:after="20"/>
            </w:pPr>
            <w:r>
              <w:rPr>
                <w:rFonts w:ascii="Consolas" w:cs="Consolas" w:eastAsia="Consolas" w:hAnsi="Consolas"/>
                <w:sz w:val="19"/>
                <w:szCs w:val="19"/>
              </w:rPr>
              <w:t xml:space="preserve">        return True</w:t>
            </w:r>
          </w:p>
          <w:p>
            <w:pPr>
              <w:spacing w:after="20"/>
            </w:pPr>
            <w:r>
              <w:rPr>
                <w:rFonts w:ascii="Consolas" w:cs="Consolas" w:eastAsia="Consolas" w:hAnsi="Consolas"/>
                <w:sz w:val="19"/>
                <w:szCs w:val="19"/>
              </w:rPr>
              <w:t xml:space="preserve"> </w:t>
            </w:r>
          </w:p>
          <w:p>
            <w:pPr>
              <w:spacing w:after="20"/>
            </w:pPr>
            <w:r>
              <w:rPr>
                <w:rFonts w:ascii="Consolas" w:cs="Consolas" w:eastAsia="Consolas" w:hAnsi="Consolas"/>
                <w:sz w:val="19"/>
                <w:szCs w:val="19"/>
              </w:rPr>
              <w:t xml:space="preserve">def kruskals_mst(n, edges):        # edges = [(cost, u, v), ...]</w:t>
            </w:r>
          </w:p>
          <w:p>
            <w:pPr>
              <w:spacing w:after="20"/>
            </w:pPr>
            <w:r>
              <w:rPr>
                <w:rFonts w:ascii="Consolas" w:cs="Consolas" w:eastAsia="Consolas" w:hAnsi="Consolas"/>
                <w:sz w:val="19"/>
                <w:szCs w:val="19"/>
              </w:rPr>
              <w:t xml:space="preserve">    edges.sort()</w:t>
            </w:r>
          </w:p>
          <w:p>
            <w:pPr>
              <w:spacing w:after="20"/>
            </w:pPr>
            <w:r>
              <w:rPr>
                <w:rFonts w:ascii="Consolas" w:cs="Consolas" w:eastAsia="Consolas" w:hAnsi="Consolas"/>
                <w:sz w:val="19"/>
                <w:szCs w:val="19"/>
              </w:rPr>
              <w:t xml:space="preserve">    dsu = DSU(n)</w:t>
            </w:r>
          </w:p>
          <w:p>
            <w:pPr>
              <w:spacing w:after="20"/>
            </w:pPr>
            <w:r>
              <w:rPr>
                <w:rFonts w:ascii="Consolas" w:cs="Consolas" w:eastAsia="Consolas" w:hAnsi="Consolas"/>
                <w:sz w:val="19"/>
                <w:szCs w:val="19"/>
              </w:rPr>
              <w:t xml:space="preserve">    mst_edges, total_cost = [], 0</w:t>
            </w:r>
          </w:p>
          <w:p>
            <w:pPr>
              <w:spacing w:after="20"/>
            </w:pPr>
            <w:r>
              <w:rPr>
                <w:rFonts w:ascii="Consolas" w:cs="Consolas" w:eastAsia="Consolas" w:hAnsi="Consolas"/>
                <w:sz w:val="19"/>
                <w:szCs w:val="19"/>
              </w:rPr>
              <w:t xml:space="preserve">    for cost, u, v in edges:</w:t>
            </w:r>
          </w:p>
          <w:p>
            <w:pPr>
              <w:spacing w:after="20"/>
            </w:pPr>
            <w:r>
              <w:rPr>
                <w:rFonts w:ascii="Consolas" w:cs="Consolas" w:eastAsia="Consolas" w:hAnsi="Consolas"/>
                <w:sz w:val="19"/>
                <w:szCs w:val="19"/>
              </w:rPr>
              <w:t xml:space="preserve">        if dsu.union(u, v):</w:t>
            </w:r>
          </w:p>
          <w:p>
            <w:pPr>
              <w:spacing w:after="20"/>
            </w:pPr>
            <w:r>
              <w:rPr>
                <w:rFonts w:ascii="Consolas" w:cs="Consolas" w:eastAsia="Consolas" w:hAnsi="Consolas"/>
                <w:sz w:val="19"/>
                <w:szCs w:val="19"/>
              </w:rPr>
              <w:t xml:space="preserve">            mst_edges.append((u, v, cost))</w:t>
            </w:r>
          </w:p>
          <w:p>
            <w:pPr>
              <w:spacing w:after="20"/>
            </w:pPr>
            <w:r>
              <w:rPr>
                <w:rFonts w:ascii="Consolas" w:cs="Consolas" w:eastAsia="Consolas" w:hAnsi="Consolas"/>
                <w:sz w:val="19"/>
                <w:szCs w:val="19"/>
              </w:rPr>
              <w:t xml:space="preserve">            total_cost += cost</w:t>
            </w:r>
          </w:p>
          <w:p>
            <w:pPr>
              <w:spacing w:after="20"/>
            </w:pPr>
            <w:r>
              <w:rPr>
                <w:rFonts w:ascii="Consolas" w:cs="Consolas" w:eastAsia="Consolas" w:hAnsi="Consolas"/>
                <w:sz w:val="19"/>
                <w:szCs w:val="19"/>
              </w:rPr>
              <w:t xml:space="preserve">    return mst_edges, total_cost</w:t>
            </w:r>
          </w:p>
        </w:tc>
      </w:tr>
    </w:tbl>
    <w:p>
      <w:r>
        <w:br w:type="page"/>
      </w:r>
    </w:p>
    <w:p>
      <w:pPr>
        <w:pStyle w:val="Heading1"/>
        <w:spacing w:after="160" w:before="300"/>
      </w:pPr>
      <w:r>
        <w:rPr>
          <w:rFonts w:ascii="Calibri" w:cs="Calibri" w:eastAsia="Calibri" w:hAnsi="Calibri"/>
          <w:b/>
          <w:bCs/>
          <w:color w:val="1F4E79"/>
        </w:rPr>
        <w:t xml:space="preserve">3. Solution Design — Comparing Both Algorithms</w:t>
      </w:r>
    </w:p>
    <w:p>
      <w:pPr>
        <w:spacing w:after="160" w:line="300"/>
        <w:jc w:val="both"/>
      </w:pPr>
      <w:r>
        <w:rPr>
          <w:rFonts w:ascii="Calibri" w:cs="Calibri" w:eastAsia="Calibri" w:hAnsi="Calibri"/>
          <w:sz w:val="22"/>
          <w:szCs w:val="22"/>
        </w:rPr>
        <w:t xml:space="preserve">A feasible engineering solution for the ISP is to model each city as a node and each candidate cable route (with its installation cost) as a weighted edge, then run an MST algorithm to obtain the minimum-cost set of routes that connects every city. The choice between Prim's and Kruskal's should be driven by how the city/route data is naturally available and how dense the candidate route graph 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400"/>
      </w:tblGrid>
      <w:tr>
        <w:trPr>
          <w:tblHeader/>
        </w:trPr>
        <w:tc>
          <w:tcPr>
            <w:tcW w:type="dxa" w:w="2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Aspect</w:t>
            </w:r>
          </w:p>
        </w:tc>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Prim's Algorithm</w:t>
            </w:r>
          </w:p>
        </w:tc>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Kruskal's Algorithm</w:t>
            </w:r>
          </w:p>
        </w:tc>
      </w:tr>
      <w:tr>
        <w:tc>
          <w:tcPr>
            <w:tcW w:type="dxa" w:w="2600"/>
            <w:shd w:fill="FFFFFF" w:val="clear"/>
            <w:tcMar>
              <w:top w:type="dxa" w:w="80"/>
              <w:left w:type="dxa" w:w="100"/>
              <w:bottom w:type="dxa" w:w="80"/>
              <w:right w:type="dxa" w:w="100"/>
            </w:tcMar>
            <w:vAlign w:val="center"/>
          </w:tcPr>
          <w:p>
            <w:r>
              <w:rPr>
                <w:rFonts w:ascii="Calibri" w:cs="Calibri" w:eastAsia="Calibri" w:hAnsi="Calibri"/>
                <w:sz w:val="20"/>
                <w:szCs w:val="20"/>
              </w:rPr>
              <w:t xml:space="preserve">Growth strategy</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Grows one tree outward from a start city</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Builds a forest, merges clusters via cheapest safe edge</w:t>
            </w:r>
          </w:p>
        </w:tc>
      </w:tr>
      <w:tr>
        <w:tc>
          <w:tcPr>
            <w:tcW w:type="dxa" w:w="2600"/>
            <w:shd w:fill="F5F8FB" w:val="clear"/>
            <w:tcMar>
              <w:top w:type="dxa" w:w="80"/>
              <w:left w:type="dxa" w:w="100"/>
              <w:bottom w:type="dxa" w:w="80"/>
              <w:right w:type="dxa" w:w="100"/>
            </w:tcMar>
            <w:vAlign w:val="center"/>
          </w:tcPr>
          <w:p>
            <w:r>
              <w:rPr>
                <w:rFonts w:ascii="Calibri" w:cs="Calibri" w:eastAsia="Calibri" w:hAnsi="Calibri"/>
                <w:sz w:val="20"/>
                <w:szCs w:val="20"/>
              </w:rPr>
              <w:t xml:space="preserve">Best suited data</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Adjacency list / dense graphs (many possible routes)</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Edge list / sparse graphs (few candidate routes)</w:t>
            </w:r>
          </w:p>
        </w:tc>
      </w:tr>
      <w:tr>
        <w:tc>
          <w:tcPr>
            <w:tcW w:type="dxa" w:w="2600"/>
            <w:shd w:fill="FFFFFF" w:val="clear"/>
            <w:tcMar>
              <w:top w:type="dxa" w:w="80"/>
              <w:left w:type="dxa" w:w="100"/>
              <w:bottom w:type="dxa" w:w="80"/>
              <w:right w:type="dxa" w:w="100"/>
            </w:tcMar>
            <w:vAlign w:val="center"/>
          </w:tcPr>
          <w:p>
            <w:r>
              <w:rPr>
                <w:rFonts w:ascii="Calibri" w:cs="Calibri" w:eastAsia="Calibri" w:hAnsi="Calibri"/>
                <w:sz w:val="20"/>
                <w:szCs w:val="20"/>
              </w:rPr>
              <w:t xml:space="preserve">Core data structure</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Min-heap (priority queue)</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Disjoint Set Union (Union-Find)</w:t>
            </w:r>
          </w:p>
        </w:tc>
      </w:tr>
      <w:tr>
        <w:tc>
          <w:tcPr>
            <w:tcW w:type="dxa" w:w="2600"/>
            <w:shd w:fill="F5F8FB" w:val="clear"/>
            <w:tcMar>
              <w:top w:type="dxa" w:w="80"/>
              <w:left w:type="dxa" w:w="100"/>
              <w:bottom w:type="dxa" w:w="80"/>
              <w:right w:type="dxa" w:w="100"/>
            </w:tcMar>
            <w:vAlign w:val="center"/>
          </w:tcPr>
          <w:p>
            <w:r>
              <w:rPr>
                <w:rFonts w:ascii="Calibri" w:cs="Calibri" w:eastAsia="Calibri" w:hAnsi="Calibri"/>
                <w:sz w:val="20"/>
                <w:szCs w:val="20"/>
              </w:rPr>
              <w:t xml:space="preserve">Cycle checking</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Implicit (only unvisited vertices considered)</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Explicit, via Union-Find</w:t>
            </w:r>
          </w:p>
        </w:tc>
      </w:tr>
      <w:tr>
        <w:tc>
          <w:tcPr>
            <w:tcW w:type="dxa" w:w="2600"/>
            <w:shd w:fill="FFFFFF" w:val="clear"/>
            <w:tcMar>
              <w:top w:type="dxa" w:w="80"/>
              <w:left w:type="dxa" w:w="100"/>
              <w:bottom w:type="dxa" w:w="80"/>
              <w:right w:type="dxa" w:w="100"/>
            </w:tcMar>
            <w:vAlign w:val="center"/>
          </w:tcPr>
          <w:p>
            <w:r>
              <w:rPr>
                <w:rFonts w:ascii="Calibri" w:cs="Calibri" w:eastAsia="Calibri" w:hAnsi="Calibri"/>
                <w:sz w:val="20"/>
                <w:szCs w:val="20"/>
              </w:rPr>
              <w:t xml:space="preserve">Ease of incremental growth</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Natural — network can grow city-by-city</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Needs full edge list up front, easier to parallelize/sort</w:t>
            </w:r>
          </w:p>
        </w:tc>
      </w:tr>
      <w:tr>
        <w:tc>
          <w:tcPr>
            <w:tcW w:type="dxa" w:w="2600"/>
            <w:shd w:fill="F5F8FB" w:val="clear"/>
            <w:tcMar>
              <w:top w:type="dxa" w:w="80"/>
              <w:left w:type="dxa" w:w="100"/>
              <w:bottom w:type="dxa" w:w="80"/>
              <w:right w:type="dxa" w:w="100"/>
            </w:tcMar>
            <w:vAlign w:val="center"/>
          </w:tcPr>
          <w:p>
            <w:r>
              <w:rPr>
                <w:rFonts w:ascii="Calibri" w:cs="Calibri" w:eastAsia="Calibri" w:hAnsi="Calibri"/>
                <w:sz w:val="20"/>
                <w:szCs w:val="20"/>
              </w:rPr>
              <w:t xml:space="preserve">Typical industry use</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Fibre roll-out from a central hub/data-centre</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Regional route planning from a cost sheet of all possible links</w:t>
            </w:r>
          </w:p>
        </w:tc>
      </w:tr>
    </w:tbl>
    <w:p>
      <w:pPr>
        <w:spacing w:after="160" w:line="300"/>
        <w:jc w:val="both"/>
      </w:pPr>
      <w:r>
        <w:rPr>
          <w:rFonts w:ascii="Calibri" w:cs="Calibri" w:eastAsia="Calibri" w:hAnsi="Calibri"/>
          <w:sz w:val="22"/>
          <w:szCs w:val="22"/>
        </w:rPr>
        <w:t xml:space="preserve">Recommended feasible solution: since ISPs typically have a full cost sheet listing every technically feasible cable route between city pairs (a moderately sparse edge list rather than a dense adjacency matrix), Kruskal's algorithm combined with Union-Find is the more natural and scalable fit — it works directly on the sorted list of candidate routes and cleanly avoids loops. If instead the network must be rolled out incrementally outward from a central data-centre/hub (practical for phased construction and cash-flow planning), Prim's algorithm is preferable because it always extends the already-built network rather than requiring the whole edge list in advance. In practice, both give the same minimum cost, so either is a valid, industry-standard, feasible solution.</w:t>
      </w:r>
    </w:p>
    <w:p>
      <w:pPr>
        <w:pStyle w:val="Heading1"/>
        <w:spacing w:after="160" w:before="300"/>
      </w:pPr>
      <w:r>
        <w:rPr>
          <w:rFonts w:ascii="Calibri" w:cs="Calibri" w:eastAsia="Calibri" w:hAnsi="Calibri"/>
          <w:b/>
          <w:bCs/>
          <w:color w:val="1F4E79"/>
        </w:rPr>
        <w:t xml:space="preserve">4. Suggested Tools and Data Structures for Implementation</w:t>
      </w:r>
    </w:p>
    <w:p>
      <w:pPr>
        <w:pStyle w:val="ListParagraph"/>
        <w:numPr>
          <w:ilvl w:val="0"/>
          <w:numId w:val="2"/>
        </w:numPr>
        <w:spacing w:after="100"/>
      </w:pPr>
      <w:r>
        <w:rPr>
          <w:rFonts w:ascii="Calibri" w:cs="Calibri" w:eastAsia="Calibri" w:hAnsi="Calibri"/>
          <w:sz w:val="22"/>
          <w:szCs w:val="22"/>
        </w:rPr>
        <w:t xml:space="preserve">Programming language: Python (networkx, heapq) or Java for production ISP planning tools; C++ for very large national-scale networks where performance is critical.</w:t>
      </w:r>
    </w:p>
    <w:p>
      <w:pPr>
        <w:pStyle w:val="ListParagraph"/>
        <w:numPr>
          <w:ilvl w:val="0"/>
          <w:numId w:val="2"/>
        </w:numPr>
        <w:spacing w:after="100"/>
      </w:pPr>
      <w:r>
        <w:rPr>
          <w:rFonts w:ascii="Calibri" w:cs="Calibri" w:eastAsia="Calibri" w:hAnsi="Calibri"/>
          <w:sz w:val="22"/>
          <w:szCs w:val="22"/>
        </w:rPr>
        <w:t xml:space="preserve">Graph representation: Adjacency list for Prim's (efficient neighbour lookup); sorted edge list for Kruskal's.</w:t>
      </w:r>
    </w:p>
    <w:p>
      <w:pPr>
        <w:pStyle w:val="ListParagraph"/>
        <w:numPr>
          <w:ilvl w:val="0"/>
          <w:numId w:val="2"/>
        </w:numPr>
        <w:spacing w:after="100"/>
      </w:pPr>
      <w:r>
        <w:rPr>
          <w:rFonts w:ascii="Calibri" w:cs="Calibri" w:eastAsia="Calibri" w:hAnsi="Calibri"/>
          <w:sz w:val="22"/>
          <w:szCs w:val="22"/>
        </w:rPr>
        <w:t xml:space="preserve">Priority queue / min-heap: Python heapq, Java PriorityQueue, or a Fibonacci heap for very large graphs (improves Prim's to O(E + V log V)).</w:t>
      </w:r>
    </w:p>
    <w:p>
      <w:pPr>
        <w:pStyle w:val="ListParagraph"/>
        <w:numPr>
          <w:ilvl w:val="0"/>
          <w:numId w:val="2"/>
        </w:numPr>
        <w:spacing w:after="100"/>
      </w:pPr>
      <w:r>
        <w:rPr>
          <w:rFonts w:ascii="Calibri" w:cs="Calibri" w:eastAsia="Calibri" w:hAnsi="Calibri"/>
          <w:sz w:val="22"/>
          <w:szCs w:val="22"/>
        </w:rPr>
        <w:t xml:space="preserve">Disjoint Set Union (Union-Find) with path compression and union by rank for Kruskal's cycle detection.</w:t>
      </w:r>
    </w:p>
    <w:p>
      <w:pPr>
        <w:pStyle w:val="ListParagraph"/>
        <w:numPr>
          <w:ilvl w:val="0"/>
          <w:numId w:val="2"/>
        </w:numPr>
        <w:spacing w:after="100"/>
      </w:pPr>
      <w:r>
        <w:rPr>
          <w:rFonts w:ascii="Calibri" w:cs="Calibri" w:eastAsia="Calibri" w:hAnsi="Calibri"/>
          <w:sz w:val="22"/>
          <w:szCs w:val="22"/>
        </w:rPr>
        <w:t xml:space="preserve">Visualization &amp; validation tools: NetworkX + Matplotlib, Gephi, or GIS tools (QGIS) to overlay the MST on real city coordinates/terrain maps.</w:t>
      </w:r>
    </w:p>
    <w:p>
      <w:pPr>
        <w:pStyle w:val="ListParagraph"/>
        <w:numPr>
          <w:ilvl w:val="0"/>
          <w:numId w:val="2"/>
        </w:numPr>
        <w:spacing w:after="100"/>
      </w:pPr>
      <w:r>
        <w:rPr>
          <w:rFonts w:ascii="Calibri" w:cs="Calibri" w:eastAsia="Calibri" w:hAnsi="Calibri"/>
          <w:sz w:val="22"/>
          <w:szCs w:val="22"/>
        </w:rPr>
        <w:t xml:space="preserve">Data source: a cost matrix/spreadsheet (distance, terrain difficulty, right-of-way fees) exported to CSV/JSON and loaded as the weighted graph input.</w:t>
      </w:r>
    </w:p>
    <w:p>
      <w:pPr>
        <w:pStyle w:val="Heading1"/>
        <w:spacing w:after="160" w:before="300"/>
      </w:pPr>
      <w:r>
        <w:rPr>
          <w:rFonts w:ascii="Calibri" w:cs="Calibri" w:eastAsia="Calibri" w:hAnsi="Calibri"/>
          <w:b/>
          <w:bCs/>
          <w:color w:val="1F4E79"/>
        </w:rPr>
        <w:t xml:space="preserve">5. Time Complexity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600"/>
        <w:gridCol w:w="2400"/>
        <w:gridCol w:w="3400"/>
      </w:tblGrid>
      <w:tr>
        <w:trPr>
          <w:tblHeader/>
        </w:trPr>
        <w:tc>
          <w:tcPr>
            <w:tcW w:type="dxa" w:w="36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Implementation</w:t>
            </w:r>
          </w:p>
        </w:tc>
        <w:tc>
          <w:tcPr>
            <w:tcW w:type="dxa" w:w="24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Time Complexity</w:t>
            </w:r>
          </w:p>
        </w:tc>
        <w:tc>
          <w:tcPr>
            <w:tcW w:type="dxa" w:w="3400"/>
            <w:shd w:fill="1F4E79" w:val="clear"/>
            <w:tcMar>
              <w:top w:type="dxa" w:w="80"/>
              <w:left w:type="dxa" w:w="100"/>
              <w:bottom w:type="dxa" w:w="80"/>
              <w:right w:type="dxa" w:w="100"/>
            </w:tcMar>
            <w:vAlign w:val="center"/>
          </w:tcPr>
          <w:p>
            <w:pPr>
              <w:jc w:val="center"/>
            </w:pPr>
            <w:r>
              <w:rPr>
                <w:rFonts w:ascii="Calibri" w:cs="Calibri" w:eastAsia="Calibri" w:hAnsi="Calibri"/>
                <w:b/>
                <w:bCs/>
                <w:color w:val="FFFFFF"/>
                <w:sz w:val="20"/>
                <w:szCs w:val="20"/>
              </w:rPr>
              <w:t xml:space="preserve">Notes</w:t>
            </w:r>
          </w:p>
        </w:tc>
      </w:tr>
      <w:tr>
        <w:tc>
          <w:tcPr>
            <w:tcW w:type="dxa" w:w="3600"/>
            <w:shd w:fill="FFFFFF" w:val="clear"/>
            <w:tcMar>
              <w:top w:type="dxa" w:w="80"/>
              <w:left w:type="dxa" w:w="100"/>
              <w:bottom w:type="dxa" w:w="80"/>
              <w:right w:type="dxa" w:w="100"/>
            </w:tcMar>
            <w:vAlign w:val="center"/>
          </w:tcPr>
          <w:p>
            <w:r>
              <w:rPr>
                <w:rFonts w:ascii="Calibri" w:cs="Calibri" w:eastAsia="Calibri" w:hAnsi="Calibri"/>
                <w:sz w:val="20"/>
                <w:szCs w:val="20"/>
              </w:rPr>
              <w:t xml:space="preserve">Prim's — adjacency matrix + linear search</w:t>
            </w:r>
          </w:p>
        </w:tc>
        <w:tc>
          <w:tcPr>
            <w:tcW w:type="dxa" w:w="2400"/>
            <w:shd w:fill="FFFFFF" w:val="clear"/>
            <w:tcMar>
              <w:top w:type="dxa" w:w="80"/>
              <w:left w:type="dxa" w:w="100"/>
              <w:bottom w:type="dxa" w:w="80"/>
              <w:right w:type="dxa" w:w="100"/>
            </w:tcMar>
            <w:vAlign w:val="center"/>
          </w:tcPr>
          <w:p>
            <w:r>
              <w:rPr>
                <w:rFonts w:ascii="Calibri" w:cs="Calibri" w:eastAsia="Calibri" w:hAnsi="Calibri"/>
                <w:sz w:val="20"/>
                <w:szCs w:val="20"/>
              </w:rPr>
              <w:t xml:space="preserve">O(V²)</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Simple; fine for dense, small graphs</w:t>
            </w:r>
          </w:p>
        </w:tc>
      </w:tr>
      <w:tr>
        <w:tc>
          <w:tcPr>
            <w:tcW w:type="dxa" w:w="3600"/>
            <w:shd w:fill="F5F8FB" w:val="clear"/>
            <w:tcMar>
              <w:top w:type="dxa" w:w="80"/>
              <w:left w:type="dxa" w:w="100"/>
              <w:bottom w:type="dxa" w:w="80"/>
              <w:right w:type="dxa" w:w="100"/>
            </w:tcMar>
            <w:vAlign w:val="center"/>
          </w:tcPr>
          <w:p>
            <w:r>
              <w:rPr>
                <w:rFonts w:ascii="Calibri" w:cs="Calibri" w:eastAsia="Calibri" w:hAnsi="Calibri"/>
                <w:sz w:val="20"/>
                <w:szCs w:val="20"/>
              </w:rPr>
              <w:t xml:space="preserve">Prim's — adjacency list + binary min-heap</w:t>
            </w:r>
          </w:p>
        </w:tc>
        <w:tc>
          <w:tcPr>
            <w:tcW w:type="dxa" w:w="2400"/>
            <w:shd w:fill="F5F8FB" w:val="clear"/>
            <w:tcMar>
              <w:top w:type="dxa" w:w="80"/>
              <w:left w:type="dxa" w:w="100"/>
              <w:bottom w:type="dxa" w:w="80"/>
              <w:right w:type="dxa" w:w="100"/>
            </w:tcMar>
            <w:vAlign w:val="center"/>
          </w:tcPr>
          <w:p>
            <w:r>
              <w:rPr>
                <w:rFonts w:ascii="Calibri" w:cs="Calibri" w:eastAsia="Calibri" w:hAnsi="Calibri"/>
                <w:sz w:val="20"/>
                <w:szCs w:val="20"/>
              </w:rPr>
              <w:t xml:space="preserve">O(E log V)</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Best general-purpose choice for sparse-to-medium graphs</w:t>
            </w:r>
          </w:p>
        </w:tc>
      </w:tr>
      <w:tr>
        <w:tc>
          <w:tcPr>
            <w:tcW w:type="dxa" w:w="3600"/>
            <w:shd w:fill="FFFFFF" w:val="clear"/>
            <w:tcMar>
              <w:top w:type="dxa" w:w="80"/>
              <w:left w:type="dxa" w:w="100"/>
              <w:bottom w:type="dxa" w:w="80"/>
              <w:right w:type="dxa" w:w="100"/>
            </w:tcMar>
            <w:vAlign w:val="center"/>
          </w:tcPr>
          <w:p>
            <w:r>
              <w:rPr>
                <w:rFonts w:ascii="Calibri" w:cs="Calibri" w:eastAsia="Calibri" w:hAnsi="Calibri"/>
                <w:sz w:val="20"/>
                <w:szCs w:val="20"/>
              </w:rPr>
              <w:t xml:space="preserve">Prim's — adjacency list + Fibonacci heap</w:t>
            </w:r>
          </w:p>
        </w:tc>
        <w:tc>
          <w:tcPr>
            <w:tcW w:type="dxa" w:w="2400"/>
            <w:shd w:fill="FFFFFF" w:val="clear"/>
            <w:tcMar>
              <w:top w:type="dxa" w:w="80"/>
              <w:left w:type="dxa" w:w="100"/>
              <w:bottom w:type="dxa" w:w="80"/>
              <w:right w:type="dxa" w:w="100"/>
            </w:tcMar>
            <w:vAlign w:val="center"/>
          </w:tcPr>
          <w:p>
            <w:r>
              <w:rPr>
                <w:rFonts w:ascii="Calibri" w:cs="Calibri" w:eastAsia="Calibri" w:hAnsi="Calibri"/>
                <w:sz w:val="20"/>
                <w:szCs w:val="20"/>
              </w:rPr>
              <w:t xml:space="preserve">O(E + V log V)</w:t>
            </w:r>
          </w:p>
        </w:tc>
        <w:tc>
          <w:tcPr>
            <w:tcW w:type="dxa" w:w="3400"/>
            <w:shd w:fill="FFFFFF" w:val="clear"/>
            <w:tcMar>
              <w:top w:type="dxa" w:w="80"/>
              <w:left w:type="dxa" w:w="100"/>
              <w:bottom w:type="dxa" w:w="80"/>
              <w:right w:type="dxa" w:w="100"/>
            </w:tcMar>
            <w:vAlign w:val="center"/>
          </w:tcPr>
          <w:p>
            <w:r>
              <w:rPr>
                <w:rFonts w:ascii="Calibri" w:cs="Calibri" w:eastAsia="Calibri" w:hAnsi="Calibri"/>
                <w:sz w:val="20"/>
                <w:szCs w:val="20"/>
              </w:rPr>
              <w:t xml:space="preserve">Theoretically fastest; complex to implement</w:t>
            </w:r>
          </w:p>
        </w:tc>
      </w:tr>
      <w:tr>
        <w:tc>
          <w:tcPr>
            <w:tcW w:type="dxa" w:w="3600"/>
            <w:shd w:fill="F5F8FB" w:val="clear"/>
            <w:tcMar>
              <w:top w:type="dxa" w:w="80"/>
              <w:left w:type="dxa" w:w="100"/>
              <w:bottom w:type="dxa" w:w="80"/>
              <w:right w:type="dxa" w:w="100"/>
            </w:tcMar>
            <w:vAlign w:val="center"/>
          </w:tcPr>
          <w:p>
            <w:r>
              <w:rPr>
                <w:rFonts w:ascii="Calibri" w:cs="Calibri" w:eastAsia="Calibri" w:hAnsi="Calibri"/>
                <w:sz w:val="20"/>
                <w:szCs w:val="20"/>
              </w:rPr>
              <w:t xml:space="preserve">Kruskal's — sort edges + Union-Find</w:t>
            </w:r>
          </w:p>
        </w:tc>
        <w:tc>
          <w:tcPr>
            <w:tcW w:type="dxa" w:w="2400"/>
            <w:shd w:fill="F5F8FB" w:val="clear"/>
            <w:tcMar>
              <w:top w:type="dxa" w:w="80"/>
              <w:left w:type="dxa" w:w="100"/>
              <w:bottom w:type="dxa" w:w="80"/>
              <w:right w:type="dxa" w:w="100"/>
            </w:tcMar>
            <w:vAlign w:val="center"/>
          </w:tcPr>
          <w:p>
            <w:r>
              <w:rPr>
                <w:rFonts w:ascii="Calibri" w:cs="Calibri" w:eastAsia="Calibri" w:hAnsi="Calibri"/>
                <w:sz w:val="20"/>
                <w:szCs w:val="20"/>
              </w:rPr>
              <w:t xml:space="preserve">O(E log E)  (≈ O(E log V))</w:t>
            </w:r>
          </w:p>
        </w:tc>
        <w:tc>
          <w:tcPr>
            <w:tcW w:type="dxa" w:w="3400"/>
            <w:shd w:fill="F5F8FB" w:val="clear"/>
            <w:tcMar>
              <w:top w:type="dxa" w:w="80"/>
              <w:left w:type="dxa" w:w="100"/>
              <w:bottom w:type="dxa" w:w="80"/>
              <w:right w:type="dxa" w:w="100"/>
            </w:tcMar>
            <w:vAlign w:val="center"/>
          </w:tcPr>
          <w:p>
            <w:r>
              <w:rPr>
                <w:rFonts w:ascii="Calibri" w:cs="Calibri" w:eastAsia="Calibri" w:hAnsi="Calibri"/>
                <w:sz w:val="20"/>
                <w:szCs w:val="20"/>
              </w:rPr>
              <w:t xml:space="preserve">Dominated by the initial edge sort; Union-Find operations are ≈ O(α(V)), nearly constant</w:t>
            </w:r>
          </w:p>
        </w:tc>
      </w:tr>
    </w:tbl>
    <w:p>
      <w:pPr>
        <w:spacing w:after="160" w:line="300"/>
        <w:jc w:val="both"/>
      </w:pPr>
      <w:r>
        <w:rPr>
          <w:rFonts w:ascii="Calibri" w:cs="Calibri" w:eastAsia="Calibri" w:hAnsi="Calibri"/>
          <w:sz w:val="22"/>
          <w:szCs w:val="22"/>
        </w:rPr>
        <w:t xml:space="preserve">Here V is the number of cities and E is the number of candidate cable routes. For a sparse graph (E close to V, e.g., only nearby cities are realistic to connect), Kruskal's O(E log E) is very efficient because the edge list is short and Union-Find is nearly O(1) per operation. For a dense graph (many candidate routes between almost every pair of cities, E close to V²), Prim's with a binary heap, O(E log V), and especially with an adjacency-matrix O(V²) implementation, scales better because it avoids sorting a very large edge list.</w:t>
      </w:r>
    </w:p>
    <w:p>
      <w:pPr>
        <w:pStyle w:val="Heading1"/>
        <w:spacing w:after="160" w:before="300"/>
      </w:pPr>
      <w:r>
        <w:rPr>
          <w:rFonts w:ascii="Calibri" w:cs="Calibri" w:eastAsia="Calibri" w:hAnsi="Calibri"/>
          <w:b/>
          <w:bCs/>
          <w:color w:val="1F4E79"/>
        </w:rPr>
        <w:t xml:space="preserve">6. Interpretation of Results — Cost Optimization and Practical Network Design</w:t>
      </w:r>
    </w:p>
    <w:p>
      <w:pPr>
        <w:spacing w:after="160" w:line="300"/>
        <w:jc w:val="both"/>
      </w:pPr>
      <w:r>
        <w:rPr>
          <w:rFonts w:ascii="Calibri" w:cs="Calibri" w:eastAsia="Calibri" w:hAnsi="Calibri"/>
          <w:sz w:val="22"/>
          <w:szCs w:val="22"/>
        </w:rPr>
        <w:t xml:space="preserve">Both algorithms are proven to always return a spanning tree of minimum total weight, so for the same input graph they produce networks of identical total cable cost, even though the specific tree structure (and therefore which physical routes are chosen) can differ when multiple minimum trees exist. Applying either algorithm guarantees the ISP the cheapest possible fully-connected network with no redundant cable, directly translating to lower capital expenditure on physical infrastructure.</w:t>
      </w:r>
    </w:p>
    <w:p>
      <w:pPr>
        <w:spacing w:after="160" w:line="300"/>
        <w:jc w:val="both"/>
      </w:pPr>
      <w:r>
        <w:rPr>
          <w:rFonts w:ascii="Calibri" w:cs="Calibri" w:eastAsia="Calibri" w:hAnsi="Calibri"/>
          <w:sz w:val="22"/>
          <w:szCs w:val="22"/>
        </w:rPr>
        <w:t xml:space="preserve">From a practical network-design standpoint, the MST result should be validated further before construction: an MST minimizes cost but not necessarily reliability, since removing any single edge disconnects part of the network. Real ISPs therefore often use the MST as a cost-optimal baseline and then selectively add a small number of extra high-value redundant links (turning the tree into a more robust, slightly more expensive topology) to protect against single-cable failures. The algorithm choice also has operational implications: Kruskal's global sort makes it easy to plan the entire build in cost order (cheapest links first, useful for phased budgeting), while Prim's outward growth naturally matches how construction crews physically extend cable from a central hub. Overall, the MST approach gives the ISP a mathematically guaranteed lower bound on connection cost, and the greedy, polynomial-time nature of both algorithms (O(E log V)) means the solution scales comfortably even as the number of cities grows into the hundreds or thousands, making it a practical, industry-ready optimization strategy.</w:t>
      </w:r>
    </w:p>
    <w:p>
      <w:pPr>
        <w:pStyle w:val="Heading1"/>
        <w:spacing w:after="160" w:before="300"/>
      </w:pPr>
      <w:r>
        <w:rPr>
          <w:rFonts w:ascii="Calibri" w:cs="Calibri" w:eastAsia="Calibri" w:hAnsi="Calibri"/>
          <w:b/>
          <w:bCs/>
          <w:color w:val="1F4E79"/>
        </w:rPr>
        <w:t xml:space="preserve">7. Conclusion</w:t>
      </w:r>
    </w:p>
    <w:p>
      <w:pPr>
        <w:spacing w:after="160" w:line="300"/>
        <w:jc w:val="both"/>
      </w:pPr>
      <w:r>
        <w:rPr>
          <w:rFonts w:ascii="Calibri" w:cs="Calibri" w:eastAsia="Calibri" w:hAnsi="Calibri"/>
          <w:sz w:val="22"/>
          <w:szCs w:val="22"/>
        </w:rPr>
        <w:t xml:space="preserve">Modelling the ISP's cities and candidate cable routes as a weighted graph and applying Prim's or Kruskal's algorithm gives a provably minimum-cost, cycle-free network connecting all cities. Kruskal's algorithm, paired with Union-Find, is best suited when the ISP works from a global list of candidate routes (typically sparse graphs), while Prim's algorithm, paired with a min-heap, is best suited for incremental, hub-outward rollouts (typically denser graphs). Both run in polynomial time — O(E log V) in their efficient forms — making this a scalable, feasible, and industry-standard solution for minimum-cost network design.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2026-08-22T06:18:43.284Z</dcterms:created>
  <dcterms:modified xsi:type="dcterms:W3CDTF">2026-08-22T06:18:43.296Z</dcterms:modified>
</cp:coreProperties>
</file>

<file path=docProps/custom.xml><?xml version="1.0" encoding="utf-8"?>
<Properties xmlns="http://schemas.openxmlformats.org/officeDocument/2006/custom-properties" xmlns:vt="http://schemas.openxmlformats.org/officeDocument/2006/docPropsVTypes"/>
</file>