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08" w:rsidRPr="00B61008" w:rsidRDefault="00B61008" w:rsidP="00B61008">
      <w:pPr>
        <w:spacing w:after="120"/>
        <w:jc w:val="center"/>
        <w:rPr>
          <w:sz w:val="40"/>
          <w:szCs w:val="40"/>
        </w:rPr>
      </w:pPr>
      <w:r w:rsidRPr="00B61008">
        <w:rPr>
          <w:b/>
          <w:bCs/>
          <w:sz w:val="40"/>
          <w:szCs w:val="40"/>
        </w:rPr>
        <w:t>Project Design Phase-II</w:t>
      </w:r>
    </w:p>
    <w:tbl>
      <w:tblPr>
        <w:tblpPr w:leftFromText="180" w:rightFromText="180" w:vertAnchor="text" w:horzAnchor="margin" w:tblpXSpec="center" w:tblpY="1104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8142"/>
      </w:tblGrid>
      <w:tr w:rsidR="008C1AF1" w:rsidRPr="00FC7931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24 June 2025</w:t>
            </w:r>
          </w:p>
        </w:tc>
      </w:tr>
      <w:tr w:rsidR="002B0C6E" w:rsidRPr="00FC7931" w:rsidTr="003426F6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C6E" w:rsidRPr="00FC7931" w:rsidRDefault="002B0C6E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0C6E" w:rsidRPr="009C1220" w:rsidRDefault="002B0C6E" w:rsidP="00294274">
            <w:pPr>
              <w:rPr>
                <w:b/>
                <w:bCs/>
                <w:sz w:val="22"/>
                <w:szCs w:val="22"/>
              </w:rPr>
            </w:pPr>
            <w:r w:rsidRPr="009C1220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LTVIP2025TMID20425</w:t>
            </w:r>
          </w:p>
        </w:tc>
      </w:tr>
      <w:tr w:rsidR="002B0C6E" w:rsidRPr="00FC7931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C6E" w:rsidRPr="00FC7931" w:rsidRDefault="002B0C6E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C6E" w:rsidRPr="009C1220" w:rsidRDefault="002B0C6E" w:rsidP="00294274">
            <w:pPr>
              <w:pStyle w:val="Heading1"/>
              <w:shd w:val="clear" w:color="auto" w:fill="FFFFFF"/>
              <w:spacing w:after="240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LearnHub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: Your </w:t>
            </w: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>Center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  <w:t xml:space="preserve"> for Skill Enhancement</w:t>
            </w:r>
          </w:p>
        </w:tc>
      </w:tr>
      <w:tr w:rsidR="008C1AF1" w:rsidRPr="00FC7931" w:rsidTr="008C1AF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Shaik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Salma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Begam</w:t>
            </w:r>
            <w:proofErr w:type="spellEnd"/>
          </w:p>
        </w:tc>
      </w:tr>
      <w:tr w:rsidR="008C1AF1" w:rsidRPr="00FC7931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:rsidR="00017128" w:rsidRDefault="00B61008" w:rsidP="002B0C6E">
      <w:pPr>
        <w:spacing w:after="120"/>
        <w:jc w:val="center"/>
        <w:rPr>
          <w:b/>
          <w:bCs/>
          <w:sz w:val="40"/>
          <w:szCs w:val="40"/>
        </w:rPr>
      </w:pPr>
      <w:r w:rsidRPr="00B61008">
        <w:rPr>
          <w:b/>
          <w:bCs/>
          <w:sz w:val="40"/>
          <w:szCs w:val="40"/>
        </w:rPr>
        <w:t>Data Flow Diagram &amp; User Stories</w:t>
      </w:r>
    </w:p>
    <w:p w:rsidR="002B0C6E" w:rsidRDefault="002B0C6E" w:rsidP="002B0C6E">
      <w:pPr>
        <w:pStyle w:val="Heading2"/>
        <w:rPr>
          <w:rStyle w:val="Strong"/>
          <w:color w:val="000000" w:themeColor="text1"/>
        </w:rPr>
      </w:pPr>
      <w:r w:rsidRPr="002B0C6E">
        <w:rPr>
          <w:rStyle w:val="Strong"/>
          <w:color w:val="000000" w:themeColor="text1"/>
        </w:rPr>
        <w:t xml:space="preserve">Data Flow Diagram (DFD) </w:t>
      </w:r>
    </w:p>
    <w:p w:rsidR="002B0C6E" w:rsidRPr="002B0C6E" w:rsidRDefault="002B0C6E" w:rsidP="002B0C6E">
      <w:r>
        <w:t xml:space="preserve">A </w:t>
      </w:r>
      <w:r>
        <w:rPr>
          <w:rStyle w:val="Strong"/>
        </w:rPr>
        <w:t>Data Flow Diagram (DFD)</w:t>
      </w:r>
      <w:r>
        <w:t xml:space="preserve"> visually represents how </w:t>
      </w:r>
      <w:r>
        <w:rPr>
          <w:rStyle w:val="Strong"/>
        </w:rPr>
        <w:t xml:space="preserve">information flows within </w:t>
      </w:r>
      <w:proofErr w:type="spellStart"/>
      <w:r>
        <w:rPr>
          <w:rStyle w:val="Strong"/>
        </w:rPr>
        <w:t>LearnHub</w:t>
      </w:r>
      <w:proofErr w:type="spellEnd"/>
      <w:r>
        <w:t xml:space="preserve">. It helps stakeholders understand </w:t>
      </w:r>
      <w:r>
        <w:rPr>
          <w:rStyle w:val="Strong"/>
        </w:rPr>
        <w:t>how data enters the system, how it's processed, transformed, and stored</w:t>
      </w:r>
      <w:r>
        <w:t xml:space="preserve">, and how it interacts with external entities such as users (students, instructors, and </w:t>
      </w:r>
      <w:proofErr w:type="spellStart"/>
      <w:r>
        <w:t>admins</w:t>
      </w:r>
      <w:proofErr w:type="spellEnd"/>
      <w:r>
        <w:t>).</w:t>
      </w:r>
    </w:p>
    <w:p w:rsidR="002B0C6E" w:rsidRDefault="00B61008" w:rsidP="002B0C6E">
      <w:pPr>
        <w:pStyle w:val="Heading2"/>
        <w:rPr>
          <w:rStyle w:val="Strong"/>
          <w:b w:val="0"/>
          <w:bCs w:val="0"/>
          <w:color w:val="000000" w:themeColor="text1"/>
        </w:rPr>
      </w:pPr>
      <w:r w:rsidRPr="002B0C6E">
        <w:rPr>
          <w:b/>
          <w:bCs/>
          <w:color w:val="000000" w:themeColor="text1"/>
        </w:rPr>
        <w:t xml:space="preserve">Example: </w:t>
      </w:r>
      <w:r w:rsidR="002B0C6E" w:rsidRPr="002B0C6E">
        <w:rPr>
          <w:rStyle w:val="Strong"/>
          <w:b w:val="0"/>
          <w:bCs w:val="0"/>
          <w:color w:val="000000" w:themeColor="text1"/>
        </w:rPr>
        <w:t xml:space="preserve"> Level 0 for </w:t>
      </w:r>
      <w:proofErr w:type="spellStart"/>
      <w:r w:rsidR="002B0C6E" w:rsidRPr="002B0C6E">
        <w:rPr>
          <w:rStyle w:val="Strong"/>
          <w:b w:val="0"/>
          <w:bCs w:val="0"/>
          <w:color w:val="000000" w:themeColor="text1"/>
        </w:rPr>
        <w:t>LearnHub</w:t>
      </w:r>
      <w:proofErr w:type="spellEnd"/>
    </w:p>
    <w:p w:rsidR="002B0C6E" w:rsidRDefault="002B0C6E" w:rsidP="002B0C6E">
      <w:pPr>
        <w:rPr>
          <w:rStyle w:val="Strong"/>
          <w:b w:val="0"/>
          <w:bCs w:val="0"/>
          <w:color w:val="000000" w:themeColor="text1"/>
        </w:rPr>
      </w:pPr>
      <w:r>
        <w:rPr>
          <w:noProof/>
          <w:lang w:val="en-US" w:bidi="te-IN"/>
        </w:rPr>
        <w:drawing>
          <wp:inline distT="0" distB="0" distL="0" distR="0">
            <wp:extent cx="4895850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C6E" w:rsidRPr="002B0C6E" w:rsidRDefault="002B0C6E" w:rsidP="002B0C6E">
      <w:r w:rsidRPr="002B0C6E">
        <w:rPr>
          <w:rStyle w:val="Strong"/>
          <w:color w:val="000000" w:themeColor="text1"/>
        </w:rPr>
        <w:t>Description:</w:t>
      </w:r>
    </w:p>
    <w:p w:rsidR="002B0C6E" w:rsidRDefault="002B0C6E" w:rsidP="002B0C6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Students</w:t>
      </w:r>
      <w:r>
        <w:t xml:space="preserve"> register, log in, and browse available courses.</w:t>
      </w:r>
    </w:p>
    <w:p w:rsidR="002B0C6E" w:rsidRDefault="002B0C6E" w:rsidP="002B0C6E">
      <w:pPr>
        <w:pStyle w:val="NormalWeb"/>
        <w:numPr>
          <w:ilvl w:val="0"/>
          <w:numId w:val="4"/>
        </w:numPr>
      </w:pPr>
      <w:r>
        <w:t xml:space="preserve">Upon </w:t>
      </w:r>
      <w:r>
        <w:rPr>
          <w:rStyle w:val="Strong"/>
          <w:rFonts w:eastAsiaTheme="majorEastAsia"/>
        </w:rPr>
        <w:t>enrollment</w:t>
      </w:r>
      <w:r>
        <w:t>, course data is fetched and progress is tracked.</w:t>
      </w:r>
    </w:p>
    <w:p w:rsidR="002B0C6E" w:rsidRDefault="002B0C6E" w:rsidP="002B0C6E">
      <w:pPr>
        <w:pStyle w:val="NormalWeb"/>
        <w:numPr>
          <w:ilvl w:val="0"/>
          <w:numId w:val="4"/>
        </w:numPr>
      </w:pPr>
      <w:r>
        <w:t xml:space="preserve">After course completion, the system generates a </w:t>
      </w:r>
      <w:r>
        <w:rPr>
          <w:rStyle w:val="Strong"/>
          <w:rFonts w:eastAsiaTheme="majorEastAsia"/>
        </w:rPr>
        <w:t>certificate</w:t>
      </w:r>
      <w:r>
        <w:t>.</w:t>
      </w:r>
    </w:p>
    <w:p w:rsidR="002B0C6E" w:rsidRDefault="002B0C6E" w:rsidP="002B0C6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Instructors</w:t>
      </w:r>
      <w:r>
        <w:t xml:space="preserve"> can create, edit, and manage course content.</w:t>
      </w:r>
    </w:p>
    <w:p w:rsidR="002B0C6E" w:rsidRDefault="002B0C6E" w:rsidP="002B0C6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lastRenderedPageBreak/>
        <w:t>Admins</w:t>
      </w:r>
      <w:proofErr w:type="spellEnd"/>
      <w:r>
        <w:t xml:space="preserve"> manage users, courses, and oversee overall platform performance.</w:t>
      </w:r>
    </w:p>
    <w:p w:rsidR="002B0C6E" w:rsidRPr="002B0C6E" w:rsidRDefault="002B0C6E" w:rsidP="002B0C6E">
      <w:pPr>
        <w:pStyle w:val="NormalWeb"/>
        <w:rPr>
          <w:b/>
          <w:bCs/>
          <w:color w:val="000000" w:themeColor="text1"/>
          <w:sz w:val="28"/>
          <w:szCs w:val="28"/>
        </w:rPr>
      </w:pPr>
      <w:r w:rsidRPr="002B0C6E">
        <w:rPr>
          <w:b/>
          <w:bCs/>
          <w:color w:val="000000" w:themeColor="text1"/>
          <w:sz w:val="28"/>
          <w:szCs w:val="28"/>
        </w:rPr>
        <w:t xml:space="preserve">User Stories for </w:t>
      </w:r>
      <w:proofErr w:type="spellStart"/>
      <w:r w:rsidRPr="002B0C6E">
        <w:rPr>
          <w:b/>
          <w:bCs/>
          <w:color w:val="000000" w:themeColor="text1"/>
          <w:sz w:val="28"/>
          <w:szCs w:val="28"/>
        </w:rPr>
        <w:t>LearnHub</w:t>
      </w:r>
      <w:proofErr w:type="spellEnd"/>
    </w:p>
    <w:tbl>
      <w:tblPr>
        <w:tblStyle w:val="TableGrid"/>
        <w:tblW w:w="9205" w:type="dxa"/>
        <w:tblLook w:val="04A0"/>
      </w:tblPr>
      <w:tblGrid>
        <w:gridCol w:w="1167"/>
        <w:gridCol w:w="1653"/>
        <w:gridCol w:w="1112"/>
        <w:gridCol w:w="1669"/>
        <w:gridCol w:w="1585"/>
        <w:gridCol w:w="1029"/>
        <w:gridCol w:w="990"/>
      </w:tblGrid>
      <w:tr w:rsidR="002B0C6E" w:rsidRPr="002B0C6E" w:rsidTr="002B0C6E">
        <w:trPr>
          <w:trHeight w:val="736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User Type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User Story Number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User Story / Task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Acceptance Criteria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Priority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bidi="te-IN"/>
              </w:rPr>
              <w:t>Release</w:t>
            </w:r>
          </w:p>
        </w:tc>
      </w:tr>
      <w:tr w:rsidR="002B0C6E" w:rsidRPr="002B0C6E" w:rsidTr="002B0C6E">
        <w:trPr>
          <w:trHeight w:val="1231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Registration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USN-1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can register by entering my name, email, and password.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can access my dashboard after registration.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Sprint-1</w:t>
            </w:r>
          </w:p>
        </w:tc>
      </w:tr>
      <w:tr w:rsidR="002B0C6E" w:rsidRPr="002B0C6E" w:rsidTr="002B0C6E">
        <w:trPr>
          <w:trHeight w:val="1217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Registration Confirmation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USN-2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receive a confirmation email after registering.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can confirm my email and activate the account.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Sprint-1</w:t>
            </w:r>
          </w:p>
        </w:tc>
      </w:tr>
      <w:tr w:rsidR="002B0C6E" w:rsidRPr="002B0C6E" w:rsidTr="002B0C6E">
        <w:trPr>
          <w:trHeight w:val="1231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Login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USN-3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can log in using my email and password.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am redirected to my personalized dashboard.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Sprint-1</w:t>
            </w:r>
          </w:p>
        </w:tc>
      </w:tr>
      <w:tr w:rsidR="002B0C6E" w:rsidRPr="002B0C6E" w:rsidTr="002B0C6E">
        <w:trPr>
          <w:trHeight w:val="1231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Course Browsing &amp; Search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USN-4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can search or browse courses by category.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see relevant courses with filters.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Sprint-1</w:t>
            </w:r>
          </w:p>
        </w:tc>
      </w:tr>
      <w:tr w:rsidR="002B0C6E" w:rsidRPr="002B0C6E" w:rsidTr="002B0C6E">
        <w:trPr>
          <w:trHeight w:val="1217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Course Enrollment &amp; Access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USN-5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can enroll in a course and access the content.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can view full content and track progress.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Sprint-2</w:t>
            </w:r>
          </w:p>
        </w:tc>
      </w:tr>
      <w:tr w:rsidR="002B0C6E" w:rsidRPr="002B0C6E" w:rsidTr="002B0C6E">
        <w:trPr>
          <w:trHeight w:val="1472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Student (Web)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Course Completion &amp; Certificate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USN-6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 student, I can download a certificate after completing a course.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 receive a PDF certificate with my name and course title.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Sprint-3</w:t>
            </w:r>
          </w:p>
        </w:tc>
      </w:tr>
      <w:tr w:rsidR="002B0C6E" w:rsidRPr="002B0C6E" w:rsidTr="002B0C6E">
        <w:trPr>
          <w:trHeight w:val="1231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Instructor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Course Management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USN-7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an instructor, I can create, update, or delete courses.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Courses are reflected on the student side.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Sprint-2</w:t>
            </w:r>
          </w:p>
        </w:tc>
      </w:tr>
      <w:tr w:rsidR="002B0C6E" w:rsidRPr="002B0C6E" w:rsidTr="002B0C6E">
        <w:trPr>
          <w:trHeight w:val="1726"/>
        </w:trPr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Admin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Admin Dashboard &amp; User Management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USN-8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As an admin, I can manage users, instructors, and monitor platform usage.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Admin can view, update, or delete user/course data.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High</w:t>
            </w:r>
          </w:p>
        </w:tc>
        <w:tc>
          <w:tcPr>
            <w:tcW w:w="0" w:type="auto"/>
            <w:hideMark/>
          </w:tcPr>
          <w:p w:rsidR="002B0C6E" w:rsidRPr="002B0C6E" w:rsidRDefault="002B0C6E" w:rsidP="002B0C6E">
            <w:pPr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</w:pPr>
            <w:r w:rsidRPr="002B0C6E">
              <w:rPr>
                <w:rFonts w:ascii="Times New Roman" w:eastAsia="Times New Roman" w:hAnsi="Times New Roman" w:cs="Times New Roman"/>
                <w:kern w:val="0"/>
                <w:lang w:val="en-US" w:bidi="te-IN"/>
              </w:rPr>
              <w:t>Sprint-3</w:t>
            </w:r>
          </w:p>
        </w:tc>
      </w:tr>
    </w:tbl>
    <w:p w:rsidR="00B61008" w:rsidRPr="00203F6C" w:rsidRDefault="00B61008" w:rsidP="002B0C6E">
      <w:pPr>
        <w:spacing w:after="120"/>
        <w:rPr>
          <w:b/>
          <w:bCs/>
        </w:rPr>
      </w:pPr>
    </w:p>
    <w:sectPr w:rsidR="00B61008" w:rsidRPr="00203F6C" w:rsidSect="004A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91701"/>
    <w:multiLevelType w:val="multilevel"/>
    <w:tmpl w:val="57A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93294"/>
    <w:multiLevelType w:val="multilevel"/>
    <w:tmpl w:val="440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F64A5"/>
    <w:multiLevelType w:val="multilevel"/>
    <w:tmpl w:val="C1C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837BF"/>
    <w:multiLevelType w:val="multilevel"/>
    <w:tmpl w:val="BF2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008"/>
    <w:rsid w:val="00017128"/>
    <w:rsid w:val="000677E6"/>
    <w:rsid w:val="00161348"/>
    <w:rsid w:val="00203F6C"/>
    <w:rsid w:val="00221C61"/>
    <w:rsid w:val="00226CFF"/>
    <w:rsid w:val="002B0C6E"/>
    <w:rsid w:val="004A3AE8"/>
    <w:rsid w:val="006F6616"/>
    <w:rsid w:val="008C1AF1"/>
    <w:rsid w:val="00A65957"/>
    <w:rsid w:val="00B61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08"/>
  </w:style>
  <w:style w:type="paragraph" w:styleId="Heading1">
    <w:name w:val="heading 1"/>
    <w:basedOn w:val="Normal"/>
    <w:next w:val="Normal"/>
    <w:link w:val="Heading1Char"/>
    <w:uiPriority w:val="9"/>
    <w:qFormat/>
    <w:rsid w:val="00B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1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08"/>
    <w:rPr>
      <w:b/>
      <w:bCs/>
      <w:smallCaps/>
      <w:color w:val="2F5496" w:themeColor="accent1" w:themeShade="BF"/>
      <w:spacing w:val="5"/>
    </w:rPr>
  </w:style>
  <w:style w:type="table" w:customStyle="1" w:styleId="PlainTable4">
    <w:name w:val="Plain Table 4"/>
    <w:basedOn w:val="TableNormal"/>
    <w:uiPriority w:val="44"/>
    <w:rsid w:val="00B610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F6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6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B0C6E"/>
    <w:rPr>
      <w:b/>
      <w:bCs/>
    </w:rPr>
  </w:style>
  <w:style w:type="paragraph" w:styleId="NormalWeb">
    <w:name w:val="Normal (Web)"/>
    <w:basedOn w:val="Normal"/>
    <w:uiPriority w:val="99"/>
    <w:unhideWhenUsed/>
    <w:rsid w:val="002B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LIB</cp:lastModifiedBy>
  <cp:revision>7</cp:revision>
  <cp:lastPrinted>2025-06-27T09:13:00Z</cp:lastPrinted>
  <dcterms:created xsi:type="dcterms:W3CDTF">2025-06-26T12:48:00Z</dcterms:created>
  <dcterms:modified xsi:type="dcterms:W3CDTF">2025-07-18T09:18:00Z</dcterms:modified>
</cp:coreProperties>
</file>