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68439F09" w:rsidR="003A7046" w:rsidRDefault="00000000">
            <w:pPr>
              <w:spacing w:line="259" w:lineRule="auto"/>
              <w:ind w:left="0" w:firstLine="0"/>
              <w:jc w:val="left"/>
            </w:pPr>
            <w:r>
              <w:rPr>
                <w:b/>
              </w:rPr>
              <w:t>LTVIP202</w:t>
            </w:r>
            <w:r w:rsidR="00D246F8">
              <w:rPr>
                <w:b/>
              </w:rPr>
              <w:t>6</w:t>
            </w:r>
            <w:r>
              <w:rPr>
                <w:b/>
              </w:rPr>
              <w:t>TMID</w:t>
            </w:r>
            <w:r w:rsidR="00D246F8">
              <w:rPr>
                <w:b/>
              </w:rPr>
              <w:t>S</w:t>
            </w:r>
            <w:r w:rsidR="005E6502">
              <w:rPr>
                <w:b/>
              </w:rPr>
              <w:t>34836</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3A7046"/>
    <w:rsid w:val="005E6502"/>
    <w:rsid w:val="00CA529F"/>
    <w:rsid w:val="00D246F8"/>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2026-02-18T08:29:00Z</dcterms:created>
  <dcterms:modified xsi:type="dcterms:W3CDTF">2026-02-19T08:31:00Z</dcterms:modified>
</cp:coreProperties>
</file>