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F6AF8">
      <w:pPr>
        <w:pStyle w:val="3"/>
        <w:jc w:val="center"/>
      </w:pPr>
      <w:r>
        <w:t xml:space="preserve">SAVEETHA ENGINEERING COLLEGE A GRADE · </w:t>
      </w:r>
      <w:r>
        <w:rPr>
          <w:spacing w:val="-5"/>
        </w:rPr>
        <w:t>NBA</w:t>
      </w:r>
    </w:p>
    <w:p w14:paraId="61AF7565">
      <w:pPr>
        <w:spacing w:before="37"/>
        <w:ind w:left="142" w:right="0" w:firstLine="0"/>
        <w:jc w:val="center"/>
        <w:rPr>
          <w:sz w:val="19"/>
        </w:rPr>
      </w:pPr>
      <w:r>
        <w:rPr>
          <w:sz w:val="19"/>
        </w:rPr>
        <w:t xml:space="preserve">AUTONOMOUS | Affiliated to Anna University | Approved by AICTE | Thandalam, </w:t>
      </w:r>
      <w:r>
        <w:rPr>
          <w:spacing w:val="-2"/>
          <w:sz w:val="19"/>
        </w:rPr>
        <w:t>Chennai</w:t>
      </w:r>
    </w:p>
    <w:p w14:paraId="185476C9">
      <w:pPr>
        <w:spacing w:before="43"/>
        <w:ind w:left="142" w:right="0" w:firstLine="0"/>
        <w:jc w:val="center"/>
        <w:rPr>
          <w:sz w:val="21"/>
        </w:rPr>
      </w:pPr>
      <w:r>
        <w:rPr>
          <w:sz w:val="21"/>
        </w:rPr>
        <w:t xml:space="preserve">Department of Electronics &amp; Communication </w:t>
      </w:r>
      <w:r>
        <w:rPr>
          <w:spacing w:val="-2"/>
          <w:sz w:val="21"/>
        </w:rPr>
        <w:t>Engineering</w:t>
      </w:r>
    </w:p>
    <w:p w14:paraId="26F06BCD">
      <w:pPr>
        <w:pStyle w:val="7"/>
        <w:spacing w:before="0"/>
        <w:rPr>
          <w:sz w:val="21"/>
        </w:rPr>
      </w:pPr>
    </w:p>
    <w:p w14:paraId="611A7137">
      <w:pPr>
        <w:pStyle w:val="7"/>
        <w:spacing w:before="0"/>
        <w:rPr>
          <w:sz w:val="21"/>
        </w:rPr>
      </w:pPr>
    </w:p>
    <w:p w14:paraId="2C48D24B">
      <w:pPr>
        <w:pStyle w:val="7"/>
        <w:spacing w:before="114"/>
        <w:rPr>
          <w:sz w:val="21"/>
        </w:rPr>
      </w:pPr>
    </w:p>
    <w:p w14:paraId="51553226">
      <w:pPr>
        <w:pStyle w:val="2"/>
      </w:pPr>
      <w:r>
        <w:t xml:space="preserve">LAB </w:t>
      </w:r>
      <w:r>
        <w:rPr>
          <w:spacing w:val="-2"/>
        </w:rPr>
        <w:t>MANUAL</w:t>
      </w:r>
    </w:p>
    <w:p w14:paraId="6BABC38D">
      <w:pPr>
        <w:spacing w:before="306"/>
        <w:ind w:left="142" w:right="0" w:firstLine="0"/>
        <w:jc w:val="center"/>
        <w:rPr>
          <w:sz w:val="21"/>
        </w:rPr>
      </w:pPr>
      <w:r>
        <w:rPr>
          <w:sz w:val="21"/>
        </w:rPr>
        <w:t xml:space="preserve">SUBJECT CODE: </w:t>
      </w:r>
      <w:r>
        <w:rPr>
          <w:spacing w:val="-2"/>
          <w:sz w:val="21"/>
        </w:rPr>
        <w:t>19EC411</w:t>
      </w:r>
    </w:p>
    <w:p w14:paraId="3FCCA07D">
      <w:pPr>
        <w:spacing w:before="38" w:line="278" w:lineRule="auto"/>
        <w:ind w:left="2275" w:right="2131" w:firstLine="0"/>
        <w:jc w:val="center"/>
        <w:rPr>
          <w:sz w:val="21"/>
        </w:rPr>
      </w:pPr>
      <w:r>
        <w:rPr>
          <w:sz w:val="21"/>
        </w:rPr>
        <w:t>SUBJECT:</w:t>
      </w:r>
      <w:r>
        <w:rPr>
          <w:spacing w:val="-7"/>
          <w:sz w:val="21"/>
        </w:rPr>
        <w:t xml:space="preserve"> </w:t>
      </w:r>
      <w:r>
        <w:rPr>
          <w:sz w:val="21"/>
        </w:rPr>
        <w:t>ANTENNA</w:t>
      </w:r>
      <w:r>
        <w:rPr>
          <w:spacing w:val="-7"/>
          <w:sz w:val="21"/>
        </w:rPr>
        <w:t xml:space="preserve"> </w:t>
      </w:r>
      <w:r>
        <w:rPr>
          <w:sz w:val="21"/>
        </w:rPr>
        <w:t>AND</w:t>
      </w:r>
      <w:r>
        <w:rPr>
          <w:spacing w:val="-7"/>
          <w:sz w:val="21"/>
        </w:rPr>
        <w:t xml:space="preserve"> </w:t>
      </w:r>
      <w:r>
        <w:rPr>
          <w:sz w:val="21"/>
        </w:rPr>
        <w:t>MICROWAVE</w:t>
      </w:r>
      <w:r>
        <w:rPr>
          <w:spacing w:val="-7"/>
          <w:sz w:val="21"/>
        </w:rPr>
        <w:t xml:space="preserve"> </w:t>
      </w:r>
      <w:r>
        <w:rPr>
          <w:sz w:val="21"/>
        </w:rPr>
        <w:t>ENGINEERING</w:t>
      </w:r>
      <w:r>
        <w:rPr>
          <w:spacing w:val="-7"/>
          <w:sz w:val="21"/>
        </w:rPr>
        <w:t xml:space="preserve"> </w:t>
      </w:r>
      <w:r>
        <w:rPr>
          <w:sz w:val="21"/>
        </w:rPr>
        <w:t xml:space="preserve">LAB </w:t>
      </w:r>
      <w:r>
        <w:rPr>
          <w:spacing w:val="-4"/>
          <w:sz w:val="21"/>
        </w:rPr>
        <w:t>B.E</w:t>
      </w:r>
    </w:p>
    <w:p w14:paraId="639416F9">
      <w:pPr>
        <w:spacing w:before="0" w:line="241" w:lineRule="exact"/>
        <w:ind w:left="142" w:right="0" w:firstLine="0"/>
        <w:jc w:val="center"/>
        <w:rPr>
          <w:sz w:val="21"/>
        </w:rPr>
      </w:pPr>
      <w:r>
        <w:rPr>
          <w:sz w:val="21"/>
        </w:rPr>
        <w:t xml:space="preserve">(Branch: </w:t>
      </w:r>
      <w:r>
        <w:rPr>
          <w:spacing w:val="-4"/>
          <w:sz w:val="21"/>
        </w:rPr>
        <w:t>ECE)</w:t>
      </w:r>
    </w:p>
    <w:p w14:paraId="294C8F39">
      <w:pPr>
        <w:pStyle w:val="7"/>
        <w:spacing w:before="0"/>
        <w:rPr>
          <w:sz w:val="21"/>
        </w:rPr>
      </w:pPr>
    </w:p>
    <w:p w14:paraId="28FC3276">
      <w:pPr>
        <w:pStyle w:val="7"/>
        <w:spacing w:before="0"/>
        <w:rPr>
          <w:sz w:val="21"/>
        </w:rPr>
      </w:pPr>
    </w:p>
    <w:p w14:paraId="3ABE5E30">
      <w:pPr>
        <w:pStyle w:val="7"/>
        <w:spacing w:before="222"/>
        <w:rPr>
          <w:sz w:val="21"/>
        </w:rPr>
      </w:pPr>
    </w:p>
    <w:p w14:paraId="777DB074">
      <w:pPr>
        <w:spacing w:before="0"/>
        <w:ind w:left="142" w:right="0" w:firstLine="0"/>
        <w:jc w:val="center"/>
        <w:rPr>
          <w:rFonts w:hint="default"/>
          <w:sz w:val="22"/>
          <w:lang w:val="en-IN"/>
        </w:rPr>
      </w:pPr>
      <w:r>
        <w:rPr>
          <w:sz w:val="22"/>
        </w:rPr>
        <w:t xml:space="preserve">Name : </w:t>
      </w:r>
      <w:r>
        <w:rPr>
          <w:rFonts w:hint="default"/>
          <w:sz w:val="22"/>
          <w:lang w:val="en-IN"/>
        </w:rPr>
        <w:t>CHANDRAN L</w:t>
      </w:r>
    </w:p>
    <w:p w14:paraId="7B94B2DC">
      <w:pPr>
        <w:spacing w:before="107" w:line="340" w:lineRule="auto"/>
        <w:ind w:left="3140" w:right="2996" w:firstLine="0"/>
        <w:jc w:val="center"/>
        <w:rPr>
          <w:sz w:val="22"/>
        </w:rPr>
      </w:pPr>
      <w:r>
        <w:rPr>
          <w:sz w:val="22"/>
        </w:rPr>
        <w:t>Register Number : 21222</w:t>
      </w:r>
      <w:r>
        <w:rPr>
          <w:rFonts w:hint="default"/>
          <w:sz w:val="22"/>
          <w:lang w:val="en-IN"/>
        </w:rPr>
        <w:t>4060049</w:t>
      </w:r>
      <w:bookmarkStart w:id="0" w:name="_GoBack"/>
      <w:bookmarkEnd w:id="0"/>
      <w:r>
        <w:rPr>
          <w:sz w:val="22"/>
        </w:rPr>
        <w:t xml:space="preserve"> Semester</w:t>
      </w:r>
      <w:r>
        <w:rPr>
          <w:spacing w:val="-6"/>
          <w:sz w:val="22"/>
        </w:rPr>
        <w:t xml:space="preserve"> </w:t>
      </w:r>
      <w:r>
        <w:rPr>
          <w:sz w:val="22"/>
        </w:rPr>
        <w:t>:</w:t>
      </w:r>
      <w:r>
        <w:rPr>
          <w:spacing w:val="-6"/>
          <w:sz w:val="22"/>
        </w:rPr>
        <w:t xml:space="preserve"> </w:t>
      </w:r>
      <w:r>
        <w:rPr>
          <w:sz w:val="22"/>
        </w:rPr>
        <w:t>III</w:t>
      </w:r>
      <w:r>
        <w:rPr>
          <w:spacing w:val="-6"/>
          <w:sz w:val="22"/>
        </w:rPr>
        <w:t xml:space="preserve"> </w:t>
      </w:r>
      <w:r>
        <w:rPr>
          <w:sz w:val="22"/>
        </w:rPr>
        <w:t>(Term</w:t>
      </w:r>
      <w:r>
        <w:rPr>
          <w:spacing w:val="-6"/>
          <w:sz w:val="22"/>
        </w:rPr>
        <w:t xml:space="preserve"> </w:t>
      </w:r>
      <w:r>
        <w:rPr>
          <w:sz w:val="22"/>
        </w:rPr>
        <w:t>1,</w:t>
      </w:r>
      <w:r>
        <w:rPr>
          <w:spacing w:val="-6"/>
          <w:sz w:val="22"/>
        </w:rPr>
        <w:t xml:space="preserve"> </w:t>
      </w:r>
      <w:r>
        <w:rPr>
          <w:sz w:val="22"/>
        </w:rPr>
        <w:t>Foundation</w:t>
      </w:r>
      <w:r>
        <w:rPr>
          <w:spacing w:val="-6"/>
          <w:sz w:val="22"/>
        </w:rPr>
        <w:t xml:space="preserve"> </w:t>
      </w:r>
      <w:r>
        <w:rPr>
          <w:sz w:val="22"/>
        </w:rPr>
        <w:t>Course) Academic Year : 2026 – 2027</w:t>
      </w:r>
    </w:p>
    <w:p w14:paraId="7FC56DC1">
      <w:pPr>
        <w:spacing w:after="0" w:line="340" w:lineRule="auto"/>
        <w:jc w:val="center"/>
        <w:rPr>
          <w:sz w:val="22"/>
        </w:rPr>
        <w:sectPr>
          <w:footerReference r:id="rId5" w:type="default"/>
          <w:type w:val="continuous"/>
          <w:pgSz w:w="11910" w:h="16840"/>
          <w:pgMar w:top="1640" w:right="850" w:bottom="720" w:left="708" w:header="0" w:footer="521" w:gutter="0"/>
          <w:pgNumType w:start="1"/>
          <w:cols w:space="720" w:num="1"/>
        </w:sectPr>
      </w:pPr>
    </w:p>
    <w:p w14:paraId="1377278E">
      <w:pPr>
        <w:pStyle w:val="3"/>
        <w:spacing w:before="75"/>
        <w:ind w:left="659"/>
      </w:pPr>
      <w:r>
        <w:t xml:space="preserve">TABLE OF </w:t>
      </w:r>
      <w:r>
        <w:rPr>
          <w:spacing w:val="-2"/>
        </w:rPr>
        <w:t>CONTENTS</w:t>
      </w:r>
    </w:p>
    <w:p w14:paraId="31E7F628">
      <w:pPr>
        <w:pStyle w:val="7"/>
        <w:spacing w:before="0"/>
        <w:rPr>
          <w:rFonts w:ascii="Arial"/>
          <w:b/>
          <w:sz w:val="19"/>
        </w:rPr>
      </w:pPr>
    </w:p>
    <w:tbl>
      <w:tblPr>
        <w:tblStyle w:val="6"/>
        <w:tblW w:w="0" w:type="auto"/>
        <w:tblInd w:w="26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7"/>
        <w:gridCol w:w="1361"/>
        <w:gridCol w:w="4309"/>
        <w:gridCol w:w="1021"/>
        <w:gridCol w:w="1021"/>
        <w:gridCol w:w="1361"/>
      </w:tblGrid>
      <w:tr w14:paraId="72FF0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5" w:hRule="atLeast"/>
        </w:trPr>
        <w:tc>
          <w:tcPr>
            <w:tcW w:w="907" w:type="dxa"/>
          </w:tcPr>
          <w:p w14:paraId="1581425C">
            <w:pPr>
              <w:pStyle w:val="10"/>
              <w:spacing w:before="22"/>
              <w:rPr>
                <w:rFonts w:ascii="Arial"/>
                <w:b/>
                <w:sz w:val="18"/>
              </w:rPr>
            </w:pPr>
          </w:p>
          <w:p w14:paraId="455D3018">
            <w:pPr>
              <w:pStyle w:val="10"/>
              <w:ind w:left="14"/>
              <w:jc w:val="center"/>
              <w:rPr>
                <w:rFonts w:ascii="Arial"/>
                <w:b/>
                <w:sz w:val="18"/>
              </w:rPr>
            </w:pPr>
            <w:r>
              <w:rPr>
                <w:rFonts w:ascii="Arial"/>
                <w:b/>
                <w:spacing w:val="-2"/>
                <w:w w:val="105"/>
                <w:sz w:val="18"/>
              </w:rPr>
              <w:t>S.No.</w:t>
            </w:r>
          </w:p>
        </w:tc>
        <w:tc>
          <w:tcPr>
            <w:tcW w:w="1361" w:type="dxa"/>
          </w:tcPr>
          <w:p w14:paraId="7F29C75F">
            <w:pPr>
              <w:pStyle w:val="10"/>
              <w:spacing w:before="22"/>
              <w:rPr>
                <w:rFonts w:ascii="Arial"/>
                <w:b/>
                <w:sz w:val="18"/>
              </w:rPr>
            </w:pPr>
          </w:p>
          <w:p w14:paraId="11856C4D">
            <w:pPr>
              <w:pStyle w:val="10"/>
              <w:ind w:left="13"/>
              <w:jc w:val="center"/>
              <w:rPr>
                <w:rFonts w:ascii="Arial"/>
                <w:b/>
                <w:sz w:val="18"/>
              </w:rPr>
            </w:pPr>
            <w:r>
              <w:rPr>
                <w:rFonts w:ascii="Arial"/>
                <w:b/>
                <w:spacing w:val="-4"/>
                <w:w w:val="105"/>
                <w:sz w:val="18"/>
              </w:rPr>
              <w:t>Date</w:t>
            </w:r>
          </w:p>
        </w:tc>
        <w:tc>
          <w:tcPr>
            <w:tcW w:w="4309" w:type="dxa"/>
          </w:tcPr>
          <w:p w14:paraId="504F18C7">
            <w:pPr>
              <w:pStyle w:val="10"/>
              <w:spacing w:before="22"/>
              <w:rPr>
                <w:rFonts w:ascii="Arial"/>
                <w:b/>
                <w:sz w:val="18"/>
              </w:rPr>
            </w:pPr>
          </w:p>
          <w:p w14:paraId="1AC86BE4">
            <w:pPr>
              <w:pStyle w:val="10"/>
              <w:ind w:left="1088"/>
              <w:rPr>
                <w:rFonts w:ascii="Arial"/>
                <w:b/>
                <w:sz w:val="18"/>
              </w:rPr>
            </w:pPr>
            <w:r>
              <w:rPr>
                <w:rFonts w:ascii="Arial"/>
                <w:b/>
                <w:w w:val="105"/>
                <w:sz w:val="18"/>
              </w:rPr>
              <w:t>Name</w:t>
            </w:r>
            <w:r>
              <w:rPr>
                <w:rFonts w:ascii="Arial"/>
                <w:b/>
                <w:spacing w:val="-8"/>
                <w:w w:val="105"/>
                <w:sz w:val="18"/>
              </w:rPr>
              <w:t xml:space="preserve"> </w:t>
            </w:r>
            <w:r>
              <w:rPr>
                <w:rFonts w:ascii="Arial"/>
                <w:b/>
                <w:w w:val="105"/>
                <w:sz w:val="18"/>
              </w:rPr>
              <w:t>of</w:t>
            </w:r>
            <w:r>
              <w:rPr>
                <w:rFonts w:ascii="Arial"/>
                <w:b/>
                <w:spacing w:val="-8"/>
                <w:w w:val="105"/>
                <w:sz w:val="18"/>
              </w:rPr>
              <w:t xml:space="preserve"> </w:t>
            </w:r>
            <w:r>
              <w:rPr>
                <w:rFonts w:ascii="Arial"/>
                <w:b/>
                <w:w w:val="105"/>
                <w:sz w:val="18"/>
              </w:rPr>
              <w:t>the</w:t>
            </w:r>
            <w:r>
              <w:rPr>
                <w:rFonts w:ascii="Arial"/>
                <w:b/>
                <w:spacing w:val="-8"/>
                <w:w w:val="105"/>
                <w:sz w:val="18"/>
              </w:rPr>
              <w:t xml:space="preserve"> </w:t>
            </w:r>
            <w:r>
              <w:rPr>
                <w:rFonts w:ascii="Arial"/>
                <w:b/>
                <w:spacing w:val="-2"/>
                <w:w w:val="105"/>
                <w:sz w:val="18"/>
              </w:rPr>
              <w:t>Experiment</w:t>
            </w:r>
          </w:p>
        </w:tc>
        <w:tc>
          <w:tcPr>
            <w:tcW w:w="1021" w:type="dxa"/>
          </w:tcPr>
          <w:p w14:paraId="262E3BB6">
            <w:pPr>
              <w:pStyle w:val="10"/>
              <w:spacing w:before="109" w:line="278" w:lineRule="auto"/>
              <w:ind w:left="359" w:right="33" w:hanging="73"/>
              <w:rPr>
                <w:rFonts w:ascii="Arial"/>
                <w:b/>
                <w:sz w:val="18"/>
              </w:rPr>
            </w:pPr>
            <w:r>
              <w:rPr>
                <w:rFonts w:ascii="Arial"/>
                <w:b/>
                <w:spacing w:val="-4"/>
                <w:sz w:val="18"/>
              </w:rPr>
              <w:t xml:space="preserve">Page </w:t>
            </w:r>
            <w:r>
              <w:rPr>
                <w:rFonts w:ascii="Arial"/>
                <w:b/>
                <w:spacing w:val="-4"/>
                <w:w w:val="105"/>
                <w:sz w:val="18"/>
              </w:rPr>
              <w:t>No.</w:t>
            </w:r>
          </w:p>
        </w:tc>
        <w:tc>
          <w:tcPr>
            <w:tcW w:w="1021" w:type="dxa"/>
          </w:tcPr>
          <w:p w14:paraId="11BB37A7">
            <w:pPr>
              <w:pStyle w:val="10"/>
              <w:spacing w:before="22"/>
              <w:rPr>
                <w:rFonts w:ascii="Arial"/>
                <w:b/>
                <w:sz w:val="18"/>
              </w:rPr>
            </w:pPr>
          </w:p>
          <w:p w14:paraId="7027B8CC">
            <w:pPr>
              <w:pStyle w:val="10"/>
              <w:ind w:left="239"/>
              <w:rPr>
                <w:rFonts w:ascii="Arial"/>
                <w:b/>
                <w:sz w:val="18"/>
              </w:rPr>
            </w:pPr>
            <w:r>
              <w:rPr>
                <w:rFonts w:ascii="Arial"/>
                <w:b/>
                <w:spacing w:val="-2"/>
                <w:w w:val="105"/>
                <w:sz w:val="18"/>
              </w:rPr>
              <w:t>Marks</w:t>
            </w:r>
          </w:p>
        </w:tc>
        <w:tc>
          <w:tcPr>
            <w:tcW w:w="1361" w:type="dxa"/>
          </w:tcPr>
          <w:p w14:paraId="784AF5C5">
            <w:pPr>
              <w:pStyle w:val="10"/>
              <w:spacing w:before="22"/>
              <w:rPr>
                <w:rFonts w:ascii="Arial"/>
                <w:b/>
                <w:sz w:val="18"/>
              </w:rPr>
            </w:pPr>
          </w:p>
          <w:p w14:paraId="0252A711">
            <w:pPr>
              <w:pStyle w:val="10"/>
              <w:ind w:left="249"/>
              <w:rPr>
                <w:rFonts w:ascii="Arial"/>
                <w:b/>
                <w:sz w:val="18"/>
              </w:rPr>
            </w:pPr>
            <w:r>
              <w:rPr>
                <w:rFonts w:ascii="Arial"/>
                <w:b/>
                <w:spacing w:val="-2"/>
                <w:w w:val="105"/>
                <w:sz w:val="18"/>
              </w:rPr>
              <w:t>Signature</w:t>
            </w:r>
          </w:p>
        </w:tc>
      </w:tr>
      <w:tr w14:paraId="1B65C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68B97E06">
            <w:pPr>
              <w:pStyle w:val="10"/>
              <w:spacing w:before="109"/>
              <w:ind w:left="14"/>
              <w:jc w:val="center"/>
              <w:rPr>
                <w:sz w:val="18"/>
              </w:rPr>
            </w:pPr>
            <w:r>
              <w:rPr>
                <w:spacing w:val="-10"/>
                <w:w w:val="105"/>
                <w:sz w:val="18"/>
              </w:rPr>
              <w:t>1</w:t>
            </w:r>
          </w:p>
        </w:tc>
        <w:tc>
          <w:tcPr>
            <w:tcW w:w="1361" w:type="dxa"/>
          </w:tcPr>
          <w:p w14:paraId="057D7CB5">
            <w:pPr>
              <w:pStyle w:val="10"/>
              <w:spacing w:before="109"/>
              <w:ind w:left="13"/>
              <w:jc w:val="center"/>
              <w:rPr>
                <w:sz w:val="18"/>
              </w:rPr>
            </w:pPr>
            <w:r>
              <w:rPr>
                <w:spacing w:val="-2"/>
                <w:w w:val="105"/>
                <w:sz w:val="18"/>
              </w:rPr>
              <w:t>21.07.2026</w:t>
            </w:r>
          </w:p>
        </w:tc>
        <w:tc>
          <w:tcPr>
            <w:tcW w:w="4309" w:type="dxa"/>
          </w:tcPr>
          <w:p w14:paraId="18404F50">
            <w:pPr>
              <w:pStyle w:val="10"/>
              <w:spacing w:before="109"/>
              <w:ind w:left="119"/>
              <w:rPr>
                <w:sz w:val="18"/>
              </w:rPr>
            </w:pPr>
            <w:r>
              <w:rPr>
                <w:w w:val="105"/>
                <w:sz w:val="18"/>
              </w:rPr>
              <w:t>V–I</w:t>
            </w:r>
            <w:r>
              <w:rPr>
                <w:spacing w:val="-12"/>
                <w:w w:val="105"/>
                <w:sz w:val="18"/>
              </w:rPr>
              <w:t xml:space="preserve"> </w:t>
            </w:r>
            <w:r>
              <w:rPr>
                <w:w w:val="105"/>
                <w:sz w:val="18"/>
              </w:rPr>
              <w:t>Characteristics</w:t>
            </w:r>
            <w:r>
              <w:rPr>
                <w:spacing w:val="-12"/>
                <w:w w:val="105"/>
                <w:sz w:val="18"/>
              </w:rPr>
              <w:t xml:space="preserve"> </w:t>
            </w:r>
            <w:r>
              <w:rPr>
                <w:w w:val="105"/>
                <w:sz w:val="18"/>
              </w:rPr>
              <w:t>of</w:t>
            </w:r>
            <w:r>
              <w:rPr>
                <w:spacing w:val="-12"/>
                <w:w w:val="105"/>
                <w:sz w:val="18"/>
              </w:rPr>
              <w:t xml:space="preserve"> </w:t>
            </w:r>
            <w:r>
              <w:rPr>
                <w:w w:val="105"/>
                <w:sz w:val="18"/>
              </w:rPr>
              <w:t>Gunn</w:t>
            </w:r>
            <w:r>
              <w:rPr>
                <w:spacing w:val="-12"/>
                <w:w w:val="105"/>
                <w:sz w:val="18"/>
              </w:rPr>
              <w:t xml:space="preserve"> </w:t>
            </w:r>
            <w:r>
              <w:rPr>
                <w:spacing w:val="-2"/>
                <w:w w:val="105"/>
                <w:sz w:val="18"/>
              </w:rPr>
              <w:t>Diode</w:t>
            </w:r>
          </w:p>
        </w:tc>
        <w:tc>
          <w:tcPr>
            <w:tcW w:w="1021" w:type="dxa"/>
          </w:tcPr>
          <w:p w14:paraId="3D366D56">
            <w:pPr>
              <w:pStyle w:val="10"/>
              <w:spacing w:before="109"/>
              <w:ind w:left="12"/>
              <w:jc w:val="center"/>
              <w:rPr>
                <w:sz w:val="18"/>
              </w:rPr>
            </w:pPr>
            <w:r>
              <w:rPr>
                <w:spacing w:val="-10"/>
                <w:w w:val="105"/>
                <w:sz w:val="18"/>
              </w:rPr>
              <w:t>3</w:t>
            </w:r>
          </w:p>
        </w:tc>
        <w:tc>
          <w:tcPr>
            <w:tcW w:w="1021" w:type="dxa"/>
          </w:tcPr>
          <w:p w14:paraId="3D0D8CAC">
            <w:pPr>
              <w:pStyle w:val="10"/>
              <w:rPr>
                <w:rFonts w:ascii="Times New Roman"/>
                <w:sz w:val="18"/>
              </w:rPr>
            </w:pPr>
          </w:p>
        </w:tc>
        <w:tc>
          <w:tcPr>
            <w:tcW w:w="1361" w:type="dxa"/>
          </w:tcPr>
          <w:p w14:paraId="0BCFD8E7">
            <w:pPr>
              <w:pStyle w:val="10"/>
              <w:rPr>
                <w:rFonts w:ascii="Times New Roman"/>
                <w:sz w:val="18"/>
              </w:rPr>
            </w:pPr>
          </w:p>
        </w:tc>
      </w:tr>
      <w:tr w14:paraId="3FDBC0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6A21A426">
            <w:pPr>
              <w:pStyle w:val="10"/>
              <w:spacing w:before="109"/>
              <w:ind w:left="14"/>
              <w:jc w:val="center"/>
              <w:rPr>
                <w:sz w:val="18"/>
              </w:rPr>
            </w:pPr>
            <w:r>
              <w:rPr>
                <w:spacing w:val="-10"/>
                <w:w w:val="105"/>
                <w:sz w:val="18"/>
              </w:rPr>
              <w:t>2</w:t>
            </w:r>
          </w:p>
        </w:tc>
        <w:tc>
          <w:tcPr>
            <w:tcW w:w="1361" w:type="dxa"/>
          </w:tcPr>
          <w:p w14:paraId="012E876F">
            <w:pPr>
              <w:pStyle w:val="10"/>
              <w:spacing w:before="109"/>
              <w:ind w:left="13"/>
              <w:jc w:val="center"/>
              <w:rPr>
                <w:sz w:val="18"/>
              </w:rPr>
            </w:pPr>
            <w:r>
              <w:rPr>
                <w:spacing w:val="-2"/>
                <w:w w:val="105"/>
                <w:sz w:val="18"/>
              </w:rPr>
              <w:t>28.07.2026</w:t>
            </w:r>
          </w:p>
        </w:tc>
        <w:tc>
          <w:tcPr>
            <w:tcW w:w="4309" w:type="dxa"/>
          </w:tcPr>
          <w:p w14:paraId="75799629">
            <w:pPr>
              <w:pStyle w:val="10"/>
              <w:spacing w:before="109"/>
              <w:ind w:left="119"/>
              <w:rPr>
                <w:sz w:val="18"/>
              </w:rPr>
            </w:pPr>
            <w:r>
              <w:rPr>
                <w:w w:val="105"/>
                <w:sz w:val="18"/>
              </w:rPr>
              <w:t>Mode</w:t>
            </w:r>
            <w:r>
              <w:rPr>
                <w:spacing w:val="-13"/>
                <w:w w:val="105"/>
                <w:sz w:val="18"/>
              </w:rPr>
              <w:t xml:space="preserve"> </w:t>
            </w:r>
            <w:r>
              <w:rPr>
                <w:w w:val="105"/>
                <w:sz w:val="18"/>
              </w:rPr>
              <w:t>Characteristics</w:t>
            </w:r>
            <w:r>
              <w:rPr>
                <w:spacing w:val="-13"/>
                <w:w w:val="105"/>
                <w:sz w:val="18"/>
              </w:rPr>
              <w:t xml:space="preserve"> </w:t>
            </w:r>
            <w:r>
              <w:rPr>
                <w:w w:val="105"/>
                <w:sz w:val="18"/>
              </w:rPr>
              <w:t>of</w:t>
            </w:r>
            <w:r>
              <w:rPr>
                <w:spacing w:val="-14"/>
                <w:w w:val="105"/>
                <w:sz w:val="18"/>
              </w:rPr>
              <w:t xml:space="preserve"> </w:t>
            </w:r>
            <w:r>
              <w:rPr>
                <w:w w:val="105"/>
                <w:sz w:val="18"/>
              </w:rPr>
              <w:t>Reflex</w:t>
            </w:r>
            <w:r>
              <w:rPr>
                <w:spacing w:val="-13"/>
                <w:w w:val="105"/>
                <w:sz w:val="18"/>
              </w:rPr>
              <w:t xml:space="preserve"> </w:t>
            </w:r>
            <w:r>
              <w:rPr>
                <w:spacing w:val="-2"/>
                <w:w w:val="105"/>
                <w:sz w:val="18"/>
              </w:rPr>
              <w:t>Klystron</w:t>
            </w:r>
          </w:p>
        </w:tc>
        <w:tc>
          <w:tcPr>
            <w:tcW w:w="1021" w:type="dxa"/>
          </w:tcPr>
          <w:p w14:paraId="015836E4">
            <w:pPr>
              <w:pStyle w:val="10"/>
              <w:spacing w:before="109"/>
              <w:ind w:left="12"/>
              <w:jc w:val="center"/>
              <w:rPr>
                <w:sz w:val="18"/>
              </w:rPr>
            </w:pPr>
            <w:r>
              <w:rPr>
                <w:spacing w:val="-10"/>
                <w:w w:val="105"/>
                <w:sz w:val="18"/>
              </w:rPr>
              <w:t>7</w:t>
            </w:r>
          </w:p>
        </w:tc>
        <w:tc>
          <w:tcPr>
            <w:tcW w:w="1021" w:type="dxa"/>
          </w:tcPr>
          <w:p w14:paraId="55E4493D">
            <w:pPr>
              <w:pStyle w:val="10"/>
              <w:rPr>
                <w:rFonts w:ascii="Times New Roman"/>
                <w:sz w:val="18"/>
              </w:rPr>
            </w:pPr>
          </w:p>
        </w:tc>
        <w:tc>
          <w:tcPr>
            <w:tcW w:w="1361" w:type="dxa"/>
          </w:tcPr>
          <w:p w14:paraId="062A33BF">
            <w:pPr>
              <w:pStyle w:val="10"/>
              <w:rPr>
                <w:rFonts w:ascii="Times New Roman"/>
                <w:sz w:val="18"/>
              </w:rPr>
            </w:pPr>
          </w:p>
        </w:tc>
      </w:tr>
      <w:tr w14:paraId="06CB8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4C2B3710">
            <w:pPr>
              <w:pStyle w:val="10"/>
              <w:spacing w:before="109"/>
              <w:ind w:left="14"/>
              <w:jc w:val="center"/>
              <w:rPr>
                <w:sz w:val="18"/>
              </w:rPr>
            </w:pPr>
            <w:r>
              <w:rPr>
                <w:spacing w:val="-10"/>
                <w:w w:val="105"/>
                <w:sz w:val="18"/>
              </w:rPr>
              <w:t>3</w:t>
            </w:r>
          </w:p>
        </w:tc>
        <w:tc>
          <w:tcPr>
            <w:tcW w:w="1361" w:type="dxa"/>
          </w:tcPr>
          <w:p w14:paraId="383F30E9">
            <w:pPr>
              <w:pStyle w:val="10"/>
              <w:spacing w:before="109"/>
              <w:ind w:left="13"/>
              <w:jc w:val="center"/>
              <w:rPr>
                <w:sz w:val="18"/>
              </w:rPr>
            </w:pPr>
            <w:r>
              <w:rPr>
                <w:spacing w:val="-2"/>
                <w:w w:val="105"/>
                <w:sz w:val="18"/>
              </w:rPr>
              <w:t>04.08.2026</w:t>
            </w:r>
          </w:p>
        </w:tc>
        <w:tc>
          <w:tcPr>
            <w:tcW w:w="4309" w:type="dxa"/>
          </w:tcPr>
          <w:p w14:paraId="7A0CB169">
            <w:pPr>
              <w:pStyle w:val="10"/>
              <w:spacing w:before="109"/>
              <w:ind w:left="119"/>
              <w:rPr>
                <w:sz w:val="18"/>
              </w:rPr>
            </w:pPr>
            <w:r>
              <w:rPr>
                <w:sz w:val="18"/>
              </w:rPr>
              <w:t>Characteristics</w:t>
            </w:r>
            <w:r>
              <w:rPr>
                <w:spacing w:val="22"/>
                <w:sz w:val="18"/>
              </w:rPr>
              <w:t xml:space="preserve"> </w:t>
            </w:r>
            <w:r>
              <w:rPr>
                <w:sz w:val="18"/>
              </w:rPr>
              <w:t>of</w:t>
            </w:r>
            <w:r>
              <w:rPr>
                <w:spacing w:val="23"/>
                <w:sz w:val="18"/>
              </w:rPr>
              <w:t xml:space="preserve"> </w:t>
            </w:r>
            <w:r>
              <w:rPr>
                <w:sz w:val="18"/>
              </w:rPr>
              <w:t>Directional</w:t>
            </w:r>
            <w:r>
              <w:rPr>
                <w:spacing w:val="23"/>
                <w:sz w:val="18"/>
              </w:rPr>
              <w:t xml:space="preserve"> </w:t>
            </w:r>
            <w:r>
              <w:rPr>
                <w:spacing w:val="-2"/>
                <w:sz w:val="18"/>
              </w:rPr>
              <w:t>Coupler</w:t>
            </w:r>
          </w:p>
        </w:tc>
        <w:tc>
          <w:tcPr>
            <w:tcW w:w="1021" w:type="dxa"/>
          </w:tcPr>
          <w:p w14:paraId="392459FA">
            <w:pPr>
              <w:pStyle w:val="10"/>
              <w:spacing w:before="109"/>
              <w:ind w:left="12"/>
              <w:jc w:val="center"/>
              <w:rPr>
                <w:sz w:val="18"/>
              </w:rPr>
            </w:pPr>
            <w:r>
              <w:rPr>
                <w:spacing w:val="-5"/>
                <w:w w:val="105"/>
                <w:sz w:val="18"/>
              </w:rPr>
              <w:t>11</w:t>
            </w:r>
          </w:p>
        </w:tc>
        <w:tc>
          <w:tcPr>
            <w:tcW w:w="1021" w:type="dxa"/>
          </w:tcPr>
          <w:p w14:paraId="66FAA070">
            <w:pPr>
              <w:pStyle w:val="10"/>
              <w:rPr>
                <w:rFonts w:ascii="Times New Roman"/>
                <w:sz w:val="18"/>
              </w:rPr>
            </w:pPr>
          </w:p>
        </w:tc>
        <w:tc>
          <w:tcPr>
            <w:tcW w:w="1361" w:type="dxa"/>
          </w:tcPr>
          <w:p w14:paraId="33863DD4">
            <w:pPr>
              <w:pStyle w:val="10"/>
              <w:rPr>
                <w:rFonts w:ascii="Times New Roman"/>
                <w:sz w:val="18"/>
              </w:rPr>
            </w:pPr>
          </w:p>
        </w:tc>
      </w:tr>
      <w:tr w14:paraId="6EA11B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42068C03">
            <w:pPr>
              <w:pStyle w:val="10"/>
              <w:spacing w:before="109"/>
              <w:ind w:left="14"/>
              <w:jc w:val="center"/>
              <w:rPr>
                <w:sz w:val="18"/>
              </w:rPr>
            </w:pPr>
            <w:r>
              <w:rPr>
                <w:spacing w:val="-10"/>
                <w:w w:val="105"/>
                <w:sz w:val="18"/>
              </w:rPr>
              <w:t>4</w:t>
            </w:r>
          </w:p>
        </w:tc>
        <w:tc>
          <w:tcPr>
            <w:tcW w:w="1361" w:type="dxa"/>
          </w:tcPr>
          <w:p w14:paraId="2759B28E">
            <w:pPr>
              <w:pStyle w:val="10"/>
              <w:spacing w:before="109"/>
              <w:ind w:left="13"/>
              <w:jc w:val="center"/>
              <w:rPr>
                <w:sz w:val="18"/>
              </w:rPr>
            </w:pPr>
            <w:r>
              <w:rPr>
                <w:spacing w:val="-2"/>
                <w:w w:val="105"/>
                <w:sz w:val="18"/>
              </w:rPr>
              <w:t>11.08.2026</w:t>
            </w:r>
          </w:p>
        </w:tc>
        <w:tc>
          <w:tcPr>
            <w:tcW w:w="4309" w:type="dxa"/>
          </w:tcPr>
          <w:p w14:paraId="3B6E798A">
            <w:pPr>
              <w:pStyle w:val="10"/>
              <w:spacing w:before="109"/>
              <w:ind w:left="119"/>
              <w:rPr>
                <w:sz w:val="18"/>
              </w:rPr>
            </w:pPr>
            <w:r>
              <w:rPr>
                <w:sz w:val="18"/>
              </w:rPr>
              <w:t>Characteristics</w:t>
            </w:r>
            <w:r>
              <w:rPr>
                <w:spacing w:val="19"/>
                <w:sz w:val="18"/>
              </w:rPr>
              <w:t xml:space="preserve"> </w:t>
            </w:r>
            <w:r>
              <w:rPr>
                <w:sz w:val="18"/>
              </w:rPr>
              <w:t>of</w:t>
            </w:r>
            <w:r>
              <w:rPr>
                <w:spacing w:val="19"/>
                <w:sz w:val="18"/>
              </w:rPr>
              <w:t xml:space="preserve"> </w:t>
            </w:r>
            <w:r>
              <w:rPr>
                <w:sz w:val="18"/>
              </w:rPr>
              <w:t>Magic</w:t>
            </w:r>
            <w:r>
              <w:rPr>
                <w:spacing w:val="19"/>
                <w:sz w:val="18"/>
              </w:rPr>
              <w:t xml:space="preserve"> </w:t>
            </w:r>
            <w:r>
              <w:rPr>
                <w:spacing w:val="-5"/>
                <w:sz w:val="18"/>
              </w:rPr>
              <w:t>Tee</w:t>
            </w:r>
          </w:p>
        </w:tc>
        <w:tc>
          <w:tcPr>
            <w:tcW w:w="1021" w:type="dxa"/>
          </w:tcPr>
          <w:p w14:paraId="41FFEE79">
            <w:pPr>
              <w:pStyle w:val="10"/>
              <w:spacing w:before="109"/>
              <w:ind w:left="12"/>
              <w:jc w:val="center"/>
              <w:rPr>
                <w:sz w:val="18"/>
              </w:rPr>
            </w:pPr>
            <w:r>
              <w:rPr>
                <w:spacing w:val="-5"/>
                <w:w w:val="105"/>
                <w:sz w:val="18"/>
              </w:rPr>
              <w:t>14</w:t>
            </w:r>
          </w:p>
        </w:tc>
        <w:tc>
          <w:tcPr>
            <w:tcW w:w="1021" w:type="dxa"/>
          </w:tcPr>
          <w:p w14:paraId="720CE533">
            <w:pPr>
              <w:pStyle w:val="10"/>
              <w:rPr>
                <w:rFonts w:ascii="Times New Roman"/>
                <w:sz w:val="18"/>
              </w:rPr>
            </w:pPr>
          </w:p>
        </w:tc>
        <w:tc>
          <w:tcPr>
            <w:tcW w:w="1361" w:type="dxa"/>
          </w:tcPr>
          <w:p w14:paraId="1958322D">
            <w:pPr>
              <w:pStyle w:val="10"/>
              <w:rPr>
                <w:rFonts w:ascii="Times New Roman"/>
                <w:sz w:val="18"/>
              </w:rPr>
            </w:pPr>
          </w:p>
        </w:tc>
      </w:tr>
      <w:tr w14:paraId="26A8F2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557863C7">
            <w:pPr>
              <w:pStyle w:val="10"/>
              <w:spacing w:before="109"/>
              <w:ind w:left="14"/>
              <w:jc w:val="center"/>
              <w:rPr>
                <w:sz w:val="18"/>
              </w:rPr>
            </w:pPr>
            <w:r>
              <w:rPr>
                <w:spacing w:val="-10"/>
                <w:w w:val="105"/>
                <w:sz w:val="18"/>
              </w:rPr>
              <w:t>5</w:t>
            </w:r>
          </w:p>
        </w:tc>
        <w:tc>
          <w:tcPr>
            <w:tcW w:w="1361" w:type="dxa"/>
          </w:tcPr>
          <w:p w14:paraId="0B71CE8E">
            <w:pPr>
              <w:pStyle w:val="10"/>
              <w:spacing w:before="109"/>
              <w:ind w:left="13"/>
              <w:jc w:val="center"/>
              <w:rPr>
                <w:sz w:val="18"/>
              </w:rPr>
            </w:pPr>
            <w:r>
              <w:rPr>
                <w:spacing w:val="-2"/>
                <w:w w:val="105"/>
                <w:sz w:val="18"/>
              </w:rPr>
              <w:t>18.08.2026</w:t>
            </w:r>
          </w:p>
        </w:tc>
        <w:tc>
          <w:tcPr>
            <w:tcW w:w="4309" w:type="dxa"/>
          </w:tcPr>
          <w:p w14:paraId="1056F008">
            <w:pPr>
              <w:pStyle w:val="10"/>
              <w:spacing w:before="109"/>
              <w:ind w:left="119"/>
              <w:rPr>
                <w:sz w:val="18"/>
              </w:rPr>
            </w:pPr>
            <w:r>
              <w:rPr>
                <w:sz w:val="18"/>
              </w:rPr>
              <w:t>Characteristics</w:t>
            </w:r>
            <w:r>
              <w:rPr>
                <w:spacing w:val="21"/>
                <w:sz w:val="18"/>
              </w:rPr>
              <w:t xml:space="preserve"> </w:t>
            </w:r>
            <w:r>
              <w:rPr>
                <w:sz w:val="18"/>
              </w:rPr>
              <w:t>of</w:t>
            </w:r>
            <w:r>
              <w:rPr>
                <w:spacing w:val="21"/>
                <w:sz w:val="18"/>
              </w:rPr>
              <w:t xml:space="preserve"> </w:t>
            </w:r>
            <w:r>
              <w:rPr>
                <w:sz w:val="18"/>
              </w:rPr>
              <w:t>H–Plane</w:t>
            </w:r>
            <w:r>
              <w:rPr>
                <w:spacing w:val="21"/>
                <w:sz w:val="18"/>
              </w:rPr>
              <w:t xml:space="preserve"> </w:t>
            </w:r>
            <w:r>
              <w:rPr>
                <w:spacing w:val="-5"/>
                <w:sz w:val="18"/>
              </w:rPr>
              <w:t>Tee</w:t>
            </w:r>
          </w:p>
        </w:tc>
        <w:tc>
          <w:tcPr>
            <w:tcW w:w="1021" w:type="dxa"/>
          </w:tcPr>
          <w:p w14:paraId="5C2A4EFB">
            <w:pPr>
              <w:pStyle w:val="10"/>
              <w:spacing w:before="109"/>
              <w:ind w:left="12"/>
              <w:jc w:val="center"/>
              <w:rPr>
                <w:sz w:val="18"/>
              </w:rPr>
            </w:pPr>
            <w:r>
              <w:rPr>
                <w:spacing w:val="-5"/>
                <w:w w:val="105"/>
                <w:sz w:val="18"/>
              </w:rPr>
              <w:t>17</w:t>
            </w:r>
          </w:p>
        </w:tc>
        <w:tc>
          <w:tcPr>
            <w:tcW w:w="1021" w:type="dxa"/>
          </w:tcPr>
          <w:p w14:paraId="1C9FA64A">
            <w:pPr>
              <w:pStyle w:val="10"/>
              <w:rPr>
                <w:rFonts w:ascii="Times New Roman"/>
                <w:sz w:val="18"/>
              </w:rPr>
            </w:pPr>
          </w:p>
        </w:tc>
        <w:tc>
          <w:tcPr>
            <w:tcW w:w="1361" w:type="dxa"/>
          </w:tcPr>
          <w:p w14:paraId="096419CE">
            <w:pPr>
              <w:pStyle w:val="10"/>
              <w:rPr>
                <w:rFonts w:ascii="Times New Roman"/>
                <w:sz w:val="18"/>
              </w:rPr>
            </w:pPr>
          </w:p>
        </w:tc>
      </w:tr>
      <w:tr w14:paraId="676A1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907" w:type="dxa"/>
          </w:tcPr>
          <w:p w14:paraId="3E561899">
            <w:pPr>
              <w:pStyle w:val="10"/>
              <w:spacing w:before="109"/>
              <w:ind w:left="14"/>
              <w:jc w:val="center"/>
              <w:rPr>
                <w:sz w:val="18"/>
              </w:rPr>
            </w:pPr>
            <w:r>
              <w:rPr>
                <w:spacing w:val="-10"/>
                <w:w w:val="105"/>
                <w:sz w:val="18"/>
              </w:rPr>
              <w:t>6</w:t>
            </w:r>
          </w:p>
        </w:tc>
        <w:tc>
          <w:tcPr>
            <w:tcW w:w="1361" w:type="dxa"/>
          </w:tcPr>
          <w:p w14:paraId="2492CC59">
            <w:pPr>
              <w:pStyle w:val="10"/>
              <w:spacing w:before="109"/>
              <w:ind w:left="13"/>
              <w:jc w:val="center"/>
              <w:rPr>
                <w:sz w:val="18"/>
              </w:rPr>
            </w:pPr>
            <w:r>
              <w:rPr>
                <w:spacing w:val="-2"/>
                <w:w w:val="105"/>
                <w:sz w:val="18"/>
              </w:rPr>
              <w:t>25.08.2026</w:t>
            </w:r>
          </w:p>
        </w:tc>
        <w:tc>
          <w:tcPr>
            <w:tcW w:w="4309" w:type="dxa"/>
          </w:tcPr>
          <w:p w14:paraId="29F198F2">
            <w:pPr>
              <w:pStyle w:val="10"/>
              <w:spacing w:before="109"/>
              <w:ind w:left="119"/>
              <w:rPr>
                <w:sz w:val="18"/>
              </w:rPr>
            </w:pPr>
            <w:r>
              <w:rPr>
                <w:sz w:val="18"/>
              </w:rPr>
              <w:t>Characteristics</w:t>
            </w:r>
            <w:r>
              <w:rPr>
                <w:spacing w:val="21"/>
                <w:sz w:val="18"/>
              </w:rPr>
              <w:t xml:space="preserve"> </w:t>
            </w:r>
            <w:r>
              <w:rPr>
                <w:sz w:val="18"/>
              </w:rPr>
              <w:t>of</w:t>
            </w:r>
            <w:r>
              <w:rPr>
                <w:spacing w:val="21"/>
                <w:sz w:val="18"/>
              </w:rPr>
              <w:t xml:space="preserve"> </w:t>
            </w:r>
            <w:r>
              <w:rPr>
                <w:sz w:val="18"/>
              </w:rPr>
              <w:t>E–Plane</w:t>
            </w:r>
            <w:r>
              <w:rPr>
                <w:spacing w:val="21"/>
                <w:sz w:val="18"/>
              </w:rPr>
              <w:t xml:space="preserve"> </w:t>
            </w:r>
            <w:r>
              <w:rPr>
                <w:spacing w:val="-5"/>
                <w:sz w:val="18"/>
              </w:rPr>
              <w:t>Tee</w:t>
            </w:r>
          </w:p>
        </w:tc>
        <w:tc>
          <w:tcPr>
            <w:tcW w:w="1021" w:type="dxa"/>
          </w:tcPr>
          <w:p w14:paraId="72ED94BE">
            <w:pPr>
              <w:pStyle w:val="10"/>
              <w:spacing w:before="109"/>
              <w:ind w:left="12"/>
              <w:jc w:val="center"/>
              <w:rPr>
                <w:sz w:val="18"/>
              </w:rPr>
            </w:pPr>
            <w:r>
              <w:rPr>
                <w:spacing w:val="-5"/>
                <w:w w:val="105"/>
                <w:sz w:val="18"/>
              </w:rPr>
              <w:t>20</w:t>
            </w:r>
          </w:p>
        </w:tc>
        <w:tc>
          <w:tcPr>
            <w:tcW w:w="1021" w:type="dxa"/>
          </w:tcPr>
          <w:p w14:paraId="672DE71C">
            <w:pPr>
              <w:pStyle w:val="10"/>
              <w:rPr>
                <w:rFonts w:ascii="Times New Roman"/>
                <w:sz w:val="18"/>
              </w:rPr>
            </w:pPr>
          </w:p>
        </w:tc>
        <w:tc>
          <w:tcPr>
            <w:tcW w:w="1361" w:type="dxa"/>
          </w:tcPr>
          <w:p w14:paraId="742C38D1">
            <w:pPr>
              <w:pStyle w:val="10"/>
              <w:rPr>
                <w:rFonts w:ascii="Times New Roman"/>
                <w:sz w:val="18"/>
              </w:rPr>
            </w:pPr>
          </w:p>
        </w:tc>
      </w:tr>
    </w:tbl>
    <w:p w14:paraId="352CC255">
      <w:pPr>
        <w:pStyle w:val="10"/>
        <w:spacing w:after="0"/>
        <w:rPr>
          <w:rFonts w:ascii="Times New Roman"/>
          <w:sz w:val="18"/>
        </w:rPr>
        <w:sectPr>
          <w:pgSz w:w="11910" w:h="16840"/>
          <w:pgMar w:top="1460" w:right="850" w:bottom="720" w:left="708" w:header="0" w:footer="521" w:gutter="0"/>
          <w:cols w:space="720" w:num="1"/>
        </w:sectPr>
      </w:pPr>
    </w:p>
    <w:p w14:paraId="65761565">
      <w:pPr>
        <w:spacing w:line="240" w:lineRule="auto"/>
        <w:ind w:left="482" w:right="0" w:firstLine="0"/>
        <w:rPr>
          <w:rFonts w:ascii="Arial"/>
          <w:sz w:val="20"/>
        </w:rPr>
      </w:pPr>
      <w:r>
        <w:rPr>
          <w:rFonts w:ascii="Arial"/>
          <w:sz w:val="20"/>
        </w:rPr>
        <mc:AlternateContent>
          <mc:Choice Requires="wpg">
            <w:drawing>
              <wp:inline distT="0" distB="0" distL="0" distR="0">
                <wp:extent cx="6048375" cy="317500"/>
                <wp:effectExtent l="0" t="0" r="0" b="6350"/>
                <wp:docPr id="3" name="Group 3"/>
                <wp:cNvGraphicFramePr/>
                <a:graphic xmlns:a="http://schemas.openxmlformats.org/drawingml/2006/main">
                  <a:graphicData uri="http://schemas.microsoft.com/office/word/2010/wordprocessingGroup">
                    <wpg:wgp>
                      <wpg:cNvGrpSpPr/>
                      <wpg:grpSpPr>
                        <a:xfrm>
                          <a:off x="0" y="0"/>
                          <a:ext cx="6048375" cy="317500"/>
                          <a:chOff x="0" y="0"/>
                          <a:chExt cx="6048375" cy="317500"/>
                        </a:xfrm>
                      </wpg:grpSpPr>
                      <wps:wsp>
                        <wps:cNvPr id="4" name="Graphic 4"/>
                        <wps:cNvSpPr/>
                        <wps:spPr>
                          <a:xfrm>
                            <a:off x="0" y="0"/>
                            <a:ext cx="6048375" cy="317500"/>
                          </a:xfrm>
                          <a:custGeom>
                            <a:avLst/>
                            <a:gdLst/>
                            <a:ahLst/>
                            <a:cxnLst/>
                            <a:rect l="l" t="t" r="r" b="b"/>
                            <a:pathLst>
                              <a:path w="6048375" h="317500">
                                <a:moveTo>
                                  <a:pt x="6048000" y="0"/>
                                </a:moveTo>
                                <a:lnTo>
                                  <a:pt x="0" y="0"/>
                                </a:lnTo>
                                <a:lnTo>
                                  <a:pt x="0" y="317500"/>
                                </a:lnTo>
                                <a:lnTo>
                                  <a:pt x="6048000" y="317500"/>
                                </a:lnTo>
                                <a:lnTo>
                                  <a:pt x="6048000" y="0"/>
                                </a:lnTo>
                                <a:close/>
                              </a:path>
                            </a:pathLst>
                          </a:custGeom>
                          <a:solidFill>
                            <a:srgbClr val="1A3A62"/>
                          </a:solidFill>
                        </wps:spPr>
                        <wps:bodyPr wrap="square" lIns="0" tIns="0" rIns="0" bIns="0" rtlCol="0">
                          <a:noAutofit/>
                        </wps:bodyPr>
                      </wps:wsp>
                      <wps:wsp>
                        <wps:cNvPr id="5" name="Textbox 5"/>
                        <wps:cNvSpPr txBox="1"/>
                        <wps:spPr>
                          <a:xfrm>
                            <a:off x="101600" y="88591"/>
                            <a:ext cx="3814445" cy="146685"/>
                          </a:xfrm>
                          <a:prstGeom prst="rect">
                            <a:avLst/>
                          </a:prstGeom>
                        </wps:spPr>
                        <wps:txbx>
                          <w:txbxContent>
                            <w:p w14:paraId="53EE3D95">
                              <w:pPr>
                                <w:spacing w:before="0" w:line="229" w:lineRule="exact"/>
                                <w:ind w:left="0" w:right="0" w:firstLine="0"/>
                                <w:jc w:val="left"/>
                                <w:rPr>
                                  <w:rFonts w:ascii="Arial" w:hAnsi="Arial"/>
                                  <w:b/>
                                  <w:sz w:val="20"/>
                                </w:rPr>
                              </w:pPr>
                              <w:r>
                                <w:rPr>
                                  <w:rFonts w:ascii="Arial" w:hAnsi="Arial"/>
                                  <w:b/>
                                  <w:color w:val="FFFFFF"/>
                                  <w:sz w:val="20"/>
                                </w:rPr>
                                <w:t>EXP–02</w:t>
                              </w:r>
                              <w:r>
                                <w:rPr>
                                  <w:rFonts w:ascii="Arial" w:hAnsi="Arial"/>
                                  <w:b/>
                                  <w:color w:val="FFFFFF"/>
                                  <w:spacing w:val="22"/>
                                  <w:sz w:val="20"/>
                                </w:rPr>
                                <w:t xml:space="preserve"> </w:t>
                              </w:r>
                              <w:r>
                                <w:rPr>
                                  <w:rFonts w:ascii="Arial" w:hAnsi="Arial"/>
                                  <w:b/>
                                  <w:color w:val="FFFFFF"/>
                                  <w:sz w:val="20"/>
                                </w:rPr>
                                <w:t>:</w:t>
                              </w:r>
                              <w:r>
                                <w:rPr>
                                  <w:rFonts w:ascii="Arial" w:hAnsi="Arial"/>
                                  <w:b/>
                                  <w:color w:val="FFFFFF"/>
                                  <w:spacing w:val="23"/>
                                  <w:sz w:val="20"/>
                                </w:rPr>
                                <w:t xml:space="preserve"> </w:t>
                              </w:r>
                              <w:r>
                                <w:rPr>
                                  <w:rFonts w:ascii="Arial" w:hAnsi="Arial"/>
                                  <w:b/>
                                  <w:color w:val="FFFFFF"/>
                                  <w:sz w:val="20"/>
                                </w:rPr>
                                <w:t>MODE</w:t>
                              </w:r>
                              <w:r>
                                <w:rPr>
                                  <w:rFonts w:ascii="Arial" w:hAnsi="Arial"/>
                                  <w:b/>
                                  <w:color w:val="FFFFFF"/>
                                  <w:spacing w:val="23"/>
                                  <w:sz w:val="20"/>
                                </w:rPr>
                                <w:t xml:space="preserve"> </w:t>
                              </w:r>
                              <w:r>
                                <w:rPr>
                                  <w:rFonts w:ascii="Arial" w:hAnsi="Arial"/>
                                  <w:b/>
                                  <w:color w:val="FFFFFF"/>
                                  <w:sz w:val="20"/>
                                </w:rPr>
                                <w:t>CHARACTERISTICS</w:t>
                              </w:r>
                              <w:r>
                                <w:rPr>
                                  <w:rFonts w:ascii="Arial" w:hAnsi="Arial"/>
                                  <w:b/>
                                  <w:color w:val="FFFFFF"/>
                                  <w:spacing w:val="23"/>
                                  <w:sz w:val="20"/>
                                </w:rPr>
                                <w:t xml:space="preserve"> </w:t>
                              </w:r>
                              <w:r>
                                <w:rPr>
                                  <w:rFonts w:ascii="Arial" w:hAnsi="Arial"/>
                                  <w:b/>
                                  <w:color w:val="FFFFFF"/>
                                  <w:sz w:val="20"/>
                                </w:rPr>
                                <w:t>OF</w:t>
                              </w:r>
                              <w:r>
                                <w:rPr>
                                  <w:rFonts w:ascii="Arial" w:hAnsi="Arial"/>
                                  <w:b/>
                                  <w:color w:val="FFFFFF"/>
                                  <w:spacing w:val="23"/>
                                  <w:sz w:val="20"/>
                                </w:rPr>
                                <w:t xml:space="preserve"> </w:t>
                              </w:r>
                              <w:r>
                                <w:rPr>
                                  <w:rFonts w:ascii="Arial" w:hAnsi="Arial"/>
                                  <w:b/>
                                  <w:color w:val="FFFFFF"/>
                                  <w:sz w:val="20"/>
                                </w:rPr>
                                <w:t>REFLEX</w:t>
                              </w:r>
                              <w:r>
                                <w:rPr>
                                  <w:rFonts w:ascii="Arial" w:hAnsi="Arial"/>
                                  <w:b/>
                                  <w:color w:val="FFFFFF"/>
                                  <w:spacing w:val="23"/>
                                  <w:sz w:val="20"/>
                                </w:rPr>
                                <w:t xml:space="preserve"> </w:t>
                              </w:r>
                              <w:r>
                                <w:rPr>
                                  <w:rFonts w:ascii="Arial" w:hAnsi="Arial"/>
                                  <w:b/>
                                  <w:color w:val="FFFFFF"/>
                                  <w:spacing w:val="-2"/>
                                  <w:sz w:val="20"/>
                                </w:rPr>
                                <w:t>KLYSTRON</w:t>
                              </w:r>
                            </w:p>
                          </w:txbxContent>
                        </wps:txbx>
                        <wps:bodyPr wrap="square" lIns="0" tIns="0" rIns="0" bIns="0" rtlCol="0">
                          <a:noAutofit/>
                        </wps:bodyPr>
                      </wps:wsp>
                      <wps:wsp>
                        <wps:cNvPr id="6" name="Textbox 6"/>
                        <wps:cNvSpPr txBox="1"/>
                        <wps:spPr>
                          <a:xfrm>
                            <a:off x="5076322" y="86425"/>
                            <a:ext cx="883285" cy="120650"/>
                          </a:xfrm>
                          <a:prstGeom prst="rect">
                            <a:avLst/>
                          </a:prstGeom>
                        </wps:spPr>
                        <wps:txbx>
                          <w:txbxContent>
                            <w:p w14:paraId="7F235995">
                              <w:pPr>
                                <w:spacing w:before="0" w:line="190" w:lineRule="exact"/>
                                <w:ind w:left="0" w:right="0" w:firstLine="0"/>
                                <w:jc w:val="left"/>
                                <w:rPr>
                                  <w:rFonts w:ascii="Arial"/>
                                  <w:b/>
                                  <w:sz w:val="17"/>
                                </w:rPr>
                              </w:pPr>
                              <w:r>
                                <w:rPr>
                                  <w:rFonts w:ascii="Arial"/>
                                  <w:b/>
                                  <w:color w:val="FFFFFF"/>
                                  <w:sz w:val="17"/>
                                </w:rPr>
                                <w:t xml:space="preserve">Date : </w:t>
                              </w:r>
                              <w:r>
                                <w:rPr>
                                  <w:rFonts w:ascii="Arial"/>
                                  <w:b/>
                                  <w:color w:val="FFFFFF"/>
                                  <w:spacing w:val="-2"/>
                                  <w:sz w:val="17"/>
                                </w:rPr>
                                <w:t>28.07.2026</w:t>
                              </w:r>
                            </w:p>
                          </w:txbxContent>
                        </wps:txbx>
                        <wps:bodyPr wrap="square" lIns="0" tIns="0" rIns="0" bIns="0" rtlCol="0">
                          <a:noAutofit/>
                        </wps:bodyPr>
                      </wps:wsp>
                    </wpg:wgp>
                  </a:graphicData>
                </a:graphic>
              </wp:inline>
            </w:drawing>
          </mc:Choice>
          <mc:Fallback>
            <w:pict>
              <v:group id="_x0000_s1026" o:spid="_x0000_s1026" o:spt="203" style="height:25pt;width:476.25pt;" coordsize="6048375,317500" o:gfxdata="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bGuTFtUAAAAEAQAADwAAAAAA&#10;AAABACAAAAAiAAAAZHJzL2Rvd25yZXYueG1sUEsBAhQAFAAAAAgAh07iQMmbkKX6AgAAUAkAAA4A&#10;AAAAAAAAAQAgAAAAJAEAAGRycy9lMm9Eb2MueG1sUEsFBgAAAAAGAAYAWQEAAJAGAAAAAA==&#10;">
                <o:lock v:ext="edit" aspectratio="f"/>
                <v:shape id="Graphic 4" o:spid="_x0000_s1026" o:spt="100" style="position:absolute;left:0;top:0;height:317500;width:6048375;" fillcolor="#1A3A62" filled="t" stroked="f" coordsize="6048375,317500" o:gfxdata="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PnUktwAAANoAAAAP&#10;AAAAAAAAAAEAIAAAACIAAABkcnMvZG93bnJldi54bWxQSwECFAAUAAAACACHTuJAMy8FnjsAAAA5&#10;AAAAEAAAAAAAAAABACAAAAAGAQAAZHJzL3NoYXBleG1sLnhtbFBLBQYAAAAABgAGAFsBAACwAwAA&#10;AAA=&#10;" path="m6048000,0l0,0,0,317500,6048000,317500,6048000,0xe">
                  <v:fill on="t" focussize="0,0"/>
                  <v:stroke on="f"/>
                  <v:imagedata o:title=""/>
                  <o:lock v:ext="edit" aspectratio="f"/>
                  <v:textbox inset="0mm,0mm,0mm,0mm"/>
                </v:shape>
                <v:shape id="Textbox 5" o:spid="_x0000_s1026" o:spt="202" type="#_x0000_t202" style="position:absolute;left:101600;top:88591;height:146685;width:3814445;"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EE3D95">
                        <w:pPr>
                          <w:spacing w:before="0" w:line="229" w:lineRule="exact"/>
                          <w:ind w:left="0" w:right="0" w:firstLine="0"/>
                          <w:jc w:val="left"/>
                          <w:rPr>
                            <w:rFonts w:ascii="Arial" w:hAnsi="Arial"/>
                            <w:b/>
                            <w:sz w:val="20"/>
                          </w:rPr>
                        </w:pPr>
                        <w:r>
                          <w:rPr>
                            <w:rFonts w:ascii="Arial" w:hAnsi="Arial"/>
                            <w:b/>
                            <w:color w:val="FFFFFF"/>
                            <w:sz w:val="20"/>
                          </w:rPr>
                          <w:t>EXP–02</w:t>
                        </w:r>
                        <w:r>
                          <w:rPr>
                            <w:rFonts w:ascii="Arial" w:hAnsi="Arial"/>
                            <w:b/>
                            <w:color w:val="FFFFFF"/>
                            <w:spacing w:val="22"/>
                            <w:sz w:val="20"/>
                          </w:rPr>
                          <w:t xml:space="preserve"> </w:t>
                        </w:r>
                        <w:r>
                          <w:rPr>
                            <w:rFonts w:ascii="Arial" w:hAnsi="Arial"/>
                            <w:b/>
                            <w:color w:val="FFFFFF"/>
                            <w:sz w:val="20"/>
                          </w:rPr>
                          <w:t>:</w:t>
                        </w:r>
                        <w:r>
                          <w:rPr>
                            <w:rFonts w:ascii="Arial" w:hAnsi="Arial"/>
                            <w:b/>
                            <w:color w:val="FFFFFF"/>
                            <w:spacing w:val="23"/>
                            <w:sz w:val="20"/>
                          </w:rPr>
                          <w:t xml:space="preserve"> </w:t>
                        </w:r>
                        <w:r>
                          <w:rPr>
                            <w:rFonts w:ascii="Arial" w:hAnsi="Arial"/>
                            <w:b/>
                            <w:color w:val="FFFFFF"/>
                            <w:sz w:val="20"/>
                          </w:rPr>
                          <w:t>MODE</w:t>
                        </w:r>
                        <w:r>
                          <w:rPr>
                            <w:rFonts w:ascii="Arial" w:hAnsi="Arial"/>
                            <w:b/>
                            <w:color w:val="FFFFFF"/>
                            <w:spacing w:val="23"/>
                            <w:sz w:val="20"/>
                          </w:rPr>
                          <w:t xml:space="preserve"> </w:t>
                        </w:r>
                        <w:r>
                          <w:rPr>
                            <w:rFonts w:ascii="Arial" w:hAnsi="Arial"/>
                            <w:b/>
                            <w:color w:val="FFFFFF"/>
                            <w:sz w:val="20"/>
                          </w:rPr>
                          <w:t>CHARACTERISTICS</w:t>
                        </w:r>
                        <w:r>
                          <w:rPr>
                            <w:rFonts w:ascii="Arial" w:hAnsi="Arial"/>
                            <w:b/>
                            <w:color w:val="FFFFFF"/>
                            <w:spacing w:val="23"/>
                            <w:sz w:val="20"/>
                          </w:rPr>
                          <w:t xml:space="preserve"> </w:t>
                        </w:r>
                        <w:r>
                          <w:rPr>
                            <w:rFonts w:ascii="Arial" w:hAnsi="Arial"/>
                            <w:b/>
                            <w:color w:val="FFFFFF"/>
                            <w:sz w:val="20"/>
                          </w:rPr>
                          <w:t>OF</w:t>
                        </w:r>
                        <w:r>
                          <w:rPr>
                            <w:rFonts w:ascii="Arial" w:hAnsi="Arial"/>
                            <w:b/>
                            <w:color w:val="FFFFFF"/>
                            <w:spacing w:val="23"/>
                            <w:sz w:val="20"/>
                          </w:rPr>
                          <w:t xml:space="preserve"> </w:t>
                        </w:r>
                        <w:r>
                          <w:rPr>
                            <w:rFonts w:ascii="Arial" w:hAnsi="Arial"/>
                            <w:b/>
                            <w:color w:val="FFFFFF"/>
                            <w:sz w:val="20"/>
                          </w:rPr>
                          <w:t>REFLEX</w:t>
                        </w:r>
                        <w:r>
                          <w:rPr>
                            <w:rFonts w:ascii="Arial" w:hAnsi="Arial"/>
                            <w:b/>
                            <w:color w:val="FFFFFF"/>
                            <w:spacing w:val="23"/>
                            <w:sz w:val="20"/>
                          </w:rPr>
                          <w:t xml:space="preserve"> </w:t>
                        </w:r>
                        <w:r>
                          <w:rPr>
                            <w:rFonts w:ascii="Arial" w:hAnsi="Arial"/>
                            <w:b/>
                            <w:color w:val="FFFFFF"/>
                            <w:spacing w:val="-2"/>
                            <w:sz w:val="20"/>
                          </w:rPr>
                          <w:t>KLYSTRON</w:t>
                        </w:r>
                      </w:p>
                    </w:txbxContent>
                  </v:textbox>
                </v:shape>
                <v:shape id="Textbox 6" o:spid="_x0000_s1026" o:spt="202" type="#_x0000_t202" style="position:absolute;left:5076322;top:86425;height:120650;width:88328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235995">
                        <w:pPr>
                          <w:spacing w:before="0" w:line="190" w:lineRule="exact"/>
                          <w:ind w:left="0" w:right="0" w:firstLine="0"/>
                          <w:jc w:val="left"/>
                          <w:rPr>
                            <w:rFonts w:ascii="Arial"/>
                            <w:b/>
                            <w:sz w:val="17"/>
                          </w:rPr>
                        </w:pPr>
                        <w:r>
                          <w:rPr>
                            <w:rFonts w:ascii="Arial"/>
                            <w:b/>
                            <w:color w:val="FFFFFF"/>
                            <w:sz w:val="17"/>
                          </w:rPr>
                          <w:t xml:space="preserve">Date : </w:t>
                        </w:r>
                        <w:r>
                          <w:rPr>
                            <w:rFonts w:ascii="Arial"/>
                            <w:b/>
                            <w:color w:val="FFFFFF"/>
                            <w:spacing w:val="-2"/>
                            <w:sz w:val="17"/>
                          </w:rPr>
                          <w:t>28.07.2026</w:t>
                        </w:r>
                      </w:p>
                    </w:txbxContent>
                  </v:textbox>
                </v:shape>
                <w10:wrap type="none"/>
                <w10:anchorlock/>
              </v:group>
            </w:pict>
          </mc:Fallback>
        </mc:AlternateContent>
      </w:r>
    </w:p>
    <w:p w14:paraId="6A9A15E8">
      <w:pPr>
        <w:pStyle w:val="7"/>
        <w:spacing w:before="39"/>
        <w:rPr>
          <w:rFonts w:ascii="Arial"/>
          <w:b/>
          <w:sz w:val="19"/>
        </w:rPr>
      </w:pPr>
    </w:p>
    <w:p w14:paraId="1D354DE7">
      <w:pPr>
        <w:pStyle w:val="4"/>
      </w:pPr>
      <w:r>
        <w:rPr>
          <w:color w:val="1A3A62"/>
          <w:spacing w:val="-5"/>
        </w:rPr>
        <w:t>AIM</w:t>
      </w:r>
    </w:p>
    <w:p w14:paraId="2D3F38B6">
      <w:pPr>
        <w:pStyle w:val="7"/>
        <w:spacing w:before="105" w:line="302" w:lineRule="auto"/>
        <w:ind w:left="262"/>
      </w:pPr>
      <w:r>
        <w:rPr>
          <w:w w:val="105"/>
        </w:rPr>
        <w:t>To study the mode characteristics of a reflex klystron and hence to determine the mode number, electron transit time, electronic tuning range (ETR) and electronic tuning sensitivity (ETS).</w:t>
      </w:r>
    </w:p>
    <w:p w14:paraId="7428C5FF">
      <w:pPr>
        <w:pStyle w:val="4"/>
        <w:spacing w:before="155"/>
      </w:pPr>
      <w:r>
        <w:rPr>
          <w:color w:val="1A3A62"/>
        </w:rPr>
        <w:t>EQUIPMENT</w:t>
      </w:r>
      <w:r>
        <w:rPr>
          <w:color w:val="1A3A62"/>
          <w:spacing w:val="7"/>
        </w:rPr>
        <w:t xml:space="preserve"> </w:t>
      </w:r>
      <w:r>
        <w:rPr>
          <w:color w:val="1A3A62"/>
        </w:rPr>
        <w:t>AND</w:t>
      </w:r>
      <w:r>
        <w:rPr>
          <w:color w:val="1A3A62"/>
          <w:spacing w:val="8"/>
        </w:rPr>
        <w:t xml:space="preserve"> </w:t>
      </w:r>
      <w:r>
        <w:rPr>
          <w:color w:val="1A3A62"/>
          <w:spacing w:val="-2"/>
        </w:rPr>
        <w:t>COMPONENTS</w:t>
      </w:r>
    </w:p>
    <w:p w14:paraId="33C98C60">
      <w:pPr>
        <w:pStyle w:val="9"/>
        <w:numPr>
          <w:ilvl w:val="0"/>
          <w:numId w:val="1"/>
        </w:numPr>
        <w:tabs>
          <w:tab w:val="left" w:pos="381"/>
        </w:tabs>
        <w:spacing w:before="99" w:after="0" w:line="240" w:lineRule="auto"/>
        <w:ind w:left="381" w:right="0" w:hanging="279"/>
        <w:jc w:val="left"/>
        <w:rPr>
          <w:sz w:val="18"/>
        </w:rPr>
      </w:pPr>
      <w:r>
        <w:rPr>
          <w:w w:val="105"/>
          <w:sz w:val="18"/>
        </w:rPr>
        <w:t>Klystron</w:t>
      </w:r>
      <w:r>
        <w:rPr>
          <w:spacing w:val="-13"/>
          <w:w w:val="105"/>
          <w:sz w:val="18"/>
        </w:rPr>
        <w:t xml:space="preserve"> </w:t>
      </w:r>
      <w:r>
        <w:rPr>
          <w:w w:val="105"/>
          <w:sz w:val="18"/>
        </w:rPr>
        <w:t>power</w:t>
      </w:r>
      <w:r>
        <w:rPr>
          <w:spacing w:val="-13"/>
          <w:w w:val="105"/>
          <w:sz w:val="18"/>
        </w:rPr>
        <w:t xml:space="preserve"> </w:t>
      </w:r>
      <w:r>
        <w:rPr>
          <w:spacing w:val="-2"/>
          <w:w w:val="105"/>
          <w:sz w:val="18"/>
        </w:rPr>
        <w:t>supply.</w:t>
      </w:r>
    </w:p>
    <w:p w14:paraId="0133F311">
      <w:pPr>
        <w:pStyle w:val="9"/>
        <w:numPr>
          <w:ilvl w:val="0"/>
          <w:numId w:val="1"/>
        </w:numPr>
        <w:tabs>
          <w:tab w:val="left" w:pos="381"/>
        </w:tabs>
        <w:spacing w:before="24" w:after="0" w:line="240" w:lineRule="auto"/>
        <w:ind w:left="381" w:right="0" w:hanging="279"/>
        <w:jc w:val="left"/>
        <w:rPr>
          <w:sz w:val="18"/>
        </w:rPr>
      </w:pPr>
      <w:r>
        <w:rPr>
          <w:w w:val="105"/>
          <w:sz w:val="18"/>
        </w:rPr>
        <w:t>Klystron</w:t>
      </w:r>
      <w:r>
        <w:rPr>
          <w:spacing w:val="-11"/>
          <w:w w:val="105"/>
          <w:sz w:val="18"/>
        </w:rPr>
        <w:t xml:space="preserve"> </w:t>
      </w:r>
      <w:r>
        <w:rPr>
          <w:w w:val="105"/>
          <w:sz w:val="18"/>
        </w:rPr>
        <w:t>tube</w:t>
      </w:r>
      <w:r>
        <w:rPr>
          <w:spacing w:val="-10"/>
          <w:w w:val="105"/>
          <w:sz w:val="18"/>
        </w:rPr>
        <w:t xml:space="preserve"> </w:t>
      </w:r>
      <w:r>
        <w:rPr>
          <w:w w:val="105"/>
          <w:sz w:val="18"/>
        </w:rPr>
        <w:t>(type</w:t>
      </w:r>
      <w:r>
        <w:rPr>
          <w:spacing w:val="-10"/>
          <w:w w:val="105"/>
          <w:sz w:val="18"/>
        </w:rPr>
        <w:t xml:space="preserve"> </w:t>
      </w:r>
      <w:r>
        <w:rPr>
          <w:w w:val="105"/>
          <w:sz w:val="18"/>
        </w:rPr>
        <w:t>2K25)</w:t>
      </w:r>
      <w:r>
        <w:rPr>
          <w:spacing w:val="-11"/>
          <w:w w:val="105"/>
          <w:sz w:val="18"/>
        </w:rPr>
        <w:t xml:space="preserve"> </w:t>
      </w:r>
      <w:r>
        <w:rPr>
          <w:w w:val="105"/>
          <w:sz w:val="18"/>
        </w:rPr>
        <w:t>with</w:t>
      </w:r>
      <w:r>
        <w:rPr>
          <w:spacing w:val="-10"/>
          <w:w w:val="105"/>
          <w:sz w:val="18"/>
        </w:rPr>
        <w:t xml:space="preserve"> </w:t>
      </w:r>
      <w:r>
        <w:rPr>
          <w:spacing w:val="-2"/>
          <w:w w:val="105"/>
          <w:sz w:val="18"/>
        </w:rPr>
        <w:t>mount.</w:t>
      </w:r>
    </w:p>
    <w:p w14:paraId="51791195">
      <w:pPr>
        <w:pStyle w:val="9"/>
        <w:numPr>
          <w:ilvl w:val="0"/>
          <w:numId w:val="1"/>
        </w:numPr>
        <w:tabs>
          <w:tab w:val="left" w:pos="381"/>
        </w:tabs>
        <w:spacing w:before="24" w:after="0" w:line="240" w:lineRule="auto"/>
        <w:ind w:left="381" w:right="0" w:hanging="279"/>
        <w:jc w:val="left"/>
        <w:rPr>
          <w:sz w:val="18"/>
        </w:rPr>
      </w:pPr>
      <w:r>
        <w:rPr>
          <w:spacing w:val="-2"/>
          <w:w w:val="105"/>
          <w:sz w:val="18"/>
        </w:rPr>
        <w:t>Isolator.</w:t>
      </w:r>
    </w:p>
    <w:p w14:paraId="624EA7CE">
      <w:pPr>
        <w:pStyle w:val="9"/>
        <w:numPr>
          <w:ilvl w:val="0"/>
          <w:numId w:val="1"/>
        </w:numPr>
        <w:tabs>
          <w:tab w:val="left" w:pos="381"/>
        </w:tabs>
        <w:spacing w:before="24" w:after="0" w:line="240" w:lineRule="auto"/>
        <w:ind w:left="381" w:right="0" w:hanging="279"/>
        <w:jc w:val="left"/>
        <w:rPr>
          <w:sz w:val="18"/>
        </w:rPr>
      </w:pPr>
      <w:r>
        <w:rPr>
          <w:sz w:val="18"/>
        </w:rPr>
        <w:t>Frequency</w:t>
      </w:r>
      <w:r>
        <w:rPr>
          <w:spacing w:val="26"/>
          <w:sz w:val="18"/>
        </w:rPr>
        <w:t xml:space="preserve"> </w:t>
      </w:r>
      <w:r>
        <w:rPr>
          <w:spacing w:val="-2"/>
          <w:sz w:val="18"/>
        </w:rPr>
        <w:t>meter.</w:t>
      </w:r>
    </w:p>
    <w:p w14:paraId="3930C8AD">
      <w:pPr>
        <w:pStyle w:val="9"/>
        <w:numPr>
          <w:ilvl w:val="0"/>
          <w:numId w:val="1"/>
        </w:numPr>
        <w:tabs>
          <w:tab w:val="left" w:pos="381"/>
        </w:tabs>
        <w:spacing w:before="24" w:after="0" w:line="240" w:lineRule="auto"/>
        <w:ind w:left="381" w:right="0" w:hanging="279"/>
        <w:jc w:val="left"/>
        <w:rPr>
          <w:sz w:val="18"/>
        </w:rPr>
      </w:pPr>
      <w:r>
        <w:rPr>
          <w:sz w:val="18"/>
        </w:rPr>
        <w:t>Variable</w:t>
      </w:r>
      <w:r>
        <w:rPr>
          <w:spacing w:val="20"/>
          <w:sz w:val="18"/>
        </w:rPr>
        <w:t xml:space="preserve"> </w:t>
      </w:r>
      <w:r>
        <w:rPr>
          <w:spacing w:val="-2"/>
          <w:sz w:val="18"/>
        </w:rPr>
        <w:t>attenuator.</w:t>
      </w:r>
    </w:p>
    <w:p w14:paraId="43CA11A2">
      <w:pPr>
        <w:pStyle w:val="9"/>
        <w:numPr>
          <w:ilvl w:val="0"/>
          <w:numId w:val="1"/>
        </w:numPr>
        <w:tabs>
          <w:tab w:val="left" w:pos="381"/>
        </w:tabs>
        <w:spacing w:before="24" w:after="0" w:line="240" w:lineRule="auto"/>
        <w:ind w:left="381" w:right="0" w:hanging="279"/>
        <w:jc w:val="left"/>
        <w:rPr>
          <w:sz w:val="18"/>
        </w:rPr>
      </w:pPr>
      <w:r>
        <w:rPr>
          <w:sz w:val="18"/>
        </w:rPr>
        <w:t>Detector</w:t>
      </w:r>
      <w:r>
        <w:rPr>
          <w:spacing w:val="21"/>
          <w:sz w:val="18"/>
        </w:rPr>
        <w:t xml:space="preserve"> </w:t>
      </w:r>
      <w:r>
        <w:rPr>
          <w:spacing w:val="-2"/>
          <w:sz w:val="18"/>
        </w:rPr>
        <w:t>mount.</w:t>
      </w:r>
    </w:p>
    <w:p w14:paraId="6393157E">
      <w:pPr>
        <w:pStyle w:val="9"/>
        <w:numPr>
          <w:ilvl w:val="0"/>
          <w:numId w:val="1"/>
        </w:numPr>
        <w:tabs>
          <w:tab w:val="left" w:pos="381"/>
        </w:tabs>
        <w:spacing w:before="24" w:after="0" w:line="240" w:lineRule="auto"/>
        <w:ind w:left="381" w:right="0" w:hanging="279"/>
        <w:jc w:val="left"/>
        <w:rPr>
          <w:sz w:val="18"/>
        </w:rPr>
      </w:pPr>
      <w:r>
        <w:rPr>
          <w:sz w:val="18"/>
        </w:rPr>
        <w:t>Waveguide</w:t>
      </w:r>
      <w:r>
        <w:rPr>
          <w:spacing w:val="28"/>
          <w:sz w:val="18"/>
        </w:rPr>
        <w:t xml:space="preserve"> </w:t>
      </w:r>
      <w:r>
        <w:rPr>
          <w:spacing w:val="-2"/>
          <w:sz w:val="18"/>
        </w:rPr>
        <w:t>stands.</w:t>
      </w:r>
    </w:p>
    <w:p w14:paraId="5BE9C4D7">
      <w:pPr>
        <w:pStyle w:val="9"/>
        <w:numPr>
          <w:ilvl w:val="0"/>
          <w:numId w:val="1"/>
        </w:numPr>
        <w:tabs>
          <w:tab w:val="left" w:pos="381"/>
        </w:tabs>
        <w:spacing w:before="24" w:after="0" w:line="240" w:lineRule="auto"/>
        <w:ind w:left="381" w:right="0" w:hanging="279"/>
        <w:jc w:val="left"/>
        <w:rPr>
          <w:sz w:val="18"/>
        </w:rPr>
      </w:pPr>
      <w:r>
        <w:rPr>
          <w:w w:val="105"/>
          <w:sz w:val="18"/>
        </w:rPr>
        <w:t>VSWR</w:t>
      </w:r>
      <w:r>
        <w:rPr>
          <w:spacing w:val="-13"/>
          <w:w w:val="105"/>
          <w:sz w:val="18"/>
        </w:rPr>
        <w:t xml:space="preserve"> </w:t>
      </w:r>
      <w:r>
        <w:rPr>
          <w:spacing w:val="-2"/>
          <w:w w:val="105"/>
          <w:sz w:val="18"/>
        </w:rPr>
        <w:t>meter.</w:t>
      </w:r>
    </w:p>
    <w:p w14:paraId="3B00B9F4">
      <w:pPr>
        <w:pStyle w:val="9"/>
        <w:numPr>
          <w:ilvl w:val="0"/>
          <w:numId w:val="1"/>
        </w:numPr>
        <w:tabs>
          <w:tab w:val="left" w:pos="381"/>
        </w:tabs>
        <w:spacing w:before="24" w:after="0" w:line="240" w:lineRule="auto"/>
        <w:ind w:left="381" w:right="0" w:hanging="279"/>
        <w:jc w:val="left"/>
        <w:rPr>
          <w:sz w:val="18"/>
        </w:rPr>
      </w:pPr>
      <w:r>
        <w:rPr>
          <w:w w:val="105"/>
          <w:sz w:val="18"/>
        </w:rPr>
        <w:t>Cathode</w:t>
      </w:r>
      <w:r>
        <w:rPr>
          <w:spacing w:val="-12"/>
          <w:w w:val="105"/>
          <w:sz w:val="18"/>
        </w:rPr>
        <w:t xml:space="preserve"> </w:t>
      </w:r>
      <w:r>
        <w:rPr>
          <w:w w:val="105"/>
          <w:sz w:val="18"/>
        </w:rPr>
        <w:t>Ray</w:t>
      </w:r>
      <w:r>
        <w:rPr>
          <w:spacing w:val="-12"/>
          <w:w w:val="105"/>
          <w:sz w:val="18"/>
        </w:rPr>
        <w:t xml:space="preserve"> </w:t>
      </w:r>
      <w:r>
        <w:rPr>
          <w:spacing w:val="-2"/>
          <w:w w:val="105"/>
          <w:sz w:val="18"/>
        </w:rPr>
        <w:t>Oscilloscope.</w:t>
      </w:r>
    </w:p>
    <w:p w14:paraId="42DFD586">
      <w:pPr>
        <w:pStyle w:val="4"/>
        <w:spacing w:before="147"/>
      </w:pPr>
      <w:r>
        <w:rPr>
          <w:color w:val="1A3A62"/>
        </w:rPr>
        <w:t>EXPERIMENTAL</w:t>
      </w:r>
      <w:r>
        <w:rPr>
          <w:color w:val="1A3A62"/>
          <w:spacing w:val="14"/>
        </w:rPr>
        <w:t xml:space="preserve"> </w:t>
      </w:r>
      <w:r>
        <w:rPr>
          <w:color w:val="1A3A62"/>
          <w:spacing w:val="-2"/>
        </w:rPr>
        <w:t>SETUP</w:t>
      </w:r>
    </w:p>
    <w:p w14:paraId="4D908C7F">
      <w:pPr>
        <w:pStyle w:val="7"/>
        <w:spacing w:before="175"/>
        <w:rPr>
          <w:rFonts w:ascii="Arial"/>
          <w:b/>
          <w:sz w:val="20"/>
        </w:rPr>
      </w:pPr>
      <w:r>
        <w:rPr>
          <w:rFonts w:ascii="Arial"/>
          <w:b/>
          <w:sz w:val="20"/>
        </w:rPr>
        <w:drawing>
          <wp:anchor distT="0" distB="0" distL="0" distR="0" simplePos="0" relativeHeight="251661312" behindDoc="1" locked="0" layoutInCell="1" allowOverlap="1">
            <wp:simplePos x="0" y="0"/>
            <wp:positionH relativeFrom="page">
              <wp:posOffset>1156970</wp:posOffset>
            </wp:positionH>
            <wp:positionV relativeFrom="paragraph">
              <wp:posOffset>272415</wp:posOffset>
            </wp:positionV>
            <wp:extent cx="5082540" cy="149415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082540" cy="1494091"/>
                    </a:xfrm>
                    <a:prstGeom prst="rect">
                      <a:avLst/>
                    </a:prstGeom>
                  </pic:spPr>
                </pic:pic>
              </a:graphicData>
            </a:graphic>
          </wp:anchor>
        </w:drawing>
      </w:r>
    </w:p>
    <w:p w14:paraId="0600F2EB">
      <w:pPr>
        <w:pStyle w:val="7"/>
        <w:spacing w:before="0"/>
        <w:rPr>
          <w:rFonts w:ascii="Arial"/>
          <w:b/>
          <w:sz w:val="16"/>
        </w:rPr>
      </w:pPr>
    </w:p>
    <w:p w14:paraId="0DC65DDF">
      <w:pPr>
        <w:pStyle w:val="7"/>
        <w:spacing w:before="138"/>
        <w:rPr>
          <w:rFonts w:ascii="Arial"/>
          <w:b/>
          <w:sz w:val="16"/>
        </w:rPr>
      </w:pPr>
    </w:p>
    <w:p w14:paraId="6DFAFD9A">
      <w:pPr>
        <w:spacing w:before="0"/>
        <w:ind w:left="142" w:right="0" w:firstLine="0"/>
        <w:jc w:val="center"/>
        <w:rPr>
          <w:rFonts w:ascii="Arial" w:hAnsi="Arial"/>
          <w:i/>
          <w:sz w:val="16"/>
        </w:rPr>
      </w:pPr>
      <w:r>
        <w:rPr>
          <w:rFonts w:ascii="Arial" w:hAnsi="Arial"/>
          <w:i/>
          <w:color w:val="545454"/>
          <w:sz w:val="16"/>
        </w:rPr>
        <w:t xml:space="preserve">Fig. 1 — Microwave bench setup for reflex klystron mode </w:t>
      </w:r>
      <w:r>
        <w:rPr>
          <w:rFonts w:ascii="Arial" w:hAnsi="Arial"/>
          <w:i/>
          <w:color w:val="545454"/>
          <w:spacing w:val="-2"/>
          <w:sz w:val="16"/>
        </w:rPr>
        <w:t>characteristics</w:t>
      </w:r>
    </w:p>
    <w:p w14:paraId="27332DF6">
      <w:pPr>
        <w:pStyle w:val="7"/>
        <w:spacing w:before="11"/>
        <w:rPr>
          <w:rFonts w:ascii="Arial"/>
          <w:i/>
          <w:sz w:val="19"/>
        </w:rPr>
      </w:pPr>
      <w:r>
        <w:rPr>
          <w:rFonts w:ascii="Arial"/>
          <w:i/>
          <w:sz w:val="19"/>
        </w:rPr>
        <w:drawing>
          <wp:anchor distT="0" distB="0" distL="0" distR="0" simplePos="0" relativeHeight="251662336" behindDoc="1" locked="0" layoutInCell="1" allowOverlap="1">
            <wp:simplePos x="0" y="0"/>
            <wp:positionH relativeFrom="page">
              <wp:posOffset>2221230</wp:posOffset>
            </wp:positionH>
            <wp:positionV relativeFrom="paragraph">
              <wp:posOffset>160655</wp:posOffset>
            </wp:positionV>
            <wp:extent cx="3228975" cy="20523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228974" cy="2052637"/>
                    </a:xfrm>
                    <a:prstGeom prst="rect">
                      <a:avLst/>
                    </a:prstGeom>
                  </pic:spPr>
                </pic:pic>
              </a:graphicData>
            </a:graphic>
          </wp:anchor>
        </w:drawing>
      </w:r>
    </w:p>
    <w:p w14:paraId="45B8E764">
      <w:pPr>
        <w:pStyle w:val="7"/>
        <w:spacing w:before="0"/>
        <w:rPr>
          <w:rFonts w:ascii="Arial"/>
          <w:i/>
          <w:sz w:val="16"/>
        </w:rPr>
      </w:pPr>
    </w:p>
    <w:p w14:paraId="42AF4CB0">
      <w:pPr>
        <w:pStyle w:val="7"/>
        <w:spacing w:before="44"/>
        <w:rPr>
          <w:rFonts w:ascii="Arial"/>
          <w:i/>
          <w:sz w:val="16"/>
        </w:rPr>
      </w:pPr>
    </w:p>
    <w:p w14:paraId="055AF839">
      <w:pPr>
        <w:spacing w:before="0"/>
        <w:ind w:left="142" w:right="0" w:firstLine="0"/>
        <w:jc w:val="center"/>
        <w:rPr>
          <w:rFonts w:ascii="Arial"/>
          <w:i/>
          <w:sz w:val="16"/>
        </w:rPr>
      </w:pPr>
      <w:r>
        <w:rPr>
          <w:rFonts w:ascii="Arial"/>
          <w:i/>
          <w:color w:val="545454"/>
          <w:sz w:val="16"/>
        </w:rPr>
        <w:t xml:space="preserve">Schematic view of the reflex klystron tube (2K25) with resonator, repeller and </w:t>
      </w:r>
      <w:r>
        <w:rPr>
          <w:rFonts w:ascii="Arial"/>
          <w:i/>
          <w:color w:val="545454"/>
          <w:spacing w:val="-2"/>
          <w:sz w:val="16"/>
        </w:rPr>
        <w:t>mount</w:t>
      </w:r>
    </w:p>
    <w:p w14:paraId="69FDF830">
      <w:pPr>
        <w:pStyle w:val="4"/>
        <w:spacing w:before="180"/>
      </w:pPr>
      <w:r>
        <w:rPr>
          <w:color w:val="1A3A62"/>
          <w:spacing w:val="-2"/>
        </w:rPr>
        <w:t>THEORY</w:t>
      </w:r>
    </w:p>
    <w:p w14:paraId="6DE2DF84">
      <w:pPr>
        <w:pStyle w:val="7"/>
        <w:spacing w:before="105" w:line="302" w:lineRule="auto"/>
        <w:ind w:left="262" w:right="117"/>
        <w:jc w:val="both"/>
      </w:pPr>
      <w:r>
        <w:rPr>
          <w:w w:val="105"/>
        </w:rPr>
        <w:t>The</w:t>
      </w:r>
      <w:r>
        <w:rPr>
          <w:spacing w:val="-4"/>
          <w:w w:val="105"/>
        </w:rPr>
        <w:t xml:space="preserve"> </w:t>
      </w:r>
      <w:r>
        <w:rPr>
          <w:w w:val="105"/>
        </w:rPr>
        <w:t>reflex</w:t>
      </w:r>
      <w:r>
        <w:rPr>
          <w:spacing w:val="-4"/>
          <w:w w:val="105"/>
        </w:rPr>
        <w:t xml:space="preserve"> </w:t>
      </w:r>
      <w:r>
        <w:rPr>
          <w:w w:val="105"/>
        </w:rPr>
        <w:t>klystron</w:t>
      </w:r>
      <w:r>
        <w:rPr>
          <w:spacing w:val="-4"/>
          <w:w w:val="105"/>
        </w:rPr>
        <w:t xml:space="preserve"> </w:t>
      </w:r>
      <w:r>
        <w:rPr>
          <w:w w:val="105"/>
        </w:rPr>
        <w:t>is</w:t>
      </w:r>
      <w:r>
        <w:rPr>
          <w:spacing w:val="-4"/>
          <w:w w:val="105"/>
        </w:rPr>
        <w:t xml:space="preserve"> </w:t>
      </w:r>
      <w:r>
        <w:rPr>
          <w:w w:val="105"/>
        </w:rPr>
        <w:t>a</w:t>
      </w:r>
      <w:r>
        <w:rPr>
          <w:spacing w:val="-4"/>
          <w:w w:val="105"/>
        </w:rPr>
        <w:t xml:space="preserve"> </w:t>
      </w:r>
      <w:r>
        <w:rPr>
          <w:w w:val="105"/>
        </w:rPr>
        <w:t>low–power</w:t>
      </w:r>
      <w:r>
        <w:rPr>
          <w:spacing w:val="-4"/>
          <w:w w:val="105"/>
        </w:rPr>
        <w:t xml:space="preserve"> </w:t>
      </w:r>
      <w:r>
        <w:rPr>
          <w:w w:val="105"/>
        </w:rPr>
        <w:t>microwave</w:t>
      </w:r>
      <w:r>
        <w:rPr>
          <w:spacing w:val="-4"/>
          <w:w w:val="105"/>
        </w:rPr>
        <w:t xml:space="preserve"> </w:t>
      </w:r>
      <w:r>
        <w:rPr>
          <w:w w:val="105"/>
        </w:rPr>
        <w:t>source</w:t>
      </w:r>
      <w:r>
        <w:rPr>
          <w:spacing w:val="-4"/>
          <w:w w:val="105"/>
        </w:rPr>
        <w:t xml:space="preserve"> </w:t>
      </w:r>
      <w:r>
        <w:rPr>
          <w:w w:val="105"/>
        </w:rPr>
        <w:t>widely</w:t>
      </w:r>
      <w:r>
        <w:rPr>
          <w:spacing w:val="-4"/>
          <w:w w:val="105"/>
        </w:rPr>
        <w:t xml:space="preserve"> </w:t>
      </w:r>
      <w:r>
        <w:rPr>
          <w:w w:val="105"/>
        </w:rPr>
        <w:t>used</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laboratory.</w:t>
      </w:r>
      <w:r>
        <w:rPr>
          <w:spacing w:val="-4"/>
          <w:w w:val="105"/>
        </w:rPr>
        <w:t xml:space="preserve"> </w:t>
      </w:r>
      <w:r>
        <w:rPr>
          <w:w w:val="105"/>
        </w:rPr>
        <w:t>It</w:t>
      </w:r>
      <w:r>
        <w:rPr>
          <w:spacing w:val="-4"/>
          <w:w w:val="105"/>
        </w:rPr>
        <w:t xml:space="preserve"> </w:t>
      </w:r>
      <w:r>
        <w:rPr>
          <w:w w:val="105"/>
        </w:rPr>
        <w:t>generates</w:t>
      </w:r>
      <w:r>
        <w:rPr>
          <w:spacing w:val="-4"/>
          <w:w w:val="105"/>
        </w:rPr>
        <w:t xml:space="preserve"> </w:t>
      </w:r>
      <w:r>
        <w:rPr>
          <w:w w:val="105"/>
        </w:rPr>
        <w:t>microwave</w:t>
      </w:r>
      <w:r>
        <w:rPr>
          <w:spacing w:val="-4"/>
          <w:w w:val="105"/>
        </w:rPr>
        <w:t xml:space="preserve"> </w:t>
      </w:r>
      <w:r>
        <w:rPr>
          <w:w w:val="105"/>
        </w:rPr>
        <w:t>power</w:t>
      </w:r>
      <w:r>
        <w:rPr>
          <w:spacing w:val="-4"/>
          <w:w w:val="105"/>
        </w:rPr>
        <w:t xml:space="preserve"> </w:t>
      </w:r>
      <w:r>
        <w:rPr>
          <w:w w:val="105"/>
        </w:rPr>
        <w:t>using velocity</w:t>
      </w:r>
      <w:r>
        <w:rPr>
          <w:spacing w:val="-2"/>
          <w:w w:val="105"/>
        </w:rPr>
        <w:t xml:space="preserve"> </w:t>
      </w:r>
      <w:r>
        <w:rPr>
          <w:w w:val="105"/>
        </w:rPr>
        <w:t>modulation</w:t>
      </w:r>
      <w:r>
        <w:rPr>
          <w:spacing w:val="-2"/>
          <w:w w:val="105"/>
        </w:rPr>
        <w:t xml:space="preserve"> </w:t>
      </w:r>
      <w:r>
        <w:rPr>
          <w:w w:val="105"/>
        </w:rPr>
        <w:t>of</w:t>
      </w:r>
      <w:r>
        <w:rPr>
          <w:spacing w:val="-2"/>
          <w:w w:val="105"/>
        </w:rPr>
        <w:t xml:space="preserve"> </w:t>
      </w:r>
      <w:r>
        <w:rPr>
          <w:w w:val="105"/>
        </w:rPr>
        <w:t>an</w:t>
      </w:r>
      <w:r>
        <w:rPr>
          <w:spacing w:val="-2"/>
          <w:w w:val="105"/>
        </w:rPr>
        <w:t xml:space="preserve"> </w:t>
      </w:r>
      <w:r>
        <w:rPr>
          <w:w w:val="105"/>
        </w:rPr>
        <w:t>electron</w:t>
      </w:r>
      <w:r>
        <w:rPr>
          <w:spacing w:val="-2"/>
          <w:w w:val="105"/>
        </w:rPr>
        <w:t xml:space="preserve"> </w:t>
      </w:r>
      <w:r>
        <w:rPr>
          <w:w w:val="105"/>
        </w:rPr>
        <w:t>beam.</w:t>
      </w:r>
      <w:r>
        <w:rPr>
          <w:spacing w:val="-2"/>
          <w:w w:val="105"/>
        </w:rPr>
        <w:t xml:space="preserve"> </w:t>
      </w:r>
      <w:r>
        <w:rPr>
          <w:w w:val="105"/>
        </w:rPr>
        <w:t>Electrons</w:t>
      </w:r>
      <w:r>
        <w:rPr>
          <w:spacing w:val="-2"/>
          <w:w w:val="105"/>
        </w:rPr>
        <w:t xml:space="preserve"> </w:t>
      </w:r>
      <w:r>
        <w:rPr>
          <w:w w:val="105"/>
        </w:rPr>
        <w:t>emitted</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w w:val="105"/>
        </w:rPr>
        <w:t>cathode</w:t>
      </w:r>
      <w:r>
        <w:rPr>
          <w:spacing w:val="-2"/>
          <w:w w:val="105"/>
        </w:rPr>
        <w:t xml:space="preserve"> </w:t>
      </w:r>
      <w:r>
        <w:rPr>
          <w:w w:val="105"/>
        </w:rPr>
        <w:t>are</w:t>
      </w:r>
      <w:r>
        <w:rPr>
          <w:spacing w:val="-2"/>
          <w:w w:val="105"/>
        </w:rPr>
        <w:t xml:space="preserve"> </w:t>
      </w:r>
      <w:r>
        <w:rPr>
          <w:w w:val="105"/>
        </w:rPr>
        <w:t>accelerated</w:t>
      </w:r>
      <w:r>
        <w:rPr>
          <w:spacing w:val="-2"/>
          <w:w w:val="105"/>
        </w:rPr>
        <w:t xml:space="preserve"> </w:t>
      </w:r>
      <w:r>
        <w:rPr>
          <w:w w:val="105"/>
        </w:rPr>
        <w:t>toward,</w:t>
      </w:r>
      <w:r>
        <w:rPr>
          <w:spacing w:val="-2"/>
          <w:w w:val="105"/>
        </w:rPr>
        <w:t xml:space="preserve"> </w:t>
      </w:r>
      <w:r>
        <w:rPr>
          <w:w w:val="105"/>
        </w:rPr>
        <w:t>and</w:t>
      </w:r>
      <w:r>
        <w:rPr>
          <w:spacing w:val="-2"/>
          <w:w w:val="105"/>
        </w:rPr>
        <w:t xml:space="preserve"> </w:t>
      </w:r>
      <w:r>
        <w:rPr>
          <w:w w:val="105"/>
        </w:rPr>
        <w:t>pass</w:t>
      </w:r>
      <w:r>
        <w:rPr>
          <w:spacing w:val="-2"/>
          <w:w w:val="105"/>
        </w:rPr>
        <w:t xml:space="preserve"> </w:t>
      </w:r>
      <w:r>
        <w:rPr>
          <w:w w:val="105"/>
        </w:rPr>
        <w:t>through, the positive resonator grids, after which they travel into the region beyond the resonator, called the repeller (reflector) space, where a repeller electrode is held at a negative potential with respect to the cathode. Because of this negative potential, the electrons are decelerated, brought to rest, and turned back (reflected) toward the resonator grids – hence the name “reflex” klystron.</w:t>
      </w:r>
    </w:p>
    <w:p w14:paraId="5EDE935A">
      <w:pPr>
        <w:pStyle w:val="7"/>
        <w:spacing w:after="0" w:line="302" w:lineRule="auto"/>
        <w:jc w:val="both"/>
        <w:sectPr>
          <w:footerReference r:id="rId6" w:type="default"/>
          <w:pgSz w:w="11910" w:h="16840"/>
          <w:pgMar w:top="840" w:right="850" w:bottom="720" w:left="708" w:header="0" w:footer="521" w:gutter="0"/>
          <w:pgNumType w:start="7"/>
          <w:cols w:space="720" w:num="1"/>
        </w:sectPr>
      </w:pPr>
    </w:p>
    <w:p w14:paraId="1A13737B">
      <w:pPr>
        <w:pStyle w:val="7"/>
        <w:spacing w:before="76" w:line="302" w:lineRule="auto"/>
        <w:ind w:left="262" w:right="117"/>
        <w:jc w:val="both"/>
      </w:pPr>
      <w:r>
        <w:rPr>
          <w:w w:val="105"/>
        </w:rPr>
        <w:t>While the beam is oscillating inside the resonator cavity, a radio–frequency field exists across the resonator gap. An electron that crosses the gap while the field is decelerating it loses energy and returns at a lower velocity, while an electron that crosses when the field is accelerating it gains energy and returns faster. Because of this difference, electrons that pass through the gap at different instants of the RF cycle take different times to travel into the repeller space and return – that is, they acquire different transit times. This is velocity modulation. As a result, on the return journey the electrons bunch together in groups (electron bunching).</w:t>
      </w:r>
    </w:p>
    <w:p w14:paraId="1F6E8A59">
      <w:pPr>
        <w:pStyle w:val="7"/>
        <w:spacing w:before="75" w:line="302" w:lineRule="auto"/>
        <w:ind w:left="262" w:right="117"/>
        <w:jc w:val="both"/>
      </w:pPr>
      <w:r>
        <w:rPr>
          <w:w w:val="105"/>
        </w:rPr>
        <w:t>If a bunch of returning electrons crosses the resonator gap at the instant when the gap field is decelerating (so that the bunch</w:t>
      </w:r>
      <w:r>
        <w:rPr>
          <w:spacing w:val="-8"/>
          <w:w w:val="105"/>
        </w:rPr>
        <w:t xml:space="preserve"> </w:t>
      </w:r>
      <w:r>
        <w:rPr>
          <w:w w:val="105"/>
        </w:rPr>
        <w:t>gives</w:t>
      </w:r>
      <w:r>
        <w:rPr>
          <w:spacing w:val="-8"/>
          <w:w w:val="105"/>
        </w:rPr>
        <w:t xml:space="preserve"> </w:t>
      </w:r>
      <w:r>
        <w:rPr>
          <w:w w:val="105"/>
        </w:rPr>
        <w:t>up</w:t>
      </w:r>
      <w:r>
        <w:rPr>
          <w:spacing w:val="-8"/>
          <w:w w:val="105"/>
        </w:rPr>
        <w:t xml:space="preserve"> </w:t>
      </w:r>
      <w:r>
        <w:rPr>
          <w:w w:val="105"/>
        </w:rPr>
        <w:t>energy</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cavity),</w:t>
      </w:r>
      <w:r>
        <w:rPr>
          <w:spacing w:val="-8"/>
          <w:w w:val="105"/>
        </w:rPr>
        <w:t xml:space="preserve"> </w:t>
      </w:r>
      <w:r>
        <w:rPr>
          <w:w w:val="105"/>
        </w:rPr>
        <w:t>the</w:t>
      </w:r>
      <w:r>
        <w:rPr>
          <w:spacing w:val="-8"/>
          <w:w w:val="105"/>
        </w:rPr>
        <w:t xml:space="preserve"> </w:t>
      </w:r>
      <w:r>
        <w:rPr>
          <w:w w:val="105"/>
        </w:rPr>
        <w:t>cavity</w:t>
      </w:r>
      <w:r>
        <w:rPr>
          <w:spacing w:val="-8"/>
          <w:w w:val="105"/>
        </w:rPr>
        <w:t xml:space="preserve"> </w:t>
      </w:r>
      <w:r>
        <w:rPr>
          <w:w w:val="105"/>
        </w:rPr>
        <w:t>is</w:t>
      </w:r>
      <w:r>
        <w:rPr>
          <w:spacing w:val="-8"/>
          <w:w w:val="105"/>
        </w:rPr>
        <w:t xml:space="preserve"> </w:t>
      </w:r>
      <w:r>
        <w:rPr>
          <w:w w:val="105"/>
        </w:rPr>
        <w:t>reinforced</w:t>
      </w:r>
      <w:r>
        <w:rPr>
          <w:spacing w:val="-8"/>
          <w:w w:val="105"/>
        </w:rPr>
        <w:t xml:space="preserve"> </w:t>
      </w:r>
      <w:r>
        <w:rPr>
          <w:w w:val="105"/>
        </w:rPr>
        <w:t>and</w:t>
      </w:r>
      <w:r>
        <w:rPr>
          <w:spacing w:val="-8"/>
          <w:w w:val="105"/>
        </w:rPr>
        <w:t xml:space="preserve"> </w:t>
      </w:r>
      <w:r>
        <w:rPr>
          <w:w w:val="105"/>
        </w:rPr>
        <w:t>oscillations</w:t>
      </w:r>
      <w:r>
        <w:rPr>
          <w:spacing w:val="-8"/>
          <w:w w:val="105"/>
        </w:rPr>
        <w:t xml:space="preserve"> </w:t>
      </w:r>
      <w:r>
        <w:rPr>
          <w:w w:val="105"/>
        </w:rPr>
        <w:t>build</w:t>
      </w:r>
      <w:r>
        <w:rPr>
          <w:spacing w:val="-8"/>
          <w:w w:val="105"/>
        </w:rPr>
        <w:t xml:space="preserve"> </w:t>
      </w:r>
      <w:r>
        <w:rPr>
          <w:w w:val="105"/>
        </w:rPr>
        <w:t>up</w:t>
      </w:r>
      <w:r>
        <w:rPr>
          <w:spacing w:val="-8"/>
          <w:w w:val="105"/>
        </w:rPr>
        <w:t xml:space="preserve"> </w:t>
      </w:r>
      <w:r>
        <w:rPr>
          <w:w w:val="105"/>
        </w:rPr>
        <w:t>and</w:t>
      </w:r>
      <w:r>
        <w:rPr>
          <w:spacing w:val="-8"/>
          <w:w w:val="105"/>
        </w:rPr>
        <w:t xml:space="preserve"> </w:t>
      </w:r>
      <w:r>
        <w:rPr>
          <w:w w:val="105"/>
        </w:rPr>
        <w:t>are</w:t>
      </w:r>
      <w:r>
        <w:rPr>
          <w:spacing w:val="-8"/>
          <w:w w:val="105"/>
        </w:rPr>
        <w:t xml:space="preserve"> </w:t>
      </w:r>
      <w:r>
        <w:rPr>
          <w:w w:val="105"/>
        </w:rPr>
        <w:t>sustained.</w:t>
      </w:r>
      <w:r>
        <w:rPr>
          <w:spacing w:val="-8"/>
          <w:w w:val="105"/>
        </w:rPr>
        <w:t xml:space="preserve"> </w:t>
      </w:r>
      <w:r>
        <w:rPr>
          <w:w w:val="105"/>
        </w:rPr>
        <w:t>This</w:t>
      </w:r>
      <w:r>
        <w:rPr>
          <w:spacing w:val="-8"/>
          <w:w w:val="105"/>
        </w:rPr>
        <w:t xml:space="preserve"> </w:t>
      </w:r>
      <w:r>
        <w:rPr>
          <w:w w:val="105"/>
        </w:rPr>
        <w:t>condition</w:t>
      </w:r>
      <w:r>
        <w:rPr>
          <w:spacing w:val="-8"/>
          <w:w w:val="105"/>
        </w:rPr>
        <w:t xml:space="preserve"> </w:t>
      </w:r>
      <w:r>
        <w:rPr>
          <w:w w:val="105"/>
        </w:rPr>
        <w:t>is met when the transit time in the repeller region corresponds to (n + ¾) cycles of the resonator frequency, where n is a positive integer or zero; each value of n identifies a distinct oscillation “mode” of the tube. If the bunch instead arrives when the field would accelerate it, energy is taken from the electrons but delivered to the field only if timed correctly – otherwise energy is removed from the resonator and oscillation is not sustained.</w:t>
      </w:r>
    </w:p>
    <w:p w14:paraId="487B2FC8">
      <w:pPr>
        <w:pStyle w:val="7"/>
        <w:spacing w:before="76" w:line="302" w:lineRule="auto"/>
        <w:ind w:left="262" w:right="117"/>
        <w:jc w:val="both"/>
      </w:pPr>
      <w:r>
        <w:rPr>
          <w:w w:val="105"/>
        </w:rPr>
        <w:t>Because</w:t>
      </w:r>
      <w:r>
        <w:rPr>
          <w:spacing w:val="-6"/>
          <w:w w:val="105"/>
        </w:rPr>
        <w:t xml:space="preserve"> </w:t>
      </w:r>
      <w:r>
        <w:rPr>
          <w:w w:val="105"/>
        </w:rPr>
        <w:t>several</w:t>
      </w:r>
      <w:r>
        <w:rPr>
          <w:spacing w:val="-6"/>
          <w:w w:val="105"/>
        </w:rPr>
        <w:t xml:space="preserve"> </w:t>
      </w:r>
      <w:r>
        <w:rPr>
          <w:w w:val="105"/>
        </w:rPr>
        <w:t>different</w:t>
      </w:r>
      <w:r>
        <w:rPr>
          <w:spacing w:val="-6"/>
          <w:w w:val="105"/>
        </w:rPr>
        <w:t xml:space="preserve"> </w:t>
      </w:r>
      <w:r>
        <w:rPr>
          <w:w w:val="105"/>
        </w:rPr>
        <w:t>repeller</w:t>
      </w:r>
      <w:r>
        <w:rPr>
          <w:spacing w:val="-6"/>
          <w:w w:val="105"/>
        </w:rPr>
        <w:t xml:space="preserve"> </w:t>
      </w:r>
      <w:r>
        <w:rPr>
          <w:w w:val="105"/>
        </w:rPr>
        <w:t>voltages</w:t>
      </w:r>
      <w:r>
        <w:rPr>
          <w:spacing w:val="-6"/>
          <w:w w:val="105"/>
        </w:rPr>
        <w:t xml:space="preserve"> </w:t>
      </w:r>
      <w:r>
        <w:rPr>
          <w:w w:val="105"/>
        </w:rPr>
        <w:t>can</w:t>
      </w:r>
      <w:r>
        <w:rPr>
          <w:spacing w:val="-6"/>
          <w:w w:val="105"/>
        </w:rPr>
        <w:t xml:space="preserve"> </w:t>
      </w:r>
      <w:r>
        <w:rPr>
          <w:w w:val="105"/>
        </w:rPr>
        <w:t>satisfy</w:t>
      </w:r>
      <w:r>
        <w:rPr>
          <w:spacing w:val="-6"/>
          <w:w w:val="105"/>
        </w:rPr>
        <w:t xml:space="preserve"> </w:t>
      </w:r>
      <w:r>
        <w:rPr>
          <w:w w:val="105"/>
        </w:rPr>
        <w:t>the</w:t>
      </w:r>
      <w:r>
        <w:rPr>
          <w:spacing w:val="-6"/>
          <w:w w:val="105"/>
        </w:rPr>
        <w:t xml:space="preserve"> </w:t>
      </w:r>
      <w:r>
        <w:rPr>
          <w:w w:val="105"/>
        </w:rPr>
        <w:t>(n</w:t>
      </w:r>
      <w:r>
        <w:rPr>
          <w:spacing w:val="-6"/>
          <w:w w:val="105"/>
        </w:rPr>
        <w:t xml:space="preserve"> </w:t>
      </w:r>
      <w:r>
        <w:rPr>
          <w:w w:val="105"/>
        </w:rPr>
        <w:t>+</w:t>
      </w:r>
      <w:r>
        <w:rPr>
          <w:spacing w:val="-6"/>
          <w:w w:val="105"/>
        </w:rPr>
        <w:t xml:space="preserve"> </w:t>
      </w:r>
      <w:r>
        <w:rPr>
          <w:w w:val="105"/>
        </w:rPr>
        <w:t>¾)</w:t>
      </w:r>
      <w:r>
        <w:rPr>
          <w:spacing w:val="-6"/>
          <w:w w:val="105"/>
        </w:rPr>
        <w:t xml:space="preserve"> </w:t>
      </w:r>
      <w:r>
        <w:rPr>
          <w:w w:val="105"/>
        </w:rPr>
        <w:t>transit–time</w:t>
      </w:r>
      <w:r>
        <w:rPr>
          <w:spacing w:val="-6"/>
          <w:w w:val="105"/>
        </w:rPr>
        <w:t xml:space="preserve"> </w:t>
      </w:r>
      <w:r>
        <w:rPr>
          <w:w w:val="105"/>
        </w:rPr>
        <w:t>condition,</w:t>
      </w:r>
      <w:r>
        <w:rPr>
          <w:spacing w:val="-6"/>
          <w:w w:val="105"/>
        </w:rPr>
        <w:t xml:space="preserve"> </w:t>
      </w:r>
      <w:r>
        <w:rPr>
          <w:w w:val="105"/>
        </w:rPr>
        <w:t>the</w:t>
      </w:r>
      <w:r>
        <w:rPr>
          <w:spacing w:val="-6"/>
          <w:w w:val="105"/>
        </w:rPr>
        <w:t xml:space="preserve"> </w:t>
      </w:r>
      <w:r>
        <w:rPr>
          <w:w w:val="105"/>
        </w:rPr>
        <w:t>tube</w:t>
      </w:r>
      <w:r>
        <w:rPr>
          <w:spacing w:val="-6"/>
          <w:w w:val="105"/>
        </w:rPr>
        <w:t xml:space="preserve"> </w:t>
      </w:r>
      <w:r>
        <w:rPr>
          <w:w w:val="105"/>
        </w:rPr>
        <w:t>oscillates</w:t>
      </w:r>
      <w:r>
        <w:rPr>
          <w:spacing w:val="-6"/>
          <w:w w:val="105"/>
        </w:rPr>
        <w:t xml:space="preserve"> </w:t>
      </w:r>
      <w:r>
        <w:rPr>
          <w:w w:val="105"/>
        </w:rPr>
        <w:t>over</w:t>
      </w:r>
      <w:r>
        <w:rPr>
          <w:spacing w:val="-6"/>
          <w:w w:val="105"/>
        </w:rPr>
        <w:t xml:space="preserve"> </w:t>
      </w:r>
      <w:r>
        <w:rPr>
          <w:w w:val="105"/>
        </w:rPr>
        <w:t>several discrete repeller–voltage ranges called modes, each with a characteristic output power and frequency. Tuning within a given mode by varying the repeller voltage is called electronic tuning; the corresponding shift in frequency per volt of repeller</w:t>
      </w:r>
      <w:r>
        <w:rPr>
          <w:spacing w:val="-9"/>
          <w:w w:val="105"/>
        </w:rPr>
        <w:t xml:space="preserve"> </w:t>
      </w:r>
      <w:r>
        <w:rPr>
          <w:w w:val="105"/>
        </w:rPr>
        <w:t>change</w:t>
      </w:r>
      <w:r>
        <w:rPr>
          <w:spacing w:val="-9"/>
          <w:w w:val="105"/>
        </w:rPr>
        <w:t xml:space="preserve"> </w:t>
      </w:r>
      <w:r>
        <w:rPr>
          <w:w w:val="105"/>
        </w:rPr>
        <w:t>is</w:t>
      </w:r>
      <w:r>
        <w:rPr>
          <w:spacing w:val="-9"/>
          <w:w w:val="105"/>
        </w:rPr>
        <w:t xml:space="preserve"> </w:t>
      </w:r>
      <w:r>
        <w:rPr>
          <w:w w:val="105"/>
        </w:rPr>
        <w:t>the</w:t>
      </w:r>
      <w:r>
        <w:rPr>
          <w:spacing w:val="-9"/>
          <w:w w:val="105"/>
        </w:rPr>
        <w:t xml:space="preserve"> </w:t>
      </w:r>
      <w:r>
        <w:rPr>
          <w:w w:val="105"/>
        </w:rPr>
        <w:t>electronic</w:t>
      </w:r>
      <w:r>
        <w:rPr>
          <w:spacing w:val="-9"/>
          <w:w w:val="105"/>
        </w:rPr>
        <w:t xml:space="preserve"> </w:t>
      </w:r>
      <w:r>
        <w:rPr>
          <w:w w:val="105"/>
        </w:rPr>
        <w:t>tuning</w:t>
      </w:r>
      <w:r>
        <w:rPr>
          <w:spacing w:val="-9"/>
          <w:w w:val="105"/>
        </w:rPr>
        <w:t xml:space="preserve"> </w:t>
      </w:r>
      <w:r>
        <w:rPr>
          <w:w w:val="105"/>
        </w:rPr>
        <w:t>sensitivity</w:t>
      </w:r>
      <w:r>
        <w:rPr>
          <w:spacing w:val="-9"/>
          <w:w w:val="105"/>
        </w:rPr>
        <w:t xml:space="preserve"> </w:t>
      </w:r>
      <w:r>
        <w:rPr>
          <w:w w:val="105"/>
        </w:rPr>
        <w:t>(ETS),</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total</w:t>
      </w:r>
      <w:r>
        <w:rPr>
          <w:spacing w:val="-9"/>
          <w:w w:val="105"/>
        </w:rPr>
        <w:t xml:space="preserve"> </w:t>
      </w:r>
      <w:r>
        <w:rPr>
          <w:w w:val="105"/>
        </w:rPr>
        <w:t>frequency</w:t>
      </w:r>
      <w:r>
        <w:rPr>
          <w:spacing w:val="-9"/>
          <w:w w:val="105"/>
        </w:rPr>
        <w:t xml:space="preserve"> </w:t>
      </w:r>
      <w:r>
        <w:rPr>
          <w:w w:val="105"/>
        </w:rPr>
        <w:t>range</w:t>
      </w:r>
      <w:r>
        <w:rPr>
          <w:spacing w:val="-9"/>
          <w:w w:val="105"/>
        </w:rPr>
        <w:t xml:space="preserve"> </w:t>
      </w:r>
      <w:r>
        <w:rPr>
          <w:w w:val="105"/>
        </w:rPr>
        <w:t>that</w:t>
      </w:r>
      <w:r>
        <w:rPr>
          <w:spacing w:val="-9"/>
          <w:w w:val="105"/>
        </w:rPr>
        <w:t xml:space="preserve"> </w:t>
      </w:r>
      <w:r>
        <w:rPr>
          <w:w w:val="105"/>
        </w:rPr>
        <w:t>can</w:t>
      </w:r>
      <w:r>
        <w:rPr>
          <w:spacing w:val="-9"/>
          <w:w w:val="105"/>
        </w:rPr>
        <w:t xml:space="preserve"> </w:t>
      </w:r>
      <w:r>
        <w:rPr>
          <w:w w:val="105"/>
        </w:rPr>
        <w:t>be</w:t>
      </w:r>
      <w:r>
        <w:rPr>
          <w:spacing w:val="-9"/>
          <w:w w:val="105"/>
        </w:rPr>
        <w:t xml:space="preserve"> </w:t>
      </w:r>
      <w:r>
        <w:rPr>
          <w:w w:val="105"/>
        </w:rPr>
        <w:t>covered</w:t>
      </w:r>
      <w:r>
        <w:rPr>
          <w:spacing w:val="-9"/>
          <w:w w:val="105"/>
        </w:rPr>
        <w:t xml:space="preserve"> </w:t>
      </w:r>
      <w:r>
        <w:rPr>
          <w:w w:val="105"/>
        </w:rPr>
        <w:t>electronically within a mode is the electronic tuning range (ETR). Separately, mechanical tuning changes the physical cavity dimensions, and hence its resonant frequency, without significantly changing the output power.</w:t>
      </w:r>
    </w:p>
    <w:p w14:paraId="705F5815">
      <w:pPr>
        <w:pStyle w:val="4"/>
        <w:spacing w:before="151"/>
      </w:pPr>
      <w:r>
        <w:rPr>
          <w:color w:val="1A3A62"/>
        </w:rPr>
        <w:t>CIRCUIT</w:t>
      </w:r>
      <w:r>
        <w:rPr>
          <w:color w:val="1A3A62"/>
          <w:spacing w:val="4"/>
        </w:rPr>
        <w:t xml:space="preserve"> </w:t>
      </w:r>
      <w:r>
        <w:rPr>
          <w:color w:val="1A3A62"/>
        </w:rPr>
        <w:t>/</w:t>
      </w:r>
      <w:r>
        <w:rPr>
          <w:color w:val="1A3A62"/>
          <w:spacing w:val="5"/>
        </w:rPr>
        <w:t xml:space="preserve"> </w:t>
      </w:r>
      <w:r>
        <w:rPr>
          <w:color w:val="1A3A62"/>
        </w:rPr>
        <w:t>PORT</w:t>
      </w:r>
      <w:r>
        <w:rPr>
          <w:color w:val="1A3A62"/>
          <w:spacing w:val="4"/>
        </w:rPr>
        <w:t xml:space="preserve"> </w:t>
      </w:r>
      <w:r>
        <w:rPr>
          <w:color w:val="1A3A62"/>
          <w:spacing w:val="-2"/>
        </w:rPr>
        <w:t>DIAGRAM</w:t>
      </w:r>
    </w:p>
    <w:p w14:paraId="6F53CD01">
      <w:pPr>
        <w:pStyle w:val="7"/>
        <w:spacing w:before="3"/>
        <w:rPr>
          <w:rFonts w:ascii="Arial"/>
          <w:b/>
          <w:sz w:val="15"/>
        </w:rPr>
      </w:pPr>
      <w:r>
        <w:rPr>
          <w:rFonts w:ascii="Arial"/>
          <w:b/>
          <w:sz w:val="15"/>
        </w:rPr>
        <w:drawing>
          <wp:anchor distT="0" distB="0" distL="0" distR="0" simplePos="0" relativeHeight="251662336" behindDoc="1" locked="0" layoutInCell="1" allowOverlap="1">
            <wp:simplePos x="0" y="0"/>
            <wp:positionH relativeFrom="page">
              <wp:posOffset>2232660</wp:posOffset>
            </wp:positionH>
            <wp:positionV relativeFrom="paragraph">
              <wp:posOffset>127000</wp:posOffset>
            </wp:positionV>
            <wp:extent cx="3138805" cy="170180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139059" cy="1701546"/>
                    </a:xfrm>
                    <a:prstGeom prst="rect">
                      <a:avLst/>
                    </a:prstGeom>
                  </pic:spPr>
                </pic:pic>
              </a:graphicData>
            </a:graphic>
          </wp:anchor>
        </w:drawing>
      </w:r>
    </w:p>
    <w:p w14:paraId="7FA4F2AD">
      <w:pPr>
        <w:pStyle w:val="7"/>
        <w:spacing w:before="0"/>
        <w:rPr>
          <w:rFonts w:ascii="Arial"/>
          <w:b/>
          <w:sz w:val="19"/>
        </w:rPr>
      </w:pPr>
    </w:p>
    <w:p w14:paraId="5C0C4903">
      <w:pPr>
        <w:pStyle w:val="7"/>
        <w:spacing w:before="5"/>
        <w:rPr>
          <w:rFonts w:ascii="Arial"/>
          <w:b/>
          <w:sz w:val="19"/>
        </w:rPr>
      </w:pPr>
    </w:p>
    <w:p w14:paraId="647B9F6C">
      <w:pPr>
        <w:spacing w:before="0"/>
        <w:ind w:left="660" w:right="0" w:firstLine="0"/>
        <w:jc w:val="left"/>
        <w:rPr>
          <w:rFonts w:ascii="Arial"/>
          <w:i/>
          <w:sz w:val="16"/>
        </w:rPr>
      </w:pPr>
      <w:r>
        <w:rPr>
          <w:rFonts w:ascii="Arial"/>
          <w:i/>
          <w:color w:val="545454"/>
          <w:sz w:val="16"/>
        </w:rPr>
        <w:t xml:space="preserve">Electron beam path within the reflex klystron: acceleration through the resonator grids and bunched return from the repeller </w:t>
      </w:r>
      <w:r>
        <w:rPr>
          <w:rFonts w:ascii="Arial"/>
          <w:i/>
          <w:color w:val="545454"/>
          <w:spacing w:val="-2"/>
          <w:sz w:val="16"/>
        </w:rPr>
        <w:t>space</w:t>
      </w:r>
    </w:p>
    <w:p w14:paraId="5CAEFBBD">
      <w:pPr>
        <w:pStyle w:val="4"/>
        <w:spacing w:before="180"/>
      </w:pPr>
      <w:r>
        <w:rPr>
          <w:color w:val="1A3A62"/>
          <w:spacing w:val="-2"/>
        </w:rPr>
        <w:t>PROCEDURE</w:t>
      </w:r>
    </w:p>
    <w:p w14:paraId="5AE1B3F6">
      <w:pPr>
        <w:pStyle w:val="9"/>
        <w:numPr>
          <w:ilvl w:val="1"/>
          <w:numId w:val="1"/>
        </w:numPr>
        <w:tabs>
          <w:tab w:val="left" w:pos="468"/>
        </w:tabs>
        <w:spacing w:before="105" w:after="0" w:line="240" w:lineRule="auto"/>
        <w:ind w:left="468" w:right="0" w:hanging="206"/>
        <w:jc w:val="left"/>
        <w:rPr>
          <w:sz w:val="18"/>
        </w:rPr>
      </w:pPr>
      <w:r>
        <w:rPr>
          <w:w w:val="105"/>
          <w:sz w:val="18"/>
        </w:rPr>
        <w:t>The</w:t>
      </w:r>
      <w:r>
        <w:rPr>
          <w:spacing w:val="-11"/>
          <w:w w:val="105"/>
          <w:sz w:val="18"/>
        </w:rPr>
        <w:t xml:space="preserve"> </w:t>
      </w:r>
      <w:r>
        <w:rPr>
          <w:w w:val="105"/>
          <w:sz w:val="18"/>
        </w:rPr>
        <w:t>components</w:t>
      </w:r>
      <w:r>
        <w:rPr>
          <w:spacing w:val="-10"/>
          <w:w w:val="105"/>
          <w:sz w:val="18"/>
        </w:rPr>
        <w:t xml:space="preserve"> </w:t>
      </w:r>
      <w:r>
        <w:rPr>
          <w:w w:val="105"/>
          <w:sz w:val="18"/>
        </w:rPr>
        <w:t>are</w:t>
      </w:r>
      <w:r>
        <w:rPr>
          <w:spacing w:val="-10"/>
          <w:w w:val="105"/>
          <w:sz w:val="18"/>
        </w:rPr>
        <w:t xml:space="preserve"> </w:t>
      </w:r>
      <w:r>
        <w:rPr>
          <w:w w:val="105"/>
          <w:sz w:val="18"/>
        </w:rPr>
        <w:t>connected</w:t>
      </w:r>
      <w:r>
        <w:rPr>
          <w:spacing w:val="-11"/>
          <w:w w:val="105"/>
          <w:sz w:val="18"/>
        </w:rPr>
        <w:t xml:space="preserve"> </w:t>
      </w:r>
      <w:r>
        <w:rPr>
          <w:w w:val="105"/>
          <w:sz w:val="18"/>
        </w:rPr>
        <w:t>as</w:t>
      </w:r>
      <w:r>
        <w:rPr>
          <w:spacing w:val="-10"/>
          <w:w w:val="105"/>
          <w:sz w:val="18"/>
        </w:rPr>
        <w:t xml:space="preserve"> </w:t>
      </w:r>
      <w:r>
        <w:rPr>
          <w:w w:val="105"/>
          <w:sz w:val="18"/>
        </w:rPr>
        <w:t>shown</w:t>
      </w:r>
      <w:r>
        <w:rPr>
          <w:spacing w:val="-10"/>
          <w:w w:val="105"/>
          <w:sz w:val="18"/>
        </w:rPr>
        <w:t xml:space="preserve"> </w:t>
      </w:r>
      <w:r>
        <w:rPr>
          <w:w w:val="105"/>
          <w:sz w:val="18"/>
        </w:rPr>
        <w:t>in</w:t>
      </w:r>
      <w:r>
        <w:rPr>
          <w:spacing w:val="-11"/>
          <w:w w:val="105"/>
          <w:sz w:val="18"/>
        </w:rPr>
        <w:t xml:space="preserve"> </w:t>
      </w:r>
      <w:r>
        <w:rPr>
          <w:w w:val="105"/>
          <w:sz w:val="18"/>
        </w:rPr>
        <w:t>Fig.</w:t>
      </w:r>
      <w:r>
        <w:rPr>
          <w:spacing w:val="-10"/>
          <w:w w:val="105"/>
          <w:sz w:val="18"/>
        </w:rPr>
        <w:t xml:space="preserve"> </w:t>
      </w:r>
      <w:r>
        <w:rPr>
          <w:spacing w:val="-5"/>
          <w:w w:val="105"/>
          <w:sz w:val="18"/>
        </w:rPr>
        <w:t>1.</w:t>
      </w:r>
    </w:p>
    <w:p w14:paraId="17C8D65F">
      <w:pPr>
        <w:pStyle w:val="9"/>
        <w:numPr>
          <w:ilvl w:val="1"/>
          <w:numId w:val="1"/>
        </w:numPr>
        <w:tabs>
          <w:tab w:val="left" w:pos="493"/>
        </w:tabs>
        <w:spacing w:before="93" w:after="0" w:line="302" w:lineRule="auto"/>
        <w:ind w:left="262" w:right="117" w:firstLine="0"/>
        <w:jc w:val="left"/>
        <w:rPr>
          <w:sz w:val="18"/>
        </w:rPr>
      </w:pPr>
      <w:r>
        <w:rPr>
          <w:w w:val="105"/>
          <w:sz w:val="18"/>
        </w:rPr>
        <w:t>Initial settings on the klystron power supply are made: mode switch to AM, beam voltage knob fully anticlockwise,</w:t>
      </w:r>
      <w:r>
        <w:rPr>
          <w:spacing w:val="80"/>
          <w:w w:val="105"/>
          <w:sz w:val="18"/>
        </w:rPr>
        <w:t xml:space="preserve"> </w:t>
      </w:r>
      <w:r>
        <w:rPr>
          <w:w w:val="105"/>
          <w:sz w:val="18"/>
        </w:rPr>
        <w:t>repeller voltage knob fully clockwise, and the meter switch set to beam current.</w:t>
      </w:r>
    </w:p>
    <w:p w14:paraId="35746A1D">
      <w:pPr>
        <w:pStyle w:val="9"/>
        <w:numPr>
          <w:ilvl w:val="1"/>
          <w:numId w:val="1"/>
        </w:numPr>
        <w:tabs>
          <w:tab w:val="left" w:pos="468"/>
        </w:tabs>
        <w:spacing w:before="38" w:after="0" w:line="240" w:lineRule="auto"/>
        <w:ind w:left="468" w:right="0" w:hanging="206"/>
        <w:jc w:val="left"/>
        <w:rPr>
          <w:sz w:val="18"/>
        </w:rPr>
      </w:pPr>
      <w:r>
        <w:rPr>
          <w:w w:val="105"/>
          <w:sz w:val="18"/>
        </w:rPr>
        <w:t>The</w:t>
      </w:r>
      <w:r>
        <w:rPr>
          <w:spacing w:val="-11"/>
          <w:w w:val="105"/>
          <w:sz w:val="18"/>
        </w:rPr>
        <w:t xml:space="preserve"> </w:t>
      </w:r>
      <w:r>
        <w:rPr>
          <w:w w:val="105"/>
          <w:sz w:val="18"/>
        </w:rPr>
        <w:t>frequency</w:t>
      </w:r>
      <w:r>
        <w:rPr>
          <w:spacing w:val="-10"/>
          <w:w w:val="105"/>
          <w:sz w:val="18"/>
        </w:rPr>
        <w:t xml:space="preserve"> </w:t>
      </w:r>
      <w:r>
        <w:rPr>
          <w:w w:val="105"/>
          <w:sz w:val="18"/>
        </w:rPr>
        <w:t>meter</w:t>
      </w:r>
      <w:r>
        <w:rPr>
          <w:spacing w:val="-10"/>
          <w:w w:val="105"/>
          <w:sz w:val="18"/>
        </w:rPr>
        <w:t xml:space="preserve"> </w:t>
      </w:r>
      <w:r>
        <w:rPr>
          <w:w w:val="105"/>
          <w:sz w:val="18"/>
        </w:rPr>
        <w:t>is</w:t>
      </w:r>
      <w:r>
        <w:rPr>
          <w:spacing w:val="-10"/>
          <w:w w:val="105"/>
          <w:sz w:val="18"/>
        </w:rPr>
        <w:t xml:space="preserve"> </w:t>
      </w:r>
      <w:r>
        <w:rPr>
          <w:w w:val="105"/>
          <w:sz w:val="18"/>
        </w:rPr>
        <w:t>set</w:t>
      </w:r>
      <w:r>
        <w:rPr>
          <w:spacing w:val="-10"/>
          <w:w w:val="105"/>
          <w:sz w:val="18"/>
        </w:rPr>
        <w:t xml:space="preserve"> </w:t>
      </w:r>
      <w:r>
        <w:rPr>
          <w:w w:val="105"/>
          <w:sz w:val="18"/>
        </w:rPr>
        <w:t>off–resonance</w:t>
      </w:r>
      <w:r>
        <w:rPr>
          <w:spacing w:val="-10"/>
          <w:w w:val="105"/>
          <w:sz w:val="18"/>
        </w:rPr>
        <w:t xml:space="preserve"> </w:t>
      </w:r>
      <w:r>
        <w:rPr>
          <w:w w:val="105"/>
          <w:sz w:val="18"/>
        </w:rPr>
        <w:t>(turned</w:t>
      </w:r>
      <w:r>
        <w:rPr>
          <w:spacing w:val="-10"/>
          <w:w w:val="105"/>
          <w:sz w:val="18"/>
        </w:rPr>
        <w:t xml:space="preserve"> </w:t>
      </w:r>
      <w:r>
        <w:rPr>
          <w:w w:val="105"/>
          <w:sz w:val="18"/>
        </w:rPr>
        <w:t>to</w:t>
      </w:r>
      <w:r>
        <w:rPr>
          <w:spacing w:val="-10"/>
          <w:w w:val="105"/>
          <w:sz w:val="18"/>
        </w:rPr>
        <w:t xml:space="preserve"> </w:t>
      </w:r>
      <w:r>
        <w:rPr>
          <w:w w:val="105"/>
          <w:sz w:val="18"/>
        </w:rPr>
        <w:t>one</w:t>
      </w:r>
      <w:r>
        <w:rPr>
          <w:spacing w:val="-10"/>
          <w:w w:val="105"/>
          <w:sz w:val="18"/>
        </w:rPr>
        <w:t xml:space="preserve"> </w:t>
      </w:r>
      <w:r>
        <w:rPr>
          <w:w w:val="105"/>
          <w:sz w:val="18"/>
        </w:rPr>
        <w:t>side)</w:t>
      </w:r>
      <w:r>
        <w:rPr>
          <w:spacing w:val="-10"/>
          <w:w w:val="105"/>
          <w:sz w:val="18"/>
        </w:rPr>
        <w:t xml:space="preserve"> </w:t>
      </w:r>
      <w:r>
        <w:rPr>
          <w:w w:val="105"/>
          <w:sz w:val="18"/>
        </w:rPr>
        <w:t>and</w:t>
      </w:r>
      <w:r>
        <w:rPr>
          <w:spacing w:val="-10"/>
          <w:w w:val="105"/>
          <w:sz w:val="18"/>
        </w:rPr>
        <w:t xml:space="preserve"> </w:t>
      </w:r>
      <w:r>
        <w:rPr>
          <w:w w:val="105"/>
          <w:sz w:val="18"/>
        </w:rPr>
        <w:t>must</w:t>
      </w:r>
      <w:r>
        <w:rPr>
          <w:spacing w:val="-10"/>
          <w:w w:val="105"/>
          <w:sz w:val="18"/>
        </w:rPr>
        <w:t xml:space="preserve"> </w:t>
      </w:r>
      <w:r>
        <w:rPr>
          <w:w w:val="105"/>
          <w:sz w:val="18"/>
        </w:rPr>
        <w:t>always</w:t>
      </w:r>
      <w:r>
        <w:rPr>
          <w:spacing w:val="-10"/>
          <w:w w:val="105"/>
          <w:sz w:val="18"/>
        </w:rPr>
        <w:t xml:space="preserve"> </w:t>
      </w:r>
      <w:r>
        <w:rPr>
          <w:w w:val="105"/>
          <w:sz w:val="18"/>
        </w:rPr>
        <w:t>be</w:t>
      </w:r>
      <w:r>
        <w:rPr>
          <w:spacing w:val="-10"/>
          <w:w w:val="105"/>
          <w:sz w:val="18"/>
        </w:rPr>
        <w:t xml:space="preserve"> </w:t>
      </w:r>
      <w:r>
        <w:rPr>
          <w:w w:val="105"/>
          <w:sz w:val="18"/>
        </w:rPr>
        <w:t>rotated</w:t>
      </w:r>
      <w:r>
        <w:rPr>
          <w:spacing w:val="-10"/>
          <w:w w:val="105"/>
          <w:sz w:val="18"/>
        </w:rPr>
        <w:t xml:space="preserve"> </w:t>
      </w:r>
      <w:r>
        <w:rPr>
          <w:w w:val="105"/>
          <w:sz w:val="18"/>
        </w:rPr>
        <w:t>very</w:t>
      </w:r>
      <w:r>
        <w:rPr>
          <w:spacing w:val="-10"/>
          <w:w w:val="105"/>
          <w:sz w:val="18"/>
        </w:rPr>
        <w:t xml:space="preserve"> </w:t>
      </w:r>
      <w:r>
        <w:rPr>
          <w:spacing w:val="-2"/>
          <w:w w:val="105"/>
          <w:sz w:val="18"/>
        </w:rPr>
        <w:t>slowly.</w:t>
      </w:r>
    </w:p>
    <w:p w14:paraId="06476D3D">
      <w:pPr>
        <w:pStyle w:val="9"/>
        <w:numPr>
          <w:ilvl w:val="1"/>
          <w:numId w:val="1"/>
        </w:numPr>
        <w:tabs>
          <w:tab w:val="left" w:pos="489"/>
        </w:tabs>
        <w:spacing w:before="93" w:after="0" w:line="302" w:lineRule="auto"/>
        <w:ind w:left="262" w:right="117" w:firstLine="0"/>
        <w:jc w:val="left"/>
        <w:rPr>
          <w:sz w:val="18"/>
        </w:rPr>
      </w:pPr>
      <w:r>
        <w:rPr>
          <w:w w:val="105"/>
          <w:sz w:val="18"/>
        </w:rPr>
        <w:t>The klystron power supply, VSWR meter / CRO, and the cooling fan are switched ON, and about 1–2 minutes are</w:t>
      </w:r>
      <w:r>
        <w:rPr>
          <w:spacing w:val="40"/>
          <w:w w:val="105"/>
          <w:sz w:val="18"/>
        </w:rPr>
        <w:t xml:space="preserve"> </w:t>
      </w:r>
      <w:r>
        <w:rPr>
          <w:w w:val="105"/>
          <w:sz w:val="18"/>
        </w:rPr>
        <w:t>allowed for the tube to stabilise.</w:t>
      </w:r>
    </w:p>
    <w:p w14:paraId="67B5D965">
      <w:pPr>
        <w:pStyle w:val="9"/>
        <w:numPr>
          <w:ilvl w:val="1"/>
          <w:numId w:val="1"/>
        </w:numPr>
        <w:tabs>
          <w:tab w:val="left" w:pos="481"/>
        </w:tabs>
        <w:spacing w:before="39" w:after="0" w:line="302" w:lineRule="auto"/>
        <w:ind w:left="262" w:right="117" w:firstLine="0"/>
        <w:jc w:val="left"/>
        <w:rPr>
          <w:sz w:val="18"/>
        </w:rPr>
      </w:pPr>
      <w:r>
        <w:rPr>
          <w:w w:val="105"/>
          <w:sz w:val="18"/>
        </w:rPr>
        <w:t xml:space="preserve">The beam voltage is increased from minimum until the beam current is around 20 mA, ensuring it never exceeds 30 </w:t>
      </w:r>
      <w:r>
        <w:rPr>
          <w:spacing w:val="-4"/>
          <w:w w:val="105"/>
          <w:sz w:val="18"/>
        </w:rPr>
        <w:t>mA.</w:t>
      </w:r>
    </w:p>
    <w:p w14:paraId="3194978E">
      <w:pPr>
        <w:pStyle w:val="9"/>
        <w:numPr>
          <w:ilvl w:val="1"/>
          <w:numId w:val="1"/>
        </w:numPr>
        <w:tabs>
          <w:tab w:val="left" w:pos="491"/>
        </w:tabs>
        <w:spacing w:before="38" w:after="0" w:line="302" w:lineRule="auto"/>
        <w:ind w:left="262" w:right="117" w:firstLine="0"/>
        <w:jc w:val="both"/>
        <w:rPr>
          <w:sz w:val="18"/>
        </w:rPr>
      </w:pPr>
      <w:r>
        <w:rPr>
          <w:w w:val="105"/>
          <w:sz w:val="18"/>
        </w:rPr>
        <w:t>The meter switch is changed to the repeller voltage position, and the repeller voltage is reduced gradually from its maximum</w:t>
      </w:r>
      <w:r>
        <w:rPr>
          <w:spacing w:val="-4"/>
          <w:w w:val="105"/>
          <w:sz w:val="18"/>
        </w:rPr>
        <w:t xml:space="preserve"> </w:t>
      </w:r>
      <w:r>
        <w:rPr>
          <w:w w:val="105"/>
          <w:sz w:val="18"/>
        </w:rPr>
        <w:t>negative</w:t>
      </w:r>
      <w:r>
        <w:rPr>
          <w:spacing w:val="-4"/>
          <w:w w:val="105"/>
          <w:sz w:val="18"/>
        </w:rPr>
        <w:t xml:space="preserve"> </w:t>
      </w:r>
      <w:r>
        <w:rPr>
          <w:w w:val="105"/>
          <w:sz w:val="18"/>
        </w:rPr>
        <w:t>value;</w:t>
      </w:r>
      <w:r>
        <w:rPr>
          <w:spacing w:val="-4"/>
          <w:w w:val="105"/>
          <w:sz w:val="18"/>
        </w:rPr>
        <w:t xml:space="preserve"> </w:t>
      </w:r>
      <w:r>
        <w:rPr>
          <w:w w:val="105"/>
          <w:sz w:val="18"/>
        </w:rPr>
        <w:t>at</w:t>
      </w:r>
      <w:r>
        <w:rPr>
          <w:spacing w:val="-4"/>
          <w:w w:val="105"/>
          <w:sz w:val="18"/>
        </w:rPr>
        <w:t xml:space="preserve"> </w:t>
      </w:r>
      <w:r>
        <w:rPr>
          <w:w w:val="105"/>
          <w:sz w:val="18"/>
        </w:rPr>
        <w:t>each</w:t>
      </w:r>
      <w:r>
        <w:rPr>
          <w:spacing w:val="-4"/>
          <w:w w:val="105"/>
          <w:sz w:val="18"/>
        </w:rPr>
        <w:t xml:space="preserve"> </w:t>
      </w:r>
      <w:r>
        <w:rPr>
          <w:w w:val="105"/>
          <w:sz w:val="18"/>
        </w:rPr>
        <w:t>mode</w:t>
      </w:r>
      <w:r>
        <w:rPr>
          <w:spacing w:val="-4"/>
          <w:w w:val="105"/>
          <w:sz w:val="18"/>
        </w:rPr>
        <w:t xml:space="preserve"> </w:t>
      </w:r>
      <w:r>
        <w:rPr>
          <w:w w:val="105"/>
          <w:sz w:val="18"/>
        </w:rPr>
        <w:t>(region</w:t>
      </w:r>
      <w:r>
        <w:rPr>
          <w:spacing w:val="-4"/>
          <w:w w:val="105"/>
          <w:sz w:val="18"/>
        </w:rPr>
        <w:t xml:space="preserve"> </w:t>
      </w:r>
      <w:r>
        <w:rPr>
          <w:w w:val="105"/>
          <w:sz w:val="18"/>
        </w:rPr>
        <w:t>of</w:t>
      </w:r>
      <w:r>
        <w:rPr>
          <w:spacing w:val="-4"/>
          <w:w w:val="105"/>
          <w:sz w:val="18"/>
        </w:rPr>
        <w:t xml:space="preserve"> </w:t>
      </w:r>
      <w:r>
        <w:rPr>
          <w:w w:val="105"/>
          <w:sz w:val="18"/>
        </w:rPr>
        <w:t>oscillation)</w:t>
      </w:r>
      <w:r>
        <w:rPr>
          <w:spacing w:val="-4"/>
          <w:w w:val="105"/>
          <w:sz w:val="18"/>
        </w:rPr>
        <w:t xml:space="preserve"> </w:t>
      </w:r>
      <w:r>
        <w:rPr>
          <w:w w:val="105"/>
          <w:sz w:val="18"/>
        </w:rPr>
        <w:t>the</w:t>
      </w:r>
      <w:r>
        <w:rPr>
          <w:spacing w:val="-4"/>
          <w:w w:val="105"/>
          <w:sz w:val="18"/>
        </w:rPr>
        <w:t xml:space="preserve"> </w:t>
      </w:r>
      <w:r>
        <w:rPr>
          <w:w w:val="105"/>
          <w:sz w:val="18"/>
        </w:rPr>
        <w:t>detected</w:t>
      </w:r>
      <w:r>
        <w:rPr>
          <w:spacing w:val="-4"/>
          <w:w w:val="105"/>
          <w:sz w:val="18"/>
        </w:rPr>
        <w:t xml:space="preserve"> </w:t>
      </w:r>
      <w:r>
        <w:rPr>
          <w:w w:val="105"/>
          <w:sz w:val="18"/>
        </w:rPr>
        <w:t>output</w:t>
      </w:r>
      <w:r>
        <w:rPr>
          <w:spacing w:val="-4"/>
          <w:w w:val="105"/>
          <w:sz w:val="18"/>
        </w:rPr>
        <w:t xml:space="preserve"> </w:t>
      </w:r>
      <w:r>
        <w:rPr>
          <w:w w:val="105"/>
          <w:sz w:val="18"/>
        </w:rPr>
        <w:t>power</w:t>
      </w:r>
      <w:r>
        <w:rPr>
          <w:spacing w:val="-4"/>
          <w:w w:val="105"/>
          <w:sz w:val="18"/>
        </w:rPr>
        <w:t xml:space="preserve"> </w:t>
      </w:r>
      <w:r>
        <w:rPr>
          <w:w w:val="105"/>
          <w:sz w:val="18"/>
        </w:rPr>
        <w:t>and</w:t>
      </w:r>
      <w:r>
        <w:rPr>
          <w:spacing w:val="-4"/>
          <w:w w:val="105"/>
          <w:sz w:val="18"/>
        </w:rPr>
        <w:t xml:space="preserve"> </w:t>
      </w:r>
      <w:r>
        <w:rPr>
          <w:w w:val="105"/>
          <w:sz w:val="18"/>
        </w:rPr>
        <w:t>the</w:t>
      </w:r>
      <w:r>
        <w:rPr>
          <w:spacing w:val="-4"/>
          <w:w w:val="105"/>
          <w:sz w:val="18"/>
        </w:rPr>
        <w:t xml:space="preserve"> </w:t>
      </w:r>
      <w:r>
        <w:rPr>
          <w:w w:val="105"/>
          <w:sz w:val="18"/>
        </w:rPr>
        <w:t>corresponding</w:t>
      </w:r>
      <w:r>
        <w:rPr>
          <w:spacing w:val="-4"/>
          <w:w w:val="105"/>
          <w:sz w:val="18"/>
        </w:rPr>
        <w:t xml:space="preserve"> </w:t>
      </w:r>
      <w:r>
        <w:rPr>
          <w:w w:val="105"/>
          <w:sz w:val="18"/>
        </w:rPr>
        <w:t>repeller voltage are noted.</w:t>
      </w:r>
    </w:p>
    <w:p w14:paraId="1BB81A96">
      <w:pPr>
        <w:pStyle w:val="9"/>
        <w:numPr>
          <w:ilvl w:val="1"/>
          <w:numId w:val="1"/>
        </w:numPr>
        <w:tabs>
          <w:tab w:val="left" w:pos="469"/>
        </w:tabs>
        <w:spacing w:before="38" w:after="0" w:line="302" w:lineRule="auto"/>
        <w:ind w:left="262" w:right="117" w:firstLine="0"/>
        <w:jc w:val="both"/>
        <w:rPr>
          <w:sz w:val="18"/>
        </w:rPr>
      </w:pPr>
      <w:r>
        <w:rPr>
          <w:w w:val="105"/>
          <w:sz w:val="18"/>
        </w:rPr>
        <w:t>To</w:t>
      </w:r>
      <w:r>
        <w:rPr>
          <w:spacing w:val="-9"/>
          <w:w w:val="105"/>
          <w:sz w:val="18"/>
        </w:rPr>
        <w:t xml:space="preserve"> </w:t>
      </w:r>
      <w:r>
        <w:rPr>
          <w:w w:val="105"/>
          <w:sz w:val="18"/>
        </w:rPr>
        <w:t>measure</w:t>
      </w:r>
      <w:r>
        <w:rPr>
          <w:spacing w:val="-9"/>
          <w:w w:val="105"/>
          <w:sz w:val="18"/>
        </w:rPr>
        <w:t xml:space="preserve"> </w:t>
      </w:r>
      <w:r>
        <w:rPr>
          <w:w w:val="105"/>
          <w:sz w:val="18"/>
        </w:rPr>
        <w:t>the</w:t>
      </w:r>
      <w:r>
        <w:rPr>
          <w:spacing w:val="-9"/>
          <w:w w:val="105"/>
          <w:sz w:val="18"/>
        </w:rPr>
        <w:t xml:space="preserve"> </w:t>
      </w:r>
      <w:r>
        <w:rPr>
          <w:w w:val="105"/>
          <w:sz w:val="18"/>
        </w:rPr>
        <w:t>oscillation</w:t>
      </w:r>
      <w:r>
        <w:rPr>
          <w:spacing w:val="-9"/>
          <w:w w:val="105"/>
          <w:sz w:val="18"/>
        </w:rPr>
        <w:t xml:space="preserve"> </w:t>
      </w:r>
      <w:r>
        <w:rPr>
          <w:w w:val="105"/>
          <w:sz w:val="18"/>
        </w:rPr>
        <w:t>frequency</w:t>
      </w:r>
      <w:r>
        <w:rPr>
          <w:spacing w:val="-9"/>
          <w:w w:val="105"/>
          <w:sz w:val="18"/>
        </w:rPr>
        <w:t xml:space="preserve"> </w:t>
      </w:r>
      <w:r>
        <w:rPr>
          <w:w w:val="105"/>
          <w:sz w:val="18"/>
        </w:rPr>
        <w:t>at</w:t>
      </w:r>
      <w:r>
        <w:rPr>
          <w:spacing w:val="-9"/>
          <w:w w:val="105"/>
          <w:sz w:val="18"/>
        </w:rPr>
        <w:t xml:space="preserve"> </w:t>
      </w:r>
      <w:r>
        <w:rPr>
          <w:w w:val="105"/>
          <w:sz w:val="18"/>
        </w:rPr>
        <w:t>a</w:t>
      </w:r>
      <w:r>
        <w:rPr>
          <w:spacing w:val="-9"/>
          <w:w w:val="105"/>
          <w:sz w:val="18"/>
        </w:rPr>
        <w:t xml:space="preserve"> </w:t>
      </w:r>
      <w:r>
        <w:rPr>
          <w:w w:val="105"/>
          <w:sz w:val="18"/>
        </w:rPr>
        <w:t>given</w:t>
      </w:r>
      <w:r>
        <w:rPr>
          <w:spacing w:val="-9"/>
          <w:w w:val="105"/>
          <w:sz w:val="18"/>
        </w:rPr>
        <w:t xml:space="preserve"> </w:t>
      </w:r>
      <w:r>
        <w:rPr>
          <w:w w:val="105"/>
          <w:sz w:val="18"/>
        </w:rPr>
        <w:t>mode,</w:t>
      </w:r>
      <w:r>
        <w:rPr>
          <w:spacing w:val="-9"/>
          <w:w w:val="105"/>
          <w:sz w:val="18"/>
        </w:rPr>
        <w:t xml:space="preserve"> </w:t>
      </w:r>
      <w:r>
        <w:rPr>
          <w:w w:val="105"/>
          <w:sz w:val="18"/>
        </w:rPr>
        <w:t>the</w:t>
      </w:r>
      <w:r>
        <w:rPr>
          <w:spacing w:val="-9"/>
          <w:w w:val="105"/>
          <w:sz w:val="18"/>
        </w:rPr>
        <w:t xml:space="preserve"> </w:t>
      </w:r>
      <w:r>
        <w:rPr>
          <w:w w:val="105"/>
          <w:sz w:val="18"/>
        </w:rPr>
        <w:t>mode</w:t>
      </w:r>
      <w:r>
        <w:rPr>
          <w:spacing w:val="-9"/>
          <w:w w:val="105"/>
          <w:sz w:val="18"/>
        </w:rPr>
        <w:t xml:space="preserve"> </w:t>
      </w:r>
      <w:r>
        <w:rPr>
          <w:w w:val="105"/>
          <w:sz w:val="18"/>
        </w:rPr>
        <w:t>switch</w:t>
      </w:r>
      <w:r>
        <w:rPr>
          <w:spacing w:val="-9"/>
          <w:w w:val="105"/>
          <w:sz w:val="18"/>
        </w:rPr>
        <w:t xml:space="preserve"> </w:t>
      </w:r>
      <w:r>
        <w:rPr>
          <w:w w:val="105"/>
          <w:sz w:val="18"/>
        </w:rPr>
        <w:t>is</w:t>
      </w:r>
      <w:r>
        <w:rPr>
          <w:spacing w:val="-9"/>
          <w:w w:val="105"/>
          <w:sz w:val="18"/>
        </w:rPr>
        <w:t xml:space="preserve"> </w:t>
      </w:r>
      <w:r>
        <w:rPr>
          <w:w w:val="105"/>
          <w:sz w:val="18"/>
        </w:rPr>
        <w:t>set</w:t>
      </w:r>
      <w:r>
        <w:rPr>
          <w:spacing w:val="-9"/>
          <w:w w:val="105"/>
          <w:sz w:val="18"/>
        </w:rPr>
        <w:t xml:space="preserve"> </w:t>
      </w:r>
      <w:r>
        <w:rPr>
          <w:w w:val="105"/>
          <w:sz w:val="18"/>
        </w:rPr>
        <w:t>to</w:t>
      </w:r>
      <w:r>
        <w:rPr>
          <w:spacing w:val="-9"/>
          <w:w w:val="105"/>
          <w:sz w:val="18"/>
        </w:rPr>
        <w:t xml:space="preserve"> </w:t>
      </w:r>
      <w:r>
        <w:rPr>
          <w:w w:val="105"/>
          <w:sz w:val="18"/>
        </w:rPr>
        <w:t>AM,</w:t>
      </w:r>
      <w:r>
        <w:rPr>
          <w:spacing w:val="-9"/>
          <w:w w:val="105"/>
          <w:sz w:val="18"/>
        </w:rPr>
        <w:t xml:space="preserve"> </w:t>
      </w:r>
      <w:r>
        <w:rPr>
          <w:w w:val="105"/>
          <w:sz w:val="18"/>
        </w:rPr>
        <w:t>and</w:t>
      </w:r>
      <w:r>
        <w:rPr>
          <w:spacing w:val="-9"/>
          <w:w w:val="105"/>
          <w:sz w:val="18"/>
        </w:rPr>
        <w:t xml:space="preserve"> </w:t>
      </w:r>
      <w:r>
        <w:rPr>
          <w:w w:val="105"/>
          <w:sz w:val="18"/>
        </w:rPr>
        <w:t>the</w:t>
      </w:r>
      <w:r>
        <w:rPr>
          <w:spacing w:val="-9"/>
          <w:w w:val="105"/>
          <w:sz w:val="18"/>
        </w:rPr>
        <w:t xml:space="preserve"> </w:t>
      </w:r>
      <w:r>
        <w:rPr>
          <w:w w:val="105"/>
          <w:sz w:val="18"/>
        </w:rPr>
        <w:t>output</w:t>
      </w:r>
      <w:r>
        <w:rPr>
          <w:spacing w:val="-9"/>
          <w:w w:val="105"/>
          <w:sz w:val="18"/>
        </w:rPr>
        <w:t xml:space="preserve"> </w:t>
      </w:r>
      <w:r>
        <w:rPr>
          <w:w w:val="105"/>
          <w:sz w:val="18"/>
        </w:rPr>
        <w:t>is</w:t>
      </w:r>
      <w:r>
        <w:rPr>
          <w:spacing w:val="-9"/>
          <w:w w:val="105"/>
          <w:sz w:val="18"/>
        </w:rPr>
        <w:t xml:space="preserve"> </w:t>
      </w:r>
      <w:r>
        <w:rPr>
          <w:w w:val="105"/>
          <w:sz w:val="18"/>
        </w:rPr>
        <w:t>observed</w:t>
      </w:r>
      <w:r>
        <w:rPr>
          <w:spacing w:val="-9"/>
          <w:w w:val="105"/>
          <w:sz w:val="18"/>
        </w:rPr>
        <w:t xml:space="preserve"> </w:t>
      </w:r>
      <w:r>
        <w:rPr>
          <w:w w:val="105"/>
          <w:sz w:val="18"/>
        </w:rPr>
        <w:t>on</w:t>
      </w:r>
      <w:r>
        <w:rPr>
          <w:spacing w:val="-9"/>
          <w:w w:val="105"/>
          <w:sz w:val="18"/>
        </w:rPr>
        <w:t xml:space="preserve"> </w:t>
      </w:r>
      <w:r>
        <w:rPr>
          <w:w w:val="105"/>
          <w:sz w:val="18"/>
        </w:rPr>
        <w:t>the CRO;</w:t>
      </w:r>
      <w:r>
        <w:rPr>
          <w:spacing w:val="-12"/>
          <w:w w:val="105"/>
          <w:sz w:val="18"/>
        </w:rPr>
        <w:t xml:space="preserve"> </w:t>
      </w:r>
      <w:r>
        <w:rPr>
          <w:w w:val="105"/>
          <w:sz w:val="18"/>
        </w:rPr>
        <w:t>the</w:t>
      </w:r>
      <w:r>
        <w:rPr>
          <w:spacing w:val="-12"/>
          <w:w w:val="105"/>
          <w:sz w:val="18"/>
        </w:rPr>
        <w:t xml:space="preserve"> </w:t>
      </w:r>
      <w:r>
        <w:rPr>
          <w:w w:val="105"/>
          <w:sz w:val="18"/>
        </w:rPr>
        <w:t>frequency</w:t>
      </w:r>
      <w:r>
        <w:rPr>
          <w:spacing w:val="-12"/>
          <w:w w:val="105"/>
          <w:sz w:val="18"/>
        </w:rPr>
        <w:t xml:space="preserve"> </w:t>
      </w:r>
      <w:r>
        <w:rPr>
          <w:w w:val="105"/>
          <w:sz w:val="18"/>
        </w:rPr>
        <w:t>meter</w:t>
      </w:r>
      <w:r>
        <w:rPr>
          <w:spacing w:val="-12"/>
          <w:w w:val="105"/>
          <w:sz w:val="18"/>
        </w:rPr>
        <w:t xml:space="preserve"> </w:t>
      </w:r>
      <w:r>
        <w:rPr>
          <w:w w:val="105"/>
          <w:sz w:val="18"/>
        </w:rPr>
        <w:t>is</w:t>
      </w:r>
      <w:r>
        <w:rPr>
          <w:spacing w:val="-12"/>
          <w:w w:val="105"/>
          <w:sz w:val="18"/>
        </w:rPr>
        <w:t xml:space="preserve"> </w:t>
      </w:r>
      <w:r>
        <w:rPr>
          <w:w w:val="105"/>
          <w:sz w:val="18"/>
        </w:rPr>
        <w:t>rotated</w:t>
      </w:r>
      <w:r>
        <w:rPr>
          <w:spacing w:val="-12"/>
          <w:w w:val="105"/>
          <w:sz w:val="18"/>
        </w:rPr>
        <w:t xml:space="preserve"> </w:t>
      </w:r>
      <w:r>
        <w:rPr>
          <w:w w:val="105"/>
          <w:sz w:val="18"/>
        </w:rPr>
        <w:t>slowly</w:t>
      </w:r>
      <w:r>
        <w:rPr>
          <w:spacing w:val="-12"/>
          <w:w w:val="105"/>
          <w:sz w:val="18"/>
        </w:rPr>
        <w:t xml:space="preserve"> </w:t>
      </w:r>
      <w:r>
        <w:rPr>
          <w:w w:val="105"/>
          <w:sz w:val="18"/>
        </w:rPr>
        <w:t>until</w:t>
      </w:r>
      <w:r>
        <w:rPr>
          <w:spacing w:val="-12"/>
          <w:w w:val="105"/>
          <w:sz w:val="18"/>
        </w:rPr>
        <w:t xml:space="preserve"> </w:t>
      </w:r>
      <w:r>
        <w:rPr>
          <w:w w:val="105"/>
          <w:sz w:val="18"/>
        </w:rPr>
        <w:t>a</w:t>
      </w:r>
      <w:r>
        <w:rPr>
          <w:spacing w:val="-12"/>
          <w:w w:val="105"/>
          <w:sz w:val="18"/>
        </w:rPr>
        <w:t xml:space="preserve"> </w:t>
      </w:r>
      <w:r>
        <w:rPr>
          <w:w w:val="105"/>
          <w:sz w:val="18"/>
        </w:rPr>
        <w:t>sharp</w:t>
      </w:r>
      <w:r>
        <w:rPr>
          <w:spacing w:val="-12"/>
          <w:w w:val="105"/>
          <w:sz w:val="18"/>
        </w:rPr>
        <w:t xml:space="preserve"> </w:t>
      </w:r>
      <w:r>
        <w:rPr>
          <w:w w:val="105"/>
          <w:sz w:val="18"/>
        </w:rPr>
        <w:t>dip</w:t>
      </w:r>
      <w:r>
        <w:rPr>
          <w:spacing w:val="-12"/>
          <w:w w:val="105"/>
          <w:sz w:val="18"/>
        </w:rPr>
        <w:t xml:space="preserve"> </w:t>
      </w:r>
      <w:r>
        <w:rPr>
          <w:w w:val="105"/>
          <w:sz w:val="18"/>
        </w:rPr>
        <w:t>appears</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displayed</w:t>
      </w:r>
      <w:r>
        <w:rPr>
          <w:spacing w:val="-12"/>
          <w:w w:val="105"/>
          <w:sz w:val="18"/>
        </w:rPr>
        <w:t xml:space="preserve"> </w:t>
      </w:r>
      <w:r>
        <w:rPr>
          <w:w w:val="105"/>
          <w:sz w:val="18"/>
        </w:rPr>
        <w:t>output,</w:t>
      </w:r>
      <w:r>
        <w:rPr>
          <w:spacing w:val="-12"/>
          <w:w w:val="105"/>
          <w:sz w:val="18"/>
        </w:rPr>
        <w:t xml:space="preserve"> </w:t>
      </w:r>
      <w:r>
        <w:rPr>
          <w:w w:val="105"/>
          <w:sz w:val="18"/>
        </w:rPr>
        <w:t>and</w:t>
      </w:r>
      <w:r>
        <w:rPr>
          <w:spacing w:val="-12"/>
          <w:w w:val="105"/>
          <w:sz w:val="18"/>
        </w:rPr>
        <w:t xml:space="preserve"> </w:t>
      </w:r>
      <w:r>
        <w:rPr>
          <w:w w:val="105"/>
          <w:sz w:val="18"/>
        </w:rPr>
        <w:t>the</w:t>
      </w:r>
      <w:r>
        <w:rPr>
          <w:spacing w:val="-12"/>
          <w:w w:val="105"/>
          <w:sz w:val="18"/>
        </w:rPr>
        <w:t xml:space="preserve"> </w:t>
      </w:r>
      <w:r>
        <w:rPr>
          <w:w w:val="105"/>
          <w:sz w:val="18"/>
        </w:rPr>
        <w:t>frequency</w:t>
      </w:r>
      <w:r>
        <w:rPr>
          <w:spacing w:val="-12"/>
          <w:w w:val="105"/>
          <w:sz w:val="18"/>
        </w:rPr>
        <w:t xml:space="preserve"> </w:t>
      </w:r>
      <w:r>
        <w:rPr>
          <w:w w:val="105"/>
          <w:sz w:val="18"/>
        </w:rPr>
        <w:t>reading</w:t>
      </w:r>
      <w:r>
        <w:rPr>
          <w:spacing w:val="-12"/>
          <w:w w:val="105"/>
          <w:sz w:val="18"/>
        </w:rPr>
        <w:t xml:space="preserve"> </w:t>
      </w:r>
      <w:r>
        <w:rPr>
          <w:w w:val="105"/>
          <w:sz w:val="18"/>
        </w:rPr>
        <w:t>is taken at that dip.</w:t>
      </w:r>
    </w:p>
    <w:p w14:paraId="7808FD8E">
      <w:pPr>
        <w:pStyle w:val="9"/>
        <w:numPr>
          <w:ilvl w:val="1"/>
          <w:numId w:val="1"/>
        </w:numPr>
        <w:tabs>
          <w:tab w:val="left" w:pos="496"/>
        </w:tabs>
        <w:spacing w:before="37" w:after="0" w:line="302" w:lineRule="auto"/>
        <w:ind w:left="262" w:right="117" w:firstLine="0"/>
        <w:jc w:val="both"/>
        <w:rPr>
          <w:sz w:val="18"/>
        </w:rPr>
      </w:pPr>
      <w:r>
        <w:rPr>
          <w:w w:val="105"/>
          <w:sz w:val="18"/>
        </w:rPr>
        <w:t>The above steps are repeated for each visible mode, recording the repeller voltage, output power (via the VSWR meter) and frequency (via the dip on the frequency meter) for every mode.</w:t>
      </w:r>
    </w:p>
    <w:p w14:paraId="5B713618">
      <w:pPr>
        <w:pStyle w:val="9"/>
        <w:numPr>
          <w:ilvl w:val="1"/>
          <w:numId w:val="1"/>
        </w:numPr>
        <w:tabs>
          <w:tab w:val="left" w:pos="468"/>
        </w:tabs>
        <w:spacing w:before="39" w:after="0" w:line="302" w:lineRule="auto"/>
        <w:ind w:left="262" w:right="117" w:firstLine="0"/>
        <w:jc w:val="both"/>
        <w:rPr>
          <w:sz w:val="18"/>
        </w:rPr>
      </w:pPr>
      <w:r>
        <w:rPr>
          <w:w w:val="105"/>
          <w:sz w:val="18"/>
        </w:rPr>
        <w:t>A</w:t>
      </w:r>
      <w:r>
        <w:rPr>
          <w:spacing w:val="-11"/>
          <w:w w:val="105"/>
          <w:sz w:val="18"/>
        </w:rPr>
        <w:t xml:space="preserve"> </w:t>
      </w:r>
      <w:r>
        <w:rPr>
          <w:w w:val="105"/>
          <w:sz w:val="18"/>
        </w:rPr>
        <w:t>graph</w:t>
      </w:r>
      <w:r>
        <w:rPr>
          <w:spacing w:val="-11"/>
          <w:w w:val="105"/>
          <w:sz w:val="18"/>
        </w:rPr>
        <w:t xml:space="preserve"> </w:t>
      </w:r>
      <w:r>
        <w:rPr>
          <w:w w:val="105"/>
          <w:sz w:val="18"/>
        </w:rPr>
        <w:t>of</w:t>
      </w:r>
      <w:r>
        <w:rPr>
          <w:spacing w:val="-11"/>
          <w:w w:val="105"/>
          <w:sz w:val="18"/>
        </w:rPr>
        <w:t xml:space="preserve"> </w:t>
      </w:r>
      <w:r>
        <w:rPr>
          <w:w w:val="105"/>
          <w:sz w:val="18"/>
        </w:rPr>
        <w:t>output</w:t>
      </w:r>
      <w:r>
        <w:rPr>
          <w:spacing w:val="-11"/>
          <w:w w:val="105"/>
          <w:sz w:val="18"/>
        </w:rPr>
        <w:t xml:space="preserve"> </w:t>
      </w:r>
      <w:r>
        <w:rPr>
          <w:w w:val="105"/>
          <w:sz w:val="18"/>
        </w:rPr>
        <w:t>power</w:t>
      </w:r>
      <w:r>
        <w:rPr>
          <w:spacing w:val="-11"/>
          <w:w w:val="105"/>
          <w:sz w:val="18"/>
        </w:rPr>
        <w:t xml:space="preserve"> </w:t>
      </w:r>
      <w:r>
        <w:rPr>
          <w:w w:val="105"/>
          <w:sz w:val="18"/>
        </w:rPr>
        <w:t>versus</w:t>
      </w:r>
      <w:r>
        <w:rPr>
          <w:spacing w:val="-11"/>
          <w:w w:val="105"/>
          <w:sz w:val="18"/>
        </w:rPr>
        <w:t xml:space="preserve"> </w:t>
      </w:r>
      <w:r>
        <w:rPr>
          <w:w w:val="105"/>
          <w:sz w:val="18"/>
        </w:rPr>
        <w:t>repeller</w:t>
      </w:r>
      <w:r>
        <w:rPr>
          <w:spacing w:val="-11"/>
          <w:w w:val="105"/>
          <w:sz w:val="18"/>
        </w:rPr>
        <w:t xml:space="preserve"> </w:t>
      </w:r>
      <w:r>
        <w:rPr>
          <w:w w:val="105"/>
          <w:sz w:val="18"/>
        </w:rPr>
        <w:t>voltage</w:t>
      </w:r>
      <w:r>
        <w:rPr>
          <w:spacing w:val="-11"/>
          <w:w w:val="105"/>
          <w:sz w:val="18"/>
        </w:rPr>
        <w:t xml:space="preserve"> </w:t>
      </w:r>
      <w:r>
        <w:rPr>
          <w:w w:val="105"/>
          <w:sz w:val="18"/>
        </w:rPr>
        <w:t>is</w:t>
      </w:r>
      <w:r>
        <w:rPr>
          <w:spacing w:val="-11"/>
          <w:w w:val="105"/>
          <w:sz w:val="18"/>
        </w:rPr>
        <w:t xml:space="preserve"> </w:t>
      </w:r>
      <w:r>
        <w:rPr>
          <w:w w:val="105"/>
          <w:sz w:val="18"/>
        </w:rPr>
        <w:t>plotted</w:t>
      </w:r>
      <w:r>
        <w:rPr>
          <w:spacing w:val="-11"/>
          <w:w w:val="105"/>
          <w:sz w:val="18"/>
        </w:rPr>
        <w:t xml:space="preserve"> </w:t>
      </w:r>
      <w:r>
        <w:rPr>
          <w:w w:val="105"/>
          <w:sz w:val="18"/>
        </w:rPr>
        <w:t>to</w:t>
      </w:r>
      <w:r>
        <w:rPr>
          <w:spacing w:val="-11"/>
          <w:w w:val="105"/>
          <w:sz w:val="18"/>
        </w:rPr>
        <w:t xml:space="preserve"> </w:t>
      </w:r>
      <w:r>
        <w:rPr>
          <w:w w:val="105"/>
          <w:sz w:val="18"/>
        </w:rPr>
        <w:t>display</w:t>
      </w:r>
      <w:r>
        <w:rPr>
          <w:spacing w:val="-11"/>
          <w:w w:val="105"/>
          <w:sz w:val="18"/>
        </w:rPr>
        <w:t xml:space="preserve"> </w:t>
      </w:r>
      <w:r>
        <w:rPr>
          <w:w w:val="105"/>
          <w:sz w:val="18"/>
        </w:rPr>
        <w:t>the</w:t>
      </w:r>
      <w:r>
        <w:rPr>
          <w:spacing w:val="-11"/>
          <w:w w:val="105"/>
          <w:sz w:val="18"/>
        </w:rPr>
        <w:t xml:space="preserve"> </w:t>
      </w:r>
      <w:r>
        <w:rPr>
          <w:w w:val="105"/>
          <w:sz w:val="18"/>
        </w:rPr>
        <w:t>mode</w:t>
      </w:r>
      <w:r>
        <w:rPr>
          <w:spacing w:val="-11"/>
          <w:w w:val="105"/>
          <w:sz w:val="18"/>
        </w:rPr>
        <w:t xml:space="preserve"> </w:t>
      </w:r>
      <w:r>
        <w:rPr>
          <w:w w:val="105"/>
          <w:sz w:val="18"/>
        </w:rPr>
        <w:t>pattern,</w:t>
      </w:r>
      <w:r>
        <w:rPr>
          <w:spacing w:val="-11"/>
          <w:w w:val="105"/>
          <w:sz w:val="18"/>
        </w:rPr>
        <w:t xml:space="preserve"> </w:t>
      </w:r>
      <w:r>
        <w:rPr>
          <w:w w:val="105"/>
          <w:sz w:val="18"/>
        </w:rPr>
        <w:t>and</w:t>
      </w:r>
      <w:r>
        <w:rPr>
          <w:spacing w:val="-11"/>
          <w:w w:val="105"/>
          <w:sz w:val="18"/>
        </w:rPr>
        <w:t xml:space="preserve"> </w:t>
      </w:r>
      <w:r>
        <w:rPr>
          <w:w w:val="105"/>
          <w:sz w:val="18"/>
        </w:rPr>
        <w:t>a</w:t>
      </w:r>
      <w:r>
        <w:rPr>
          <w:spacing w:val="-11"/>
          <w:w w:val="105"/>
          <w:sz w:val="18"/>
        </w:rPr>
        <w:t xml:space="preserve"> </w:t>
      </w:r>
      <w:r>
        <w:rPr>
          <w:w w:val="105"/>
          <w:sz w:val="18"/>
        </w:rPr>
        <w:t>graph</w:t>
      </w:r>
      <w:r>
        <w:rPr>
          <w:spacing w:val="-11"/>
          <w:w w:val="105"/>
          <w:sz w:val="18"/>
        </w:rPr>
        <w:t xml:space="preserve"> </w:t>
      </w:r>
      <w:r>
        <w:rPr>
          <w:w w:val="105"/>
          <w:sz w:val="18"/>
        </w:rPr>
        <w:t>of</w:t>
      </w:r>
      <w:r>
        <w:rPr>
          <w:spacing w:val="-11"/>
          <w:w w:val="105"/>
          <w:sz w:val="18"/>
        </w:rPr>
        <w:t xml:space="preserve"> </w:t>
      </w:r>
      <w:r>
        <w:rPr>
          <w:w w:val="105"/>
          <w:sz w:val="18"/>
        </w:rPr>
        <w:t>frequency</w:t>
      </w:r>
      <w:r>
        <w:rPr>
          <w:spacing w:val="-11"/>
          <w:w w:val="105"/>
          <w:sz w:val="18"/>
        </w:rPr>
        <w:t xml:space="preserve"> </w:t>
      </w:r>
      <w:r>
        <w:rPr>
          <w:w w:val="105"/>
          <w:sz w:val="18"/>
        </w:rPr>
        <w:t>versus repeller voltage is plotted for each mode to obtain the electronic tuning characteristic.</w:t>
      </w:r>
    </w:p>
    <w:p w14:paraId="11620431">
      <w:pPr>
        <w:pStyle w:val="4"/>
        <w:spacing w:before="155"/>
      </w:pPr>
      <w:r>
        <w:rPr>
          <w:color w:val="1A3A62"/>
        </w:rPr>
        <w:t>PROCEDURE</w:t>
      </w:r>
      <w:r>
        <w:rPr>
          <w:color w:val="1A3A62"/>
          <w:spacing w:val="12"/>
        </w:rPr>
        <w:t xml:space="preserve"> </w:t>
      </w:r>
      <w:r>
        <w:rPr>
          <w:color w:val="1A3A62"/>
          <w:spacing w:val="-2"/>
        </w:rPr>
        <w:t>FLOWCHART</w:t>
      </w:r>
    </w:p>
    <w:p w14:paraId="79CFBA92">
      <w:pPr>
        <w:pStyle w:val="4"/>
        <w:spacing w:after="0"/>
        <w:sectPr>
          <w:pgSz w:w="11910" w:h="16840"/>
          <w:pgMar w:top="780" w:right="850" w:bottom="720" w:left="708" w:header="0" w:footer="521" w:gutter="0"/>
          <w:cols w:space="720" w:num="1"/>
        </w:sectPr>
      </w:pPr>
    </w:p>
    <w:p w14:paraId="2F96E287">
      <w:pPr>
        <w:spacing w:line="240" w:lineRule="auto"/>
        <w:ind w:left="1166" w:right="0" w:firstLine="0"/>
        <w:rPr>
          <w:rFonts w:ascii="Arial"/>
          <w:sz w:val="20"/>
        </w:rPr>
      </w:pPr>
      <w:r>
        <w:rPr>
          <w:rFonts w:ascii="Arial"/>
          <w:sz w:val="20"/>
        </w:rPr>
        <w:drawing>
          <wp:inline distT="0" distB="0" distL="0" distR="0">
            <wp:extent cx="5081905" cy="36144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082539" cy="3614737"/>
                    </a:xfrm>
                    <a:prstGeom prst="rect">
                      <a:avLst/>
                    </a:prstGeom>
                  </pic:spPr>
                </pic:pic>
              </a:graphicData>
            </a:graphic>
          </wp:inline>
        </w:drawing>
      </w:r>
    </w:p>
    <w:p w14:paraId="6A6B8E52">
      <w:pPr>
        <w:pStyle w:val="7"/>
        <w:spacing w:before="0"/>
        <w:rPr>
          <w:rFonts w:ascii="Arial"/>
          <w:b/>
          <w:sz w:val="16"/>
        </w:rPr>
      </w:pPr>
    </w:p>
    <w:p w14:paraId="503C0498">
      <w:pPr>
        <w:pStyle w:val="7"/>
        <w:spacing w:before="65"/>
        <w:rPr>
          <w:rFonts w:ascii="Arial"/>
          <w:b/>
          <w:sz w:val="16"/>
        </w:rPr>
      </w:pPr>
    </w:p>
    <w:p w14:paraId="64BC7184">
      <w:pPr>
        <w:spacing w:before="0"/>
        <w:ind w:left="142" w:right="0" w:firstLine="0"/>
        <w:jc w:val="center"/>
        <w:rPr>
          <w:rFonts w:ascii="Arial" w:hAnsi="Arial"/>
          <w:i/>
          <w:sz w:val="16"/>
        </w:rPr>
      </w:pPr>
      <w:r>
        <w:rPr>
          <w:rFonts w:ascii="Arial" w:hAnsi="Arial"/>
          <w:i/>
          <w:color w:val="545454"/>
          <w:sz w:val="16"/>
        </w:rPr>
        <w:t>Flowchart — sequence of steps followed in Exp–</w:t>
      </w:r>
      <w:r>
        <w:rPr>
          <w:rFonts w:ascii="Arial" w:hAnsi="Arial"/>
          <w:i/>
          <w:color w:val="545454"/>
          <w:spacing w:val="-5"/>
          <w:sz w:val="16"/>
        </w:rPr>
        <w:t>02</w:t>
      </w:r>
    </w:p>
    <w:p w14:paraId="49CDE01C">
      <w:pPr>
        <w:pStyle w:val="4"/>
        <w:spacing w:before="180"/>
      </w:pPr>
      <w:r>
        <w:rPr>
          <w:color w:val="1A3A62"/>
          <w:spacing w:val="-2"/>
        </w:rPr>
        <w:t>TABULATION</w:t>
      </w:r>
    </w:p>
    <w:p w14:paraId="268E9429">
      <w:pPr>
        <w:pStyle w:val="7"/>
        <w:spacing w:before="1"/>
        <w:rPr>
          <w:rFonts w:ascii="Arial"/>
          <w:b/>
          <w:sz w:val="7"/>
        </w:rPr>
      </w:pPr>
    </w:p>
    <w:tbl>
      <w:tblPr>
        <w:tblStyle w:val="6"/>
        <w:tblW w:w="0" w:type="auto"/>
        <w:tblInd w:w="491"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0" w:type="dxa"/>
          <w:bottom w:w="0" w:type="dxa"/>
          <w:right w:w="0" w:type="dxa"/>
        </w:tblCellMar>
      </w:tblPr>
      <w:tblGrid>
        <w:gridCol w:w="907"/>
        <w:gridCol w:w="1701"/>
        <w:gridCol w:w="2268"/>
        <w:gridCol w:w="1701"/>
        <w:gridCol w:w="2948"/>
      </w:tblGrid>
      <w:tr w14:paraId="2382B1F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25" w:hRule="atLeast"/>
        </w:trPr>
        <w:tc>
          <w:tcPr>
            <w:tcW w:w="907" w:type="dxa"/>
            <w:shd w:val="clear" w:color="auto" w:fill="1A3A62"/>
          </w:tcPr>
          <w:p w14:paraId="7517C6FC">
            <w:pPr>
              <w:pStyle w:val="10"/>
              <w:spacing w:before="24"/>
              <w:rPr>
                <w:rFonts w:ascii="Arial"/>
                <w:b/>
                <w:sz w:val="16"/>
              </w:rPr>
            </w:pPr>
          </w:p>
          <w:p w14:paraId="4CC87D89">
            <w:pPr>
              <w:pStyle w:val="10"/>
              <w:ind w:left="216"/>
              <w:rPr>
                <w:rFonts w:ascii="Arial"/>
                <w:b/>
                <w:sz w:val="16"/>
              </w:rPr>
            </w:pPr>
            <w:r>
              <w:rPr>
                <w:rFonts w:ascii="Arial"/>
                <w:b/>
                <w:color w:val="FFFFFF"/>
                <w:w w:val="105"/>
                <w:sz w:val="16"/>
              </w:rPr>
              <w:t>S.</w:t>
            </w:r>
            <w:r>
              <w:rPr>
                <w:rFonts w:ascii="Arial"/>
                <w:b/>
                <w:color w:val="FFFFFF"/>
                <w:spacing w:val="-5"/>
                <w:w w:val="105"/>
                <w:sz w:val="16"/>
              </w:rPr>
              <w:t xml:space="preserve"> No.</w:t>
            </w:r>
          </w:p>
        </w:tc>
        <w:tc>
          <w:tcPr>
            <w:tcW w:w="1701" w:type="dxa"/>
            <w:shd w:val="clear" w:color="auto" w:fill="1A3A62"/>
          </w:tcPr>
          <w:p w14:paraId="424BA4DA">
            <w:pPr>
              <w:pStyle w:val="10"/>
              <w:spacing w:before="88" w:line="312" w:lineRule="auto"/>
              <w:ind w:left="415" w:right="48" w:firstLine="106"/>
              <w:rPr>
                <w:rFonts w:ascii="Arial"/>
                <w:b/>
                <w:sz w:val="16"/>
              </w:rPr>
            </w:pPr>
            <w:r>
              <w:rPr>
                <w:rFonts w:ascii="Arial"/>
                <w:b/>
                <w:color w:val="FFFFFF"/>
                <w:spacing w:val="-2"/>
                <w:w w:val="105"/>
                <w:sz w:val="16"/>
              </w:rPr>
              <w:t>Repeller Voltage</w:t>
            </w:r>
            <w:r>
              <w:rPr>
                <w:rFonts w:ascii="Arial"/>
                <w:b/>
                <w:color w:val="FFFFFF"/>
                <w:spacing w:val="-10"/>
                <w:w w:val="105"/>
                <w:sz w:val="16"/>
              </w:rPr>
              <w:t xml:space="preserve"> </w:t>
            </w:r>
            <w:r>
              <w:rPr>
                <w:rFonts w:ascii="Arial"/>
                <w:b/>
                <w:color w:val="FFFFFF"/>
                <w:spacing w:val="-2"/>
                <w:w w:val="105"/>
                <w:sz w:val="16"/>
              </w:rPr>
              <w:t>(V)</w:t>
            </w:r>
          </w:p>
        </w:tc>
        <w:tc>
          <w:tcPr>
            <w:tcW w:w="2268" w:type="dxa"/>
            <w:shd w:val="clear" w:color="auto" w:fill="1A3A62"/>
          </w:tcPr>
          <w:p w14:paraId="3A282C52">
            <w:pPr>
              <w:pStyle w:val="10"/>
              <w:spacing w:before="88" w:line="312" w:lineRule="auto"/>
              <w:ind w:left="694" w:right="47" w:hanging="176"/>
              <w:rPr>
                <w:rFonts w:ascii="Arial"/>
                <w:b/>
                <w:sz w:val="16"/>
              </w:rPr>
            </w:pPr>
            <w:r>
              <w:rPr>
                <w:rFonts w:ascii="Arial"/>
                <w:b/>
                <w:color w:val="FFFFFF"/>
                <w:spacing w:val="-2"/>
                <w:w w:val="105"/>
                <w:sz w:val="16"/>
              </w:rPr>
              <w:t>Relative</w:t>
            </w:r>
            <w:r>
              <w:rPr>
                <w:rFonts w:ascii="Arial"/>
                <w:b/>
                <w:color w:val="FFFFFF"/>
                <w:spacing w:val="-10"/>
                <w:w w:val="105"/>
                <w:sz w:val="16"/>
              </w:rPr>
              <w:t xml:space="preserve"> </w:t>
            </w:r>
            <w:r>
              <w:rPr>
                <w:rFonts w:ascii="Arial"/>
                <w:b/>
                <w:color w:val="FFFFFF"/>
                <w:spacing w:val="-2"/>
                <w:w w:val="105"/>
                <w:sz w:val="16"/>
              </w:rPr>
              <w:t xml:space="preserve">Output </w:t>
            </w:r>
            <w:r>
              <w:rPr>
                <w:rFonts w:ascii="Arial"/>
                <w:b/>
                <w:color w:val="FFFFFF"/>
                <w:w w:val="105"/>
                <w:sz w:val="16"/>
              </w:rPr>
              <w:t>Power (dB)</w:t>
            </w:r>
          </w:p>
        </w:tc>
        <w:tc>
          <w:tcPr>
            <w:tcW w:w="1701" w:type="dxa"/>
            <w:shd w:val="clear" w:color="auto" w:fill="1A3A62"/>
          </w:tcPr>
          <w:p w14:paraId="682010F6">
            <w:pPr>
              <w:pStyle w:val="10"/>
              <w:spacing w:before="88" w:line="312" w:lineRule="auto"/>
              <w:ind w:left="627" w:right="48" w:hanging="199"/>
              <w:rPr>
                <w:rFonts w:ascii="Arial"/>
                <w:b/>
                <w:sz w:val="16"/>
              </w:rPr>
            </w:pPr>
            <w:r>
              <w:rPr>
                <w:rFonts w:ascii="Arial"/>
                <w:b/>
                <w:color w:val="FFFFFF"/>
                <w:spacing w:val="-2"/>
                <w:sz w:val="16"/>
              </w:rPr>
              <w:t xml:space="preserve">Frequency </w:t>
            </w:r>
            <w:r>
              <w:rPr>
                <w:rFonts w:ascii="Arial"/>
                <w:b/>
                <w:color w:val="FFFFFF"/>
                <w:spacing w:val="-2"/>
                <w:w w:val="105"/>
                <w:sz w:val="16"/>
              </w:rPr>
              <w:t>(GHz)</w:t>
            </w:r>
          </w:p>
        </w:tc>
        <w:tc>
          <w:tcPr>
            <w:tcW w:w="2948" w:type="dxa"/>
            <w:shd w:val="clear" w:color="auto" w:fill="1A3A62"/>
          </w:tcPr>
          <w:p w14:paraId="10EA444A">
            <w:pPr>
              <w:pStyle w:val="10"/>
              <w:spacing w:before="24"/>
              <w:rPr>
                <w:rFonts w:ascii="Arial"/>
                <w:b/>
                <w:sz w:val="16"/>
              </w:rPr>
            </w:pPr>
          </w:p>
          <w:p w14:paraId="38F6C741">
            <w:pPr>
              <w:pStyle w:val="10"/>
              <w:ind w:left="10"/>
              <w:jc w:val="center"/>
              <w:rPr>
                <w:rFonts w:ascii="Arial"/>
                <w:b/>
                <w:sz w:val="16"/>
              </w:rPr>
            </w:pPr>
            <w:r>
              <w:rPr>
                <w:rFonts w:ascii="Arial"/>
                <w:b/>
                <w:color w:val="FFFFFF"/>
                <w:spacing w:val="-4"/>
                <w:w w:val="105"/>
                <w:sz w:val="16"/>
              </w:rPr>
              <w:t>Mode</w:t>
            </w:r>
          </w:p>
        </w:tc>
      </w:tr>
      <w:tr w14:paraId="760E2D8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25" w:hRule="atLeast"/>
        </w:trPr>
        <w:tc>
          <w:tcPr>
            <w:tcW w:w="907" w:type="dxa"/>
          </w:tcPr>
          <w:p w14:paraId="1C12DB48">
            <w:pPr>
              <w:pStyle w:val="10"/>
              <w:spacing w:before="24"/>
              <w:rPr>
                <w:rFonts w:ascii="Arial"/>
                <w:b/>
                <w:sz w:val="16"/>
              </w:rPr>
            </w:pPr>
          </w:p>
          <w:p w14:paraId="3E9EBC0A">
            <w:pPr>
              <w:pStyle w:val="10"/>
              <w:ind w:left="14" w:right="2"/>
              <w:jc w:val="center"/>
              <w:rPr>
                <w:sz w:val="16"/>
              </w:rPr>
            </w:pPr>
            <w:r>
              <w:rPr>
                <w:spacing w:val="-10"/>
                <w:w w:val="105"/>
                <w:sz w:val="16"/>
              </w:rPr>
              <w:t>1</w:t>
            </w:r>
          </w:p>
        </w:tc>
        <w:tc>
          <w:tcPr>
            <w:tcW w:w="1701" w:type="dxa"/>
          </w:tcPr>
          <w:p w14:paraId="27CF1D61">
            <w:pPr>
              <w:pStyle w:val="10"/>
              <w:spacing w:before="24"/>
              <w:rPr>
                <w:rFonts w:ascii="Arial"/>
                <w:b/>
                <w:sz w:val="16"/>
              </w:rPr>
            </w:pPr>
          </w:p>
          <w:p w14:paraId="5DC09775">
            <w:pPr>
              <w:pStyle w:val="10"/>
              <w:ind w:left="12"/>
              <w:jc w:val="center"/>
              <w:rPr>
                <w:sz w:val="16"/>
              </w:rPr>
            </w:pPr>
            <w:r>
              <w:rPr>
                <w:sz w:val="16"/>
              </w:rPr>
              <w:t>–</w:t>
            </w:r>
            <w:r>
              <w:rPr>
                <w:spacing w:val="-5"/>
                <w:sz w:val="16"/>
              </w:rPr>
              <w:t>100</w:t>
            </w:r>
          </w:p>
        </w:tc>
        <w:tc>
          <w:tcPr>
            <w:tcW w:w="2268" w:type="dxa"/>
          </w:tcPr>
          <w:p w14:paraId="6DFCDEF8">
            <w:pPr>
              <w:pStyle w:val="10"/>
              <w:spacing w:before="24"/>
              <w:rPr>
                <w:rFonts w:ascii="Arial"/>
                <w:b/>
                <w:sz w:val="16"/>
              </w:rPr>
            </w:pPr>
          </w:p>
          <w:p w14:paraId="65617AEA">
            <w:pPr>
              <w:pStyle w:val="10"/>
              <w:ind w:left="11"/>
              <w:jc w:val="center"/>
              <w:rPr>
                <w:sz w:val="16"/>
              </w:rPr>
            </w:pPr>
            <w:r>
              <w:rPr>
                <w:sz w:val="16"/>
              </w:rPr>
              <w:t>–</w:t>
            </w:r>
            <w:r>
              <w:rPr>
                <w:spacing w:val="-5"/>
                <w:sz w:val="16"/>
              </w:rPr>
              <w:t>2.0</w:t>
            </w:r>
          </w:p>
        </w:tc>
        <w:tc>
          <w:tcPr>
            <w:tcW w:w="1701" w:type="dxa"/>
          </w:tcPr>
          <w:p w14:paraId="38349054">
            <w:pPr>
              <w:pStyle w:val="10"/>
              <w:spacing w:before="24"/>
              <w:rPr>
                <w:rFonts w:ascii="Arial"/>
                <w:b/>
                <w:sz w:val="16"/>
              </w:rPr>
            </w:pPr>
          </w:p>
          <w:p w14:paraId="154DBB76">
            <w:pPr>
              <w:pStyle w:val="10"/>
              <w:ind w:left="11"/>
              <w:jc w:val="center"/>
              <w:rPr>
                <w:sz w:val="16"/>
              </w:rPr>
            </w:pPr>
            <w:r>
              <w:rPr>
                <w:spacing w:val="-4"/>
                <w:w w:val="105"/>
                <w:sz w:val="16"/>
              </w:rPr>
              <w:t>8.938</w:t>
            </w:r>
          </w:p>
        </w:tc>
        <w:tc>
          <w:tcPr>
            <w:tcW w:w="2948" w:type="dxa"/>
          </w:tcPr>
          <w:p w14:paraId="7BD9309A">
            <w:pPr>
              <w:pStyle w:val="10"/>
              <w:spacing w:before="88"/>
              <w:ind w:left="10"/>
              <w:jc w:val="center"/>
              <w:rPr>
                <w:sz w:val="16"/>
              </w:rPr>
            </w:pPr>
            <w:r>
              <w:rPr>
                <w:w w:val="105"/>
                <w:sz w:val="16"/>
              </w:rPr>
              <w:t>Mode</w:t>
            </w:r>
            <w:r>
              <w:rPr>
                <w:spacing w:val="-10"/>
                <w:w w:val="105"/>
                <w:sz w:val="16"/>
              </w:rPr>
              <w:t xml:space="preserve"> 1</w:t>
            </w:r>
          </w:p>
          <w:p w14:paraId="29D4EA7F">
            <w:pPr>
              <w:pStyle w:val="10"/>
              <w:spacing w:before="56"/>
              <w:ind w:left="10"/>
              <w:jc w:val="center"/>
              <w:rPr>
                <w:sz w:val="16"/>
              </w:rPr>
            </w:pPr>
            <w:r>
              <w:rPr>
                <w:w w:val="105"/>
                <w:sz w:val="16"/>
              </w:rPr>
              <w:t>(n</w:t>
            </w:r>
            <w:r>
              <w:rPr>
                <w:spacing w:val="-4"/>
                <w:w w:val="105"/>
                <w:sz w:val="16"/>
              </w:rPr>
              <w:t xml:space="preserve"> </w:t>
            </w:r>
            <w:r>
              <w:rPr>
                <w:w w:val="105"/>
                <w:sz w:val="16"/>
              </w:rPr>
              <w:t>=</w:t>
            </w:r>
            <w:r>
              <w:rPr>
                <w:spacing w:val="-4"/>
                <w:w w:val="105"/>
                <w:sz w:val="16"/>
              </w:rPr>
              <w:t xml:space="preserve"> </w:t>
            </w:r>
            <w:r>
              <w:rPr>
                <w:w w:val="105"/>
                <w:sz w:val="16"/>
              </w:rPr>
              <w:t>1,</w:t>
            </w:r>
            <w:r>
              <w:rPr>
                <w:spacing w:val="-3"/>
                <w:w w:val="105"/>
                <w:sz w:val="16"/>
              </w:rPr>
              <w:t xml:space="preserve"> </w:t>
            </w:r>
            <w:r>
              <w:rPr>
                <w:w w:val="105"/>
                <w:sz w:val="16"/>
              </w:rPr>
              <w:t>N</w:t>
            </w:r>
            <w:r>
              <w:rPr>
                <w:spacing w:val="-4"/>
                <w:w w:val="105"/>
                <w:sz w:val="16"/>
              </w:rPr>
              <w:t xml:space="preserve"> </w:t>
            </w:r>
            <w:r>
              <w:rPr>
                <w:w w:val="105"/>
                <w:sz w:val="16"/>
              </w:rPr>
              <w:t>=</w:t>
            </w:r>
            <w:r>
              <w:rPr>
                <w:spacing w:val="-3"/>
                <w:w w:val="105"/>
                <w:sz w:val="16"/>
              </w:rPr>
              <w:t xml:space="preserve"> </w:t>
            </w:r>
            <w:r>
              <w:rPr>
                <w:spacing w:val="-2"/>
                <w:w w:val="105"/>
                <w:sz w:val="16"/>
              </w:rPr>
              <w:t>1.75)</w:t>
            </w:r>
          </w:p>
        </w:tc>
      </w:tr>
      <w:tr w14:paraId="5D2A3DF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85" w:hRule="atLeast"/>
        </w:trPr>
        <w:tc>
          <w:tcPr>
            <w:tcW w:w="907" w:type="dxa"/>
            <w:shd w:val="clear" w:color="auto" w:fill="DBE6F2"/>
          </w:tcPr>
          <w:p w14:paraId="7A78D0D6">
            <w:pPr>
              <w:pStyle w:val="10"/>
              <w:spacing w:before="88"/>
              <w:ind w:left="14" w:right="2"/>
              <w:jc w:val="center"/>
              <w:rPr>
                <w:sz w:val="16"/>
              </w:rPr>
            </w:pPr>
            <w:r>
              <w:rPr>
                <w:spacing w:val="-10"/>
                <w:w w:val="105"/>
                <w:sz w:val="16"/>
              </w:rPr>
              <w:t>2</w:t>
            </w:r>
          </w:p>
        </w:tc>
        <w:tc>
          <w:tcPr>
            <w:tcW w:w="1701" w:type="dxa"/>
            <w:shd w:val="clear" w:color="auto" w:fill="DBE6F2"/>
          </w:tcPr>
          <w:p w14:paraId="576C67DC">
            <w:pPr>
              <w:pStyle w:val="10"/>
              <w:spacing w:before="88"/>
              <w:ind w:left="12"/>
              <w:jc w:val="center"/>
              <w:rPr>
                <w:sz w:val="16"/>
              </w:rPr>
            </w:pPr>
            <w:r>
              <w:rPr>
                <w:sz w:val="16"/>
              </w:rPr>
              <w:t>–</w:t>
            </w:r>
            <w:r>
              <w:rPr>
                <w:spacing w:val="-5"/>
                <w:sz w:val="16"/>
              </w:rPr>
              <w:t>120</w:t>
            </w:r>
          </w:p>
        </w:tc>
        <w:tc>
          <w:tcPr>
            <w:tcW w:w="2268" w:type="dxa"/>
            <w:shd w:val="clear" w:color="auto" w:fill="DBE6F2"/>
          </w:tcPr>
          <w:p w14:paraId="29270521">
            <w:pPr>
              <w:pStyle w:val="10"/>
              <w:spacing w:before="88"/>
              <w:ind w:left="758"/>
              <w:rPr>
                <w:sz w:val="16"/>
              </w:rPr>
            </w:pPr>
            <w:r>
              <w:rPr>
                <w:w w:val="105"/>
                <w:sz w:val="16"/>
              </w:rPr>
              <w:t>0.0</w:t>
            </w:r>
            <w:r>
              <w:rPr>
                <w:spacing w:val="-6"/>
                <w:w w:val="105"/>
                <w:sz w:val="16"/>
              </w:rPr>
              <w:t xml:space="preserve"> </w:t>
            </w:r>
            <w:r>
              <w:rPr>
                <w:spacing w:val="-2"/>
                <w:w w:val="105"/>
                <w:sz w:val="16"/>
              </w:rPr>
              <w:t>(peak)</w:t>
            </w:r>
          </w:p>
        </w:tc>
        <w:tc>
          <w:tcPr>
            <w:tcW w:w="1701" w:type="dxa"/>
            <w:shd w:val="clear" w:color="auto" w:fill="DBE6F2"/>
          </w:tcPr>
          <w:p w14:paraId="456DE148">
            <w:pPr>
              <w:pStyle w:val="10"/>
              <w:spacing w:before="88"/>
              <w:ind w:left="11"/>
              <w:jc w:val="center"/>
              <w:rPr>
                <w:sz w:val="16"/>
              </w:rPr>
            </w:pPr>
            <w:r>
              <w:rPr>
                <w:spacing w:val="-4"/>
                <w:w w:val="105"/>
                <w:sz w:val="16"/>
              </w:rPr>
              <w:t>8.952</w:t>
            </w:r>
          </w:p>
        </w:tc>
        <w:tc>
          <w:tcPr>
            <w:tcW w:w="2948" w:type="dxa"/>
            <w:shd w:val="clear" w:color="auto" w:fill="DBE6F2"/>
          </w:tcPr>
          <w:p w14:paraId="0D58011D">
            <w:pPr>
              <w:pStyle w:val="10"/>
              <w:rPr>
                <w:rFonts w:ascii="Times New Roman"/>
                <w:sz w:val="16"/>
              </w:rPr>
            </w:pPr>
          </w:p>
        </w:tc>
      </w:tr>
      <w:tr w14:paraId="3A52CA6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85" w:hRule="atLeast"/>
        </w:trPr>
        <w:tc>
          <w:tcPr>
            <w:tcW w:w="907" w:type="dxa"/>
          </w:tcPr>
          <w:p w14:paraId="6BEDBA84">
            <w:pPr>
              <w:pStyle w:val="10"/>
              <w:spacing w:before="88"/>
              <w:ind w:left="14" w:right="2"/>
              <w:jc w:val="center"/>
              <w:rPr>
                <w:sz w:val="16"/>
              </w:rPr>
            </w:pPr>
            <w:r>
              <w:rPr>
                <w:spacing w:val="-10"/>
                <w:w w:val="105"/>
                <w:sz w:val="16"/>
              </w:rPr>
              <w:t>3</w:t>
            </w:r>
          </w:p>
        </w:tc>
        <w:tc>
          <w:tcPr>
            <w:tcW w:w="1701" w:type="dxa"/>
          </w:tcPr>
          <w:p w14:paraId="5FEAEE92">
            <w:pPr>
              <w:pStyle w:val="10"/>
              <w:spacing w:before="88"/>
              <w:ind w:left="12"/>
              <w:jc w:val="center"/>
              <w:rPr>
                <w:sz w:val="16"/>
              </w:rPr>
            </w:pPr>
            <w:r>
              <w:rPr>
                <w:sz w:val="16"/>
              </w:rPr>
              <w:t>–</w:t>
            </w:r>
            <w:r>
              <w:rPr>
                <w:spacing w:val="-5"/>
                <w:sz w:val="16"/>
              </w:rPr>
              <w:t>140</w:t>
            </w:r>
          </w:p>
        </w:tc>
        <w:tc>
          <w:tcPr>
            <w:tcW w:w="2268" w:type="dxa"/>
          </w:tcPr>
          <w:p w14:paraId="3B91EB23">
            <w:pPr>
              <w:pStyle w:val="10"/>
              <w:spacing w:before="88"/>
              <w:ind w:left="11"/>
              <w:jc w:val="center"/>
              <w:rPr>
                <w:sz w:val="16"/>
              </w:rPr>
            </w:pPr>
            <w:r>
              <w:rPr>
                <w:sz w:val="16"/>
              </w:rPr>
              <w:t>–</w:t>
            </w:r>
            <w:r>
              <w:rPr>
                <w:spacing w:val="-5"/>
                <w:sz w:val="16"/>
              </w:rPr>
              <w:t>3.0</w:t>
            </w:r>
          </w:p>
        </w:tc>
        <w:tc>
          <w:tcPr>
            <w:tcW w:w="1701" w:type="dxa"/>
          </w:tcPr>
          <w:p w14:paraId="68991FD8">
            <w:pPr>
              <w:pStyle w:val="10"/>
              <w:spacing w:before="88"/>
              <w:ind w:left="11"/>
              <w:jc w:val="center"/>
              <w:rPr>
                <w:sz w:val="16"/>
              </w:rPr>
            </w:pPr>
            <w:r>
              <w:rPr>
                <w:spacing w:val="-4"/>
                <w:w w:val="105"/>
                <w:sz w:val="16"/>
              </w:rPr>
              <w:t>8.966</w:t>
            </w:r>
          </w:p>
        </w:tc>
        <w:tc>
          <w:tcPr>
            <w:tcW w:w="2948" w:type="dxa"/>
          </w:tcPr>
          <w:p w14:paraId="61EE388A">
            <w:pPr>
              <w:pStyle w:val="10"/>
              <w:rPr>
                <w:rFonts w:ascii="Times New Roman"/>
                <w:sz w:val="16"/>
              </w:rPr>
            </w:pPr>
          </w:p>
        </w:tc>
      </w:tr>
      <w:tr w14:paraId="1E107B3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625" w:hRule="atLeast"/>
        </w:trPr>
        <w:tc>
          <w:tcPr>
            <w:tcW w:w="907" w:type="dxa"/>
            <w:shd w:val="clear" w:color="auto" w:fill="DBE6F2"/>
          </w:tcPr>
          <w:p w14:paraId="52BB282D">
            <w:pPr>
              <w:pStyle w:val="10"/>
              <w:spacing w:before="24"/>
              <w:rPr>
                <w:rFonts w:ascii="Arial"/>
                <w:b/>
                <w:sz w:val="16"/>
              </w:rPr>
            </w:pPr>
          </w:p>
          <w:p w14:paraId="1C8CAAE4">
            <w:pPr>
              <w:pStyle w:val="10"/>
              <w:ind w:left="14" w:right="2"/>
              <w:jc w:val="center"/>
              <w:rPr>
                <w:sz w:val="16"/>
              </w:rPr>
            </w:pPr>
            <w:r>
              <w:rPr>
                <w:spacing w:val="-10"/>
                <w:w w:val="105"/>
                <w:sz w:val="16"/>
              </w:rPr>
              <w:t>4</w:t>
            </w:r>
          </w:p>
        </w:tc>
        <w:tc>
          <w:tcPr>
            <w:tcW w:w="1701" w:type="dxa"/>
            <w:shd w:val="clear" w:color="auto" w:fill="DBE6F2"/>
          </w:tcPr>
          <w:p w14:paraId="6F3AA515">
            <w:pPr>
              <w:pStyle w:val="10"/>
              <w:spacing w:before="24"/>
              <w:rPr>
                <w:rFonts w:ascii="Arial"/>
                <w:b/>
                <w:sz w:val="16"/>
              </w:rPr>
            </w:pPr>
          </w:p>
          <w:p w14:paraId="1E19271E">
            <w:pPr>
              <w:pStyle w:val="10"/>
              <w:ind w:left="12"/>
              <w:jc w:val="center"/>
              <w:rPr>
                <w:sz w:val="16"/>
              </w:rPr>
            </w:pPr>
            <w:r>
              <w:rPr>
                <w:sz w:val="16"/>
              </w:rPr>
              <w:t>–</w:t>
            </w:r>
            <w:r>
              <w:rPr>
                <w:spacing w:val="-5"/>
                <w:sz w:val="16"/>
              </w:rPr>
              <w:t>180</w:t>
            </w:r>
          </w:p>
        </w:tc>
        <w:tc>
          <w:tcPr>
            <w:tcW w:w="2268" w:type="dxa"/>
            <w:shd w:val="clear" w:color="auto" w:fill="DBE6F2"/>
          </w:tcPr>
          <w:p w14:paraId="53B1803C">
            <w:pPr>
              <w:pStyle w:val="10"/>
              <w:spacing w:before="24"/>
              <w:rPr>
                <w:rFonts w:ascii="Arial"/>
                <w:b/>
                <w:sz w:val="16"/>
              </w:rPr>
            </w:pPr>
          </w:p>
          <w:p w14:paraId="2F516B44">
            <w:pPr>
              <w:pStyle w:val="10"/>
              <w:ind w:left="11"/>
              <w:jc w:val="center"/>
              <w:rPr>
                <w:sz w:val="16"/>
              </w:rPr>
            </w:pPr>
            <w:r>
              <w:rPr>
                <w:sz w:val="16"/>
              </w:rPr>
              <w:t>–</w:t>
            </w:r>
            <w:r>
              <w:rPr>
                <w:spacing w:val="-5"/>
                <w:sz w:val="16"/>
              </w:rPr>
              <w:t>4.0</w:t>
            </w:r>
          </w:p>
        </w:tc>
        <w:tc>
          <w:tcPr>
            <w:tcW w:w="1701" w:type="dxa"/>
            <w:shd w:val="clear" w:color="auto" w:fill="DBE6F2"/>
          </w:tcPr>
          <w:p w14:paraId="511C1D53">
            <w:pPr>
              <w:pStyle w:val="10"/>
              <w:spacing w:before="24"/>
              <w:rPr>
                <w:rFonts w:ascii="Arial"/>
                <w:b/>
                <w:sz w:val="16"/>
              </w:rPr>
            </w:pPr>
          </w:p>
          <w:p w14:paraId="3E4F1D5C">
            <w:pPr>
              <w:pStyle w:val="10"/>
              <w:ind w:left="11"/>
              <w:jc w:val="center"/>
              <w:rPr>
                <w:sz w:val="16"/>
              </w:rPr>
            </w:pPr>
            <w:r>
              <w:rPr>
                <w:spacing w:val="-4"/>
                <w:w w:val="105"/>
                <w:sz w:val="16"/>
              </w:rPr>
              <w:t>9.010</w:t>
            </w:r>
          </w:p>
        </w:tc>
        <w:tc>
          <w:tcPr>
            <w:tcW w:w="2948" w:type="dxa"/>
            <w:shd w:val="clear" w:color="auto" w:fill="DBE6F2"/>
          </w:tcPr>
          <w:p w14:paraId="7AF50B47">
            <w:pPr>
              <w:pStyle w:val="10"/>
              <w:spacing w:before="88"/>
              <w:ind w:left="10"/>
              <w:jc w:val="center"/>
              <w:rPr>
                <w:sz w:val="16"/>
              </w:rPr>
            </w:pPr>
            <w:r>
              <w:rPr>
                <w:w w:val="105"/>
                <w:sz w:val="16"/>
              </w:rPr>
              <w:t>Mode</w:t>
            </w:r>
            <w:r>
              <w:rPr>
                <w:spacing w:val="-10"/>
                <w:w w:val="105"/>
                <w:sz w:val="16"/>
              </w:rPr>
              <w:t xml:space="preserve"> 2</w:t>
            </w:r>
          </w:p>
          <w:p w14:paraId="48994F92">
            <w:pPr>
              <w:pStyle w:val="10"/>
              <w:spacing w:before="56"/>
              <w:ind w:left="10"/>
              <w:jc w:val="center"/>
              <w:rPr>
                <w:sz w:val="16"/>
              </w:rPr>
            </w:pPr>
            <w:r>
              <w:rPr>
                <w:w w:val="105"/>
                <w:sz w:val="16"/>
              </w:rPr>
              <w:t>(n</w:t>
            </w:r>
            <w:r>
              <w:rPr>
                <w:spacing w:val="-4"/>
                <w:w w:val="105"/>
                <w:sz w:val="16"/>
              </w:rPr>
              <w:t xml:space="preserve"> </w:t>
            </w:r>
            <w:r>
              <w:rPr>
                <w:w w:val="105"/>
                <w:sz w:val="16"/>
              </w:rPr>
              <w:t>=</w:t>
            </w:r>
            <w:r>
              <w:rPr>
                <w:spacing w:val="-4"/>
                <w:w w:val="105"/>
                <w:sz w:val="16"/>
              </w:rPr>
              <w:t xml:space="preserve"> </w:t>
            </w:r>
            <w:r>
              <w:rPr>
                <w:w w:val="105"/>
                <w:sz w:val="16"/>
              </w:rPr>
              <w:t>2,</w:t>
            </w:r>
            <w:r>
              <w:rPr>
                <w:spacing w:val="-3"/>
                <w:w w:val="105"/>
                <w:sz w:val="16"/>
              </w:rPr>
              <w:t xml:space="preserve"> </w:t>
            </w:r>
            <w:r>
              <w:rPr>
                <w:w w:val="105"/>
                <w:sz w:val="16"/>
              </w:rPr>
              <w:t>N</w:t>
            </w:r>
            <w:r>
              <w:rPr>
                <w:spacing w:val="-4"/>
                <w:w w:val="105"/>
                <w:sz w:val="16"/>
              </w:rPr>
              <w:t xml:space="preserve"> </w:t>
            </w:r>
            <w:r>
              <w:rPr>
                <w:w w:val="105"/>
                <w:sz w:val="16"/>
              </w:rPr>
              <w:t>=</w:t>
            </w:r>
            <w:r>
              <w:rPr>
                <w:spacing w:val="-3"/>
                <w:w w:val="105"/>
                <w:sz w:val="16"/>
              </w:rPr>
              <w:t xml:space="preserve"> </w:t>
            </w:r>
            <w:r>
              <w:rPr>
                <w:spacing w:val="-2"/>
                <w:w w:val="105"/>
                <w:sz w:val="16"/>
              </w:rPr>
              <w:t>2.75)</w:t>
            </w:r>
          </w:p>
        </w:tc>
      </w:tr>
      <w:tr w14:paraId="6610B57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85" w:hRule="atLeast"/>
        </w:trPr>
        <w:tc>
          <w:tcPr>
            <w:tcW w:w="907" w:type="dxa"/>
          </w:tcPr>
          <w:p w14:paraId="2FFCA9BC">
            <w:pPr>
              <w:pStyle w:val="10"/>
              <w:spacing w:before="88"/>
              <w:ind w:left="14" w:right="2"/>
              <w:jc w:val="center"/>
              <w:rPr>
                <w:sz w:val="16"/>
              </w:rPr>
            </w:pPr>
            <w:r>
              <w:rPr>
                <w:spacing w:val="-10"/>
                <w:w w:val="105"/>
                <w:sz w:val="16"/>
              </w:rPr>
              <w:t>5</w:t>
            </w:r>
          </w:p>
        </w:tc>
        <w:tc>
          <w:tcPr>
            <w:tcW w:w="1701" w:type="dxa"/>
          </w:tcPr>
          <w:p w14:paraId="453DA016">
            <w:pPr>
              <w:pStyle w:val="10"/>
              <w:spacing w:before="88"/>
              <w:ind w:left="12"/>
              <w:jc w:val="center"/>
              <w:rPr>
                <w:sz w:val="16"/>
              </w:rPr>
            </w:pPr>
            <w:r>
              <w:rPr>
                <w:sz w:val="16"/>
              </w:rPr>
              <w:t>–</w:t>
            </w:r>
            <w:r>
              <w:rPr>
                <w:spacing w:val="-5"/>
                <w:sz w:val="16"/>
              </w:rPr>
              <w:t>200</w:t>
            </w:r>
          </w:p>
        </w:tc>
        <w:tc>
          <w:tcPr>
            <w:tcW w:w="2268" w:type="dxa"/>
          </w:tcPr>
          <w:p w14:paraId="59B3D039">
            <w:pPr>
              <w:pStyle w:val="10"/>
              <w:spacing w:before="88"/>
              <w:ind w:left="758"/>
              <w:rPr>
                <w:sz w:val="16"/>
              </w:rPr>
            </w:pPr>
            <w:r>
              <w:rPr>
                <w:w w:val="105"/>
                <w:sz w:val="16"/>
              </w:rPr>
              <w:t>0.0</w:t>
            </w:r>
            <w:r>
              <w:rPr>
                <w:spacing w:val="-6"/>
                <w:w w:val="105"/>
                <w:sz w:val="16"/>
              </w:rPr>
              <w:t xml:space="preserve"> </w:t>
            </w:r>
            <w:r>
              <w:rPr>
                <w:spacing w:val="-2"/>
                <w:w w:val="105"/>
                <w:sz w:val="16"/>
              </w:rPr>
              <w:t>(peak)</w:t>
            </w:r>
          </w:p>
        </w:tc>
        <w:tc>
          <w:tcPr>
            <w:tcW w:w="1701" w:type="dxa"/>
          </w:tcPr>
          <w:p w14:paraId="749CA5F9">
            <w:pPr>
              <w:pStyle w:val="10"/>
              <w:spacing w:before="88"/>
              <w:ind w:left="11"/>
              <w:jc w:val="center"/>
              <w:rPr>
                <w:sz w:val="16"/>
              </w:rPr>
            </w:pPr>
            <w:r>
              <w:rPr>
                <w:spacing w:val="-4"/>
                <w:w w:val="105"/>
                <w:sz w:val="16"/>
              </w:rPr>
              <w:t>9.026</w:t>
            </w:r>
          </w:p>
        </w:tc>
        <w:tc>
          <w:tcPr>
            <w:tcW w:w="2948" w:type="dxa"/>
          </w:tcPr>
          <w:p w14:paraId="5C4D864E">
            <w:pPr>
              <w:pStyle w:val="10"/>
              <w:rPr>
                <w:rFonts w:ascii="Times New Roman"/>
                <w:sz w:val="16"/>
              </w:rPr>
            </w:pPr>
          </w:p>
        </w:tc>
      </w:tr>
      <w:tr w14:paraId="1844164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0" w:type="dxa"/>
            <w:bottom w:w="0" w:type="dxa"/>
            <w:right w:w="0" w:type="dxa"/>
          </w:tblCellMar>
        </w:tblPrEx>
        <w:trPr>
          <w:trHeight w:val="385" w:hRule="atLeast"/>
        </w:trPr>
        <w:tc>
          <w:tcPr>
            <w:tcW w:w="907" w:type="dxa"/>
            <w:shd w:val="clear" w:color="auto" w:fill="DBE6F2"/>
          </w:tcPr>
          <w:p w14:paraId="06D5D1F0">
            <w:pPr>
              <w:pStyle w:val="10"/>
              <w:spacing w:before="88"/>
              <w:ind w:left="14" w:right="2"/>
              <w:jc w:val="center"/>
              <w:rPr>
                <w:sz w:val="16"/>
              </w:rPr>
            </w:pPr>
            <w:r>
              <w:rPr>
                <w:spacing w:val="-10"/>
                <w:w w:val="105"/>
                <w:sz w:val="16"/>
              </w:rPr>
              <w:t>6</w:t>
            </w:r>
          </w:p>
        </w:tc>
        <w:tc>
          <w:tcPr>
            <w:tcW w:w="1701" w:type="dxa"/>
            <w:shd w:val="clear" w:color="auto" w:fill="DBE6F2"/>
          </w:tcPr>
          <w:p w14:paraId="0E8C73AA">
            <w:pPr>
              <w:pStyle w:val="10"/>
              <w:spacing w:before="88"/>
              <w:ind w:left="12"/>
              <w:jc w:val="center"/>
              <w:rPr>
                <w:sz w:val="16"/>
              </w:rPr>
            </w:pPr>
            <w:r>
              <w:rPr>
                <w:sz w:val="16"/>
              </w:rPr>
              <w:t>–</w:t>
            </w:r>
            <w:r>
              <w:rPr>
                <w:spacing w:val="-5"/>
                <w:sz w:val="16"/>
              </w:rPr>
              <w:t>220</w:t>
            </w:r>
          </w:p>
        </w:tc>
        <w:tc>
          <w:tcPr>
            <w:tcW w:w="2268" w:type="dxa"/>
            <w:shd w:val="clear" w:color="auto" w:fill="DBE6F2"/>
          </w:tcPr>
          <w:p w14:paraId="1A446548">
            <w:pPr>
              <w:pStyle w:val="10"/>
              <w:spacing w:before="88"/>
              <w:ind w:left="11"/>
              <w:jc w:val="center"/>
              <w:rPr>
                <w:sz w:val="16"/>
              </w:rPr>
            </w:pPr>
            <w:r>
              <w:rPr>
                <w:sz w:val="16"/>
              </w:rPr>
              <w:t>–</w:t>
            </w:r>
            <w:r>
              <w:rPr>
                <w:spacing w:val="-5"/>
                <w:sz w:val="16"/>
              </w:rPr>
              <w:t>5.0</w:t>
            </w:r>
          </w:p>
        </w:tc>
        <w:tc>
          <w:tcPr>
            <w:tcW w:w="1701" w:type="dxa"/>
            <w:shd w:val="clear" w:color="auto" w:fill="DBE6F2"/>
          </w:tcPr>
          <w:p w14:paraId="287DBAB8">
            <w:pPr>
              <w:pStyle w:val="10"/>
              <w:spacing w:before="88"/>
              <w:ind w:left="11"/>
              <w:jc w:val="center"/>
              <w:rPr>
                <w:sz w:val="16"/>
              </w:rPr>
            </w:pPr>
            <w:r>
              <w:rPr>
                <w:spacing w:val="-4"/>
                <w:w w:val="105"/>
                <w:sz w:val="16"/>
              </w:rPr>
              <w:t>9.042</w:t>
            </w:r>
          </w:p>
        </w:tc>
        <w:tc>
          <w:tcPr>
            <w:tcW w:w="2948" w:type="dxa"/>
            <w:shd w:val="clear" w:color="auto" w:fill="DBE6F2"/>
          </w:tcPr>
          <w:p w14:paraId="227BDDD3">
            <w:pPr>
              <w:pStyle w:val="10"/>
              <w:rPr>
                <w:rFonts w:ascii="Times New Roman"/>
                <w:sz w:val="16"/>
              </w:rPr>
            </w:pPr>
          </w:p>
        </w:tc>
      </w:tr>
    </w:tbl>
    <w:p w14:paraId="042FEA87">
      <w:pPr>
        <w:pStyle w:val="7"/>
        <w:spacing w:before="66"/>
        <w:rPr>
          <w:rFonts w:ascii="Arial"/>
          <w:b/>
          <w:sz w:val="19"/>
        </w:rPr>
      </w:pPr>
    </w:p>
    <w:p w14:paraId="481F2254">
      <w:pPr>
        <w:pStyle w:val="4"/>
      </w:pPr>
      <w:r>
        <w:rPr>
          <w:color w:val="1A3A62"/>
          <w:spacing w:val="-2"/>
        </w:rPr>
        <w:t>FORMULA</w:t>
      </w:r>
    </w:p>
    <w:p w14:paraId="4C5F4222">
      <w:pPr>
        <w:pStyle w:val="9"/>
        <w:numPr>
          <w:ilvl w:val="0"/>
          <w:numId w:val="2"/>
        </w:numPr>
        <w:tabs>
          <w:tab w:val="left" w:pos="468"/>
        </w:tabs>
        <w:spacing w:before="105" w:after="0" w:line="240" w:lineRule="auto"/>
        <w:ind w:left="468" w:right="0" w:hanging="206"/>
        <w:jc w:val="left"/>
        <w:rPr>
          <w:sz w:val="18"/>
        </w:rPr>
      </w:pPr>
      <w:r>
        <w:rPr>
          <w:w w:val="105"/>
          <w:sz w:val="18"/>
        </w:rPr>
        <w:t>Mode</w:t>
      </w:r>
      <w:r>
        <w:rPr>
          <w:spacing w:val="-6"/>
          <w:w w:val="105"/>
          <w:sz w:val="18"/>
        </w:rPr>
        <w:t xml:space="preserve"> </w:t>
      </w:r>
      <w:r>
        <w:rPr>
          <w:w w:val="105"/>
          <w:sz w:val="18"/>
        </w:rPr>
        <w:t>number:</w:t>
      </w:r>
      <w:r>
        <w:rPr>
          <w:spacing w:val="-6"/>
          <w:w w:val="105"/>
          <w:sz w:val="18"/>
        </w:rPr>
        <w:t xml:space="preserve"> </w:t>
      </w:r>
      <w:r>
        <w:rPr>
          <w:w w:val="105"/>
          <w:sz w:val="18"/>
        </w:rPr>
        <w:t>N</w:t>
      </w:r>
      <w:r>
        <w:rPr>
          <w:spacing w:val="-5"/>
          <w:w w:val="105"/>
          <w:sz w:val="18"/>
        </w:rPr>
        <w:t xml:space="preserve"> </w:t>
      </w:r>
      <w:r>
        <w:rPr>
          <w:w w:val="105"/>
          <w:sz w:val="18"/>
        </w:rPr>
        <w:t>=</w:t>
      </w:r>
      <w:r>
        <w:rPr>
          <w:spacing w:val="-6"/>
          <w:w w:val="105"/>
          <w:sz w:val="18"/>
        </w:rPr>
        <w:t xml:space="preserve"> </w:t>
      </w:r>
      <w:r>
        <w:rPr>
          <w:w w:val="105"/>
          <w:sz w:val="18"/>
        </w:rPr>
        <w:t>n</w:t>
      </w:r>
      <w:r>
        <w:rPr>
          <w:spacing w:val="-5"/>
          <w:w w:val="105"/>
          <w:sz w:val="18"/>
        </w:rPr>
        <w:t xml:space="preserve"> </w:t>
      </w:r>
      <w:r>
        <w:rPr>
          <w:w w:val="105"/>
          <w:sz w:val="18"/>
        </w:rPr>
        <w:t>+</w:t>
      </w:r>
      <w:r>
        <w:rPr>
          <w:spacing w:val="-6"/>
          <w:w w:val="105"/>
          <w:sz w:val="18"/>
        </w:rPr>
        <w:t xml:space="preserve"> </w:t>
      </w:r>
      <w:r>
        <w:rPr>
          <w:w w:val="105"/>
          <w:sz w:val="18"/>
        </w:rPr>
        <w:t>¾</w:t>
      </w:r>
      <w:r>
        <w:rPr>
          <w:spacing w:val="-5"/>
          <w:w w:val="105"/>
          <w:sz w:val="18"/>
        </w:rPr>
        <w:t xml:space="preserve"> </w:t>
      </w:r>
      <w:r>
        <w:rPr>
          <w:w w:val="105"/>
          <w:sz w:val="18"/>
        </w:rPr>
        <w:t>(n</w:t>
      </w:r>
      <w:r>
        <w:rPr>
          <w:spacing w:val="-6"/>
          <w:w w:val="105"/>
          <w:sz w:val="18"/>
        </w:rPr>
        <w:t xml:space="preserve"> </w:t>
      </w:r>
      <w:r>
        <w:rPr>
          <w:w w:val="105"/>
          <w:sz w:val="18"/>
        </w:rPr>
        <w:t>=</w:t>
      </w:r>
      <w:r>
        <w:rPr>
          <w:spacing w:val="-5"/>
          <w:w w:val="105"/>
          <w:sz w:val="18"/>
        </w:rPr>
        <w:t xml:space="preserve"> </w:t>
      </w:r>
      <w:r>
        <w:rPr>
          <w:w w:val="105"/>
          <w:sz w:val="18"/>
        </w:rPr>
        <w:t>0,</w:t>
      </w:r>
      <w:r>
        <w:rPr>
          <w:spacing w:val="-6"/>
          <w:w w:val="105"/>
          <w:sz w:val="18"/>
        </w:rPr>
        <w:t xml:space="preserve"> </w:t>
      </w:r>
      <w:r>
        <w:rPr>
          <w:w w:val="105"/>
          <w:sz w:val="18"/>
        </w:rPr>
        <w:t>1,</w:t>
      </w:r>
      <w:r>
        <w:rPr>
          <w:spacing w:val="-5"/>
          <w:w w:val="105"/>
          <w:sz w:val="18"/>
        </w:rPr>
        <w:t xml:space="preserve"> </w:t>
      </w:r>
      <w:r>
        <w:rPr>
          <w:w w:val="105"/>
          <w:sz w:val="18"/>
        </w:rPr>
        <w:t>2,</w:t>
      </w:r>
      <w:r>
        <w:rPr>
          <w:spacing w:val="-6"/>
          <w:w w:val="105"/>
          <w:sz w:val="18"/>
        </w:rPr>
        <w:t xml:space="preserve"> </w:t>
      </w:r>
      <w:r>
        <w:rPr>
          <w:spacing w:val="-5"/>
          <w:w w:val="105"/>
          <w:sz w:val="18"/>
        </w:rPr>
        <w:t>…)</w:t>
      </w:r>
    </w:p>
    <w:p w14:paraId="7BA3B07E">
      <w:pPr>
        <w:pStyle w:val="9"/>
        <w:numPr>
          <w:ilvl w:val="0"/>
          <w:numId w:val="2"/>
        </w:numPr>
        <w:tabs>
          <w:tab w:val="left" w:pos="468"/>
        </w:tabs>
        <w:spacing w:before="93" w:after="0" w:line="240" w:lineRule="auto"/>
        <w:ind w:left="468" w:right="0" w:hanging="206"/>
        <w:jc w:val="left"/>
        <w:rPr>
          <w:sz w:val="18"/>
        </w:rPr>
      </w:pPr>
      <w:r>
        <w:rPr>
          <w:w w:val="105"/>
          <w:sz w:val="18"/>
        </w:rPr>
        <w:t>Electronic</w:t>
      </w:r>
      <w:r>
        <w:rPr>
          <w:spacing w:val="-8"/>
          <w:w w:val="105"/>
          <w:sz w:val="18"/>
        </w:rPr>
        <w:t xml:space="preserve"> </w:t>
      </w:r>
      <w:r>
        <w:rPr>
          <w:w w:val="105"/>
          <w:sz w:val="18"/>
        </w:rPr>
        <w:t>Tuning</w:t>
      </w:r>
      <w:r>
        <w:rPr>
          <w:spacing w:val="-8"/>
          <w:w w:val="105"/>
          <w:sz w:val="18"/>
        </w:rPr>
        <w:t xml:space="preserve"> </w:t>
      </w:r>
      <w:r>
        <w:rPr>
          <w:w w:val="105"/>
          <w:sz w:val="18"/>
        </w:rPr>
        <w:t>Sensitivity:</w:t>
      </w:r>
      <w:r>
        <w:rPr>
          <w:spacing w:val="-8"/>
          <w:w w:val="105"/>
          <w:sz w:val="18"/>
        </w:rPr>
        <w:t xml:space="preserve"> </w:t>
      </w:r>
      <w:r>
        <w:rPr>
          <w:w w:val="105"/>
          <w:sz w:val="18"/>
        </w:rPr>
        <w:t>ETS</w:t>
      </w:r>
      <w:r>
        <w:rPr>
          <w:spacing w:val="-8"/>
          <w:w w:val="105"/>
          <w:sz w:val="18"/>
        </w:rPr>
        <w:t xml:space="preserve"> </w:t>
      </w:r>
      <w:r>
        <w:rPr>
          <w:w w:val="105"/>
          <w:sz w:val="18"/>
        </w:rPr>
        <w:t>=</w:t>
      </w:r>
      <w:r>
        <w:rPr>
          <w:spacing w:val="-8"/>
          <w:w w:val="105"/>
          <w:sz w:val="18"/>
        </w:rPr>
        <w:t xml:space="preserve"> </w:t>
      </w:r>
      <w:r>
        <w:rPr>
          <w:w w:val="105"/>
          <w:sz w:val="18"/>
        </w:rPr>
        <w:t>(f2</w:t>
      </w:r>
      <w:r>
        <w:rPr>
          <w:spacing w:val="-8"/>
          <w:w w:val="105"/>
          <w:sz w:val="18"/>
        </w:rPr>
        <w:t xml:space="preserve"> </w:t>
      </w:r>
      <w:r>
        <w:rPr>
          <w:w w:val="105"/>
          <w:sz w:val="18"/>
        </w:rPr>
        <w:t>–</w:t>
      </w:r>
      <w:r>
        <w:rPr>
          <w:spacing w:val="-8"/>
          <w:w w:val="105"/>
          <w:sz w:val="18"/>
        </w:rPr>
        <w:t xml:space="preserve"> </w:t>
      </w:r>
      <w:r>
        <w:rPr>
          <w:w w:val="105"/>
          <w:sz w:val="18"/>
        </w:rPr>
        <w:t>f1)</w:t>
      </w:r>
      <w:r>
        <w:rPr>
          <w:spacing w:val="-8"/>
          <w:w w:val="105"/>
          <w:sz w:val="18"/>
        </w:rPr>
        <w:t xml:space="preserve"> </w:t>
      </w:r>
      <w:r>
        <w:rPr>
          <w:w w:val="105"/>
          <w:sz w:val="18"/>
        </w:rPr>
        <w:t>/</w:t>
      </w:r>
      <w:r>
        <w:rPr>
          <w:spacing w:val="-8"/>
          <w:w w:val="105"/>
          <w:sz w:val="18"/>
        </w:rPr>
        <w:t xml:space="preserve"> </w:t>
      </w:r>
      <w:r>
        <w:rPr>
          <w:w w:val="105"/>
          <w:sz w:val="18"/>
        </w:rPr>
        <w:t>(V2</w:t>
      </w:r>
      <w:r>
        <w:rPr>
          <w:spacing w:val="-8"/>
          <w:w w:val="105"/>
          <w:sz w:val="18"/>
        </w:rPr>
        <w:t xml:space="preserve"> </w:t>
      </w:r>
      <w:r>
        <w:rPr>
          <w:w w:val="105"/>
          <w:sz w:val="18"/>
        </w:rPr>
        <w:t>–</w:t>
      </w:r>
      <w:r>
        <w:rPr>
          <w:spacing w:val="-8"/>
          <w:w w:val="105"/>
          <w:sz w:val="18"/>
        </w:rPr>
        <w:t xml:space="preserve"> </w:t>
      </w:r>
      <w:r>
        <w:rPr>
          <w:w w:val="105"/>
          <w:sz w:val="18"/>
        </w:rPr>
        <w:t>V1)</w:t>
      </w:r>
      <w:r>
        <w:rPr>
          <w:spacing w:val="-8"/>
          <w:w w:val="105"/>
          <w:sz w:val="18"/>
        </w:rPr>
        <w:t xml:space="preserve"> </w:t>
      </w:r>
      <w:r>
        <w:rPr>
          <w:spacing w:val="-2"/>
          <w:w w:val="105"/>
          <w:sz w:val="18"/>
        </w:rPr>
        <w:t>MHz/V</w:t>
      </w:r>
    </w:p>
    <w:p w14:paraId="4BB926EF">
      <w:pPr>
        <w:pStyle w:val="9"/>
        <w:numPr>
          <w:ilvl w:val="0"/>
          <w:numId w:val="2"/>
        </w:numPr>
        <w:tabs>
          <w:tab w:val="left" w:pos="468"/>
        </w:tabs>
        <w:spacing w:before="93" w:after="0" w:line="240" w:lineRule="auto"/>
        <w:ind w:left="468" w:right="0" w:hanging="206"/>
        <w:jc w:val="left"/>
        <w:rPr>
          <w:sz w:val="18"/>
        </w:rPr>
      </w:pPr>
      <w:r>
        <w:rPr>
          <w:w w:val="105"/>
          <w:sz w:val="18"/>
        </w:rPr>
        <w:t>Electronic</w:t>
      </w:r>
      <w:r>
        <w:rPr>
          <w:spacing w:val="-10"/>
          <w:w w:val="105"/>
          <w:sz w:val="18"/>
        </w:rPr>
        <w:t xml:space="preserve"> </w:t>
      </w:r>
      <w:r>
        <w:rPr>
          <w:w w:val="105"/>
          <w:sz w:val="18"/>
        </w:rPr>
        <w:t>Tuning</w:t>
      </w:r>
      <w:r>
        <w:rPr>
          <w:spacing w:val="-9"/>
          <w:w w:val="105"/>
          <w:sz w:val="18"/>
        </w:rPr>
        <w:t xml:space="preserve"> </w:t>
      </w:r>
      <w:r>
        <w:rPr>
          <w:w w:val="105"/>
          <w:sz w:val="18"/>
        </w:rPr>
        <w:t>Range</w:t>
      </w:r>
      <w:r>
        <w:rPr>
          <w:spacing w:val="-10"/>
          <w:w w:val="105"/>
          <w:sz w:val="18"/>
        </w:rPr>
        <w:t xml:space="preserve"> </w:t>
      </w:r>
      <w:r>
        <w:rPr>
          <w:w w:val="105"/>
          <w:sz w:val="18"/>
        </w:rPr>
        <w:t>(ETR):</w:t>
      </w:r>
      <w:r>
        <w:rPr>
          <w:spacing w:val="-9"/>
          <w:w w:val="105"/>
          <w:sz w:val="18"/>
        </w:rPr>
        <w:t xml:space="preserve"> </w:t>
      </w:r>
      <w:r>
        <w:rPr>
          <w:w w:val="105"/>
          <w:sz w:val="18"/>
        </w:rPr>
        <w:t>ETR</w:t>
      </w:r>
      <w:r>
        <w:rPr>
          <w:spacing w:val="-9"/>
          <w:w w:val="105"/>
          <w:sz w:val="18"/>
        </w:rPr>
        <w:t xml:space="preserve"> </w:t>
      </w:r>
      <w:r>
        <w:rPr>
          <w:w w:val="105"/>
          <w:sz w:val="18"/>
        </w:rPr>
        <w:t>=</w:t>
      </w:r>
      <w:r>
        <w:rPr>
          <w:spacing w:val="-10"/>
          <w:w w:val="105"/>
          <w:sz w:val="18"/>
        </w:rPr>
        <w:t xml:space="preserve"> </w:t>
      </w:r>
      <w:r>
        <w:rPr>
          <w:w w:val="105"/>
          <w:sz w:val="18"/>
        </w:rPr>
        <w:t>fmax</w:t>
      </w:r>
      <w:r>
        <w:rPr>
          <w:spacing w:val="-9"/>
          <w:w w:val="105"/>
          <w:sz w:val="18"/>
        </w:rPr>
        <w:t xml:space="preserve"> </w:t>
      </w:r>
      <w:r>
        <w:rPr>
          <w:w w:val="105"/>
          <w:sz w:val="18"/>
        </w:rPr>
        <w:t>–</w:t>
      </w:r>
      <w:r>
        <w:rPr>
          <w:spacing w:val="-9"/>
          <w:w w:val="105"/>
          <w:sz w:val="18"/>
        </w:rPr>
        <w:t xml:space="preserve"> </w:t>
      </w:r>
      <w:r>
        <w:rPr>
          <w:w w:val="105"/>
          <w:sz w:val="18"/>
        </w:rPr>
        <w:t>fmin</w:t>
      </w:r>
      <w:r>
        <w:rPr>
          <w:spacing w:val="-10"/>
          <w:w w:val="105"/>
          <w:sz w:val="18"/>
        </w:rPr>
        <w:t xml:space="preserve"> </w:t>
      </w:r>
      <w:r>
        <w:rPr>
          <w:w w:val="105"/>
          <w:sz w:val="18"/>
        </w:rPr>
        <w:t>within</w:t>
      </w:r>
      <w:r>
        <w:rPr>
          <w:spacing w:val="-9"/>
          <w:w w:val="105"/>
          <w:sz w:val="18"/>
        </w:rPr>
        <w:t xml:space="preserve"> </w:t>
      </w:r>
      <w:r>
        <w:rPr>
          <w:w w:val="105"/>
          <w:sz w:val="18"/>
        </w:rPr>
        <w:t>a</w:t>
      </w:r>
      <w:r>
        <w:rPr>
          <w:spacing w:val="-9"/>
          <w:w w:val="105"/>
          <w:sz w:val="18"/>
        </w:rPr>
        <w:t xml:space="preserve"> </w:t>
      </w:r>
      <w:r>
        <w:rPr>
          <w:w w:val="105"/>
          <w:sz w:val="18"/>
        </w:rPr>
        <w:t>mode</w:t>
      </w:r>
      <w:r>
        <w:rPr>
          <w:spacing w:val="-10"/>
          <w:w w:val="105"/>
          <w:sz w:val="18"/>
        </w:rPr>
        <w:t xml:space="preserve"> </w:t>
      </w:r>
      <w:r>
        <w:rPr>
          <w:spacing w:val="-2"/>
          <w:w w:val="105"/>
          <w:sz w:val="18"/>
        </w:rPr>
        <w:t>(MHz)</w:t>
      </w:r>
    </w:p>
    <w:p w14:paraId="5F433183">
      <w:pPr>
        <w:pStyle w:val="9"/>
        <w:numPr>
          <w:ilvl w:val="0"/>
          <w:numId w:val="2"/>
        </w:numPr>
        <w:tabs>
          <w:tab w:val="left" w:pos="468"/>
        </w:tabs>
        <w:spacing w:before="31" w:after="0" w:line="240" w:lineRule="auto"/>
        <w:ind w:left="468" w:right="0" w:hanging="206"/>
        <w:jc w:val="left"/>
        <w:rPr>
          <w:sz w:val="18"/>
        </w:rPr>
      </w:pPr>
      <w:r>
        <w:rPr>
          <w:w w:val="105"/>
          <w:sz w:val="18"/>
        </w:rPr>
        <w:t>Output</w:t>
      </w:r>
      <w:r>
        <w:rPr>
          <w:spacing w:val="-10"/>
          <w:w w:val="105"/>
          <w:sz w:val="18"/>
        </w:rPr>
        <w:t xml:space="preserve"> </w:t>
      </w:r>
      <w:r>
        <w:rPr>
          <w:w w:val="105"/>
          <w:sz w:val="18"/>
        </w:rPr>
        <w:t>power:</w:t>
      </w:r>
      <w:r>
        <w:rPr>
          <w:spacing w:val="-9"/>
          <w:w w:val="105"/>
          <w:sz w:val="18"/>
        </w:rPr>
        <w:t xml:space="preserve"> </w:t>
      </w:r>
      <w:r>
        <w:rPr>
          <w:w w:val="105"/>
          <w:sz w:val="18"/>
        </w:rPr>
        <w:t>Po</w:t>
      </w:r>
      <w:r>
        <w:rPr>
          <w:spacing w:val="-10"/>
          <w:w w:val="105"/>
          <w:sz w:val="18"/>
        </w:rPr>
        <w:t xml:space="preserve"> </w:t>
      </w:r>
      <w:r>
        <w:rPr>
          <w:w w:val="105"/>
          <w:sz w:val="18"/>
        </w:rPr>
        <w:t>=</w:t>
      </w:r>
      <w:r>
        <w:rPr>
          <w:spacing w:val="-9"/>
          <w:w w:val="105"/>
          <w:sz w:val="18"/>
        </w:rPr>
        <w:t xml:space="preserve"> </w:t>
      </w:r>
      <w:r>
        <w:rPr>
          <w:w w:val="105"/>
          <w:sz w:val="18"/>
        </w:rPr>
        <w:t>10</w:t>
      </w:r>
      <w:r>
        <w:rPr>
          <w:w w:val="105"/>
          <w:position w:val="9"/>
          <w:sz w:val="15"/>
        </w:rPr>
        <w:t>(x/20)</w:t>
      </w:r>
      <w:r>
        <w:rPr>
          <w:spacing w:val="-1"/>
          <w:w w:val="105"/>
          <w:position w:val="9"/>
          <w:sz w:val="15"/>
        </w:rPr>
        <w:t xml:space="preserve"> </w:t>
      </w:r>
      <w:r>
        <w:rPr>
          <w:w w:val="105"/>
          <w:sz w:val="18"/>
        </w:rPr>
        <w:t>watts,</w:t>
      </w:r>
      <w:r>
        <w:rPr>
          <w:spacing w:val="-9"/>
          <w:w w:val="105"/>
          <w:sz w:val="18"/>
        </w:rPr>
        <w:t xml:space="preserve"> </w:t>
      </w:r>
      <w:r>
        <w:rPr>
          <w:w w:val="105"/>
          <w:sz w:val="18"/>
        </w:rPr>
        <w:t>where</w:t>
      </w:r>
      <w:r>
        <w:rPr>
          <w:spacing w:val="-10"/>
          <w:w w:val="105"/>
          <w:sz w:val="18"/>
        </w:rPr>
        <w:t xml:space="preserve"> </w:t>
      </w:r>
      <w:r>
        <w:rPr>
          <w:w w:val="105"/>
          <w:sz w:val="18"/>
        </w:rPr>
        <w:t>x</w:t>
      </w:r>
      <w:r>
        <w:rPr>
          <w:spacing w:val="-9"/>
          <w:w w:val="105"/>
          <w:sz w:val="18"/>
        </w:rPr>
        <w:t xml:space="preserve"> </w:t>
      </w:r>
      <w:r>
        <w:rPr>
          <w:w w:val="105"/>
          <w:sz w:val="18"/>
        </w:rPr>
        <w:t>is</w:t>
      </w:r>
      <w:r>
        <w:rPr>
          <w:spacing w:val="-10"/>
          <w:w w:val="105"/>
          <w:sz w:val="18"/>
        </w:rPr>
        <w:t xml:space="preserve"> </w:t>
      </w:r>
      <w:r>
        <w:rPr>
          <w:w w:val="105"/>
          <w:sz w:val="18"/>
        </w:rPr>
        <w:t>the</w:t>
      </w:r>
      <w:r>
        <w:rPr>
          <w:spacing w:val="-9"/>
          <w:w w:val="105"/>
          <w:sz w:val="18"/>
        </w:rPr>
        <w:t xml:space="preserve"> </w:t>
      </w:r>
      <w:r>
        <w:rPr>
          <w:w w:val="105"/>
          <w:sz w:val="18"/>
        </w:rPr>
        <w:t>dB</w:t>
      </w:r>
      <w:r>
        <w:rPr>
          <w:spacing w:val="-10"/>
          <w:w w:val="105"/>
          <w:sz w:val="18"/>
        </w:rPr>
        <w:t xml:space="preserve"> </w:t>
      </w:r>
      <w:r>
        <w:rPr>
          <w:w w:val="105"/>
          <w:sz w:val="18"/>
        </w:rPr>
        <w:t>reading</w:t>
      </w:r>
      <w:r>
        <w:rPr>
          <w:spacing w:val="-9"/>
          <w:w w:val="105"/>
          <w:sz w:val="18"/>
        </w:rPr>
        <w:t xml:space="preserve"> </w:t>
      </w:r>
      <w:r>
        <w:rPr>
          <w:w w:val="105"/>
          <w:sz w:val="18"/>
        </w:rPr>
        <w:t>on</w:t>
      </w:r>
      <w:r>
        <w:rPr>
          <w:spacing w:val="-10"/>
          <w:w w:val="105"/>
          <w:sz w:val="18"/>
        </w:rPr>
        <w:t xml:space="preserve"> </w:t>
      </w:r>
      <w:r>
        <w:rPr>
          <w:w w:val="105"/>
          <w:sz w:val="18"/>
        </w:rPr>
        <w:t>the</w:t>
      </w:r>
      <w:r>
        <w:rPr>
          <w:spacing w:val="-9"/>
          <w:w w:val="105"/>
          <w:sz w:val="18"/>
        </w:rPr>
        <w:t xml:space="preserve"> </w:t>
      </w:r>
      <w:r>
        <w:rPr>
          <w:w w:val="105"/>
          <w:sz w:val="18"/>
        </w:rPr>
        <w:t>VSWR</w:t>
      </w:r>
      <w:r>
        <w:rPr>
          <w:spacing w:val="-10"/>
          <w:w w:val="105"/>
          <w:sz w:val="18"/>
        </w:rPr>
        <w:t xml:space="preserve"> </w:t>
      </w:r>
      <w:r>
        <w:rPr>
          <w:spacing w:val="-2"/>
          <w:w w:val="105"/>
          <w:sz w:val="18"/>
        </w:rPr>
        <w:t>meter</w:t>
      </w:r>
    </w:p>
    <w:p w14:paraId="446625BD">
      <w:pPr>
        <w:pStyle w:val="7"/>
        <w:spacing w:before="3"/>
      </w:pPr>
    </w:p>
    <w:p w14:paraId="635C20DC">
      <w:pPr>
        <w:pStyle w:val="4"/>
      </w:pPr>
      <w:r>
        <w:rPr>
          <w:color w:val="1A3A62"/>
        </w:rPr>
        <w:t>MODEL</w:t>
      </w:r>
      <w:r>
        <w:rPr>
          <w:color w:val="1A3A62"/>
          <w:spacing w:val="6"/>
        </w:rPr>
        <w:t xml:space="preserve"> </w:t>
      </w:r>
      <w:r>
        <w:rPr>
          <w:color w:val="1A3A62"/>
        </w:rPr>
        <w:t>GRAPH</w:t>
      </w:r>
      <w:r>
        <w:rPr>
          <w:color w:val="1A3A62"/>
          <w:spacing w:val="6"/>
        </w:rPr>
        <w:t xml:space="preserve"> </w:t>
      </w:r>
      <w:r>
        <w:rPr>
          <w:color w:val="1A3A62"/>
        </w:rPr>
        <w:t>AND</w:t>
      </w:r>
      <w:r>
        <w:rPr>
          <w:color w:val="1A3A62"/>
          <w:spacing w:val="7"/>
        </w:rPr>
        <w:t xml:space="preserve"> </w:t>
      </w:r>
      <w:r>
        <w:rPr>
          <w:color w:val="1A3A62"/>
        </w:rPr>
        <w:t>ACTUAL</w:t>
      </w:r>
      <w:r>
        <w:rPr>
          <w:color w:val="1A3A62"/>
          <w:spacing w:val="6"/>
        </w:rPr>
        <w:t xml:space="preserve"> </w:t>
      </w:r>
      <w:r>
        <w:rPr>
          <w:color w:val="1A3A62"/>
          <w:spacing w:val="-2"/>
        </w:rPr>
        <w:t>GRAPH</w:t>
      </w:r>
    </w:p>
    <w:p w14:paraId="5C96F601">
      <w:pPr>
        <w:pStyle w:val="4"/>
        <w:spacing w:after="0"/>
        <w:sectPr>
          <w:pgSz w:w="11910" w:h="16840"/>
          <w:pgMar w:top="1480" w:right="850" w:bottom="720" w:left="708" w:header="0" w:footer="521" w:gutter="0"/>
          <w:cols w:space="720" w:num="1"/>
        </w:sectPr>
      </w:pPr>
    </w:p>
    <w:p w14:paraId="1DA6FE45">
      <w:pPr>
        <w:spacing w:line="240" w:lineRule="auto"/>
        <w:ind w:left="851" w:right="0" w:firstLine="0"/>
        <w:rPr>
          <w:rFonts w:ascii="Arial"/>
          <w:sz w:val="20"/>
        </w:rPr>
      </w:pPr>
      <w:r>
        <w:rPr>
          <w:rFonts w:ascii="Arial"/>
          <w:sz w:val="20"/>
        </w:rPr>
        <w:drawing>
          <wp:inline distT="0" distB="0" distL="0" distR="0">
            <wp:extent cx="5636260" cy="217360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636347" cy="2173986"/>
                    </a:xfrm>
                    <a:prstGeom prst="rect">
                      <a:avLst/>
                    </a:prstGeom>
                  </pic:spPr>
                </pic:pic>
              </a:graphicData>
            </a:graphic>
          </wp:inline>
        </w:drawing>
      </w:r>
    </w:p>
    <w:p w14:paraId="188505D8">
      <w:pPr>
        <w:pStyle w:val="7"/>
        <w:spacing w:before="1"/>
        <w:rPr>
          <w:rFonts w:ascii="Arial"/>
          <w:b/>
          <w:sz w:val="19"/>
        </w:rPr>
      </w:pPr>
    </w:p>
    <w:p w14:paraId="269711E5">
      <w:pPr>
        <w:pStyle w:val="4"/>
      </w:pPr>
      <w:r>
        <w:rPr>
          <w:color w:val="1A3A62"/>
          <w:spacing w:val="-2"/>
        </w:rPr>
        <w:t>CALCULATION</w:t>
      </w:r>
    </w:p>
    <w:p w14:paraId="6D3CDC81">
      <w:pPr>
        <w:pStyle w:val="9"/>
        <w:numPr>
          <w:ilvl w:val="0"/>
          <w:numId w:val="3"/>
        </w:numPr>
        <w:tabs>
          <w:tab w:val="left" w:pos="468"/>
        </w:tabs>
        <w:spacing w:before="105" w:after="0" w:line="240" w:lineRule="auto"/>
        <w:ind w:left="468" w:right="0" w:hanging="206"/>
        <w:jc w:val="left"/>
        <w:rPr>
          <w:sz w:val="18"/>
        </w:rPr>
      </w:pPr>
      <w:r>
        <w:rPr>
          <w:w w:val="105"/>
          <w:sz w:val="18"/>
        </w:rPr>
        <w:t>Mode</w:t>
      </w:r>
      <w:r>
        <w:rPr>
          <w:spacing w:val="-6"/>
          <w:w w:val="105"/>
          <w:sz w:val="18"/>
        </w:rPr>
        <w:t xml:space="preserve"> </w:t>
      </w:r>
      <w:r>
        <w:rPr>
          <w:w w:val="105"/>
          <w:sz w:val="18"/>
        </w:rPr>
        <w:t>1</w:t>
      </w:r>
      <w:r>
        <w:rPr>
          <w:spacing w:val="-6"/>
          <w:w w:val="105"/>
          <w:sz w:val="18"/>
        </w:rPr>
        <w:t xml:space="preserve"> </w:t>
      </w:r>
      <w:r>
        <w:rPr>
          <w:w w:val="105"/>
          <w:sz w:val="18"/>
        </w:rPr>
        <w:t>(peak</w:t>
      </w:r>
      <w:r>
        <w:rPr>
          <w:spacing w:val="-6"/>
          <w:w w:val="105"/>
          <w:sz w:val="18"/>
        </w:rPr>
        <w:t xml:space="preserve"> </w:t>
      </w:r>
      <w:r>
        <w:rPr>
          <w:w w:val="105"/>
          <w:sz w:val="18"/>
        </w:rPr>
        <w:t>at</w:t>
      </w:r>
      <w:r>
        <w:rPr>
          <w:spacing w:val="-6"/>
          <w:w w:val="105"/>
          <w:sz w:val="18"/>
        </w:rPr>
        <w:t xml:space="preserve"> </w:t>
      </w:r>
      <w:r>
        <w:rPr>
          <w:w w:val="105"/>
          <w:sz w:val="18"/>
        </w:rPr>
        <w:t>–120</w:t>
      </w:r>
      <w:r>
        <w:rPr>
          <w:spacing w:val="-5"/>
          <w:w w:val="105"/>
          <w:sz w:val="18"/>
        </w:rPr>
        <w:t xml:space="preserve"> </w:t>
      </w:r>
      <w:r>
        <w:rPr>
          <w:w w:val="105"/>
          <w:sz w:val="18"/>
        </w:rPr>
        <w:t>V):</w:t>
      </w:r>
      <w:r>
        <w:rPr>
          <w:spacing w:val="-6"/>
          <w:w w:val="105"/>
          <w:sz w:val="18"/>
        </w:rPr>
        <w:t xml:space="preserve"> </w:t>
      </w:r>
      <w:r>
        <w:rPr>
          <w:w w:val="105"/>
          <w:sz w:val="18"/>
        </w:rPr>
        <w:t>N1</w:t>
      </w:r>
      <w:r>
        <w:rPr>
          <w:spacing w:val="-6"/>
          <w:w w:val="105"/>
          <w:sz w:val="18"/>
        </w:rPr>
        <w:t xml:space="preserve"> </w:t>
      </w:r>
      <w:r>
        <w:rPr>
          <w:w w:val="105"/>
          <w:sz w:val="18"/>
        </w:rPr>
        <w:t>=</w:t>
      </w:r>
      <w:r>
        <w:rPr>
          <w:spacing w:val="-6"/>
          <w:w w:val="105"/>
          <w:sz w:val="18"/>
        </w:rPr>
        <w:t xml:space="preserve"> </w:t>
      </w:r>
      <w:r>
        <w:rPr>
          <w:w w:val="105"/>
          <w:sz w:val="18"/>
        </w:rPr>
        <w:t>n</w:t>
      </w:r>
      <w:r>
        <w:rPr>
          <w:spacing w:val="-5"/>
          <w:w w:val="105"/>
          <w:sz w:val="18"/>
        </w:rPr>
        <w:t xml:space="preserve"> </w:t>
      </w:r>
      <w:r>
        <w:rPr>
          <w:w w:val="105"/>
          <w:sz w:val="18"/>
        </w:rPr>
        <w:t>+</w:t>
      </w:r>
      <w:r>
        <w:rPr>
          <w:spacing w:val="-6"/>
          <w:w w:val="105"/>
          <w:sz w:val="18"/>
        </w:rPr>
        <w:t xml:space="preserve"> </w:t>
      </w:r>
      <w:r>
        <w:rPr>
          <w:w w:val="105"/>
          <w:sz w:val="18"/>
        </w:rPr>
        <w:t>¾</w:t>
      </w:r>
      <w:r>
        <w:rPr>
          <w:spacing w:val="-6"/>
          <w:w w:val="105"/>
          <w:sz w:val="18"/>
        </w:rPr>
        <w:t xml:space="preserve"> </w:t>
      </w:r>
      <w:r>
        <w:rPr>
          <w:w w:val="105"/>
          <w:sz w:val="18"/>
        </w:rPr>
        <w:t>=</w:t>
      </w:r>
      <w:r>
        <w:rPr>
          <w:spacing w:val="-6"/>
          <w:w w:val="105"/>
          <w:sz w:val="18"/>
        </w:rPr>
        <w:t xml:space="preserve"> </w:t>
      </w:r>
      <w:r>
        <w:rPr>
          <w:w w:val="105"/>
          <w:sz w:val="18"/>
        </w:rPr>
        <w:t>1.75</w:t>
      </w:r>
      <w:r>
        <w:rPr>
          <w:spacing w:val="-5"/>
          <w:w w:val="105"/>
          <w:sz w:val="18"/>
        </w:rPr>
        <w:t xml:space="preserve"> </w:t>
      </w:r>
      <w:r>
        <w:rPr>
          <w:w w:val="105"/>
          <w:sz w:val="18"/>
        </w:rPr>
        <w:t>(n</w:t>
      </w:r>
      <w:r>
        <w:rPr>
          <w:spacing w:val="-6"/>
          <w:w w:val="105"/>
          <w:sz w:val="18"/>
        </w:rPr>
        <w:t xml:space="preserve"> </w:t>
      </w:r>
      <w:r>
        <w:rPr>
          <w:w w:val="105"/>
          <w:sz w:val="18"/>
        </w:rPr>
        <w:t>=</w:t>
      </w:r>
      <w:r>
        <w:rPr>
          <w:spacing w:val="-6"/>
          <w:w w:val="105"/>
          <w:sz w:val="18"/>
        </w:rPr>
        <w:t xml:space="preserve"> </w:t>
      </w:r>
      <w:r>
        <w:rPr>
          <w:spacing w:val="-5"/>
          <w:w w:val="105"/>
          <w:sz w:val="18"/>
        </w:rPr>
        <w:t>1).</w:t>
      </w:r>
    </w:p>
    <w:p w14:paraId="64B1AFD1">
      <w:pPr>
        <w:pStyle w:val="9"/>
        <w:numPr>
          <w:ilvl w:val="0"/>
          <w:numId w:val="3"/>
        </w:numPr>
        <w:tabs>
          <w:tab w:val="left" w:pos="468"/>
        </w:tabs>
        <w:spacing w:before="81" w:after="0" w:line="240" w:lineRule="auto"/>
        <w:ind w:left="468" w:right="0" w:hanging="206"/>
        <w:jc w:val="left"/>
        <w:rPr>
          <w:sz w:val="18"/>
        </w:rPr>
      </w:pPr>
      <w:r>
        <w:rPr>
          <w:w w:val="105"/>
          <w:sz w:val="18"/>
        </w:rPr>
        <w:t>ETS1</w:t>
      </w:r>
      <w:r>
        <w:rPr>
          <w:spacing w:val="-7"/>
          <w:w w:val="105"/>
          <w:sz w:val="18"/>
        </w:rPr>
        <w:t xml:space="preserve"> </w:t>
      </w:r>
      <w:r>
        <w:rPr>
          <w:w w:val="105"/>
          <w:sz w:val="18"/>
        </w:rPr>
        <w:t>=</w:t>
      </w:r>
      <w:r>
        <w:rPr>
          <w:spacing w:val="-7"/>
          <w:w w:val="105"/>
          <w:sz w:val="18"/>
        </w:rPr>
        <w:t xml:space="preserve"> </w:t>
      </w:r>
      <w:r>
        <w:rPr>
          <w:w w:val="105"/>
          <w:sz w:val="18"/>
        </w:rPr>
        <w:t>(f140</w:t>
      </w:r>
      <w:r>
        <w:rPr>
          <w:spacing w:val="-7"/>
          <w:w w:val="105"/>
          <w:sz w:val="18"/>
        </w:rPr>
        <w:t xml:space="preserve"> </w:t>
      </w:r>
      <w:r>
        <w:rPr>
          <w:w w:val="105"/>
          <w:sz w:val="18"/>
        </w:rPr>
        <w:t>–</w:t>
      </w:r>
      <w:r>
        <w:rPr>
          <w:spacing w:val="-7"/>
          <w:w w:val="105"/>
          <w:sz w:val="18"/>
        </w:rPr>
        <w:t xml:space="preserve"> </w:t>
      </w:r>
      <w:r>
        <w:rPr>
          <w:w w:val="105"/>
          <w:sz w:val="18"/>
        </w:rPr>
        <w:t>f100)</w:t>
      </w:r>
      <w:r>
        <w:rPr>
          <w:spacing w:val="-7"/>
          <w:w w:val="105"/>
          <w:sz w:val="18"/>
        </w:rPr>
        <w:t xml:space="preserve"> </w:t>
      </w:r>
      <w:r>
        <w:rPr>
          <w:w w:val="105"/>
          <w:sz w:val="18"/>
        </w:rPr>
        <w:t>/</w:t>
      </w:r>
      <w:r>
        <w:rPr>
          <w:spacing w:val="-6"/>
          <w:w w:val="105"/>
          <w:sz w:val="18"/>
        </w:rPr>
        <w:t xml:space="preserve"> </w:t>
      </w:r>
      <w:r>
        <w:rPr>
          <w:w w:val="105"/>
          <w:sz w:val="18"/>
        </w:rPr>
        <w:t>(V140</w:t>
      </w:r>
      <w:r>
        <w:rPr>
          <w:spacing w:val="-7"/>
          <w:w w:val="105"/>
          <w:sz w:val="18"/>
        </w:rPr>
        <w:t xml:space="preserve"> </w:t>
      </w:r>
      <w:r>
        <w:rPr>
          <w:w w:val="105"/>
          <w:sz w:val="18"/>
        </w:rPr>
        <w:t>–</w:t>
      </w:r>
      <w:r>
        <w:rPr>
          <w:spacing w:val="-7"/>
          <w:w w:val="105"/>
          <w:sz w:val="18"/>
        </w:rPr>
        <w:t xml:space="preserve"> </w:t>
      </w:r>
      <w:r>
        <w:rPr>
          <w:w w:val="105"/>
          <w:sz w:val="18"/>
        </w:rPr>
        <w:t>V100)</w:t>
      </w:r>
      <w:r>
        <w:rPr>
          <w:spacing w:val="-7"/>
          <w:w w:val="105"/>
          <w:sz w:val="18"/>
        </w:rPr>
        <w:t xml:space="preserve"> </w:t>
      </w:r>
      <w:r>
        <w:rPr>
          <w:w w:val="105"/>
          <w:sz w:val="18"/>
        </w:rPr>
        <w:t>=</w:t>
      </w:r>
      <w:r>
        <w:rPr>
          <w:spacing w:val="-7"/>
          <w:w w:val="105"/>
          <w:sz w:val="18"/>
        </w:rPr>
        <w:t xml:space="preserve"> </w:t>
      </w:r>
      <w:r>
        <w:rPr>
          <w:w w:val="105"/>
          <w:sz w:val="18"/>
        </w:rPr>
        <w:t>(8.966</w:t>
      </w:r>
      <w:r>
        <w:rPr>
          <w:spacing w:val="-7"/>
          <w:w w:val="105"/>
          <w:sz w:val="18"/>
        </w:rPr>
        <w:t xml:space="preserve"> </w:t>
      </w:r>
      <w:r>
        <w:rPr>
          <w:w w:val="105"/>
          <w:sz w:val="18"/>
        </w:rPr>
        <w:t>–</w:t>
      </w:r>
      <w:r>
        <w:rPr>
          <w:spacing w:val="-6"/>
          <w:w w:val="105"/>
          <w:sz w:val="18"/>
        </w:rPr>
        <w:t xml:space="preserve"> </w:t>
      </w:r>
      <w:r>
        <w:rPr>
          <w:w w:val="105"/>
          <w:sz w:val="18"/>
        </w:rPr>
        <w:t>8.938)</w:t>
      </w:r>
      <w:r>
        <w:rPr>
          <w:spacing w:val="-7"/>
          <w:w w:val="105"/>
          <w:sz w:val="18"/>
        </w:rPr>
        <w:t xml:space="preserve"> </w:t>
      </w:r>
      <w:r>
        <w:rPr>
          <w:w w:val="105"/>
          <w:sz w:val="18"/>
        </w:rPr>
        <w:t>GHz</w:t>
      </w:r>
      <w:r>
        <w:rPr>
          <w:spacing w:val="-7"/>
          <w:w w:val="105"/>
          <w:sz w:val="18"/>
        </w:rPr>
        <w:t xml:space="preserve"> </w:t>
      </w:r>
      <w:r>
        <w:rPr>
          <w:w w:val="105"/>
          <w:sz w:val="18"/>
        </w:rPr>
        <w:t>/</w:t>
      </w:r>
      <w:r>
        <w:rPr>
          <w:spacing w:val="-7"/>
          <w:w w:val="105"/>
          <w:sz w:val="18"/>
        </w:rPr>
        <w:t xml:space="preserve"> </w:t>
      </w:r>
      <w:r>
        <w:rPr>
          <w:w w:val="105"/>
          <w:sz w:val="18"/>
        </w:rPr>
        <w:t>(–140</w:t>
      </w:r>
      <w:r>
        <w:rPr>
          <w:spacing w:val="-7"/>
          <w:w w:val="105"/>
          <w:sz w:val="18"/>
        </w:rPr>
        <w:t xml:space="preserve"> </w:t>
      </w:r>
      <w:r>
        <w:rPr>
          <w:w w:val="105"/>
          <w:sz w:val="18"/>
        </w:rPr>
        <w:t>–</w:t>
      </w:r>
      <w:r>
        <w:rPr>
          <w:spacing w:val="-7"/>
          <w:w w:val="105"/>
          <w:sz w:val="18"/>
        </w:rPr>
        <w:t xml:space="preserve"> </w:t>
      </w:r>
      <w:r>
        <w:rPr>
          <w:w w:val="105"/>
          <w:sz w:val="18"/>
        </w:rPr>
        <w:t>(–100))</w:t>
      </w:r>
      <w:r>
        <w:rPr>
          <w:spacing w:val="-6"/>
          <w:w w:val="105"/>
          <w:sz w:val="18"/>
        </w:rPr>
        <w:t xml:space="preserve"> </w:t>
      </w:r>
      <w:r>
        <w:rPr>
          <w:w w:val="105"/>
          <w:sz w:val="18"/>
        </w:rPr>
        <w:t>V</w:t>
      </w:r>
      <w:r>
        <w:rPr>
          <w:spacing w:val="-7"/>
          <w:w w:val="105"/>
          <w:sz w:val="18"/>
        </w:rPr>
        <w:t xml:space="preserve"> </w:t>
      </w:r>
      <w:r>
        <w:rPr>
          <w:w w:val="105"/>
          <w:sz w:val="18"/>
        </w:rPr>
        <w:t>=</w:t>
      </w:r>
      <w:r>
        <w:rPr>
          <w:spacing w:val="-7"/>
          <w:w w:val="105"/>
          <w:sz w:val="18"/>
        </w:rPr>
        <w:t xml:space="preserve"> </w:t>
      </w:r>
      <w:r>
        <w:rPr>
          <w:w w:val="105"/>
          <w:sz w:val="18"/>
        </w:rPr>
        <w:t>28</w:t>
      </w:r>
      <w:r>
        <w:rPr>
          <w:spacing w:val="-7"/>
          <w:w w:val="105"/>
          <w:sz w:val="18"/>
        </w:rPr>
        <w:t xml:space="preserve"> </w:t>
      </w:r>
      <w:r>
        <w:rPr>
          <w:w w:val="105"/>
          <w:sz w:val="18"/>
        </w:rPr>
        <w:t>MHz</w:t>
      </w:r>
      <w:r>
        <w:rPr>
          <w:spacing w:val="-7"/>
          <w:w w:val="105"/>
          <w:sz w:val="18"/>
        </w:rPr>
        <w:t xml:space="preserve"> </w:t>
      </w:r>
      <w:r>
        <w:rPr>
          <w:w w:val="105"/>
          <w:sz w:val="18"/>
        </w:rPr>
        <w:t>/</w:t>
      </w:r>
      <w:r>
        <w:rPr>
          <w:spacing w:val="-7"/>
          <w:w w:val="105"/>
          <w:sz w:val="18"/>
        </w:rPr>
        <w:t xml:space="preserve"> </w:t>
      </w:r>
      <w:r>
        <w:rPr>
          <w:w w:val="105"/>
          <w:sz w:val="18"/>
        </w:rPr>
        <w:t>(–40</w:t>
      </w:r>
      <w:r>
        <w:rPr>
          <w:spacing w:val="-6"/>
          <w:w w:val="105"/>
          <w:sz w:val="18"/>
        </w:rPr>
        <w:t xml:space="preserve"> </w:t>
      </w:r>
      <w:r>
        <w:rPr>
          <w:w w:val="105"/>
          <w:sz w:val="18"/>
        </w:rPr>
        <w:t>V)</w:t>
      </w:r>
      <w:r>
        <w:rPr>
          <w:spacing w:val="-7"/>
          <w:w w:val="105"/>
          <w:sz w:val="18"/>
        </w:rPr>
        <w:t xml:space="preserve"> </w:t>
      </w:r>
      <w:r>
        <w:rPr>
          <w:rFonts w:ascii="Symbol" w:hAnsi="Symbol"/>
          <w:w w:val="105"/>
          <w:sz w:val="18"/>
        </w:rPr>
        <w:t></w:t>
      </w:r>
      <w:r>
        <w:rPr>
          <w:rFonts w:ascii="Times New Roman" w:hAnsi="Times New Roman"/>
          <w:spacing w:val="-2"/>
          <w:w w:val="105"/>
          <w:sz w:val="18"/>
        </w:rPr>
        <w:t xml:space="preserve"> </w:t>
      </w:r>
      <w:r>
        <w:rPr>
          <w:w w:val="105"/>
          <w:sz w:val="18"/>
        </w:rPr>
        <w:t>0.70</w:t>
      </w:r>
      <w:r>
        <w:rPr>
          <w:spacing w:val="-7"/>
          <w:w w:val="105"/>
          <w:sz w:val="18"/>
        </w:rPr>
        <w:t xml:space="preserve"> </w:t>
      </w:r>
      <w:r>
        <w:rPr>
          <w:spacing w:val="-2"/>
          <w:w w:val="105"/>
          <w:sz w:val="18"/>
        </w:rPr>
        <w:t>MHz/V.</w:t>
      </w:r>
    </w:p>
    <w:p w14:paraId="4EE600A8">
      <w:pPr>
        <w:pStyle w:val="9"/>
        <w:numPr>
          <w:ilvl w:val="0"/>
          <w:numId w:val="3"/>
        </w:numPr>
        <w:tabs>
          <w:tab w:val="left" w:pos="468"/>
        </w:tabs>
        <w:spacing w:before="92" w:after="0" w:line="240" w:lineRule="auto"/>
        <w:ind w:left="468" w:right="0" w:hanging="206"/>
        <w:jc w:val="left"/>
        <w:rPr>
          <w:sz w:val="18"/>
        </w:rPr>
      </w:pPr>
      <w:r>
        <w:rPr>
          <w:w w:val="105"/>
          <w:sz w:val="18"/>
        </w:rPr>
        <w:t>ETR1</w:t>
      </w:r>
      <w:r>
        <w:rPr>
          <w:spacing w:val="-8"/>
          <w:w w:val="105"/>
          <w:sz w:val="18"/>
        </w:rPr>
        <w:t xml:space="preserve"> </w:t>
      </w:r>
      <w:r>
        <w:rPr>
          <w:w w:val="105"/>
          <w:sz w:val="18"/>
        </w:rPr>
        <w:t>=</w:t>
      </w:r>
      <w:r>
        <w:rPr>
          <w:spacing w:val="-7"/>
          <w:w w:val="105"/>
          <w:sz w:val="18"/>
        </w:rPr>
        <w:t xml:space="preserve"> </w:t>
      </w:r>
      <w:r>
        <w:rPr>
          <w:w w:val="105"/>
          <w:sz w:val="18"/>
        </w:rPr>
        <w:t>8.966</w:t>
      </w:r>
      <w:r>
        <w:rPr>
          <w:spacing w:val="-7"/>
          <w:w w:val="105"/>
          <w:sz w:val="18"/>
        </w:rPr>
        <w:t xml:space="preserve"> </w:t>
      </w:r>
      <w:r>
        <w:rPr>
          <w:w w:val="105"/>
          <w:sz w:val="18"/>
        </w:rPr>
        <w:t>–</w:t>
      </w:r>
      <w:r>
        <w:rPr>
          <w:spacing w:val="-7"/>
          <w:w w:val="105"/>
          <w:sz w:val="18"/>
        </w:rPr>
        <w:t xml:space="preserve"> </w:t>
      </w:r>
      <w:r>
        <w:rPr>
          <w:w w:val="105"/>
          <w:sz w:val="18"/>
        </w:rPr>
        <w:t>8.938</w:t>
      </w:r>
      <w:r>
        <w:rPr>
          <w:spacing w:val="-7"/>
          <w:w w:val="105"/>
          <w:sz w:val="18"/>
        </w:rPr>
        <w:t xml:space="preserve"> </w:t>
      </w:r>
      <w:r>
        <w:rPr>
          <w:w w:val="105"/>
          <w:sz w:val="18"/>
        </w:rPr>
        <w:t>GHz</w:t>
      </w:r>
      <w:r>
        <w:rPr>
          <w:spacing w:val="-7"/>
          <w:w w:val="105"/>
          <w:sz w:val="18"/>
        </w:rPr>
        <w:t xml:space="preserve"> </w:t>
      </w:r>
      <w:r>
        <w:rPr>
          <w:w w:val="105"/>
          <w:sz w:val="18"/>
        </w:rPr>
        <w:t>=</w:t>
      </w:r>
      <w:r>
        <w:rPr>
          <w:spacing w:val="-7"/>
          <w:w w:val="105"/>
          <w:sz w:val="18"/>
        </w:rPr>
        <w:t xml:space="preserve"> </w:t>
      </w:r>
      <w:r>
        <w:rPr>
          <w:w w:val="105"/>
          <w:sz w:val="18"/>
        </w:rPr>
        <w:t>28</w:t>
      </w:r>
      <w:r>
        <w:rPr>
          <w:spacing w:val="-7"/>
          <w:w w:val="105"/>
          <w:sz w:val="18"/>
        </w:rPr>
        <w:t xml:space="preserve"> </w:t>
      </w:r>
      <w:r>
        <w:rPr>
          <w:spacing w:val="-4"/>
          <w:w w:val="105"/>
          <w:sz w:val="18"/>
        </w:rPr>
        <w:t>MHz.</w:t>
      </w:r>
    </w:p>
    <w:p w14:paraId="5FABA57E">
      <w:pPr>
        <w:pStyle w:val="9"/>
        <w:numPr>
          <w:ilvl w:val="0"/>
          <w:numId w:val="3"/>
        </w:numPr>
        <w:tabs>
          <w:tab w:val="left" w:pos="468"/>
        </w:tabs>
        <w:spacing w:before="93" w:after="0" w:line="240" w:lineRule="auto"/>
        <w:ind w:left="468" w:right="0" w:hanging="206"/>
        <w:jc w:val="left"/>
        <w:rPr>
          <w:sz w:val="18"/>
        </w:rPr>
      </w:pPr>
      <w:r>
        <w:rPr>
          <w:w w:val="105"/>
          <w:sz w:val="18"/>
        </w:rPr>
        <w:t>Mode</w:t>
      </w:r>
      <w:r>
        <w:rPr>
          <w:spacing w:val="-6"/>
          <w:w w:val="105"/>
          <w:sz w:val="18"/>
        </w:rPr>
        <w:t xml:space="preserve"> </w:t>
      </w:r>
      <w:r>
        <w:rPr>
          <w:w w:val="105"/>
          <w:sz w:val="18"/>
        </w:rPr>
        <w:t>2</w:t>
      </w:r>
      <w:r>
        <w:rPr>
          <w:spacing w:val="-6"/>
          <w:w w:val="105"/>
          <w:sz w:val="18"/>
        </w:rPr>
        <w:t xml:space="preserve"> </w:t>
      </w:r>
      <w:r>
        <w:rPr>
          <w:w w:val="105"/>
          <w:sz w:val="18"/>
        </w:rPr>
        <w:t>(peak</w:t>
      </w:r>
      <w:r>
        <w:rPr>
          <w:spacing w:val="-6"/>
          <w:w w:val="105"/>
          <w:sz w:val="18"/>
        </w:rPr>
        <w:t xml:space="preserve"> </w:t>
      </w:r>
      <w:r>
        <w:rPr>
          <w:w w:val="105"/>
          <w:sz w:val="18"/>
        </w:rPr>
        <w:t>at</w:t>
      </w:r>
      <w:r>
        <w:rPr>
          <w:spacing w:val="-6"/>
          <w:w w:val="105"/>
          <w:sz w:val="18"/>
        </w:rPr>
        <w:t xml:space="preserve"> </w:t>
      </w:r>
      <w:r>
        <w:rPr>
          <w:w w:val="105"/>
          <w:sz w:val="18"/>
        </w:rPr>
        <w:t>–200</w:t>
      </w:r>
      <w:r>
        <w:rPr>
          <w:spacing w:val="-5"/>
          <w:w w:val="105"/>
          <w:sz w:val="18"/>
        </w:rPr>
        <w:t xml:space="preserve"> </w:t>
      </w:r>
      <w:r>
        <w:rPr>
          <w:w w:val="105"/>
          <w:sz w:val="18"/>
        </w:rPr>
        <w:t>V):</w:t>
      </w:r>
      <w:r>
        <w:rPr>
          <w:spacing w:val="-6"/>
          <w:w w:val="105"/>
          <w:sz w:val="18"/>
        </w:rPr>
        <w:t xml:space="preserve"> </w:t>
      </w:r>
      <w:r>
        <w:rPr>
          <w:w w:val="105"/>
          <w:sz w:val="18"/>
        </w:rPr>
        <w:t>N2</w:t>
      </w:r>
      <w:r>
        <w:rPr>
          <w:spacing w:val="-6"/>
          <w:w w:val="105"/>
          <w:sz w:val="18"/>
        </w:rPr>
        <w:t xml:space="preserve"> </w:t>
      </w:r>
      <w:r>
        <w:rPr>
          <w:w w:val="105"/>
          <w:sz w:val="18"/>
        </w:rPr>
        <w:t>=</w:t>
      </w:r>
      <w:r>
        <w:rPr>
          <w:spacing w:val="-6"/>
          <w:w w:val="105"/>
          <w:sz w:val="18"/>
        </w:rPr>
        <w:t xml:space="preserve"> </w:t>
      </w:r>
      <w:r>
        <w:rPr>
          <w:w w:val="105"/>
          <w:sz w:val="18"/>
        </w:rPr>
        <w:t>n</w:t>
      </w:r>
      <w:r>
        <w:rPr>
          <w:spacing w:val="-5"/>
          <w:w w:val="105"/>
          <w:sz w:val="18"/>
        </w:rPr>
        <w:t xml:space="preserve"> </w:t>
      </w:r>
      <w:r>
        <w:rPr>
          <w:w w:val="105"/>
          <w:sz w:val="18"/>
        </w:rPr>
        <w:t>+</w:t>
      </w:r>
      <w:r>
        <w:rPr>
          <w:spacing w:val="-6"/>
          <w:w w:val="105"/>
          <w:sz w:val="18"/>
        </w:rPr>
        <w:t xml:space="preserve"> </w:t>
      </w:r>
      <w:r>
        <w:rPr>
          <w:w w:val="105"/>
          <w:sz w:val="18"/>
        </w:rPr>
        <w:t>¾</w:t>
      </w:r>
      <w:r>
        <w:rPr>
          <w:spacing w:val="-6"/>
          <w:w w:val="105"/>
          <w:sz w:val="18"/>
        </w:rPr>
        <w:t xml:space="preserve"> </w:t>
      </w:r>
      <w:r>
        <w:rPr>
          <w:w w:val="105"/>
          <w:sz w:val="18"/>
        </w:rPr>
        <w:t>=</w:t>
      </w:r>
      <w:r>
        <w:rPr>
          <w:spacing w:val="-6"/>
          <w:w w:val="105"/>
          <w:sz w:val="18"/>
        </w:rPr>
        <w:t xml:space="preserve"> </w:t>
      </w:r>
      <w:r>
        <w:rPr>
          <w:w w:val="105"/>
          <w:sz w:val="18"/>
        </w:rPr>
        <w:t>2.75</w:t>
      </w:r>
      <w:r>
        <w:rPr>
          <w:spacing w:val="-5"/>
          <w:w w:val="105"/>
          <w:sz w:val="18"/>
        </w:rPr>
        <w:t xml:space="preserve"> </w:t>
      </w:r>
      <w:r>
        <w:rPr>
          <w:w w:val="105"/>
          <w:sz w:val="18"/>
        </w:rPr>
        <w:t>(n</w:t>
      </w:r>
      <w:r>
        <w:rPr>
          <w:spacing w:val="-6"/>
          <w:w w:val="105"/>
          <w:sz w:val="18"/>
        </w:rPr>
        <w:t xml:space="preserve"> </w:t>
      </w:r>
      <w:r>
        <w:rPr>
          <w:w w:val="105"/>
          <w:sz w:val="18"/>
        </w:rPr>
        <w:t>=</w:t>
      </w:r>
      <w:r>
        <w:rPr>
          <w:spacing w:val="-6"/>
          <w:w w:val="105"/>
          <w:sz w:val="18"/>
        </w:rPr>
        <w:t xml:space="preserve"> </w:t>
      </w:r>
      <w:r>
        <w:rPr>
          <w:spacing w:val="-5"/>
          <w:w w:val="105"/>
          <w:sz w:val="18"/>
        </w:rPr>
        <w:t>2).</w:t>
      </w:r>
    </w:p>
    <w:p w14:paraId="6A288BC6">
      <w:pPr>
        <w:pStyle w:val="9"/>
        <w:numPr>
          <w:ilvl w:val="0"/>
          <w:numId w:val="3"/>
        </w:numPr>
        <w:tabs>
          <w:tab w:val="left" w:pos="468"/>
        </w:tabs>
        <w:spacing w:before="81" w:after="0" w:line="240" w:lineRule="auto"/>
        <w:ind w:left="468" w:right="0" w:hanging="206"/>
        <w:jc w:val="left"/>
        <w:rPr>
          <w:sz w:val="18"/>
        </w:rPr>
      </w:pPr>
      <w:r>
        <w:rPr>
          <w:w w:val="105"/>
          <w:sz w:val="18"/>
        </w:rPr>
        <w:t>ETS2</w:t>
      </w:r>
      <w:r>
        <w:rPr>
          <w:spacing w:val="-7"/>
          <w:w w:val="105"/>
          <w:sz w:val="18"/>
        </w:rPr>
        <w:t xml:space="preserve"> </w:t>
      </w:r>
      <w:r>
        <w:rPr>
          <w:w w:val="105"/>
          <w:sz w:val="18"/>
        </w:rPr>
        <w:t>=</w:t>
      </w:r>
      <w:r>
        <w:rPr>
          <w:spacing w:val="-7"/>
          <w:w w:val="105"/>
          <w:sz w:val="18"/>
        </w:rPr>
        <w:t xml:space="preserve"> </w:t>
      </w:r>
      <w:r>
        <w:rPr>
          <w:w w:val="105"/>
          <w:sz w:val="18"/>
        </w:rPr>
        <w:t>(9.042</w:t>
      </w:r>
      <w:r>
        <w:rPr>
          <w:spacing w:val="-7"/>
          <w:w w:val="105"/>
          <w:sz w:val="18"/>
        </w:rPr>
        <w:t xml:space="preserve"> </w:t>
      </w:r>
      <w:r>
        <w:rPr>
          <w:w w:val="105"/>
          <w:sz w:val="18"/>
        </w:rPr>
        <w:t>–</w:t>
      </w:r>
      <w:r>
        <w:rPr>
          <w:spacing w:val="-7"/>
          <w:w w:val="105"/>
          <w:sz w:val="18"/>
        </w:rPr>
        <w:t xml:space="preserve"> </w:t>
      </w:r>
      <w:r>
        <w:rPr>
          <w:w w:val="105"/>
          <w:sz w:val="18"/>
        </w:rPr>
        <w:t>9.010)</w:t>
      </w:r>
      <w:r>
        <w:rPr>
          <w:spacing w:val="-7"/>
          <w:w w:val="105"/>
          <w:sz w:val="18"/>
        </w:rPr>
        <w:t xml:space="preserve"> </w:t>
      </w:r>
      <w:r>
        <w:rPr>
          <w:w w:val="105"/>
          <w:sz w:val="18"/>
        </w:rPr>
        <w:t>GHz</w:t>
      </w:r>
      <w:r>
        <w:rPr>
          <w:spacing w:val="-6"/>
          <w:w w:val="105"/>
          <w:sz w:val="18"/>
        </w:rPr>
        <w:t xml:space="preserve"> </w:t>
      </w:r>
      <w:r>
        <w:rPr>
          <w:w w:val="105"/>
          <w:sz w:val="18"/>
        </w:rPr>
        <w:t>/</w:t>
      </w:r>
      <w:r>
        <w:rPr>
          <w:spacing w:val="-7"/>
          <w:w w:val="105"/>
          <w:sz w:val="18"/>
        </w:rPr>
        <w:t xml:space="preserve"> </w:t>
      </w:r>
      <w:r>
        <w:rPr>
          <w:w w:val="105"/>
          <w:sz w:val="18"/>
        </w:rPr>
        <w:t>(–220</w:t>
      </w:r>
      <w:r>
        <w:rPr>
          <w:spacing w:val="-7"/>
          <w:w w:val="105"/>
          <w:sz w:val="18"/>
        </w:rPr>
        <w:t xml:space="preserve"> </w:t>
      </w:r>
      <w:r>
        <w:rPr>
          <w:w w:val="105"/>
          <w:sz w:val="18"/>
        </w:rPr>
        <w:t>–</w:t>
      </w:r>
      <w:r>
        <w:rPr>
          <w:spacing w:val="-7"/>
          <w:w w:val="105"/>
          <w:sz w:val="18"/>
        </w:rPr>
        <w:t xml:space="preserve"> </w:t>
      </w:r>
      <w:r>
        <w:rPr>
          <w:w w:val="105"/>
          <w:sz w:val="18"/>
        </w:rPr>
        <w:t>(–180))</w:t>
      </w:r>
      <w:r>
        <w:rPr>
          <w:spacing w:val="-7"/>
          <w:w w:val="105"/>
          <w:sz w:val="18"/>
        </w:rPr>
        <w:t xml:space="preserve"> </w:t>
      </w:r>
      <w:r>
        <w:rPr>
          <w:w w:val="105"/>
          <w:sz w:val="18"/>
        </w:rPr>
        <w:t>V</w:t>
      </w:r>
      <w:r>
        <w:rPr>
          <w:spacing w:val="-7"/>
          <w:w w:val="105"/>
          <w:sz w:val="18"/>
        </w:rPr>
        <w:t xml:space="preserve"> </w:t>
      </w:r>
      <w:r>
        <w:rPr>
          <w:w w:val="105"/>
          <w:sz w:val="18"/>
        </w:rPr>
        <w:t>=</w:t>
      </w:r>
      <w:r>
        <w:rPr>
          <w:spacing w:val="-6"/>
          <w:w w:val="105"/>
          <w:sz w:val="18"/>
        </w:rPr>
        <w:t xml:space="preserve"> </w:t>
      </w:r>
      <w:r>
        <w:rPr>
          <w:w w:val="105"/>
          <w:sz w:val="18"/>
        </w:rPr>
        <w:t>32</w:t>
      </w:r>
      <w:r>
        <w:rPr>
          <w:spacing w:val="-7"/>
          <w:w w:val="105"/>
          <w:sz w:val="18"/>
        </w:rPr>
        <w:t xml:space="preserve"> </w:t>
      </w:r>
      <w:r>
        <w:rPr>
          <w:w w:val="105"/>
          <w:sz w:val="18"/>
        </w:rPr>
        <w:t>MHz</w:t>
      </w:r>
      <w:r>
        <w:rPr>
          <w:spacing w:val="-7"/>
          <w:w w:val="105"/>
          <w:sz w:val="18"/>
        </w:rPr>
        <w:t xml:space="preserve"> </w:t>
      </w:r>
      <w:r>
        <w:rPr>
          <w:w w:val="105"/>
          <w:sz w:val="18"/>
        </w:rPr>
        <w:t>/</w:t>
      </w:r>
      <w:r>
        <w:rPr>
          <w:spacing w:val="-7"/>
          <w:w w:val="105"/>
          <w:sz w:val="18"/>
        </w:rPr>
        <w:t xml:space="preserve"> </w:t>
      </w:r>
      <w:r>
        <w:rPr>
          <w:w w:val="105"/>
          <w:sz w:val="18"/>
        </w:rPr>
        <w:t>(–40</w:t>
      </w:r>
      <w:r>
        <w:rPr>
          <w:spacing w:val="-7"/>
          <w:w w:val="105"/>
          <w:sz w:val="18"/>
        </w:rPr>
        <w:t xml:space="preserve"> </w:t>
      </w:r>
      <w:r>
        <w:rPr>
          <w:w w:val="105"/>
          <w:sz w:val="18"/>
        </w:rPr>
        <w:t>V)</w:t>
      </w:r>
      <w:r>
        <w:rPr>
          <w:spacing w:val="-7"/>
          <w:w w:val="105"/>
          <w:sz w:val="18"/>
        </w:rPr>
        <w:t xml:space="preserve"> </w:t>
      </w:r>
      <w:r>
        <w:rPr>
          <w:rFonts w:ascii="Symbol" w:hAnsi="Symbol"/>
          <w:w w:val="105"/>
          <w:sz w:val="18"/>
        </w:rPr>
        <w:t></w:t>
      </w:r>
      <w:r>
        <w:rPr>
          <w:rFonts w:ascii="Times New Roman" w:hAnsi="Times New Roman"/>
          <w:spacing w:val="-1"/>
          <w:w w:val="105"/>
          <w:sz w:val="18"/>
        </w:rPr>
        <w:t xml:space="preserve"> </w:t>
      </w:r>
      <w:r>
        <w:rPr>
          <w:w w:val="105"/>
          <w:sz w:val="18"/>
        </w:rPr>
        <w:t>0.80</w:t>
      </w:r>
      <w:r>
        <w:rPr>
          <w:spacing w:val="-7"/>
          <w:w w:val="105"/>
          <w:sz w:val="18"/>
        </w:rPr>
        <w:t xml:space="preserve"> </w:t>
      </w:r>
      <w:r>
        <w:rPr>
          <w:spacing w:val="-2"/>
          <w:w w:val="105"/>
          <w:sz w:val="18"/>
        </w:rPr>
        <w:t>MHz/V.</w:t>
      </w:r>
    </w:p>
    <w:p w14:paraId="7EE82A24">
      <w:pPr>
        <w:pStyle w:val="9"/>
        <w:numPr>
          <w:ilvl w:val="0"/>
          <w:numId w:val="3"/>
        </w:numPr>
        <w:tabs>
          <w:tab w:val="left" w:pos="468"/>
        </w:tabs>
        <w:spacing w:before="91" w:after="0" w:line="240" w:lineRule="auto"/>
        <w:ind w:left="468" w:right="0" w:hanging="206"/>
        <w:jc w:val="left"/>
        <w:rPr>
          <w:sz w:val="18"/>
        </w:rPr>
      </w:pPr>
      <w:r>
        <w:rPr>
          <w:w w:val="105"/>
          <w:sz w:val="18"/>
        </w:rPr>
        <w:t>ETR2</w:t>
      </w:r>
      <w:r>
        <w:rPr>
          <w:spacing w:val="-8"/>
          <w:w w:val="105"/>
          <w:sz w:val="18"/>
        </w:rPr>
        <w:t xml:space="preserve"> </w:t>
      </w:r>
      <w:r>
        <w:rPr>
          <w:w w:val="105"/>
          <w:sz w:val="18"/>
        </w:rPr>
        <w:t>=</w:t>
      </w:r>
      <w:r>
        <w:rPr>
          <w:spacing w:val="-7"/>
          <w:w w:val="105"/>
          <w:sz w:val="18"/>
        </w:rPr>
        <w:t xml:space="preserve"> </w:t>
      </w:r>
      <w:r>
        <w:rPr>
          <w:w w:val="105"/>
          <w:sz w:val="18"/>
        </w:rPr>
        <w:t>9.042</w:t>
      </w:r>
      <w:r>
        <w:rPr>
          <w:spacing w:val="-7"/>
          <w:w w:val="105"/>
          <w:sz w:val="18"/>
        </w:rPr>
        <w:t xml:space="preserve"> </w:t>
      </w:r>
      <w:r>
        <w:rPr>
          <w:w w:val="105"/>
          <w:sz w:val="18"/>
        </w:rPr>
        <w:t>–</w:t>
      </w:r>
      <w:r>
        <w:rPr>
          <w:spacing w:val="-7"/>
          <w:w w:val="105"/>
          <w:sz w:val="18"/>
        </w:rPr>
        <w:t xml:space="preserve"> </w:t>
      </w:r>
      <w:r>
        <w:rPr>
          <w:w w:val="105"/>
          <w:sz w:val="18"/>
        </w:rPr>
        <w:t>9.010</w:t>
      </w:r>
      <w:r>
        <w:rPr>
          <w:spacing w:val="-7"/>
          <w:w w:val="105"/>
          <w:sz w:val="18"/>
        </w:rPr>
        <w:t xml:space="preserve"> </w:t>
      </w:r>
      <w:r>
        <w:rPr>
          <w:w w:val="105"/>
          <w:sz w:val="18"/>
        </w:rPr>
        <w:t>GHz</w:t>
      </w:r>
      <w:r>
        <w:rPr>
          <w:spacing w:val="-7"/>
          <w:w w:val="105"/>
          <w:sz w:val="18"/>
        </w:rPr>
        <w:t xml:space="preserve"> </w:t>
      </w:r>
      <w:r>
        <w:rPr>
          <w:w w:val="105"/>
          <w:sz w:val="18"/>
        </w:rPr>
        <w:t>=</w:t>
      </w:r>
      <w:r>
        <w:rPr>
          <w:spacing w:val="-7"/>
          <w:w w:val="105"/>
          <w:sz w:val="18"/>
        </w:rPr>
        <w:t xml:space="preserve"> </w:t>
      </w:r>
      <w:r>
        <w:rPr>
          <w:w w:val="105"/>
          <w:sz w:val="18"/>
        </w:rPr>
        <w:t>32</w:t>
      </w:r>
      <w:r>
        <w:rPr>
          <w:spacing w:val="-7"/>
          <w:w w:val="105"/>
          <w:sz w:val="18"/>
        </w:rPr>
        <w:t xml:space="preserve"> </w:t>
      </w:r>
      <w:r>
        <w:rPr>
          <w:spacing w:val="-4"/>
          <w:w w:val="105"/>
          <w:sz w:val="18"/>
        </w:rPr>
        <w:t>MHz.</w:t>
      </w:r>
    </w:p>
    <w:p w14:paraId="2525F162">
      <w:pPr>
        <w:pStyle w:val="7"/>
        <w:spacing w:before="3"/>
      </w:pPr>
    </w:p>
    <w:p w14:paraId="16460AF8">
      <w:pPr>
        <w:pStyle w:val="4"/>
      </w:pPr>
      <w:r>
        <w:rPr>
          <w:color w:val="1A3A62"/>
          <w:spacing w:val="-2"/>
        </w:rPr>
        <w:t>PRECAUTIONS</w:t>
      </w:r>
    </w:p>
    <w:p w14:paraId="07FD8F7A">
      <w:pPr>
        <w:pStyle w:val="9"/>
        <w:numPr>
          <w:ilvl w:val="0"/>
          <w:numId w:val="4"/>
        </w:numPr>
        <w:tabs>
          <w:tab w:val="left" w:pos="468"/>
        </w:tabs>
        <w:spacing w:before="105" w:after="0" w:line="240" w:lineRule="auto"/>
        <w:ind w:left="468" w:right="0" w:hanging="206"/>
        <w:jc w:val="left"/>
        <w:rPr>
          <w:sz w:val="18"/>
        </w:rPr>
      </w:pPr>
      <w:r>
        <w:rPr>
          <w:w w:val="105"/>
          <w:sz w:val="18"/>
        </w:rPr>
        <w:t>All</w:t>
      </w:r>
      <w:r>
        <w:rPr>
          <w:spacing w:val="-12"/>
          <w:w w:val="105"/>
          <w:sz w:val="18"/>
        </w:rPr>
        <w:t xml:space="preserve"> </w:t>
      </w:r>
      <w:r>
        <w:rPr>
          <w:w w:val="105"/>
          <w:sz w:val="18"/>
        </w:rPr>
        <w:t>connections</w:t>
      </w:r>
      <w:r>
        <w:rPr>
          <w:spacing w:val="-11"/>
          <w:w w:val="105"/>
          <w:sz w:val="18"/>
        </w:rPr>
        <w:t xml:space="preserve"> </w:t>
      </w:r>
      <w:r>
        <w:rPr>
          <w:w w:val="105"/>
          <w:sz w:val="18"/>
        </w:rPr>
        <w:t>should</w:t>
      </w:r>
      <w:r>
        <w:rPr>
          <w:spacing w:val="-11"/>
          <w:w w:val="105"/>
          <w:sz w:val="18"/>
        </w:rPr>
        <w:t xml:space="preserve"> </w:t>
      </w:r>
      <w:r>
        <w:rPr>
          <w:w w:val="105"/>
          <w:sz w:val="18"/>
        </w:rPr>
        <w:t>be</w:t>
      </w:r>
      <w:r>
        <w:rPr>
          <w:spacing w:val="-11"/>
          <w:w w:val="105"/>
          <w:sz w:val="18"/>
        </w:rPr>
        <w:t xml:space="preserve"> </w:t>
      </w:r>
      <w:r>
        <w:rPr>
          <w:w w:val="105"/>
          <w:sz w:val="18"/>
        </w:rPr>
        <w:t>checked</w:t>
      </w:r>
      <w:r>
        <w:rPr>
          <w:spacing w:val="-11"/>
          <w:w w:val="105"/>
          <w:sz w:val="18"/>
        </w:rPr>
        <w:t xml:space="preserve"> </w:t>
      </w:r>
      <w:r>
        <w:rPr>
          <w:w w:val="105"/>
          <w:sz w:val="18"/>
        </w:rPr>
        <w:t>before</w:t>
      </w:r>
      <w:r>
        <w:rPr>
          <w:spacing w:val="-11"/>
          <w:w w:val="105"/>
          <w:sz w:val="18"/>
        </w:rPr>
        <w:t xml:space="preserve"> </w:t>
      </w:r>
      <w:r>
        <w:rPr>
          <w:w w:val="105"/>
          <w:sz w:val="18"/>
        </w:rPr>
        <w:t>switching</w:t>
      </w:r>
      <w:r>
        <w:rPr>
          <w:spacing w:val="-12"/>
          <w:w w:val="105"/>
          <w:sz w:val="18"/>
        </w:rPr>
        <w:t xml:space="preserve"> </w:t>
      </w:r>
      <w:r>
        <w:rPr>
          <w:w w:val="105"/>
          <w:sz w:val="18"/>
        </w:rPr>
        <w:t>ON</w:t>
      </w:r>
      <w:r>
        <w:rPr>
          <w:spacing w:val="-11"/>
          <w:w w:val="105"/>
          <w:sz w:val="18"/>
        </w:rPr>
        <w:t xml:space="preserve"> </w:t>
      </w:r>
      <w:r>
        <w:rPr>
          <w:w w:val="105"/>
          <w:sz w:val="18"/>
        </w:rPr>
        <w:t>the</w:t>
      </w:r>
      <w:r>
        <w:rPr>
          <w:spacing w:val="-11"/>
          <w:w w:val="105"/>
          <w:sz w:val="18"/>
        </w:rPr>
        <w:t xml:space="preserve"> </w:t>
      </w:r>
      <w:r>
        <w:rPr>
          <w:w w:val="105"/>
          <w:sz w:val="18"/>
        </w:rPr>
        <w:t>power</w:t>
      </w:r>
      <w:r>
        <w:rPr>
          <w:spacing w:val="-11"/>
          <w:w w:val="105"/>
          <w:sz w:val="18"/>
        </w:rPr>
        <w:t xml:space="preserve"> </w:t>
      </w:r>
      <w:r>
        <w:rPr>
          <w:spacing w:val="-2"/>
          <w:w w:val="105"/>
          <w:sz w:val="18"/>
        </w:rPr>
        <w:t>supply.</w:t>
      </w:r>
    </w:p>
    <w:p w14:paraId="632FB951">
      <w:pPr>
        <w:pStyle w:val="9"/>
        <w:numPr>
          <w:ilvl w:val="0"/>
          <w:numId w:val="4"/>
        </w:numPr>
        <w:tabs>
          <w:tab w:val="left" w:pos="468"/>
        </w:tabs>
        <w:spacing w:before="93" w:after="0" w:line="240" w:lineRule="auto"/>
        <w:ind w:left="468" w:right="0" w:hanging="206"/>
        <w:jc w:val="left"/>
        <w:rPr>
          <w:sz w:val="18"/>
        </w:rPr>
      </w:pPr>
      <w:r>
        <w:rPr>
          <w:w w:val="105"/>
          <w:sz w:val="18"/>
        </w:rPr>
        <w:t>All</w:t>
      </w:r>
      <w:r>
        <w:rPr>
          <w:spacing w:val="-10"/>
          <w:w w:val="105"/>
          <w:sz w:val="18"/>
        </w:rPr>
        <w:t xml:space="preserve"> </w:t>
      </w:r>
      <w:r>
        <w:rPr>
          <w:w w:val="105"/>
          <w:sz w:val="18"/>
        </w:rPr>
        <w:t>knobs</w:t>
      </w:r>
      <w:r>
        <w:rPr>
          <w:spacing w:val="-10"/>
          <w:w w:val="105"/>
          <w:sz w:val="18"/>
        </w:rPr>
        <w:t xml:space="preserve"> </w:t>
      </w:r>
      <w:r>
        <w:rPr>
          <w:w w:val="105"/>
          <w:sz w:val="18"/>
        </w:rPr>
        <w:t>should</w:t>
      </w:r>
      <w:r>
        <w:rPr>
          <w:spacing w:val="-10"/>
          <w:w w:val="105"/>
          <w:sz w:val="18"/>
        </w:rPr>
        <w:t xml:space="preserve"> </w:t>
      </w:r>
      <w:r>
        <w:rPr>
          <w:w w:val="105"/>
          <w:sz w:val="18"/>
        </w:rPr>
        <w:t>be</w:t>
      </w:r>
      <w:r>
        <w:rPr>
          <w:spacing w:val="-10"/>
          <w:w w:val="105"/>
          <w:sz w:val="18"/>
        </w:rPr>
        <w:t xml:space="preserve"> </w:t>
      </w:r>
      <w:r>
        <w:rPr>
          <w:w w:val="105"/>
          <w:sz w:val="18"/>
        </w:rPr>
        <w:t>kept</w:t>
      </w:r>
      <w:r>
        <w:rPr>
          <w:spacing w:val="-10"/>
          <w:w w:val="105"/>
          <w:sz w:val="18"/>
        </w:rPr>
        <w:t xml:space="preserve"> </w:t>
      </w:r>
      <w:r>
        <w:rPr>
          <w:w w:val="105"/>
          <w:sz w:val="18"/>
        </w:rPr>
        <w:t>at</w:t>
      </w:r>
      <w:r>
        <w:rPr>
          <w:spacing w:val="-9"/>
          <w:w w:val="105"/>
          <w:sz w:val="18"/>
        </w:rPr>
        <w:t xml:space="preserve"> </w:t>
      </w:r>
      <w:r>
        <w:rPr>
          <w:w w:val="105"/>
          <w:sz w:val="18"/>
        </w:rPr>
        <w:t>their</w:t>
      </w:r>
      <w:r>
        <w:rPr>
          <w:spacing w:val="-10"/>
          <w:w w:val="105"/>
          <w:sz w:val="18"/>
        </w:rPr>
        <w:t xml:space="preserve"> </w:t>
      </w:r>
      <w:r>
        <w:rPr>
          <w:w w:val="105"/>
          <w:sz w:val="18"/>
        </w:rPr>
        <w:t>minimum</w:t>
      </w:r>
      <w:r>
        <w:rPr>
          <w:spacing w:val="-10"/>
          <w:w w:val="105"/>
          <w:sz w:val="18"/>
        </w:rPr>
        <w:t xml:space="preserve"> </w:t>
      </w:r>
      <w:r>
        <w:rPr>
          <w:w w:val="105"/>
          <w:sz w:val="18"/>
        </w:rPr>
        <w:t>position</w:t>
      </w:r>
      <w:r>
        <w:rPr>
          <w:spacing w:val="-10"/>
          <w:w w:val="105"/>
          <w:sz w:val="18"/>
        </w:rPr>
        <w:t xml:space="preserve"> </w:t>
      </w:r>
      <w:r>
        <w:rPr>
          <w:w w:val="105"/>
          <w:sz w:val="18"/>
        </w:rPr>
        <w:t>before</w:t>
      </w:r>
      <w:r>
        <w:rPr>
          <w:spacing w:val="-10"/>
          <w:w w:val="105"/>
          <w:sz w:val="18"/>
        </w:rPr>
        <w:t xml:space="preserve"> </w:t>
      </w:r>
      <w:r>
        <w:rPr>
          <w:w w:val="105"/>
          <w:sz w:val="18"/>
        </w:rPr>
        <w:t>switching</w:t>
      </w:r>
      <w:r>
        <w:rPr>
          <w:spacing w:val="-10"/>
          <w:w w:val="105"/>
          <w:sz w:val="18"/>
        </w:rPr>
        <w:t xml:space="preserve"> </w:t>
      </w:r>
      <w:r>
        <w:rPr>
          <w:w w:val="105"/>
          <w:sz w:val="18"/>
        </w:rPr>
        <w:t>ON</w:t>
      </w:r>
      <w:r>
        <w:rPr>
          <w:spacing w:val="-9"/>
          <w:w w:val="105"/>
          <w:sz w:val="18"/>
        </w:rPr>
        <w:t xml:space="preserve"> </w:t>
      </w:r>
      <w:r>
        <w:rPr>
          <w:w w:val="105"/>
          <w:sz w:val="18"/>
        </w:rPr>
        <w:t>the</w:t>
      </w:r>
      <w:r>
        <w:rPr>
          <w:spacing w:val="-10"/>
          <w:w w:val="105"/>
          <w:sz w:val="18"/>
        </w:rPr>
        <w:t xml:space="preserve"> </w:t>
      </w:r>
      <w:r>
        <w:rPr>
          <w:w w:val="105"/>
          <w:sz w:val="18"/>
        </w:rPr>
        <w:t>klystron</w:t>
      </w:r>
      <w:r>
        <w:rPr>
          <w:spacing w:val="-10"/>
          <w:w w:val="105"/>
          <w:sz w:val="18"/>
        </w:rPr>
        <w:t xml:space="preserve"> </w:t>
      </w:r>
      <w:r>
        <w:rPr>
          <w:w w:val="105"/>
          <w:sz w:val="18"/>
        </w:rPr>
        <w:t>/</w:t>
      </w:r>
      <w:r>
        <w:rPr>
          <w:spacing w:val="-10"/>
          <w:w w:val="105"/>
          <w:sz w:val="18"/>
        </w:rPr>
        <w:t xml:space="preserve"> </w:t>
      </w:r>
      <w:r>
        <w:rPr>
          <w:w w:val="105"/>
          <w:sz w:val="18"/>
        </w:rPr>
        <w:t>VSWR</w:t>
      </w:r>
      <w:r>
        <w:rPr>
          <w:spacing w:val="-10"/>
          <w:w w:val="105"/>
          <w:sz w:val="18"/>
        </w:rPr>
        <w:t xml:space="preserve"> </w:t>
      </w:r>
      <w:r>
        <w:rPr>
          <w:w w:val="105"/>
          <w:sz w:val="18"/>
        </w:rPr>
        <w:t>power</w:t>
      </w:r>
      <w:r>
        <w:rPr>
          <w:spacing w:val="-9"/>
          <w:w w:val="105"/>
          <w:sz w:val="18"/>
        </w:rPr>
        <w:t xml:space="preserve"> </w:t>
      </w:r>
      <w:r>
        <w:rPr>
          <w:spacing w:val="-2"/>
          <w:w w:val="105"/>
          <w:sz w:val="18"/>
        </w:rPr>
        <w:t>supplies.</w:t>
      </w:r>
    </w:p>
    <w:p w14:paraId="72120834">
      <w:pPr>
        <w:pStyle w:val="9"/>
        <w:numPr>
          <w:ilvl w:val="0"/>
          <w:numId w:val="4"/>
        </w:numPr>
        <w:tabs>
          <w:tab w:val="left" w:pos="468"/>
        </w:tabs>
        <w:spacing w:before="93" w:after="0" w:line="240" w:lineRule="auto"/>
        <w:ind w:left="468" w:right="0" w:hanging="206"/>
        <w:jc w:val="left"/>
        <w:rPr>
          <w:sz w:val="18"/>
        </w:rPr>
      </w:pPr>
      <w:r>
        <w:rPr>
          <w:w w:val="105"/>
          <w:sz w:val="18"/>
        </w:rPr>
        <w:t>The</w:t>
      </w:r>
      <w:r>
        <w:rPr>
          <w:spacing w:val="-10"/>
          <w:w w:val="105"/>
          <w:sz w:val="18"/>
        </w:rPr>
        <w:t xml:space="preserve"> </w:t>
      </w:r>
      <w:r>
        <w:rPr>
          <w:w w:val="105"/>
          <w:sz w:val="18"/>
        </w:rPr>
        <w:t>klystron</w:t>
      </w:r>
      <w:r>
        <w:rPr>
          <w:spacing w:val="-10"/>
          <w:w w:val="105"/>
          <w:sz w:val="18"/>
        </w:rPr>
        <w:t xml:space="preserve"> </w:t>
      </w:r>
      <w:r>
        <w:rPr>
          <w:w w:val="105"/>
          <w:sz w:val="18"/>
        </w:rPr>
        <w:t>power</w:t>
      </w:r>
      <w:r>
        <w:rPr>
          <w:spacing w:val="-10"/>
          <w:w w:val="105"/>
          <w:sz w:val="18"/>
        </w:rPr>
        <w:t xml:space="preserve"> </w:t>
      </w:r>
      <w:r>
        <w:rPr>
          <w:w w:val="105"/>
          <w:sz w:val="18"/>
        </w:rPr>
        <w:t>supply</w:t>
      </w:r>
      <w:r>
        <w:rPr>
          <w:spacing w:val="-10"/>
          <w:w w:val="105"/>
          <w:sz w:val="18"/>
        </w:rPr>
        <w:t xml:space="preserve"> </w:t>
      </w:r>
      <w:r>
        <w:rPr>
          <w:w w:val="105"/>
          <w:sz w:val="18"/>
        </w:rPr>
        <w:t>“HT”</w:t>
      </w:r>
      <w:r>
        <w:rPr>
          <w:spacing w:val="-10"/>
          <w:w w:val="105"/>
          <w:sz w:val="18"/>
        </w:rPr>
        <w:t xml:space="preserve"> </w:t>
      </w:r>
      <w:r>
        <w:rPr>
          <w:w w:val="105"/>
          <w:sz w:val="18"/>
        </w:rPr>
        <w:t>switch</w:t>
      </w:r>
      <w:r>
        <w:rPr>
          <w:spacing w:val="-10"/>
          <w:w w:val="105"/>
          <w:sz w:val="18"/>
        </w:rPr>
        <w:t xml:space="preserve"> </w:t>
      </w:r>
      <w:r>
        <w:rPr>
          <w:w w:val="105"/>
          <w:sz w:val="18"/>
        </w:rPr>
        <w:t>must</w:t>
      </w:r>
      <w:r>
        <w:rPr>
          <w:spacing w:val="-9"/>
          <w:w w:val="105"/>
          <w:sz w:val="18"/>
        </w:rPr>
        <w:t xml:space="preserve"> </w:t>
      </w:r>
      <w:r>
        <w:rPr>
          <w:w w:val="105"/>
          <w:sz w:val="18"/>
        </w:rPr>
        <w:t>be</w:t>
      </w:r>
      <w:r>
        <w:rPr>
          <w:spacing w:val="-10"/>
          <w:w w:val="105"/>
          <w:sz w:val="18"/>
        </w:rPr>
        <w:t xml:space="preserve"> </w:t>
      </w:r>
      <w:r>
        <w:rPr>
          <w:w w:val="105"/>
          <w:sz w:val="18"/>
        </w:rPr>
        <w:t>OFF</w:t>
      </w:r>
      <w:r>
        <w:rPr>
          <w:spacing w:val="-10"/>
          <w:w w:val="105"/>
          <w:sz w:val="18"/>
        </w:rPr>
        <w:t xml:space="preserve"> </w:t>
      </w:r>
      <w:r>
        <w:rPr>
          <w:w w:val="105"/>
          <w:sz w:val="18"/>
        </w:rPr>
        <w:t>before</w:t>
      </w:r>
      <w:r>
        <w:rPr>
          <w:spacing w:val="-10"/>
          <w:w w:val="105"/>
          <w:sz w:val="18"/>
        </w:rPr>
        <w:t xml:space="preserve"> </w:t>
      </w:r>
      <w:r>
        <w:rPr>
          <w:w w:val="105"/>
          <w:sz w:val="18"/>
        </w:rPr>
        <w:t>the</w:t>
      </w:r>
      <w:r>
        <w:rPr>
          <w:spacing w:val="-10"/>
          <w:w w:val="105"/>
          <w:sz w:val="18"/>
        </w:rPr>
        <w:t xml:space="preserve"> </w:t>
      </w:r>
      <w:r>
        <w:rPr>
          <w:w w:val="105"/>
          <w:sz w:val="18"/>
        </w:rPr>
        <w:t>main</w:t>
      </w:r>
      <w:r>
        <w:rPr>
          <w:spacing w:val="-10"/>
          <w:w w:val="105"/>
          <w:sz w:val="18"/>
        </w:rPr>
        <w:t xml:space="preserve"> </w:t>
      </w:r>
      <w:r>
        <w:rPr>
          <w:w w:val="105"/>
          <w:sz w:val="18"/>
        </w:rPr>
        <w:t>supply</w:t>
      </w:r>
      <w:r>
        <w:rPr>
          <w:spacing w:val="-9"/>
          <w:w w:val="105"/>
          <w:sz w:val="18"/>
        </w:rPr>
        <w:t xml:space="preserve"> </w:t>
      </w:r>
      <w:r>
        <w:rPr>
          <w:w w:val="105"/>
          <w:sz w:val="18"/>
        </w:rPr>
        <w:t>is</w:t>
      </w:r>
      <w:r>
        <w:rPr>
          <w:spacing w:val="-10"/>
          <w:w w:val="105"/>
          <w:sz w:val="18"/>
        </w:rPr>
        <w:t xml:space="preserve"> </w:t>
      </w:r>
      <w:r>
        <w:rPr>
          <w:w w:val="105"/>
          <w:sz w:val="18"/>
        </w:rPr>
        <w:t>switched</w:t>
      </w:r>
      <w:r>
        <w:rPr>
          <w:spacing w:val="-10"/>
          <w:w w:val="105"/>
          <w:sz w:val="18"/>
        </w:rPr>
        <w:t xml:space="preserve"> </w:t>
      </w:r>
      <w:r>
        <w:rPr>
          <w:spacing w:val="-5"/>
          <w:w w:val="105"/>
          <w:sz w:val="18"/>
        </w:rPr>
        <w:t>ON.</w:t>
      </w:r>
    </w:p>
    <w:p w14:paraId="506AD798">
      <w:pPr>
        <w:pStyle w:val="9"/>
        <w:numPr>
          <w:ilvl w:val="0"/>
          <w:numId w:val="4"/>
        </w:numPr>
        <w:tabs>
          <w:tab w:val="left" w:pos="468"/>
        </w:tabs>
        <w:spacing w:before="93" w:after="0" w:line="240" w:lineRule="auto"/>
        <w:ind w:left="468" w:right="0" w:hanging="206"/>
        <w:jc w:val="left"/>
        <w:rPr>
          <w:sz w:val="18"/>
        </w:rPr>
      </w:pPr>
      <w:r>
        <w:rPr>
          <w:w w:val="105"/>
          <w:sz w:val="18"/>
        </w:rPr>
        <w:t>The</w:t>
      </w:r>
      <w:r>
        <w:rPr>
          <w:spacing w:val="-11"/>
          <w:w w:val="105"/>
          <w:sz w:val="18"/>
        </w:rPr>
        <w:t xml:space="preserve"> </w:t>
      </w:r>
      <w:r>
        <w:rPr>
          <w:w w:val="105"/>
          <w:sz w:val="18"/>
        </w:rPr>
        <w:t>beam</w:t>
      </w:r>
      <w:r>
        <w:rPr>
          <w:spacing w:val="-11"/>
          <w:w w:val="105"/>
          <w:sz w:val="18"/>
        </w:rPr>
        <w:t xml:space="preserve"> </w:t>
      </w:r>
      <w:r>
        <w:rPr>
          <w:w w:val="105"/>
          <w:sz w:val="18"/>
        </w:rPr>
        <w:t>voltage</w:t>
      </w:r>
      <w:r>
        <w:rPr>
          <w:spacing w:val="-11"/>
          <w:w w:val="105"/>
          <w:sz w:val="18"/>
        </w:rPr>
        <w:t xml:space="preserve"> </w:t>
      </w:r>
      <w:r>
        <w:rPr>
          <w:w w:val="105"/>
          <w:sz w:val="18"/>
        </w:rPr>
        <w:t>knob</w:t>
      </w:r>
      <w:r>
        <w:rPr>
          <w:spacing w:val="-11"/>
          <w:w w:val="105"/>
          <w:sz w:val="18"/>
        </w:rPr>
        <w:t xml:space="preserve"> </w:t>
      </w:r>
      <w:r>
        <w:rPr>
          <w:w w:val="105"/>
          <w:sz w:val="18"/>
        </w:rPr>
        <w:t>should</w:t>
      </w:r>
      <w:r>
        <w:rPr>
          <w:spacing w:val="-11"/>
          <w:w w:val="105"/>
          <w:sz w:val="18"/>
        </w:rPr>
        <w:t xml:space="preserve"> </w:t>
      </w:r>
      <w:r>
        <w:rPr>
          <w:w w:val="105"/>
          <w:sz w:val="18"/>
        </w:rPr>
        <w:t>be</w:t>
      </w:r>
      <w:r>
        <w:rPr>
          <w:spacing w:val="-11"/>
          <w:w w:val="105"/>
          <w:sz w:val="18"/>
        </w:rPr>
        <w:t xml:space="preserve"> </w:t>
      </w:r>
      <w:r>
        <w:rPr>
          <w:w w:val="105"/>
          <w:sz w:val="18"/>
        </w:rPr>
        <w:t>fully</w:t>
      </w:r>
      <w:r>
        <w:rPr>
          <w:spacing w:val="-11"/>
          <w:w w:val="105"/>
          <w:sz w:val="18"/>
        </w:rPr>
        <w:t xml:space="preserve"> </w:t>
      </w:r>
      <w:r>
        <w:rPr>
          <w:w w:val="105"/>
          <w:sz w:val="18"/>
        </w:rPr>
        <w:t>anticlockwise</w:t>
      </w:r>
      <w:r>
        <w:rPr>
          <w:spacing w:val="-11"/>
          <w:w w:val="105"/>
          <w:sz w:val="18"/>
        </w:rPr>
        <w:t xml:space="preserve"> </w:t>
      </w:r>
      <w:r>
        <w:rPr>
          <w:w w:val="105"/>
          <w:sz w:val="18"/>
        </w:rPr>
        <w:t>and</w:t>
      </w:r>
      <w:r>
        <w:rPr>
          <w:spacing w:val="-11"/>
          <w:w w:val="105"/>
          <w:sz w:val="18"/>
        </w:rPr>
        <w:t xml:space="preserve"> </w:t>
      </w:r>
      <w:r>
        <w:rPr>
          <w:w w:val="105"/>
          <w:sz w:val="18"/>
        </w:rPr>
        <w:t>the</w:t>
      </w:r>
      <w:r>
        <w:rPr>
          <w:spacing w:val="-11"/>
          <w:w w:val="105"/>
          <w:sz w:val="18"/>
        </w:rPr>
        <w:t xml:space="preserve"> </w:t>
      </w:r>
      <w:r>
        <w:rPr>
          <w:w w:val="105"/>
          <w:sz w:val="18"/>
        </w:rPr>
        <w:t>repeller</w:t>
      </w:r>
      <w:r>
        <w:rPr>
          <w:spacing w:val="-11"/>
          <w:w w:val="105"/>
          <w:sz w:val="18"/>
        </w:rPr>
        <w:t xml:space="preserve"> </w:t>
      </w:r>
      <w:r>
        <w:rPr>
          <w:w w:val="105"/>
          <w:sz w:val="18"/>
        </w:rPr>
        <w:t>voltage</w:t>
      </w:r>
      <w:r>
        <w:rPr>
          <w:spacing w:val="-11"/>
          <w:w w:val="105"/>
          <w:sz w:val="18"/>
        </w:rPr>
        <w:t xml:space="preserve"> </w:t>
      </w:r>
      <w:r>
        <w:rPr>
          <w:w w:val="105"/>
          <w:sz w:val="18"/>
        </w:rPr>
        <w:t>knob</w:t>
      </w:r>
      <w:r>
        <w:rPr>
          <w:spacing w:val="-11"/>
          <w:w w:val="105"/>
          <w:sz w:val="18"/>
        </w:rPr>
        <w:t xml:space="preserve"> </w:t>
      </w:r>
      <w:r>
        <w:rPr>
          <w:w w:val="105"/>
          <w:sz w:val="18"/>
        </w:rPr>
        <w:t>fully</w:t>
      </w:r>
      <w:r>
        <w:rPr>
          <w:spacing w:val="-11"/>
          <w:w w:val="105"/>
          <w:sz w:val="18"/>
        </w:rPr>
        <w:t xml:space="preserve"> </w:t>
      </w:r>
      <w:r>
        <w:rPr>
          <w:w w:val="105"/>
          <w:sz w:val="18"/>
        </w:rPr>
        <w:t>clockwise</w:t>
      </w:r>
      <w:r>
        <w:rPr>
          <w:spacing w:val="-11"/>
          <w:w w:val="105"/>
          <w:sz w:val="18"/>
        </w:rPr>
        <w:t xml:space="preserve"> </w:t>
      </w:r>
      <w:r>
        <w:rPr>
          <w:w w:val="105"/>
          <w:sz w:val="18"/>
        </w:rPr>
        <w:t>before</w:t>
      </w:r>
      <w:r>
        <w:rPr>
          <w:spacing w:val="-11"/>
          <w:w w:val="105"/>
          <w:sz w:val="18"/>
        </w:rPr>
        <w:t xml:space="preserve"> </w:t>
      </w:r>
      <w:r>
        <w:rPr>
          <w:spacing w:val="-2"/>
          <w:w w:val="105"/>
          <w:sz w:val="18"/>
        </w:rPr>
        <w:t>starting.</w:t>
      </w:r>
    </w:p>
    <w:p w14:paraId="1BFE0405">
      <w:pPr>
        <w:pStyle w:val="9"/>
        <w:numPr>
          <w:ilvl w:val="0"/>
          <w:numId w:val="4"/>
        </w:numPr>
        <w:tabs>
          <w:tab w:val="left" w:pos="468"/>
        </w:tabs>
        <w:spacing w:before="93" w:after="0" w:line="240" w:lineRule="auto"/>
        <w:ind w:left="468" w:right="0" w:hanging="206"/>
        <w:jc w:val="left"/>
        <w:rPr>
          <w:sz w:val="18"/>
        </w:rPr>
      </w:pPr>
      <w:r>
        <w:rPr>
          <w:w w:val="105"/>
          <w:sz w:val="18"/>
        </w:rPr>
        <w:t>Sufficient</w:t>
      </w:r>
      <w:r>
        <w:rPr>
          <w:spacing w:val="-11"/>
          <w:w w:val="105"/>
          <w:sz w:val="18"/>
        </w:rPr>
        <w:t xml:space="preserve"> </w:t>
      </w:r>
      <w:r>
        <w:rPr>
          <w:w w:val="105"/>
          <w:sz w:val="18"/>
        </w:rPr>
        <w:t>warm–up</w:t>
      </w:r>
      <w:r>
        <w:rPr>
          <w:spacing w:val="-11"/>
          <w:w w:val="105"/>
          <w:sz w:val="18"/>
        </w:rPr>
        <w:t xml:space="preserve"> </w:t>
      </w:r>
      <w:r>
        <w:rPr>
          <w:w w:val="105"/>
          <w:sz w:val="18"/>
        </w:rPr>
        <w:t>time</w:t>
      </w:r>
      <w:r>
        <w:rPr>
          <w:spacing w:val="-10"/>
          <w:w w:val="105"/>
          <w:sz w:val="18"/>
        </w:rPr>
        <w:t xml:space="preserve"> </w:t>
      </w:r>
      <w:r>
        <w:rPr>
          <w:w w:val="105"/>
          <w:sz w:val="18"/>
        </w:rPr>
        <w:t>should</w:t>
      </w:r>
      <w:r>
        <w:rPr>
          <w:spacing w:val="-11"/>
          <w:w w:val="105"/>
          <w:sz w:val="18"/>
        </w:rPr>
        <w:t xml:space="preserve"> </w:t>
      </w:r>
      <w:r>
        <w:rPr>
          <w:w w:val="105"/>
          <w:sz w:val="18"/>
        </w:rPr>
        <w:t>be</w:t>
      </w:r>
      <w:r>
        <w:rPr>
          <w:spacing w:val="-10"/>
          <w:w w:val="105"/>
          <w:sz w:val="18"/>
        </w:rPr>
        <w:t xml:space="preserve"> </w:t>
      </w:r>
      <w:r>
        <w:rPr>
          <w:w w:val="105"/>
          <w:sz w:val="18"/>
        </w:rPr>
        <w:t>given</w:t>
      </w:r>
      <w:r>
        <w:rPr>
          <w:spacing w:val="-11"/>
          <w:w w:val="105"/>
          <w:sz w:val="18"/>
        </w:rPr>
        <w:t xml:space="preserve"> </w:t>
      </w:r>
      <w:r>
        <w:rPr>
          <w:w w:val="105"/>
          <w:sz w:val="18"/>
        </w:rPr>
        <w:t>after</w:t>
      </w:r>
      <w:r>
        <w:rPr>
          <w:spacing w:val="-11"/>
          <w:w w:val="105"/>
          <w:sz w:val="18"/>
        </w:rPr>
        <w:t xml:space="preserve"> </w:t>
      </w:r>
      <w:r>
        <w:rPr>
          <w:w w:val="105"/>
          <w:sz w:val="18"/>
        </w:rPr>
        <w:t>switching</w:t>
      </w:r>
      <w:r>
        <w:rPr>
          <w:spacing w:val="-10"/>
          <w:w w:val="105"/>
          <w:sz w:val="18"/>
        </w:rPr>
        <w:t xml:space="preserve"> </w:t>
      </w:r>
      <w:r>
        <w:rPr>
          <w:w w:val="105"/>
          <w:sz w:val="18"/>
        </w:rPr>
        <w:t>ON</w:t>
      </w:r>
      <w:r>
        <w:rPr>
          <w:spacing w:val="-11"/>
          <w:w w:val="105"/>
          <w:sz w:val="18"/>
        </w:rPr>
        <w:t xml:space="preserve"> </w:t>
      </w:r>
      <w:r>
        <w:rPr>
          <w:w w:val="105"/>
          <w:sz w:val="18"/>
        </w:rPr>
        <w:t>the</w:t>
      </w:r>
      <w:r>
        <w:rPr>
          <w:spacing w:val="-10"/>
          <w:w w:val="105"/>
          <w:sz w:val="18"/>
        </w:rPr>
        <w:t xml:space="preserve"> </w:t>
      </w:r>
      <w:r>
        <w:rPr>
          <w:w w:val="105"/>
          <w:sz w:val="18"/>
        </w:rPr>
        <w:t>main</w:t>
      </w:r>
      <w:r>
        <w:rPr>
          <w:spacing w:val="-11"/>
          <w:w w:val="105"/>
          <w:sz w:val="18"/>
        </w:rPr>
        <w:t xml:space="preserve"> </w:t>
      </w:r>
      <w:r>
        <w:rPr>
          <w:spacing w:val="-2"/>
          <w:w w:val="105"/>
          <w:sz w:val="18"/>
        </w:rPr>
        <w:t>supply.</w:t>
      </w:r>
    </w:p>
    <w:p w14:paraId="0CB20A84">
      <w:pPr>
        <w:pStyle w:val="9"/>
        <w:numPr>
          <w:ilvl w:val="0"/>
          <w:numId w:val="4"/>
        </w:numPr>
        <w:tabs>
          <w:tab w:val="left" w:pos="468"/>
        </w:tabs>
        <w:spacing w:before="93" w:after="0" w:line="240" w:lineRule="auto"/>
        <w:ind w:left="468" w:right="0" w:hanging="206"/>
        <w:jc w:val="left"/>
        <w:rPr>
          <w:sz w:val="18"/>
        </w:rPr>
      </w:pPr>
      <w:r>
        <w:rPr>
          <w:w w:val="105"/>
          <w:sz w:val="18"/>
        </w:rPr>
        <w:t>Never</w:t>
      </w:r>
      <w:r>
        <w:rPr>
          <w:spacing w:val="-10"/>
          <w:w w:val="105"/>
          <w:sz w:val="18"/>
        </w:rPr>
        <w:t xml:space="preserve"> </w:t>
      </w:r>
      <w:r>
        <w:rPr>
          <w:w w:val="105"/>
          <w:sz w:val="18"/>
        </w:rPr>
        <w:t>look</w:t>
      </w:r>
      <w:r>
        <w:rPr>
          <w:spacing w:val="-9"/>
          <w:w w:val="105"/>
          <w:sz w:val="18"/>
        </w:rPr>
        <w:t xml:space="preserve"> </w:t>
      </w:r>
      <w:r>
        <w:rPr>
          <w:w w:val="105"/>
          <w:sz w:val="18"/>
        </w:rPr>
        <w:t>directly</w:t>
      </w:r>
      <w:r>
        <w:rPr>
          <w:spacing w:val="-9"/>
          <w:w w:val="105"/>
          <w:sz w:val="18"/>
        </w:rPr>
        <w:t xml:space="preserve"> </w:t>
      </w:r>
      <w:r>
        <w:rPr>
          <w:w w:val="105"/>
          <w:sz w:val="18"/>
        </w:rPr>
        <w:t>into</w:t>
      </w:r>
      <w:r>
        <w:rPr>
          <w:spacing w:val="-9"/>
          <w:w w:val="105"/>
          <w:sz w:val="18"/>
        </w:rPr>
        <w:t xml:space="preserve"> </w:t>
      </w:r>
      <w:r>
        <w:rPr>
          <w:w w:val="105"/>
          <w:sz w:val="18"/>
        </w:rPr>
        <w:t>the</w:t>
      </w:r>
      <w:r>
        <w:rPr>
          <w:spacing w:val="-10"/>
          <w:w w:val="105"/>
          <w:sz w:val="18"/>
        </w:rPr>
        <w:t xml:space="preserve"> </w:t>
      </w:r>
      <w:r>
        <w:rPr>
          <w:w w:val="105"/>
          <w:sz w:val="18"/>
        </w:rPr>
        <w:t>open</w:t>
      </w:r>
      <w:r>
        <w:rPr>
          <w:spacing w:val="-9"/>
          <w:w w:val="105"/>
          <w:sz w:val="18"/>
        </w:rPr>
        <w:t xml:space="preserve"> </w:t>
      </w:r>
      <w:r>
        <w:rPr>
          <w:spacing w:val="-2"/>
          <w:w w:val="105"/>
          <w:sz w:val="18"/>
        </w:rPr>
        <w:t>waveguide.</w:t>
      </w:r>
    </w:p>
    <w:p w14:paraId="0712F30E">
      <w:pPr>
        <w:pStyle w:val="9"/>
        <w:numPr>
          <w:ilvl w:val="0"/>
          <w:numId w:val="4"/>
        </w:numPr>
        <w:tabs>
          <w:tab w:val="left" w:pos="468"/>
        </w:tabs>
        <w:spacing w:before="93" w:after="0" w:line="240" w:lineRule="auto"/>
        <w:ind w:left="468" w:right="0" w:hanging="206"/>
        <w:jc w:val="left"/>
        <w:rPr>
          <w:sz w:val="18"/>
        </w:rPr>
      </w:pPr>
      <w:r>
        <w:rPr>
          <w:w w:val="105"/>
          <w:sz w:val="18"/>
        </w:rPr>
        <w:t>At</w:t>
      </w:r>
      <w:r>
        <w:rPr>
          <w:spacing w:val="-10"/>
          <w:w w:val="105"/>
          <w:sz w:val="18"/>
        </w:rPr>
        <w:t xml:space="preserve"> </w:t>
      </w:r>
      <w:r>
        <w:rPr>
          <w:w w:val="105"/>
          <w:sz w:val="18"/>
        </w:rPr>
        <w:t>the</w:t>
      </w:r>
      <w:r>
        <w:rPr>
          <w:spacing w:val="-9"/>
          <w:w w:val="105"/>
          <w:sz w:val="18"/>
        </w:rPr>
        <w:t xml:space="preserve"> </w:t>
      </w:r>
      <w:r>
        <w:rPr>
          <w:w w:val="105"/>
          <w:sz w:val="18"/>
        </w:rPr>
        <w:t>end</w:t>
      </w:r>
      <w:r>
        <w:rPr>
          <w:spacing w:val="-10"/>
          <w:w w:val="105"/>
          <w:sz w:val="18"/>
        </w:rPr>
        <w:t xml:space="preserve"> </w:t>
      </w:r>
      <w:r>
        <w:rPr>
          <w:w w:val="105"/>
          <w:sz w:val="18"/>
        </w:rPr>
        <w:t>of</w:t>
      </w:r>
      <w:r>
        <w:rPr>
          <w:spacing w:val="-9"/>
          <w:w w:val="105"/>
          <w:sz w:val="18"/>
        </w:rPr>
        <w:t xml:space="preserve"> </w:t>
      </w:r>
      <w:r>
        <w:rPr>
          <w:w w:val="105"/>
          <w:sz w:val="18"/>
        </w:rPr>
        <w:t>the</w:t>
      </w:r>
      <w:r>
        <w:rPr>
          <w:spacing w:val="-10"/>
          <w:w w:val="105"/>
          <w:sz w:val="18"/>
        </w:rPr>
        <w:t xml:space="preserve"> </w:t>
      </w:r>
      <w:r>
        <w:rPr>
          <w:w w:val="105"/>
          <w:sz w:val="18"/>
        </w:rPr>
        <w:t>experiment,</w:t>
      </w:r>
      <w:r>
        <w:rPr>
          <w:spacing w:val="-9"/>
          <w:w w:val="105"/>
          <w:sz w:val="18"/>
        </w:rPr>
        <w:t xml:space="preserve"> </w:t>
      </w:r>
      <w:r>
        <w:rPr>
          <w:w w:val="105"/>
          <w:sz w:val="18"/>
        </w:rPr>
        <w:t>all</w:t>
      </w:r>
      <w:r>
        <w:rPr>
          <w:spacing w:val="-10"/>
          <w:w w:val="105"/>
          <w:sz w:val="18"/>
        </w:rPr>
        <w:t xml:space="preserve"> </w:t>
      </w:r>
      <w:r>
        <w:rPr>
          <w:w w:val="105"/>
          <w:sz w:val="18"/>
        </w:rPr>
        <w:t>knobs</w:t>
      </w:r>
      <w:r>
        <w:rPr>
          <w:spacing w:val="-9"/>
          <w:w w:val="105"/>
          <w:sz w:val="18"/>
        </w:rPr>
        <w:t xml:space="preserve"> </w:t>
      </w:r>
      <w:r>
        <w:rPr>
          <w:w w:val="105"/>
          <w:sz w:val="18"/>
        </w:rPr>
        <w:t>are</w:t>
      </w:r>
      <w:r>
        <w:rPr>
          <w:spacing w:val="-10"/>
          <w:w w:val="105"/>
          <w:sz w:val="18"/>
        </w:rPr>
        <w:t xml:space="preserve"> </w:t>
      </w:r>
      <w:r>
        <w:rPr>
          <w:w w:val="105"/>
          <w:sz w:val="18"/>
        </w:rPr>
        <w:t>returned</w:t>
      </w:r>
      <w:r>
        <w:rPr>
          <w:spacing w:val="-9"/>
          <w:w w:val="105"/>
          <w:sz w:val="18"/>
        </w:rPr>
        <w:t xml:space="preserve"> </w:t>
      </w:r>
      <w:r>
        <w:rPr>
          <w:w w:val="105"/>
          <w:sz w:val="18"/>
        </w:rPr>
        <w:t>to</w:t>
      </w:r>
      <w:r>
        <w:rPr>
          <w:spacing w:val="-10"/>
          <w:w w:val="105"/>
          <w:sz w:val="18"/>
        </w:rPr>
        <w:t xml:space="preserve"> </w:t>
      </w:r>
      <w:r>
        <w:rPr>
          <w:w w:val="105"/>
          <w:sz w:val="18"/>
        </w:rPr>
        <w:t>minimum</w:t>
      </w:r>
      <w:r>
        <w:rPr>
          <w:spacing w:val="-9"/>
          <w:w w:val="105"/>
          <w:sz w:val="18"/>
        </w:rPr>
        <w:t xml:space="preserve"> </w:t>
      </w:r>
      <w:r>
        <w:rPr>
          <w:w w:val="105"/>
          <w:sz w:val="18"/>
        </w:rPr>
        <w:t>before</w:t>
      </w:r>
      <w:r>
        <w:rPr>
          <w:spacing w:val="-10"/>
          <w:w w:val="105"/>
          <w:sz w:val="18"/>
        </w:rPr>
        <w:t xml:space="preserve"> </w:t>
      </w:r>
      <w:r>
        <w:rPr>
          <w:w w:val="105"/>
          <w:sz w:val="18"/>
        </w:rPr>
        <w:t>switching</w:t>
      </w:r>
      <w:r>
        <w:rPr>
          <w:spacing w:val="-9"/>
          <w:w w:val="105"/>
          <w:sz w:val="18"/>
        </w:rPr>
        <w:t xml:space="preserve"> </w:t>
      </w:r>
      <w:r>
        <w:rPr>
          <w:w w:val="105"/>
          <w:sz w:val="18"/>
        </w:rPr>
        <w:t>OFF</w:t>
      </w:r>
      <w:r>
        <w:rPr>
          <w:spacing w:val="-10"/>
          <w:w w:val="105"/>
          <w:sz w:val="18"/>
        </w:rPr>
        <w:t xml:space="preserve"> </w:t>
      </w:r>
      <w:r>
        <w:rPr>
          <w:w w:val="105"/>
          <w:sz w:val="18"/>
        </w:rPr>
        <w:t>the</w:t>
      </w:r>
      <w:r>
        <w:rPr>
          <w:spacing w:val="-9"/>
          <w:w w:val="105"/>
          <w:sz w:val="18"/>
        </w:rPr>
        <w:t xml:space="preserve"> </w:t>
      </w:r>
      <w:r>
        <w:rPr>
          <w:spacing w:val="-2"/>
          <w:w w:val="105"/>
          <w:sz w:val="18"/>
        </w:rPr>
        <w:t>mains.</w:t>
      </w:r>
    </w:p>
    <w:p w14:paraId="3A84479A">
      <w:pPr>
        <w:pStyle w:val="9"/>
        <w:numPr>
          <w:ilvl w:val="0"/>
          <w:numId w:val="4"/>
        </w:numPr>
        <w:tabs>
          <w:tab w:val="left" w:pos="487"/>
        </w:tabs>
        <w:spacing w:before="93" w:after="0" w:line="302" w:lineRule="auto"/>
        <w:ind w:left="262" w:right="117" w:firstLine="0"/>
        <w:jc w:val="left"/>
        <w:rPr>
          <w:sz w:val="18"/>
        </w:rPr>
      </w:pPr>
      <w:r>
        <w:rPr>
          <w:w w:val="105"/>
          <w:sz w:val="18"/>
        </w:rPr>
        <w:t>If the mains supply fails mid–experiment, all knobs must first be returned to minimum before the main switches are turned OFF.</w:t>
      </w:r>
    </w:p>
    <w:p w14:paraId="08DC4CC5">
      <w:pPr>
        <w:pStyle w:val="9"/>
        <w:numPr>
          <w:ilvl w:val="0"/>
          <w:numId w:val="4"/>
        </w:numPr>
        <w:tabs>
          <w:tab w:val="left" w:pos="468"/>
        </w:tabs>
        <w:spacing w:before="38" w:after="0" w:line="240" w:lineRule="auto"/>
        <w:ind w:left="468" w:right="0" w:hanging="206"/>
        <w:jc w:val="left"/>
        <w:rPr>
          <w:sz w:val="18"/>
        </w:rPr>
      </w:pPr>
      <w:r>
        <w:rPr>
          <w:w w:val="105"/>
          <w:sz w:val="18"/>
        </w:rPr>
        <w:t>The</w:t>
      </w:r>
      <w:r>
        <w:rPr>
          <w:spacing w:val="-9"/>
          <w:w w:val="105"/>
          <w:sz w:val="18"/>
        </w:rPr>
        <w:t xml:space="preserve"> </w:t>
      </w:r>
      <w:r>
        <w:rPr>
          <w:w w:val="105"/>
          <w:sz w:val="18"/>
        </w:rPr>
        <w:t>repeller</w:t>
      </w:r>
      <w:r>
        <w:rPr>
          <w:spacing w:val="-8"/>
          <w:w w:val="105"/>
          <w:sz w:val="18"/>
        </w:rPr>
        <w:t xml:space="preserve"> </w:t>
      </w:r>
      <w:r>
        <w:rPr>
          <w:w w:val="105"/>
          <w:sz w:val="18"/>
        </w:rPr>
        <w:t>voltage</w:t>
      </w:r>
      <w:r>
        <w:rPr>
          <w:spacing w:val="-8"/>
          <w:w w:val="105"/>
          <w:sz w:val="18"/>
        </w:rPr>
        <w:t xml:space="preserve"> </w:t>
      </w:r>
      <w:r>
        <w:rPr>
          <w:w w:val="105"/>
          <w:sz w:val="18"/>
        </w:rPr>
        <w:t>must</w:t>
      </w:r>
      <w:r>
        <w:rPr>
          <w:spacing w:val="-8"/>
          <w:w w:val="105"/>
          <w:sz w:val="18"/>
        </w:rPr>
        <w:t xml:space="preserve"> </w:t>
      </w:r>
      <w:r>
        <w:rPr>
          <w:w w:val="105"/>
          <w:sz w:val="18"/>
        </w:rPr>
        <w:t>be</w:t>
      </w:r>
      <w:r>
        <w:rPr>
          <w:spacing w:val="-9"/>
          <w:w w:val="105"/>
          <w:sz w:val="18"/>
        </w:rPr>
        <w:t xml:space="preserve"> </w:t>
      </w:r>
      <w:r>
        <w:rPr>
          <w:w w:val="105"/>
          <w:sz w:val="18"/>
        </w:rPr>
        <w:t>kept</w:t>
      </w:r>
      <w:r>
        <w:rPr>
          <w:spacing w:val="-8"/>
          <w:w w:val="105"/>
          <w:sz w:val="18"/>
        </w:rPr>
        <w:t xml:space="preserve"> </w:t>
      </w:r>
      <w:r>
        <w:rPr>
          <w:w w:val="105"/>
          <w:sz w:val="18"/>
        </w:rPr>
        <w:t>within</w:t>
      </w:r>
      <w:r>
        <w:rPr>
          <w:spacing w:val="-8"/>
          <w:w w:val="105"/>
          <w:sz w:val="18"/>
        </w:rPr>
        <w:t xml:space="preserve"> </w:t>
      </w:r>
      <w:r>
        <w:rPr>
          <w:w w:val="105"/>
          <w:sz w:val="18"/>
        </w:rPr>
        <w:t>–70</w:t>
      </w:r>
      <w:r>
        <w:rPr>
          <w:spacing w:val="-8"/>
          <w:w w:val="105"/>
          <w:sz w:val="18"/>
        </w:rPr>
        <w:t xml:space="preserve"> </w:t>
      </w:r>
      <w:r>
        <w:rPr>
          <w:w w:val="105"/>
          <w:sz w:val="18"/>
        </w:rPr>
        <w:t>V</w:t>
      </w:r>
      <w:r>
        <w:rPr>
          <w:spacing w:val="-9"/>
          <w:w w:val="105"/>
          <w:sz w:val="18"/>
        </w:rPr>
        <w:t xml:space="preserve"> </w:t>
      </w:r>
      <w:r>
        <w:rPr>
          <w:w w:val="105"/>
          <w:sz w:val="18"/>
        </w:rPr>
        <w:t>to</w:t>
      </w:r>
      <w:r>
        <w:rPr>
          <w:spacing w:val="-8"/>
          <w:w w:val="105"/>
          <w:sz w:val="18"/>
        </w:rPr>
        <w:t xml:space="preserve"> </w:t>
      </w:r>
      <w:r>
        <w:rPr>
          <w:w w:val="105"/>
          <w:sz w:val="18"/>
        </w:rPr>
        <w:t>–270</w:t>
      </w:r>
      <w:r>
        <w:rPr>
          <w:spacing w:val="-8"/>
          <w:w w:val="105"/>
          <w:sz w:val="18"/>
        </w:rPr>
        <w:t xml:space="preserve"> </w:t>
      </w:r>
      <w:r>
        <w:rPr>
          <w:w w:val="105"/>
          <w:sz w:val="18"/>
        </w:rPr>
        <w:t>V</w:t>
      </w:r>
      <w:r>
        <w:rPr>
          <w:spacing w:val="-8"/>
          <w:w w:val="105"/>
          <w:sz w:val="18"/>
        </w:rPr>
        <w:t xml:space="preserve"> </w:t>
      </w:r>
      <w:r>
        <w:rPr>
          <w:w w:val="105"/>
          <w:sz w:val="18"/>
        </w:rPr>
        <w:t>and</w:t>
      </w:r>
      <w:r>
        <w:rPr>
          <w:spacing w:val="-9"/>
          <w:w w:val="105"/>
          <w:sz w:val="18"/>
        </w:rPr>
        <w:t xml:space="preserve"> </w:t>
      </w:r>
      <w:r>
        <w:rPr>
          <w:w w:val="105"/>
          <w:sz w:val="18"/>
        </w:rPr>
        <w:t>never</w:t>
      </w:r>
      <w:r>
        <w:rPr>
          <w:spacing w:val="-8"/>
          <w:w w:val="105"/>
          <w:sz w:val="18"/>
        </w:rPr>
        <w:t xml:space="preserve"> </w:t>
      </w:r>
      <w:r>
        <w:rPr>
          <w:spacing w:val="-2"/>
          <w:w w:val="105"/>
          <w:sz w:val="18"/>
        </w:rPr>
        <w:t>exceeded.</w:t>
      </w:r>
    </w:p>
    <w:p w14:paraId="105049E6">
      <w:pPr>
        <w:pStyle w:val="7"/>
        <w:spacing w:before="3"/>
      </w:pPr>
    </w:p>
    <w:p w14:paraId="7C4AF250">
      <w:pPr>
        <w:pStyle w:val="4"/>
      </w:pPr>
      <w:r>
        <w:rPr>
          <w:color w:val="1A3A62"/>
        </w:rPr>
        <w:t>RESULT</w:t>
      </w:r>
      <w:r>
        <w:rPr>
          <w:color w:val="1A3A62"/>
          <w:spacing w:val="4"/>
        </w:rPr>
        <w:t xml:space="preserve"> </w:t>
      </w:r>
      <w:r>
        <w:rPr>
          <w:color w:val="1A3A62"/>
        </w:rPr>
        <w:t>/</w:t>
      </w:r>
      <w:r>
        <w:rPr>
          <w:color w:val="1A3A62"/>
          <w:spacing w:val="4"/>
        </w:rPr>
        <w:t xml:space="preserve"> </w:t>
      </w:r>
      <w:r>
        <w:rPr>
          <w:color w:val="1A3A62"/>
          <w:spacing w:val="-2"/>
        </w:rPr>
        <w:t>CONCLUSION</w:t>
      </w:r>
    </w:p>
    <w:p w14:paraId="2918394D">
      <w:pPr>
        <w:pStyle w:val="7"/>
        <w:spacing w:before="8"/>
        <w:rPr>
          <w:rFonts w:ascii="Arial"/>
          <w:b/>
          <w:sz w:val="4"/>
        </w:rPr>
      </w:pPr>
      <w:r>
        <w:rPr>
          <w:rFonts w:ascii="Arial"/>
          <w:b/>
          <w:sz w:val="4"/>
        </w:rPr>
        <mc:AlternateContent>
          <mc:Choice Requires="wps">
            <w:drawing>
              <wp:anchor distT="0" distB="0" distL="0" distR="0" simplePos="0" relativeHeight="251663360" behindDoc="1" locked="0" layoutInCell="1" allowOverlap="1">
                <wp:simplePos x="0" y="0"/>
                <wp:positionH relativeFrom="page">
                  <wp:posOffset>755650</wp:posOffset>
                </wp:positionH>
                <wp:positionV relativeFrom="paragraph">
                  <wp:posOffset>55880</wp:posOffset>
                </wp:positionV>
                <wp:extent cx="6048375" cy="838200"/>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6048375" cy="838200"/>
                        </a:xfrm>
                        <a:prstGeom prst="rect">
                          <a:avLst/>
                        </a:prstGeom>
                        <a:solidFill>
                          <a:srgbClr val="DBE6F2"/>
                        </a:solidFill>
                        <a:ln w="12700">
                          <a:solidFill>
                            <a:srgbClr val="1A3A62"/>
                          </a:solidFill>
                          <a:prstDash val="solid"/>
                        </a:ln>
                      </wps:spPr>
                      <wps:txbx>
                        <w:txbxContent>
                          <w:p w14:paraId="41C768DF">
                            <w:pPr>
                              <w:pStyle w:val="7"/>
                              <w:spacing w:before="147" w:line="302" w:lineRule="auto"/>
                              <w:ind w:left="149" w:right="147"/>
                              <w:jc w:val="both"/>
                              <w:rPr>
                                <w:color w:val="000000"/>
                              </w:rPr>
                            </w:pPr>
                            <w:r>
                              <w:rPr>
                                <w:color w:val="000000"/>
                                <w:w w:val="105"/>
                              </w:rPr>
                              <w:t>The</w:t>
                            </w:r>
                            <w:r>
                              <w:rPr>
                                <w:color w:val="000000"/>
                                <w:spacing w:val="-4"/>
                                <w:w w:val="105"/>
                              </w:rPr>
                              <w:t xml:space="preserve"> </w:t>
                            </w:r>
                            <w:r>
                              <w:rPr>
                                <w:color w:val="000000"/>
                                <w:w w:val="105"/>
                              </w:rPr>
                              <w:t>mode</w:t>
                            </w:r>
                            <w:r>
                              <w:rPr>
                                <w:color w:val="000000"/>
                                <w:spacing w:val="-4"/>
                                <w:w w:val="105"/>
                              </w:rPr>
                              <w:t xml:space="preserve"> </w:t>
                            </w:r>
                            <w:r>
                              <w:rPr>
                                <w:color w:val="000000"/>
                                <w:w w:val="105"/>
                              </w:rPr>
                              <w:t>characteristics</w:t>
                            </w:r>
                            <w:r>
                              <w:rPr>
                                <w:color w:val="000000"/>
                                <w:spacing w:val="-4"/>
                                <w:w w:val="105"/>
                              </w:rPr>
                              <w:t xml:space="preserve"> </w:t>
                            </w:r>
                            <w:r>
                              <w:rPr>
                                <w:color w:val="000000"/>
                                <w:w w:val="105"/>
                              </w:rPr>
                              <w:t>of</w:t>
                            </w:r>
                            <w:r>
                              <w:rPr>
                                <w:color w:val="000000"/>
                                <w:spacing w:val="-4"/>
                                <w:w w:val="105"/>
                              </w:rPr>
                              <w:t xml:space="preserve"> </w:t>
                            </w:r>
                            <w:r>
                              <w:rPr>
                                <w:color w:val="000000"/>
                                <w:w w:val="105"/>
                              </w:rPr>
                              <w:t>the</w:t>
                            </w:r>
                            <w:r>
                              <w:rPr>
                                <w:color w:val="000000"/>
                                <w:spacing w:val="-4"/>
                                <w:w w:val="105"/>
                              </w:rPr>
                              <w:t xml:space="preserve"> </w:t>
                            </w:r>
                            <w:r>
                              <w:rPr>
                                <w:color w:val="000000"/>
                                <w:w w:val="105"/>
                              </w:rPr>
                              <w:t>given</w:t>
                            </w:r>
                            <w:r>
                              <w:rPr>
                                <w:color w:val="000000"/>
                                <w:spacing w:val="-4"/>
                                <w:w w:val="105"/>
                              </w:rPr>
                              <w:t xml:space="preserve"> </w:t>
                            </w:r>
                            <w:r>
                              <w:rPr>
                                <w:color w:val="000000"/>
                                <w:w w:val="105"/>
                              </w:rPr>
                              <w:t>reflex</w:t>
                            </w:r>
                            <w:r>
                              <w:rPr>
                                <w:color w:val="000000"/>
                                <w:spacing w:val="-4"/>
                                <w:w w:val="105"/>
                              </w:rPr>
                              <w:t xml:space="preserve"> </w:t>
                            </w:r>
                            <w:r>
                              <w:rPr>
                                <w:color w:val="000000"/>
                                <w:w w:val="105"/>
                              </w:rPr>
                              <w:t>klystron</w:t>
                            </w:r>
                            <w:r>
                              <w:rPr>
                                <w:color w:val="000000"/>
                                <w:spacing w:val="-4"/>
                                <w:w w:val="105"/>
                              </w:rPr>
                              <w:t xml:space="preserve"> </w:t>
                            </w:r>
                            <w:r>
                              <w:rPr>
                                <w:color w:val="000000"/>
                                <w:w w:val="105"/>
                              </w:rPr>
                              <w:t>(2K25)</w:t>
                            </w:r>
                            <w:r>
                              <w:rPr>
                                <w:color w:val="000000"/>
                                <w:spacing w:val="-4"/>
                                <w:w w:val="105"/>
                              </w:rPr>
                              <w:t xml:space="preserve"> </w:t>
                            </w:r>
                            <w:r>
                              <w:rPr>
                                <w:color w:val="000000"/>
                                <w:w w:val="105"/>
                              </w:rPr>
                              <w:t>were</w:t>
                            </w:r>
                            <w:r>
                              <w:rPr>
                                <w:color w:val="000000"/>
                                <w:spacing w:val="-4"/>
                                <w:w w:val="105"/>
                              </w:rPr>
                              <w:t xml:space="preserve"> </w:t>
                            </w:r>
                            <w:r>
                              <w:rPr>
                                <w:color w:val="000000"/>
                                <w:w w:val="105"/>
                              </w:rPr>
                              <w:t>studied</w:t>
                            </w:r>
                            <w:r>
                              <w:rPr>
                                <w:color w:val="000000"/>
                                <w:spacing w:val="-4"/>
                                <w:w w:val="105"/>
                              </w:rPr>
                              <w:t xml:space="preserve"> </w:t>
                            </w:r>
                            <w:r>
                              <w:rPr>
                                <w:color w:val="000000"/>
                                <w:w w:val="105"/>
                              </w:rPr>
                              <w:t>over</w:t>
                            </w:r>
                            <w:r>
                              <w:rPr>
                                <w:color w:val="000000"/>
                                <w:spacing w:val="-4"/>
                                <w:w w:val="105"/>
                              </w:rPr>
                              <w:t xml:space="preserve"> </w:t>
                            </w:r>
                            <w:r>
                              <w:rPr>
                                <w:color w:val="000000"/>
                                <w:w w:val="105"/>
                              </w:rPr>
                              <w:t>the</w:t>
                            </w:r>
                            <w:r>
                              <w:rPr>
                                <w:color w:val="000000"/>
                                <w:spacing w:val="-4"/>
                                <w:w w:val="105"/>
                              </w:rPr>
                              <w:t xml:space="preserve"> </w:t>
                            </w:r>
                            <w:r>
                              <w:rPr>
                                <w:color w:val="000000"/>
                                <w:w w:val="105"/>
                              </w:rPr>
                              <w:t>range</w:t>
                            </w:r>
                            <w:r>
                              <w:rPr>
                                <w:color w:val="000000"/>
                                <w:spacing w:val="-4"/>
                                <w:w w:val="105"/>
                              </w:rPr>
                              <w:t xml:space="preserve"> </w:t>
                            </w:r>
                            <w:r>
                              <w:rPr>
                                <w:color w:val="000000"/>
                                <w:w w:val="105"/>
                              </w:rPr>
                              <w:t>–70</w:t>
                            </w:r>
                            <w:r>
                              <w:rPr>
                                <w:color w:val="000000"/>
                                <w:spacing w:val="-4"/>
                                <w:w w:val="105"/>
                              </w:rPr>
                              <w:t xml:space="preserve"> </w:t>
                            </w:r>
                            <w:r>
                              <w:rPr>
                                <w:color w:val="000000"/>
                                <w:w w:val="105"/>
                              </w:rPr>
                              <w:t>V</w:t>
                            </w:r>
                            <w:r>
                              <w:rPr>
                                <w:color w:val="000000"/>
                                <w:spacing w:val="-4"/>
                                <w:w w:val="105"/>
                              </w:rPr>
                              <w:t xml:space="preserve"> </w:t>
                            </w:r>
                            <w:r>
                              <w:rPr>
                                <w:color w:val="000000"/>
                                <w:w w:val="105"/>
                              </w:rPr>
                              <w:t>to</w:t>
                            </w:r>
                            <w:r>
                              <w:rPr>
                                <w:color w:val="000000"/>
                                <w:spacing w:val="-4"/>
                                <w:w w:val="105"/>
                              </w:rPr>
                              <w:t xml:space="preserve"> </w:t>
                            </w:r>
                            <w:r>
                              <w:rPr>
                                <w:color w:val="000000"/>
                                <w:w w:val="105"/>
                              </w:rPr>
                              <w:t>–270</w:t>
                            </w:r>
                            <w:r>
                              <w:rPr>
                                <w:color w:val="000000"/>
                                <w:spacing w:val="-4"/>
                                <w:w w:val="105"/>
                              </w:rPr>
                              <w:t xml:space="preserve"> </w:t>
                            </w:r>
                            <w:r>
                              <w:rPr>
                                <w:color w:val="000000"/>
                                <w:w w:val="105"/>
                              </w:rPr>
                              <w:t>V.</w:t>
                            </w:r>
                            <w:r>
                              <w:rPr>
                                <w:color w:val="000000"/>
                                <w:spacing w:val="-4"/>
                                <w:w w:val="105"/>
                              </w:rPr>
                              <w:t xml:space="preserve"> </w:t>
                            </w:r>
                            <w:r>
                              <w:rPr>
                                <w:color w:val="000000"/>
                                <w:w w:val="105"/>
                              </w:rPr>
                              <w:t>Two oscillation</w:t>
                            </w:r>
                            <w:r>
                              <w:rPr>
                                <w:color w:val="000000"/>
                                <w:spacing w:val="-9"/>
                                <w:w w:val="105"/>
                              </w:rPr>
                              <w:t xml:space="preserve"> </w:t>
                            </w:r>
                            <w:r>
                              <w:rPr>
                                <w:color w:val="000000"/>
                                <w:w w:val="105"/>
                              </w:rPr>
                              <w:t>modes</w:t>
                            </w:r>
                            <w:r>
                              <w:rPr>
                                <w:color w:val="000000"/>
                                <w:spacing w:val="-9"/>
                                <w:w w:val="105"/>
                              </w:rPr>
                              <w:t xml:space="preserve"> </w:t>
                            </w:r>
                            <w:r>
                              <w:rPr>
                                <w:color w:val="000000"/>
                                <w:w w:val="105"/>
                              </w:rPr>
                              <w:t>were</w:t>
                            </w:r>
                            <w:r>
                              <w:rPr>
                                <w:color w:val="000000"/>
                                <w:spacing w:val="-9"/>
                                <w:w w:val="105"/>
                              </w:rPr>
                              <w:t xml:space="preserve"> </w:t>
                            </w:r>
                            <w:r>
                              <w:rPr>
                                <w:color w:val="000000"/>
                                <w:w w:val="105"/>
                              </w:rPr>
                              <w:t>observed,</w:t>
                            </w:r>
                            <w:r>
                              <w:rPr>
                                <w:color w:val="000000"/>
                                <w:spacing w:val="-9"/>
                                <w:w w:val="105"/>
                              </w:rPr>
                              <w:t xml:space="preserve"> </w:t>
                            </w:r>
                            <w:r>
                              <w:rPr>
                                <w:rFonts w:ascii="Arial" w:hAnsi="Arial"/>
                                <w:b/>
                                <w:color w:val="000000"/>
                                <w:w w:val="105"/>
                              </w:rPr>
                              <w:t>N1</w:t>
                            </w:r>
                            <w:r>
                              <w:rPr>
                                <w:rFonts w:ascii="Arial" w:hAnsi="Arial"/>
                                <w:b/>
                                <w:color w:val="000000"/>
                                <w:spacing w:val="-9"/>
                                <w:w w:val="105"/>
                              </w:rPr>
                              <w:t xml:space="preserve"> </w:t>
                            </w:r>
                            <w:r>
                              <w:rPr>
                                <w:rFonts w:ascii="Arial" w:hAnsi="Arial"/>
                                <w:b/>
                                <w:color w:val="000000"/>
                                <w:w w:val="105"/>
                              </w:rPr>
                              <w:t>=</w:t>
                            </w:r>
                            <w:r>
                              <w:rPr>
                                <w:rFonts w:ascii="Arial" w:hAnsi="Arial"/>
                                <w:b/>
                                <w:color w:val="000000"/>
                                <w:spacing w:val="-9"/>
                                <w:w w:val="105"/>
                              </w:rPr>
                              <w:t xml:space="preserve"> </w:t>
                            </w:r>
                            <w:r>
                              <w:rPr>
                                <w:rFonts w:ascii="Arial" w:hAnsi="Arial"/>
                                <w:b/>
                                <w:color w:val="000000"/>
                                <w:w w:val="105"/>
                              </w:rPr>
                              <w:t>1.75</w:t>
                            </w:r>
                            <w:r>
                              <w:rPr>
                                <w:rFonts w:ascii="Arial" w:hAnsi="Arial"/>
                                <w:b/>
                                <w:color w:val="000000"/>
                                <w:spacing w:val="-9"/>
                                <w:w w:val="105"/>
                              </w:rPr>
                              <w:t xml:space="preserve"> </w:t>
                            </w:r>
                            <w:r>
                              <w:rPr>
                                <w:color w:val="000000"/>
                                <w:w w:val="105"/>
                              </w:rPr>
                              <w:t>(peak</w:t>
                            </w:r>
                            <w:r>
                              <w:rPr>
                                <w:color w:val="000000"/>
                                <w:spacing w:val="-9"/>
                                <w:w w:val="105"/>
                              </w:rPr>
                              <w:t xml:space="preserve"> </w:t>
                            </w:r>
                            <w:r>
                              <w:rPr>
                                <w:color w:val="000000"/>
                                <w:w w:val="105"/>
                              </w:rPr>
                              <w:t>at</w:t>
                            </w:r>
                            <w:r>
                              <w:rPr>
                                <w:color w:val="000000"/>
                                <w:spacing w:val="-9"/>
                                <w:w w:val="105"/>
                              </w:rPr>
                              <w:t xml:space="preserve"> </w:t>
                            </w:r>
                            <w:r>
                              <w:rPr>
                                <w:color w:val="000000"/>
                                <w:w w:val="105"/>
                              </w:rPr>
                              <w:t>–120</w:t>
                            </w:r>
                            <w:r>
                              <w:rPr>
                                <w:color w:val="000000"/>
                                <w:spacing w:val="-9"/>
                                <w:w w:val="105"/>
                              </w:rPr>
                              <w:t xml:space="preserve"> </w:t>
                            </w:r>
                            <w:r>
                              <w:rPr>
                                <w:color w:val="000000"/>
                                <w:w w:val="105"/>
                              </w:rPr>
                              <w:t>V,</w:t>
                            </w:r>
                            <w:r>
                              <w:rPr>
                                <w:color w:val="000000"/>
                                <w:spacing w:val="-9"/>
                                <w:w w:val="105"/>
                              </w:rPr>
                              <w:t xml:space="preserve"> </w:t>
                            </w:r>
                            <w:r>
                              <w:rPr>
                                <w:color w:val="000000"/>
                                <w:w w:val="105"/>
                              </w:rPr>
                              <w:t>8.952</w:t>
                            </w:r>
                            <w:r>
                              <w:rPr>
                                <w:color w:val="000000"/>
                                <w:spacing w:val="-9"/>
                                <w:w w:val="105"/>
                              </w:rPr>
                              <w:t xml:space="preserve"> </w:t>
                            </w:r>
                            <w:r>
                              <w:rPr>
                                <w:color w:val="000000"/>
                                <w:w w:val="105"/>
                              </w:rPr>
                              <w:t>GHz)</w:t>
                            </w:r>
                            <w:r>
                              <w:rPr>
                                <w:color w:val="000000"/>
                                <w:spacing w:val="-9"/>
                                <w:w w:val="105"/>
                              </w:rPr>
                              <w:t xml:space="preserve"> </w:t>
                            </w:r>
                            <w:r>
                              <w:rPr>
                                <w:color w:val="000000"/>
                                <w:w w:val="105"/>
                              </w:rPr>
                              <w:t>and</w:t>
                            </w:r>
                            <w:r>
                              <w:rPr>
                                <w:color w:val="000000"/>
                                <w:spacing w:val="-9"/>
                                <w:w w:val="105"/>
                              </w:rPr>
                              <w:t xml:space="preserve"> </w:t>
                            </w:r>
                            <w:r>
                              <w:rPr>
                                <w:rFonts w:ascii="Arial" w:hAnsi="Arial"/>
                                <w:b/>
                                <w:color w:val="000000"/>
                                <w:w w:val="105"/>
                              </w:rPr>
                              <w:t>N2</w:t>
                            </w:r>
                            <w:r>
                              <w:rPr>
                                <w:rFonts w:ascii="Arial" w:hAnsi="Arial"/>
                                <w:b/>
                                <w:color w:val="000000"/>
                                <w:spacing w:val="-9"/>
                                <w:w w:val="105"/>
                              </w:rPr>
                              <w:t xml:space="preserve"> </w:t>
                            </w:r>
                            <w:r>
                              <w:rPr>
                                <w:rFonts w:ascii="Arial" w:hAnsi="Arial"/>
                                <w:b/>
                                <w:color w:val="000000"/>
                                <w:w w:val="105"/>
                              </w:rPr>
                              <w:t>=</w:t>
                            </w:r>
                            <w:r>
                              <w:rPr>
                                <w:rFonts w:ascii="Arial" w:hAnsi="Arial"/>
                                <w:b/>
                                <w:color w:val="000000"/>
                                <w:spacing w:val="-9"/>
                                <w:w w:val="105"/>
                              </w:rPr>
                              <w:t xml:space="preserve"> </w:t>
                            </w:r>
                            <w:r>
                              <w:rPr>
                                <w:rFonts w:ascii="Arial" w:hAnsi="Arial"/>
                                <w:b/>
                                <w:color w:val="000000"/>
                                <w:w w:val="105"/>
                              </w:rPr>
                              <w:t>2.75</w:t>
                            </w:r>
                            <w:r>
                              <w:rPr>
                                <w:rFonts w:ascii="Arial" w:hAnsi="Arial"/>
                                <w:b/>
                                <w:color w:val="000000"/>
                                <w:spacing w:val="-9"/>
                                <w:w w:val="105"/>
                              </w:rPr>
                              <w:t xml:space="preserve"> </w:t>
                            </w:r>
                            <w:r>
                              <w:rPr>
                                <w:color w:val="000000"/>
                                <w:w w:val="105"/>
                              </w:rPr>
                              <w:t>(peak</w:t>
                            </w:r>
                            <w:r>
                              <w:rPr>
                                <w:color w:val="000000"/>
                                <w:spacing w:val="-9"/>
                                <w:w w:val="105"/>
                              </w:rPr>
                              <w:t xml:space="preserve"> </w:t>
                            </w:r>
                            <w:r>
                              <w:rPr>
                                <w:color w:val="000000"/>
                                <w:w w:val="105"/>
                              </w:rPr>
                              <w:t>at</w:t>
                            </w:r>
                            <w:r>
                              <w:rPr>
                                <w:color w:val="000000"/>
                                <w:spacing w:val="-9"/>
                                <w:w w:val="105"/>
                              </w:rPr>
                              <w:t xml:space="preserve"> </w:t>
                            </w:r>
                            <w:r>
                              <w:rPr>
                                <w:color w:val="000000"/>
                                <w:w w:val="105"/>
                              </w:rPr>
                              <w:t>–200</w:t>
                            </w:r>
                            <w:r>
                              <w:rPr>
                                <w:color w:val="000000"/>
                                <w:spacing w:val="-9"/>
                                <w:w w:val="105"/>
                              </w:rPr>
                              <w:t xml:space="preserve"> </w:t>
                            </w:r>
                            <w:r>
                              <w:rPr>
                                <w:color w:val="000000"/>
                                <w:w w:val="105"/>
                              </w:rPr>
                              <w:t>V,</w:t>
                            </w:r>
                            <w:r>
                              <w:rPr>
                                <w:color w:val="000000"/>
                                <w:spacing w:val="-9"/>
                                <w:w w:val="105"/>
                              </w:rPr>
                              <w:t xml:space="preserve"> </w:t>
                            </w:r>
                            <w:r>
                              <w:rPr>
                                <w:color w:val="000000"/>
                                <w:w w:val="105"/>
                              </w:rPr>
                              <w:t>9.026 GHz).</w:t>
                            </w:r>
                            <w:r>
                              <w:rPr>
                                <w:color w:val="000000"/>
                                <w:spacing w:val="-10"/>
                                <w:w w:val="105"/>
                              </w:rPr>
                              <w:t xml:space="preserve"> </w:t>
                            </w:r>
                            <w:r>
                              <w:rPr>
                                <w:color w:val="000000"/>
                                <w:w w:val="105"/>
                              </w:rPr>
                              <w:t>The</w:t>
                            </w:r>
                            <w:r>
                              <w:rPr>
                                <w:color w:val="000000"/>
                                <w:spacing w:val="-10"/>
                                <w:w w:val="105"/>
                              </w:rPr>
                              <w:t xml:space="preserve"> </w:t>
                            </w:r>
                            <w:r>
                              <w:rPr>
                                <w:color w:val="000000"/>
                                <w:w w:val="105"/>
                              </w:rPr>
                              <w:t>electronic</w:t>
                            </w:r>
                            <w:r>
                              <w:rPr>
                                <w:color w:val="000000"/>
                                <w:spacing w:val="-10"/>
                                <w:w w:val="105"/>
                              </w:rPr>
                              <w:t xml:space="preserve"> </w:t>
                            </w:r>
                            <w:r>
                              <w:rPr>
                                <w:color w:val="000000"/>
                                <w:w w:val="105"/>
                              </w:rPr>
                              <w:t>tuning</w:t>
                            </w:r>
                            <w:r>
                              <w:rPr>
                                <w:color w:val="000000"/>
                                <w:spacing w:val="-10"/>
                                <w:w w:val="105"/>
                              </w:rPr>
                              <w:t xml:space="preserve"> </w:t>
                            </w:r>
                            <w:r>
                              <w:rPr>
                                <w:color w:val="000000"/>
                                <w:w w:val="105"/>
                              </w:rPr>
                              <w:t>sensitivity</w:t>
                            </w:r>
                            <w:r>
                              <w:rPr>
                                <w:color w:val="000000"/>
                                <w:spacing w:val="-10"/>
                                <w:w w:val="105"/>
                              </w:rPr>
                              <w:t xml:space="preserve"> </w:t>
                            </w:r>
                            <w:r>
                              <w:rPr>
                                <w:color w:val="000000"/>
                                <w:w w:val="105"/>
                              </w:rPr>
                              <w:t>was</w:t>
                            </w:r>
                            <w:r>
                              <w:rPr>
                                <w:color w:val="000000"/>
                                <w:spacing w:val="-10"/>
                                <w:w w:val="105"/>
                              </w:rPr>
                              <w:t xml:space="preserve"> </w:t>
                            </w:r>
                            <w:r>
                              <w:rPr>
                                <w:color w:val="000000"/>
                                <w:w w:val="105"/>
                              </w:rPr>
                              <w:t>found</w:t>
                            </w:r>
                            <w:r>
                              <w:rPr>
                                <w:color w:val="000000"/>
                                <w:spacing w:val="-10"/>
                                <w:w w:val="105"/>
                              </w:rPr>
                              <w:t xml:space="preserve"> </w:t>
                            </w:r>
                            <w:r>
                              <w:rPr>
                                <w:color w:val="000000"/>
                                <w:w w:val="105"/>
                              </w:rPr>
                              <w:t>to</w:t>
                            </w:r>
                            <w:r>
                              <w:rPr>
                                <w:color w:val="000000"/>
                                <w:spacing w:val="-10"/>
                                <w:w w:val="105"/>
                              </w:rPr>
                              <w:t xml:space="preserve"> </w:t>
                            </w:r>
                            <w:r>
                              <w:rPr>
                                <w:color w:val="000000"/>
                                <w:w w:val="105"/>
                              </w:rPr>
                              <w:t>be</w:t>
                            </w:r>
                            <w:r>
                              <w:rPr>
                                <w:color w:val="000000"/>
                                <w:spacing w:val="-10"/>
                                <w:w w:val="105"/>
                              </w:rPr>
                              <w:t xml:space="preserve"> </w:t>
                            </w:r>
                            <w:r>
                              <w:rPr>
                                <w:rFonts w:ascii="Arial" w:hAnsi="Arial"/>
                                <w:b/>
                                <w:color w:val="000000"/>
                                <w:w w:val="105"/>
                              </w:rPr>
                              <w:t>0.70</w:t>
                            </w:r>
                            <w:r>
                              <w:rPr>
                                <w:rFonts w:ascii="Arial" w:hAnsi="Arial"/>
                                <w:b/>
                                <w:color w:val="000000"/>
                                <w:spacing w:val="-10"/>
                                <w:w w:val="105"/>
                              </w:rPr>
                              <w:t xml:space="preserve"> </w:t>
                            </w:r>
                            <w:r>
                              <w:rPr>
                                <w:rFonts w:ascii="Arial" w:hAnsi="Arial"/>
                                <w:b/>
                                <w:color w:val="000000"/>
                                <w:w w:val="105"/>
                              </w:rPr>
                              <w:t>MHz/V</w:t>
                            </w:r>
                            <w:r>
                              <w:rPr>
                                <w:rFonts w:ascii="Arial" w:hAnsi="Arial"/>
                                <w:b/>
                                <w:color w:val="000000"/>
                                <w:spacing w:val="-10"/>
                                <w:w w:val="105"/>
                              </w:rPr>
                              <w:t xml:space="preserve"> </w:t>
                            </w:r>
                            <w:r>
                              <w:rPr>
                                <w:color w:val="000000"/>
                                <w:w w:val="105"/>
                              </w:rPr>
                              <w:t>for</w:t>
                            </w:r>
                            <w:r>
                              <w:rPr>
                                <w:color w:val="000000"/>
                                <w:spacing w:val="-10"/>
                                <w:w w:val="105"/>
                              </w:rPr>
                              <w:t xml:space="preserve"> </w:t>
                            </w:r>
                            <w:r>
                              <w:rPr>
                                <w:color w:val="000000"/>
                                <w:w w:val="105"/>
                              </w:rPr>
                              <w:t>Mode</w:t>
                            </w:r>
                            <w:r>
                              <w:rPr>
                                <w:color w:val="000000"/>
                                <w:spacing w:val="-10"/>
                                <w:w w:val="105"/>
                              </w:rPr>
                              <w:t xml:space="preserve"> </w:t>
                            </w:r>
                            <w:r>
                              <w:rPr>
                                <w:color w:val="000000"/>
                                <w:w w:val="105"/>
                              </w:rPr>
                              <w:t>1</w:t>
                            </w:r>
                            <w:r>
                              <w:rPr>
                                <w:color w:val="000000"/>
                                <w:spacing w:val="-10"/>
                                <w:w w:val="105"/>
                              </w:rPr>
                              <w:t xml:space="preserve"> </w:t>
                            </w:r>
                            <w:r>
                              <w:rPr>
                                <w:color w:val="000000"/>
                                <w:w w:val="105"/>
                              </w:rPr>
                              <w:t>and</w:t>
                            </w:r>
                            <w:r>
                              <w:rPr>
                                <w:color w:val="000000"/>
                                <w:spacing w:val="-10"/>
                                <w:w w:val="105"/>
                              </w:rPr>
                              <w:t xml:space="preserve"> </w:t>
                            </w:r>
                            <w:r>
                              <w:rPr>
                                <w:rFonts w:ascii="Arial" w:hAnsi="Arial"/>
                                <w:b/>
                                <w:color w:val="000000"/>
                                <w:w w:val="105"/>
                              </w:rPr>
                              <w:t>0.80</w:t>
                            </w:r>
                            <w:r>
                              <w:rPr>
                                <w:rFonts w:ascii="Arial" w:hAnsi="Arial"/>
                                <w:b/>
                                <w:color w:val="000000"/>
                                <w:spacing w:val="-10"/>
                                <w:w w:val="105"/>
                              </w:rPr>
                              <w:t xml:space="preserve"> </w:t>
                            </w:r>
                            <w:r>
                              <w:rPr>
                                <w:rFonts w:ascii="Arial" w:hAnsi="Arial"/>
                                <w:b/>
                                <w:color w:val="000000"/>
                                <w:w w:val="105"/>
                              </w:rPr>
                              <w:t>MHz/V</w:t>
                            </w:r>
                            <w:r>
                              <w:rPr>
                                <w:rFonts w:ascii="Arial" w:hAnsi="Arial"/>
                                <w:b/>
                                <w:color w:val="000000"/>
                                <w:spacing w:val="-10"/>
                                <w:w w:val="105"/>
                              </w:rPr>
                              <w:t xml:space="preserve"> </w:t>
                            </w:r>
                            <w:r>
                              <w:rPr>
                                <w:color w:val="000000"/>
                                <w:w w:val="105"/>
                              </w:rPr>
                              <w:t>for</w:t>
                            </w:r>
                            <w:r>
                              <w:rPr>
                                <w:color w:val="000000"/>
                                <w:spacing w:val="-10"/>
                                <w:w w:val="105"/>
                              </w:rPr>
                              <w:t xml:space="preserve"> </w:t>
                            </w:r>
                            <w:r>
                              <w:rPr>
                                <w:color w:val="000000"/>
                                <w:w w:val="105"/>
                              </w:rPr>
                              <w:t>Mode</w:t>
                            </w:r>
                            <w:r>
                              <w:rPr>
                                <w:color w:val="000000"/>
                                <w:spacing w:val="-10"/>
                                <w:w w:val="105"/>
                              </w:rPr>
                              <w:t xml:space="preserve"> </w:t>
                            </w:r>
                            <w:r>
                              <w:rPr>
                                <w:color w:val="000000"/>
                                <w:w w:val="105"/>
                              </w:rPr>
                              <w:t>2,</w:t>
                            </w:r>
                            <w:r>
                              <w:rPr>
                                <w:color w:val="000000"/>
                                <w:spacing w:val="-10"/>
                                <w:w w:val="105"/>
                              </w:rPr>
                              <w:t xml:space="preserve"> </w:t>
                            </w:r>
                            <w:r>
                              <w:rPr>
                                <w:color w:val="000000"/>
                                <w:w w:val="105"/>
                              </w:rPr>
                              <w:t xml:space="preserve">with electronic tuning ranges of </w:t>
                            </w:r>
                            <w:r>
                              <w:rPr>
                                <w:rFonts w:ascii="Arial" w:hAnsi="Arial"/>
                                <w:b/>
                                <w:color w:val="000000"/>
                                <w:w w:val="105"/>
                              </w:rPr>
                              <w:t xml:space="preserve">28 MHz and 32 MHz </w:t>
                            </w:r>
                            <w:r>
                              <w:rPr>
                                <w:color w:val="000000"/>
                                <w:w w:val="105"/>
                              </w:rPr>
                              <w:t>respectively.</w:t>
                            </w:r>
                          </w:p>
                        </w:txbxContent>
                      </wps:txbx>
                      <wps:bodyPr wrap="square" lIns="0" tIns="0" rIns="0" bIns="0" rtlCol="0">
                        <a:noAutofit/>
                      </wps:bodyPr>
                    </wps:wsp>
                  </a:graphicData>
                </a:graphic>
              </wp:anchor>
            </w:drawing>
          </mc:Choice>
          <mc:Fallback>
            <w:pict>
              <v:shape id="Textbox 12" o:spid="_x0000_s1026" o:spt="202" type="#_x0000_t202" style="position:absolute;left:0pt;margin-left:59.5pt;margin-top:4.4pt;height:66pt;width:476.25pt;mso-position-horizontal-relative:page;mso-wrap-distance-bottom:0pt;mso-wrap-distance-top:0pt;z-index:-251653120;mso-width-relative:page;mso-height-relative:page;" fillcolor="#DBE6F2" filled="t" stroked="t" coordsize="21600,21600" o:gfxdata="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sH3QrYAAAACgEAAA8AAAAAAAAAAQAgAAAAIgAAAGRycy9kb3ducmV2LnhtbFBLAQIUABQAAAAI&#10;AIdO4kAqryLA7QEAAA4EAAAOAAAAAAAAAAEAIAAAACcBAABkcnMvZTJvRG9jLnhtbFBLBQYAAAAA&#10;BgAGAFkBAACGBQAAAAA=&#10;">
                <v:fill on="t" focussize="0,0"/>
                <v:stroke weight="1pt" color="#1A3A62" joinstyle="round"/>
                <v:imagedata o:title=""/>
                <o:lock v:ext="edit" aspectratio="f"/>
                <v:textbox inset="0mm,0mm,0mm,0mm">
                  <w:txbxContent>
                    <w:p w14:paraId="41C768DF">
                      <w:pPr>
                        <w:pStyle w:val="7"/>
                        <w:spacing w:before="147" w:line="302" w:lineRule="auto"/>
                        <w:ind w:left="149" w:right="147"/>
                        <w:jc w:val="both"/>
                        <w:rPr>
                          <w:color w:val="000000"/>
                        </w:rPr>
                      </w:pPr>
                      <w:r>
                        <w:rPr>
                          <w:color w:val="000000"/>
                          <w:w w:val="105"/>
                        </w:rPr>
                        <w:t>The</w:t>
                      </w:r>
                      <w:r>
                        <w:rPr>
                          <w:color w:val="000000"/>
                          <w:spacing w:val="-4"/>
                          <w:w w:val="105"/>
                        </w:rPr>
                        <w:t xml:space="preserve"> </w:t>
                      </w:r>
                      <w:r>
                        <w:rPr>
                          <w:color w:val="000000"/>
                          <w:w w:val="105"/>
                        </w:rPr>
                        <w:t>mode</w:t>
                      </w:r>
                      <w:r>
                        <w:rPr>
                          <w:color w:val="000000"/>
                          <w:spacing w:val="-4"/>
                          <w:w w:val="105"/>
                        </w:rPr>
                        <w:t xml:space="preserve"> </w:t>
                      </w:r>
                      <w:r>
                        <w:rPr>
                          <w:color w:val="000000"/>
                          <w:w w:val="105"/>
                        </w:rPr>
                        <w:t>characteristics</w:t>
                      </w:r>
                      <w:r>
                        <w:rPr>
                          <w:color w:val="000000"/>
                          <w:spacing w:val="-4"/>
                          <w:w w:val="105"/>
                        </w:rPr>
                        <w:t xml:space="preserve"> </w:t>
                      </w:r>
                      <w:r>
                        <w:rPr>
                          <w:color w:val="000000"/>
                          <w:w w:val="105"/>
                        </w:rPr>
                        <w:t>of</w:t>
                      </w:r>
                      <w:r>
                        <w:rPr>
                          <w:color w:val="000000"/>
                          <w:spacing w:val="-4"/>
                          <w:w w:val="105"/>
                        </w:rPr>
                        <w:t xml:space="preserve"> </w:t>
                      </w:r>
                      <w:r>
                        <w:rPr>
                          <w:color w:val="000000"/>
                          <w:w w:val="105"/>
                        </w:rPr>
                        <w:t>the</w:t>
                      </w:r>
                      <w:r>
                        <w:rPr>
                          <w:color w:val="000000"/>
                          <w:spacing w:val="-4"/>
                          <w:w w:val="105"/>
                        </w:rPr>
                        <w:t xml:space="preserve"> </w:t>
                      </w:r>
                      <w:r>
                        <w:rPr>
                          <w:color w:val="000000"/>
                          <w:w w:val="105"/>
                        </w:rPr>
                        <w:t>given</w:t>
                      </w:r>
                      <w:r>
                        <w:rPr>
                          <w:color w:val="000000"/>
                          <w:spacing w:val="-4"/>
                          <w:w w:val="105"/>
                        </w:rPr>
                        <w:t xml:space="preserve"> </w:t>
                      </w:r>
                      <w:r>
                        <w:rPr>
                          <w:color w:val="000000"/>
                          <w:w w:val="105"/>
                        </w:rPr>
                        <w:t>reflex</w:t>
                      </w:r>
                      <w:r>
                        <w:rPr>
                          <w:color w:val="000000"/>
                          <w:spacing w:val="-4"/>
                          <w:w w:val="105"/>
                        </w:rPr>
                        <w:t xml:space="preserve"> </w:t>
                      </w:r>
                      <w:r>
                        <w:rPr>
                          <w:color w:val="000000"/>
                          <w:w w:val="105"/>
                        </w:rPr>
                        <w:t>klystron</w:t>
                      </w:r>
                      <w:r>
                        <w:rPr>
                          <w:color w:val="000000"/>
                          <w:spacing w:val="-4"/>
                          <w:w w:val="105"/>
                        </w:rPr>
                        <w:t xml:space="preserve"> </w:t>
                      </w:r>
                      <w:r>
                        <w:rPr>
                          <w:color w:val="000000"/>
                          <w:w w:val="105"/>
                        </w:rPr>
                        <w:t>(2K25)</w:t>
                      </w:r>
                      <w:r>
                        <w:rPr>
                          <w:color w:val="000000"/>
                          <w:spacing w:val="-4"/>
                          <w:w w:val="105"/>
                        </w:rPr>
                        <w:t xml:space="preserve"> </w:t>
                      </w:r>
                      <w:r>
                        <w:rPr>
                          <w:color w:val="000000"/>
                          <w:w w:val="105"/>
                        </w:rPr>
                        <w:t>were</w:t>
                      </w:r>
                      <w:r>
                        <w:rPr>
                          <w:color w:val="000000"/>
                          <w:spacing w:val="-4"/>
                          <w:w w:val="105"/>
                        </w:rPr>
                        <w:t xml:space="preserve"> </w:t>
                      </w:r>
                      <w:r>
                        <w:rPr>
                          <w:color w:val="000000"/>
                          <w:w w:val="105"/>
                        </w:rPr>
                        <w:t>studied</w:t>
                      </w:r>
                      <w:r>
                        <w:rPr>
                          <w:color w:val="000000"/>
                          <w:spacing w:val="-4"/>
                          <w:w w:val="105"/>
                        </w:rPr>
                        <w:t xml:space="preserve"> </w:t>
                      </w:r>
                      <w:r>
                        <w:rPr>
                          <w:color w:val="000000"/>
                          <w:w w:val="105"/>
                        </w:rPr>
                        <w:t>over</w:t>
                      </w:r>
                      <w:r>
                        <w:rPr>
                          <w:color w:val="000000"/>
                          <w:spacing w:val="-4"/>
                          <w:w w:val="105"/>
                        </w:rPr>
                        <w:t xml:space="preserve"> </w:t>
                      </w:r>
                      <w:r>
                        <w:rPr>
                          <w:color w:val="000000"/>
                          <w:w w:val="105"/>
                        </w:rPr>
                        <w:t>the</w:t>
                      </w:r>
                      <w:r>
                        <w:rPr>
                          <w:color w:val="000000"/>
                          <w:spacing w:val="-4"/>
                          <w:w w:val="105"/>
                        </w:rPr>
                        <w:t xml:space="preserve"> </w:t>
                      </w:r>
                      <w:r>
                        <w:rPr>
                          <w:color w:val="000000"/>
                          <w:w w:val="105"/>
                        </w:rPr>
                        <w:t>range</w:t>
                      </w:r>
                      <w:r>
                        <w:rPr>
                          <w:color w:val="000000"/>
                          <w:spacing w:val="-4"/>
                          <w:w w:val="105"/>
                        </w:rPr>
                        <w:t xml:space="preserve"> </w:t>
                      </w:r>
                      <w:r>
                        <w:rPr>
                          <w:color w:val="000000"/>
                          <w:w w:val="105"/>
                        </w:rPr>
                        <w:t>–70</w:t>
                      </w:r>
                      <w:r>
                        <w:rPr>
                          <w:color w:val="000000"/>
                          <w:spacing w:val="-4"/>
                          <w:w w:val="105"/>
                        </w:rPr>
                        <w:t xml:space="preserve"> </w:t>
                      </w:r>
                      <w:r>
                        <w:rPr>
                          <w:color w:val="000000"/>
                          <w:w w:val="105"/>
                        </w:rPr>
                        <w:t>V</w:t>
                      </w:r>
                      <w:r>
                        <w:rPr>
                          <w:color w:val="000000"/>
                          <w:spacing w:val="-4"/>
                          <w:w w:val="105"/>
                        </w:rPr>
                        <w:t xml:space="preserve"> </w:t>
                      </w:r>
                      <w:r>
                        <w:rPr>
                          <w:color w:val="000000"/>
                          <w:w w:val="105"/>
                        </w:rPr>
                        <w:t>to</w:t>
                      </w:r>
                      <w:r>
                        <w:rPr>
                          <w:color w:val="000000"/>
                          <w:spacing w:val="-4"/>
                          <w:w w:val="105"/>
                        </w:rPr>
                        <w:t xml:space="preserve"> </w:t>
                      </w:r>
                      <w:r>
                        <w:rPr>
                          <w:color w:val="000000"/>
                          <w:w w:val="105"/>
                        </w:rPr>
                        <w:t>–270</w:t>
                      </w:r>
                      <w:r>
                        <w:rPr>
                          <w:color w:val="000000"/>
                          <w:spacing w:val="-4"/>
                          <w:w w:val="105"/>
                        </w:rPr>
                        <w:t xml:space="preserve"> </w:t>
                      </w:r>
                      <w:r>
                        <w:rPr>
                          <w:color w:val="000000"/>
                          <w:w w:val="105"/>
                        </w:rPr>
                        <w:t>V.</w:t>
                      </w:r>
                      <w:r>
                        <w:rPr>
                          <w:color w:val="000000"/>
                          <w:spacing w:val="-4"/>
                          <w:w w:val="105"/>
                        </w:rPr>
                        <w:t xml:space="preserve"> </w:t>
                      </w:r>
                      <w:r>
                        <w:rPr>
                          <w:color w:val="000000"/>
                          <w:w w:val="105"/>
                        </w:rPr>
                        <w:t>Two oscillation</w:t>
                      </w:r>
                      <w:r>
                        <w:rPr>
                          <w:color w:val="000000"/>
                          <w:spacing w:val="-9"/>
                          <w:w w:val="105"/>
                        </w:rPr>
                        <w:t xml:space="preserve"> </w:t>
                      </w:r>
                      <w:r>
                        <w:rPr>
                          <w:color w:val="000000"/>
                          <w:w w:val="105"/>
                        </w:rPr>
                        <w:t>modes</w:t>
                      </w:r>
                      <w:r>
                        <w:rPr>
                          <w:color w:val="000000"/>
                          <w:spacing w:val="-9"/>
                          <w:w w:val="105"/>
                        </w:rPr>
                        <w:t xml:space="preserve"> </w:t>
                      </w:r>
                      <w:r>
                        <w:rPr>
                          <w:color w:val="000000"/>
                          <w:w w:val="105"/>
                        </w:rPr>
                        <w:t>were</w:t>
                      </w:r>
                      <w:r>
                        <w:rPr>
                          <w:color w:val="000000"/>
                          <w:spacing w:val="-9"/>
                          <w:w w:val="105"/>
                        </w:rPr>
                        <w:t xml:space="preserve"> </w:t>
                      </w:r>
                      <w:r>
                        <w:rPr>
                          <w:color w:val="000000"/>
                          <w:w w:val="105"/>
                        </w:rPr>
                        <w:t>observed,</w:t>
                      </w:r>
                      <w:r>
                        <w:rPr>
                          <w:color w:val="000000"/>
                          <w:spacing w:val="-9"/>
                          <w:w w:val="105"/>
                        </w:rPr>
                        <w:t xml:space="preserve"> </w:t>
                      </w:r>
                      <w:r>
                        <w:rPr>
                          <w:rFonts w:ascii="Arial" w:hAnsi="Arial"/>
                          <w:b/>
                          <w:color w:val="000000"/>
                          <w:w w:val="105"/>
                        </w:rPr>
                        <w:t>N1</w:t>
                      </w:r>
                      <w:r>
                        <w:rPr>
                          <w:rFonts w:ascii="Arial" w:hAnsi="Arial"/>
                          <w:b/>
                          <w:color w:val="000000"/>
                          <w:spacing w:val="-9"/>
                          <w:w w:val="105"/>
                        </w:rPr>
                        <w:t xml:space="preserve"> </w:t>
                      </w:r>
                      <w:r>
                        <w:rPr>
                          <w:rFonts w:ascii="Arial" w:hAnsi="Arial"/>
                          <w:b/>
                          <w:color w:val="000000"/>
                          <w:w w:val="105"/>
                        </w:rPr>
                        <w:t>=</w:t>
                      </w:r>
                      <w:r>
                        <w:rPr>
                          <w:rFonts w:ascii="Arial" w:hAnsi="Arial"/>
                          <w:b/>
                          <w:color w:val="000000"/>
                          <w:spacing w:val="-9"/>
                          <w:w w:val="105"/>
                        </w:rPr>
                        <w:t xml:space="preserve"> </w:t>
                      </w:r>
                      <w:r>
                        <w:rPr>
                          <w:rFonts w:ascii="Arial" w:hAnsi="Arial"/>
                          <w:b/>
                          <w:color w:val="000000"/>
                          <w:w w:val="105"/>
                        </w:rPr>
                        <w:t>1.75</w:t>
                      </w:r>
                      <w:r>
                        <w:rPr>
                          <w:rFonts w:ascii="Arial" w:hAnsi="Arial"/>
                          <w:b/>
                          <w:color w:val="000000"/>
                          <w:spacing w:val="-9"/>
                          <w:w w:val="105"/>
                        </w:rPr>
                        <w:t xml:space="preserve"> </w:t>
                      </w:r>
                      <w:r>
                        <w:rPr>
                          <w:color w:val="000000"/>
                          <w:w w:val="105"/>
                        </w:rPr>
                        <w:t>(peak</w:t>
                      </w:r>
                      <w:r>
                        <w:rPr>
                          <w:color w:val="000000"/>
                          <w:spacing w:val="-9"/>
                          <w:w w:val="105"/>
                        </w:rPr>
                        <w:t xml:space="preserve"> </w:t>
                      </w:r>
                      <w:r>
                        <w:rPr>
                          <w:color w:val="000000"/>
                          <w:w w:val="105"/>
                        </w:rPr>
                        <w:t>at</w:t>
                      </w:r>
                      <w:r>
                        <w:rPr>
                          <w:color w:val="000000"/>
                          <w:spacing w:val="-9"/>
                          <w:w w:val="105"/>
                        </w:rPr>
                        <w:t xml:space="preserve"> </w:t>
                      </w:r>
                      <w:r>
                        <w:rPr>
                          <w:color w:val="000000"/>
                          <w:w w:val="105"/>
                        </w:rPr>
                        <w:t>–120</w:t>
                      </w:r>
                      <w:r>
                        <w:rPr>
                          <w:color w:val="000000"/>
                          <w:spacing w:val="-9"/>
                          <w:w w:val="105"/>
                        </w:rPr>
                        <w:t xml:space="preserve"> </w:t>
                      </w:r>
                      <w:r>
                        <w:rPr>
                          <w:color w:val="000000"/>
                          <w:w w:val="105"/>
                        </w:rPr>
                        <w:t>V,</w:t>
                      </w:r>
                      <w:r>
                        <w:rPr>
                          <w:color w:val="000000"/>
                          <w:spacing w:val="-9"/>
                          <w:w w:val="105"/>
                        </w:rPr>
                        <w:t xml:space="preserve"> </w:t>
                      </w:r>
                      <w:r>
                        <w:rPr>
                          <w:color w:val="000000"/>
                          <w:w w:val="105"/>
                        </w:rPr>
                        <w:t>8.952</w:t>
                      </w:r>
                      <w:r>
                        <w:rPr>
                          <w:color w:val="000000"/>
                          <w:spacing w:val="-9"/>
                          <w:w w:val="105"/>
                        </w:rPr>
                        <w:t xml:space="preserve"> </w:t>
                      </w:r>
                      <w:r>
                        <w:rPr>
                          <w:color w:val="000000"/>
                          <w:w w:val="105"/>
                        </w:rPr>
                        <w:t>GHz)</w:t>
                      </w:r>
                      <w:r>
                        <w:rPr>
                          <w:color w:val="000000"/>
                          <w:spacing w:val="-9"/>
                          <w:w w:val="105"/>
                        </w:rPr>
                        <w:t xml:space="preserve"> </w:t>
                      </w:r>
                      <w:r>
                        <w:rPr>
                          <w:color w:val="000000"/>
                          <w:w w:val="105"/>
                        </w:rPr>
                        <w:t>and</w:t>
                      </w:r>
                      <w:r>
                        <w:rPr>
                          <w:color w:val="000000"/>
                          <w:spacing w:val="-9"/>
                          <w:w w:val="105"/>
                        </w:rPr>
                        <w:t xml:space="preserve"> </w:t>
                      </w:r>
                      <w:r>
                        <w:rPr>
                          <w:rFonts w:ascii="Arial" w:hAnsi="Arial"/>
                          <w:b/>
                          <w:color w:val="000000"/>
                          <w:w w:val="105"/>
                        </w:rPr>
                        <w:t>N2</w:t>
                      </w:r>
                      <w:r>
                        <w:rPr>
                          <w:rFonts w:ascii="Arial" w:hAnsi="Arial"/>
                          <w:b/>
                          <w:color w:val="000000"/>
                          <w:spacing w:val="-9"/>
                          <w:w w:val="105"/>
                        </w:rPr>
                        <w:t xml:space="preserve"> </w:t>
                      </w:r>
                      <w:r>
                        <w:rPr>
                          <w:rFonts w:ascii="Arial" w:hAnsi="Arial"/>
                          <w:b/>
                          <w:color w:val="000000"/>
                          <w:w w:val="105"/>
                        </w:rPr>
                        <w:t>=</w:t>
                      </w:r>
                      <w:r>
                        <w:rPr>
                          <w:rFonts w:ascii="Arial" w:hAnsi="Arial"/>
                          <w:b/>
                          <w:color w:val="000000"/>
                          <w:spacing w:val="-9"/>
                          <w:w w:val="105"/>
                        </w:rPr>
                        <w:t xml:space="preserve"> </w:t>
                      </w:r>
                      <w:r>
                        <w:rPr>
                          <w:rFonts w:ascii="Arial" w:hAnsi="Arial"/>
                          <w:b/>
                          <w:color w:val="000000"/>
                          <w:w w:val="105"/>
                        </w:rPr>
                        <w:t>2.75</w:t>
                      </w:r>
                      <w:r>
                        <w:rPr>
                          <w:rFonts w:ascii="Arial" w:hAnsi="Arial"/>
                          <w:b/>
                          <w:color w:val="000000"/>
                          <w:spacing w:val="-9"/>
                          <w:w w:val="105"/>
                        </w:rPr>
                        <w:t xml:space="preserve"> </w:t>
                      </w:r>
                      <w:r>
                        <w:rPr>
                          <w:color w:val="000000"/>
                          <w:w w:val="105"/>
                        </w:rPr>
                        <w:t>(peak</w:t>
                      </w:r>
                      <w:r>
                        <w:rPr>
                          <w:color w:val="000000"/>
                          <w:spacing w:val="-9"/>
                          <w:w w:val="105"/>
                        </w:rPr>
                        <w:t xml:space="preserve"> </w:t>
                      </w:r>
                      <w:r>
                        <w:rPr>
                          <w:color w:val="000000"/>
                          <w:w w:val="105"/>
                        </w:rPr>
                        <w:t>at</w:t>
                      </w:r>
                      <w:r>
                        <w:rPr>
                          <w:color w:val="000000"/>
                          <w:spacing w:val="-9"/>
                          <w:w w:val="105"/>
                        </w:rPr>
                        <w:t xml:space="preserve"> </w:t>
                      </w:r>
                      <w:r>
                        <w:rPr>
                          <w:color w:val="000000"/>
                          <w:w w:val="105"/>
                        </w:rPr>
                        <w:t>–200</w:t>
                      </w:r>
                      <w:r>
                        <w:rPr>
                          <w:color w:val="000000"/>
                          <w:spacing w:val="-9"/>
                          <w:w w:val="105"/>
                        </w:rPr>
                        <w:t xml:space="preserve"> </w:t>
                      </w:r>
                      <w:r>
                        <w:rPr>
                          <w:color w:val="000000"/>
                          <w:w w:val="105"/>
                        </w:rPr>
                        <w:t>V,</w:t>
                      </w:r>
                      <w:r>
                        <w:rPr>
                          <w:color w:val="000000"/>
                          <w:spacing w:val="-9"/>
                          <w:w w:val="105"/>
                        </w:rPr>
                        <w:t xml:space="preserve"> </w:t>
                      </w:r>
                      <w:r>
                        <w:rPr>
                          <w:color w:val="000000"/>
                          <w:w w:val="105"/>
                        </w:rPr>
                        <w:t>9.026 GHz).</w:t>
                      </w:r>
                      <w:r>
                        <w:rPr>
                          <w:color w:val="000000"/>
                          <w:spacing w:val="-10"/>
                          <w:w w:val="105"/>
                        </w:rPr>
                        <w:t xml:space="preserve"> </w:t>
                      </w:r>
                      <w:r>
                        <w:rPr>
                          <w:color w:val="000000"/>
                          <w:w w:val="105"/>
                        </w:rPr>
                        <w:t>The</w:t>
                      </w:r>
                      <w:r>
                        <w:rPr>
                          <w:color w:val="000000"/>
                          <w:spacing w:val="-10"/>
                          <w:w w:val="105"/>
                        </w:rPr>
                        <w:t xml:space="preserve"> </w:t>
                      </w:r>
                      <w:r>
                        <w:rPr>
                          <w:color w:val="000000"/>
                          <w:w w:val="105"/>
                        </w:rPr>
                        <w:t>electronic</w:t>
                      </w:r>
                      <w:r>
                        <w:rPr>
                          <w:color w:val="000000"/>
                          <w:spacing w:val="-10"/>
                          <w:w w:val="105"/>
                        </w:rPr>
                        <w:t xml:space="preserve"> </w:t>
                      </w:r>
                      <w:r>
                        <w:rPr>
                          <w:color w:val="000000"/>
                          <w:w w:val="105"/>
                        </w:rPr>
                        <w:t>tuning</w:t>
                      </w:r>
                      <w:r>
                        <w:rPr>
                          <w:color w:val="000000"/>
                          <w:spacing w:val="-10"/>
                          <w:w w:val="105"/>
                        </w:rPr>
                        <w:t xml:space="preserve"> </w:t>
                      </w:r>
                      <w:r>
                        <w:rPr>
                          <w:color w:val="000000"/>
                          <w:w w:val="105"/>
                        </w:rPr>
                        <w:t>sensitivity</w:t>
                      </w:r>
                      <w:r>
                        <w:rPr>
                          <w:color w:val="000000"/>
                          <w:spacing w:val="-10"/>
                          <w:w w:val="105"/>
                        </w:rPr>
                        <w:t xml:space="preserve"> </w:t>
                      </w:r>
                      <w:r>
                        <w:rPr>
                          <w:color w:val="000000"/>
                          <w:w w:val="105"/>
                        </w:rPr>
                        <w:t>was</w:t>
                      </w:r>
                      <w:r>
                        <w:rPr>
                          <w:color w:val="000000"/>
                          <w:spacing w:val="-10"/>
                          <w:w w:val="105"/>
                        </w:rPr>
                        <w:t xml:space="preserve"> </w:t>
                      </w:r>
                      <w:r>
                        <w:rPr>
                          <w:color w:val="000000"/>
                          <w:w w:val="105"/>
                        </w:rPr>
                        <w:t>found</w:t>
                      </w:r>
                      <w:r>
                        <w:rPr>
                          <w:color w:val="000000"/>
                          <w:spacing w:val="-10"/>
                          <w:w w:val="105"/>
                        </w:rPr>
                        <w:t xml:space="preserve"> </w:t>
                      </w:r>
                      <w:r>
                        <w:rPr>
                          <w:color w:val="000000"/>
                          <w:w w:val="105"/>
                        </w:rPr>
                        <w:t>to</w:t>
                      </w:r>
                      <w:r>
                        <w:rPr>
                          <w:color w:val="000000"/>
                          <w:spacing w:val="-10"/>
                          <w:w w:val="105"/>
                        </w:rPr>
                        <w:t xml:space="preserve"> </w:t>
                      </w:r>
                      <w:r>
                        <w:rPr>
                          <w:color w:val="000000"/>
                          <w:w w:val="105"/>
                        </w:rPr>
                        <w:t>be</w:t>
                      </w:r>
                      <w:r>
                        <w:rPr>
                          <w:color w:val="000000"/>
                          <w:spacing w:val="-10"/>
                          <w:w w:val="105"/>
                        </w:rPr>
                        <w:t xml:space="preserve"> </w:t>
                      </w:r>
                      <w:r>
                        <w:rPr>
                          <w:rFonts w:ascii="Arial" w:hAnsi="Arial"/>
                          <w:b/>
                          <w:color w:val="000000"/>
                          <w:w w:val="105"/>
                        </w:rPr>
                        <w:t>0.70</w:t>
                      </w:r>
                      <w:r>
                        <w:rPr>
                          <w:rFonts w:ascii="Arial" w:hAnsi="Arial"/>
                          <w:b/>
                          <w:color w:val="000000"/>
                          <w:spacing w:val="-10"/>
                          <w:w w:val="105"/>
                        </w:rPr>
                        <w:t xml:space="preserve"> </w:t>
                      </w:r>
                      <w:r>
                        <w:rPr>
                          <w:rFonts w:ascii="Arial" w:hAnsi="Arial"/>
                          <w:b/>
                          <w:color w:val="000000"/>
                          <w:w w:val="105"/>
                        </w:rPr>
                        <w:t>MHz/V</w:t>
                      </w:r>
                      <w:r>
                        <w:rPr>
                          <w:rFonts w:ascii="Arial" w:hAnsi="Arial"/>
                          <w:b/>
                          <w:color w:val="000000"/>
                          <w:spacing w:val="-10"/>
                          <w:w w:val="105"/>
                        </w:rPr>
                        <w:t xml:space="preserve"> </w:t>
                      </w:r>
                      <w:r>
                        <w:rPr>
                          <w:color w:val="000000"/>
                          <w:w w:val="105"/>
                        </w:rPr>
                        <w:t>for</w:t>
                      </w:r>
                      <w:r>
                        <w:rPr>
                          <w:color w:val="000000"/>
                          <w:spacing w:val="-10"/>
                          <w:w w:val="105"/>
                        </w:rPr>
                        <w:t xml:space="preserve"> </w:t>
                      </w:r>
                      <w:r>
                        <w:rPr>
                          <w:color w:val="000000"/>
                          <w:w w:val="105"/>
                        </w:rPr>
                        <w:t>Mode</w:t>
                      </w:r>
                      <w:r>
                        <w:rPr>
                          <w:color w:val="000000"/>
                          <w:spacing w:val="-10"/>
                          <w:w w:val="105"/>
                        </w:rPr>
                        <w:t xml:space="preserve"> </w:t>
                      </w:r>
                      <w:r>
                        <w:rPr>
                          <w:color w:val="000000"/>
                          <w:w w:val="105"/>
                        </w:rPr>
                        <w:t>1</w:t>
                      </w:r>
                      <w:r>
                        <w:rPr>
                          <w:color w:val="000000"/>
                          <w:spacing w:val="-10"/>
                          <w:w w:val="105"/>
                        </w:rPr>
                        <w:t xml:space="preserve"> </w:t>
                      </w:r>
                      <w:r>
                        <w:rPr>
                          <w:color w:val="000000"/>
                          <w:w w:val="105"/>
                        </w:rPr>
                        <w:t>and</w:t>
                      </w:r>
                      <w:r>
                        <w:rPr>
                          <w:color w:val="000000"/>
                          <w:spacing w:val="-10"/>
                          <w:w w:val="105"/>
                        </w:rPr>
                        <w:t xml:space="preserve"> </w:t>
                      </w:r>
                      <w:r>
                        <w:rPr>
                          <w:rFonts w:ascii="Arial" w:hAnsi="Arial"/>
                          <w:b/>
                          <w:color w:val="000000"/>
                          <w:w w:val="105"/>
                        </w:rPr>
                        <w:t>0.80</w:t>
                      </w:r>
                      <w:r>
                        <w:rPr>
                          <w:rFonts w:ascii="Arial" w:hAnsi="Arial"/>
                          <w:b/>
                          <w:color w:val="000000"/>
                          <w:spacing w:val="-10"/>
                          <w:w w:val="105"/>
                        </w:rPr>
                        <w:t xml:space="preserve"> </w:t>
                      </w:r>
                      <w:r>
                        <w:rPr>
                          <w:rFonts w:ascii="Arial" w:hAnsi="Arial"/>
                          <w:b/>
                          <w:color w:val="000000"/>
                          <w:w w:val="105"/>
                        </w:rPr>
                        <w:t>MHz/V</w:t>
                      </w:r>
                      <w:r>
                        <w:rPr>
                          <w:rFonts w:ascii="Arial" w:hAnsi="Arial"/>
                          <w:b/>
                          <w:color w:val="000000"/>
                          <w:spacing w:val="-10"/>
                          <w:w w:val="105"/>
                        </w:rPr>
                        <w:t xml:space="preserve"> </w:t>
                      </w:r>
                      <w:r>
                        <w:rPr>
                          <w:color w:val="000000"/>
                          <w:w w:val="105"/>
                        </w:rPr>
                        <w:t>for</w:t>
                      </w:r>
                      <w:r>
                        <w:rPr>
                          <w:color w:val="000000"/>
                          <w:spacing w:val="-10"/>
                          <w:w w:val="105"/>
                        </w:rPr>
                        <w:t xml:space="preserve"> </w:t>
                      </w:r>
                      <w:r>
                        <w:rPr>
                          <w:color w:val="000000"/>
                          <w:w w:val="105"/>
                        </w:rPr>
                        <w:t>Mode</w:t>
                      </w:r>
                      <w:r>
                        <w:rPr>
                          <w:color w:val="000000"/>
                          <w:spacing w:val="-10"/>
                          <w:w w:val="105"/>
                        </w:rPr>
                        <w:t xml:space="preserve"> </w:t>
                      </w:r>
                      <w:r>
                        <w:rPr>
                          <w:color w:val="000000"/>
                          <w:w w:val="105"/>
                        </w:rPr>
                        <w:t>2,</w:t>
                      </w:r>
                      <w:r>
                        <w:rPr>
                          <w:color w:val="000000"/>
                          <w:spacing w:val="-10"/>
                          <w:w w:val="105"/>
                        </w:rPr>
                        <w:t xml:space="preserve"> </w:t>
                      </w:r>
                      <w:r>
                        <w:rPr>
                          <w:color w:val="000000"/>
                          <w:w w:val="105"/>
                        </w:rPr>
                        <w:t xml:space="preserve">with electronic tuning ranges of </w:t>
                      </w:r>
                      <w:r>
                        <w:rPr>
                          <w:rFonts w:ascii="Arial" w:hAnsi="Arial"/>
                          <w:b/>
                          <w:color w:val="000000"/>
                          <w:w w:val="105"/>
                        </w:rPr>
                        <w:t xml:space="preserve">28 MHz and 32 MHz </w:t>
                      </w:r>
                      <w:r>
                        <w:rPr>
                          <w:color w:val="000000"/>
                          <w:w w:val="105"/>
                        </w:rPr>
                        <w:t>respectively.</w:t>
                      </w:r>
                    </w:p>
                  </w:txbxContent>
                </v:textbox>
                <w10:wrap type="topAndBottom"/>
              </v:shape>
            </w:pict>
          </mc:Fallback>
        </mc:AlternateContent>
      </w:r>
    </w:p>
    <w:sectPr>
      <w:pgSz w:w="11910" w:h="16840"/>
      <w:pgMar w:top="940" w:right="850" w:bottom="720" w:left="708" w:header="0" w:footer="52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D5A62">
    <w:pPr>
      <w:pStyle w:val="7"/>
      <w:spacing w:before="0"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3401060</wp:posOffset>
              </wp:positionH>
              <wp:positionV relativeFrom="page">
                <wp:posOffset>10220960</wp:posOffset>
              </wp:positionV>
              <wp:extent cx="757555" cy="146050"/>
              <wp:effectExtent l="0" t="0" r="0" b="0"/>
              <wp:wrapNone/>
              <wp:docPr id="1" name="Textbox 1"/>
              <wp:cNvGraphicFramePr/>
              <a:graphic xmlns:a="http://schemas.openxmlformats.org/drawingml/2006/main">
                <a:graphicData uri="http://schemas.microsoft.com/office/word/2010/wordprocessingShape">
                  <wps:wsp>
                    <wps:cNvSpPr txBox="1"/>
                    <wps:spPr>
                      <a:xfrm>
                        <a:off x="0" y="0"/>
                        <a:ext cx="757555" cy="146050"/>
                      </a:xfrm>
                      <a:prstGeom prst="rect">
                        <a:avLst/>
                      </a:prstGeom>
                    </wps:spPr>
                    <wps:txbx>
                      <w:txbxContent>
                        <w:p w14:paraId="59DC7AAF">
                          <w:pPr>
                            <w:spacing w:before="14"/>
                            <w:ind w:left="20" w:right="0" w:firstLine="0"/>
                            <w:jc w:val="left"/>
                            <w:rPr>
                              <w:sz w:val="17"/>
                            </w:rPr>
                          </w:pPr>
                          <w:r>
                            <w:rPr>
                              <w:sz w:val="17"/>
                            </w:rPr>
                            <w:t xml:space="preserve">[ Page :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 22 </w:t>
                          </w:r>
                          <w:r>
                            <w:rPr>
                              <w:spacing w:val="-10"/>
                              <w:sz w:val="17"/>
                            </w:rPr>
                            <w:t>]</w:t>
                          </w:r>
                        </w:p>
                      </w:txbxContent>
                    </wps:txbx>
                    <wps:bodyPr wrap="square" lIns="0" tIns="0" rIns="0" bIns="0" rtlCol="0">
                      <a:noAutofit/>
                    </wps:bodyPr>
                  </wps:wsp>
                </a:graphicData>
              </a:graphic>
            </wp:anchor>
          </w:drawing>
        </mc:Choice>
        <mc:Fallback>
          <w:pict>
            <v:shape id="Textbox 1" o:spid="_x0000_s1026" o:spt="202" type="#_x0000_t202" style="position:absolute;left:0pt;margin-left:267.8pt;margin-top:804.8pt;height:11.5pt;width:59.65pt;mso-position-horizontal-relative:page;mso-position-vertical-relative:page;z-index:-251656192;mso-width-relative:page;mso-height-relative:page;" filled="f" stroked="f" coordsize="21600,21600" o:gfxdata="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08NgdoAAAANAQAADwAAAAAAAAABACAAAAAiAAAAZHJzL2Rvd25yZXYueG1sUEsBAhQAFAAAAAgA&#10;h07iQJjWJ6axAQAAcwMAAA4AAAAAAAAAAQAgAAAAKQEAAGRycy9lMm9Eb2MueG1sUEsFBgAAAAAG&#10;AAYAWQEAAEwFAAAAAA==&#10;">
              <v:fill on="f" focussize="0,0"/>
              <v:stroke on="f"/>
              <v:imagedata o:title=""/>
              <o:lock v:ext="edit" aspectratio="f"/>
              <v:textbox inset="0mm,0mm,0mm,0mm">
                <w:txbxContent>
                  <w:p w14:paraId="59DC7AAF">
                    <w:pPr>
                      <w:spacing w:before="14"/>
                      <w:ind w:left="20" w:right="0" w:firstLine="0"/>
                      <w:jc w:val="left"/>
                      <w:rPr>
                        <w:sz w:val="17"/>
                      </w:rPr>
                    </w:pPr>
                    <w:r>
                      <w:rPr>
                        <w:sz w:val="17"/>
                      </w:rPr>
                      <w:t xml:space="preserve">[ Page :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 22 </w:t>
                    </w:r>
                    <w:r>
                      <w:rPr>
                        <w:spacing w:val="-10"/>
                        <w:sz w:val="17"/>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CDDEC">
    <w:pPr>
      <w:pStyle w:val="7"/>
      <w:spacing w:before="0"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3370580</wp:posOffset>
              </wp:positionH>
              <wp:positionV relativeFrom="page">
                <wp:posOffset>10220960</wp:posOffset>
              </wp:positionV>
              <wp:extent cx="817880" cy="146050"/>
              <wp:effectExtent l="0" t="0" r="0" b="0"/>
              <wp:wrapNone/>
              <wp:docPr id="2" name="Textbox 2"/>
              <wp:cNvGraphicFramePr/>
              <a:graphic xmlns:a="http://schemas.openxmlformats.org/drawingml/2006/main">
                <a:graphicData uri="http://schemas.microsoft.com/office/word/2010/wordprocessingShape">
                  <wps:wsp>
                    <wps:cNvSpPr txBox="1"/>
                    <wps:spPr>
                      <a:xfrm>
                        <a:off x="0" y="0"/>
                        <a:ext cx="817880" cy="146050"/>
                      </a:xfrm>
                      <a:prstGeom prst="rect">
                        <a:avLst/>
                      </a:prstGeom>
                    </wps:spPr>
                    <wps:txbx>
                      <w:txbxContent>
                        <w:p w14:paraId="48B4C63D">
                          <w:pPr>
                            <w:spacing w:before="14"/>
                            <w:ind w:left="20" w:right="0" w:firstLine="0"/>
                            <w:jc w:val="left"/>
                            <w:rPr>
                              <w:sz w:val="17"/>
                            </w:rPr>
                          </w:pPr>
                          <w:r>
                            <w:rPr>
                              <w:sz w:val="17"/>
                            </w:rPr>
                            <w:t xml:space="preserve">[ Page : </w:t>
                          </w:r>
                          <w:r>
                            <w:rPr>
                              <w:sz w:val="17"/>
                            </w:rPr>
                            <w:fldChar w:fldCharType="begin"/>
                          </w:r>
                          <w:r>
                            <w:rPr>
                              <w:sz w:val="17"/>
                            </w:rPr>
                            <w:instrText xml:space="preserve"> PAGE </w:instrText>
                          </w:r>
                          <w:r>
                            <w:rPr>
                              <w:sz w:val="17"/>
                            </w:rPr>
                            <w:fldChar w:fldCharType="separate"/>
                          </w:r>
                          <w:r>
                            <w:rPr>
                              <w:sz w:val="17"/>
                            </w:rPr>
                            <w:t>10</w:t>
                          </w:r>
                          <w:r>
                            <w:rPr>
                              <w:sz w:val="17"/>
                            </w:rPr>
                            <w:fldChar w:fldCharType="end"/>
                          </w:r>
                          <w:r>
                            <w:rPr>
                              <w:sz w:val="17"/>
                            </w:rPr>
                            <w:t xml:space="preserve"> / 22 </w:t>
                          </w:r>
                          <w:r>
                            <w:rPr>
                              <w:spacing w:val="-10"/>
                              <w:sz w:val="17"/>
                            </w:rPr>
                            <w:t>]</w:t>
                          </w:r>
                        </w:p>
                      </w:txbxContent>
                    </wps:txbx>
                    <wps:bodyPr wrap="square" lIns="0" tIns="0" rIns="0" bIns="0" rtlCol="0">
                      <a:noAutofit/>
                    </wps:bodyPr>
                  </wps:wsp>
                </a:graphicData>
              </a:graphic>
            </wp:anchor>
          </w:drawing>
        </mc:Choice>
        <mc:Fallback>
          <w:pict>
            <v:shape id="Textbox 2" o:spid="_x0000_s1026" o:spt="202" type="#_x0000_t202" style="position:absolute;left:0pt;margin-left:265.4pt;margin-top:804.8pt;height:11.5pt;width:64.4pt;mso-position-horizontal-relative:page;mso-position-vertical-relative:page;z-index:-251656192;mso-width-relative:page;mso-height-relative:page;" filled="f" stroked="f" coordsize="21600,21600" o:gfxdata="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GHTTNoAAAANAQAADwAAAAAAAAABACAAAAAiAAAAZHJzL2Rvd25yZXYueG1sUEsBAhQAFAAAAAgA&#10;h07iQDSm9amxAQAAcwMAAA4AAAAAAAAAAQAgAAAAKQEAAGRycy9lMm9Eb2MueG1sUEsFBgAAAAAG&#10;AAYAWQEAAEwFAAAAAA==&#10;">
              <v:fill on="f" focussize="0,0"/>
              <v:stroke on="f"/>
              <v:imagedata o:title=""/>
              <o:lock v:ext="edit" aspectratio="f"/>
              <v:textbox inset="0mm,0mm,0mm,0mm">
                <w:txbxContent>
                  <w:p w14:paraId="48B4C63D">
                    <w:pPr>
                      <w:spacing w:before="14"/>
                      <w:ind w:left="20" w:right="0" w:firstLine="0"/>
                      <w:jc w:val="left"/>
                      <w:rPr>
                        <w:sz w:val="17"/>
                      </w:rPr>
                    </w:pPr>
                    <w:r>
                      <w:rPr>
                        <w:sz w:val="17"/>
                      </w:rPr>
                      <w:t xml:space="preserve">[ Page : </w:t>
                    </w:r>
                    <w:r>
                      <w:rPr>
                        <w:sz w:val="17"/>
                      </w:rPr>
                      <w:fldChar w:fldCharType="begin"/>
                    </w:r>
                    <w:r>
                      <w:rPr>
                        <w:sz w:val="17"/>
                      </w:rPr>
                      <w:instrText xml:space="preserve"> PAGE </w:instrText>
                    </w:r>
                    <w:r>
                      <w:rPr>
                        <w:sz w:val="17"/>
                      </w:rPr>
                      <w:fldChar w:fldCharType="separate"/>
                    </w:r>
                    <w:r>
                      <w:rPr>
                        <w:sz w:val="17"/>
                      </w:rPr>
                      <w:t>10</w:t>
                    </w:r>
                    <w:r>
                      <w:rPr>
                        <w:sz w:val="17"/>
                      </w:rPr>
                      <w:fldChar w:fldCharType="end"/>
                    </w:r>
                    <w:r>
                      <w:rPr>
                        <w:sz w:val="17"/>
                      </w:rPr>
                      <w:t xml:space="preserve"> / 22 </w:t>
                    </w:r>
                    <w:r>
                      <w:rPr>
                        <w:spacing w:val="-10"/>
                        <w:sz w:val="17"/>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69" w:hanging="207"/>
        <w:jc w:val="left"/>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48" w:hanging="207"/>
      </w:pPr>
      <w:rPr>
        <w:rFonts w:hint="default"/>
        <w:lang w:val="en-US" w:eastAsia="en-US" w:bidi="ar-SA"/>
      </w:rPr>
    </w:lvl>
    <w:lvl w:ilvl="2" w:tentative="0">
      <w:start w:val="0"/>
      <w:numFmt w:val="bullet"/>
      <w:lvlText w:val="•"/>
      <w:lvlJc w:val="left"/>
      <w:pPr>
        <w:ind w:left="2437" w:hanging="207"/>
      </w:pPr>
      <w:rPr>
        <w:rFonts w:hint="default"/>
        <w:lang w:val="en-US" w:eastAsia="en-US" w:bidi="ar-SA"/>
      </w:rPr>
    </w:lvl>
    <w:lvl w:ilvl="3" w:tentative="0">
      <w:start w:val="0"/>
      <w:numFmt w:val="bullet"/>
      <w:lvlText w:val="•"/>
      <w:lvlJc w:val="left"/>
      <w:pPr>
        <w:ind w:left="3426" w:hanging="207"/>
      </w:pPr>
      <w:rPr>
        <w:rFonts w:hint="default"/>
        <w:lang w:val="en-US" w:eastAsia="en-US" w:bidi="ar-SA"/>
      </w:rPr>
    </w:lvl>
    <w:lvl w:ilvl="4" w:tentative="0">
      <w:start w:val="0"/>
      <w:numFmt w:val="bullet"/>
      <w:lvlText w:val="•"/>
      <w:lvlJc w:val="left"/>
      <w:pPr>
        <w:ind w:left="4415" w:hanging="207"/>
      </w:pPr>
      <w:rPr>
        <w:rFonts w:hint="default"/>
        <w:lang w:val="en-US" w:eastAsia="en-US" w:bidi="ar-SA"/>
      </w:rPr>
    </w:lvl>
    <w:lvl w:ilvl="5" w:tentative="0">
      <w:start w:val="0"/>
      <w:numFmt w:val="bullet"/>
      <w:lvlText w:val="•"/>
      <w:lvlJc w:val="left"/>
      <w:pPr>
        <w:ind w:left="5403" w:hanging="207"/>
      </w:pPr>
      <w:rPr>
        <w:rFonts w:hint="default"/>
        <w:lang w:val="en-US" w:eastAsia="en-US" w:bidi="ar-SA"/>
      </w:rPr>
    </w:lvl>
    <w:lvl w:ilvl="6" w:tentative="0">
      <w:start w:val="0"/>
      <w:numFmt w:val="bullet"/>
      <w:lvlText w:val="•"/>
      <w:lvlJc w:val="left"/>
      <w:pPr>
        <w:ind w:left="6392" w:hanging="207"/>
      </w:pPr>
      <w:rPr>
        <w:rFonts w:hint="default"/>
        <w:lang w:val="en-US" w:eastAsia="en-US" w:bidi="ar-SA"/>
      </w:rPr>
    </w:lvl>
    <w:lvl w:ilvl="7" w:tentative="0">
      <w:start w:val="0"/>
      <w:numFmt w:val="bullet"/>
      <w:lvlText w:val="•"/>
      <w:lvlJc w:val="left"/>
      <w:pPr>
        <w:ind w:left="7381" w:hanging="207"/>
      </w:pPr>
      <w:rPr>
        <w:rFonts w:hint="default"/>
        <w:lang w:val="en-US" w:eastAsia="en-US" w:bidi="ar-SA"/>
      </w:rPr>
    </w:lvl>
    <w:lvl w:ilvl="8" w:tentative="0">
      <w:start w:val="0"/>
      <w:numFmt w:val="bullet"/>
      <w:lvlText w:val="•"/>
      <w:lvlJc w:val="left"/>
      <w:pPr>
        <w:ind w:left="8370" w:hanging="207"/>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469" w:hanging="207"/>
        <w:jc w:val="left"/>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48" w:hanging="207"/>
      </w:pPr>
      <w:rPr>
        <w:rFonts w:hint="default"/>
        <w:lang w:val="en-US" w:eastAsia="en-US" w:bidi="ar-SA"/>
      </w:rPr>
    </w:lvl>
    <w:lvl w:ilvl="2" w:tentative="0">
      <w:start w:val="0"/>
      <w:numFmt w:val="bullet"/>
      <w:lvlText w:val="•"/>
      <w:lvlJc w:val="left"/>
      <w:pPr>
        <w:ind w:left="2437" w:hanging="207"/>
      </w:pPr>
      <w:rPr>
        <w:rFonts w:hint="default"/>
        <w:lang w:val="en-US" w:eastAsia="en-US" w:bidi="ar-SA"/>
      </w:rPr>
    </w:lvl>
    <w:lvl w:ilvl="3" w:tentative="0">
      <w:start w:val="0"/>
      <w:numFmt w:val="bullet"/>
      <w:lvlText w:val="•"/>
      <w:lvlJc w:val="left"/>
      <w:pPr>
        <w:ind w:left="3426" w:hanging="207"/>
      </w:pPr>
      <w:rPr>
        <w:rFonts w:hint="default"/>
        <w:lang w:val="en-US" w:eastAsia="en-US" w:bidi="ar-SA"/>
      </w:rPr>
    </w:lvl>
    <w:lvl w:ilvl="4" w:tentative="0">
      <w:start w:val="0"/>
      <w:numFmt w:val="bullet"/>
      <w:lvlText w:val="•"/>
      <w:lvlJc w:val="left"/>
      <w:pPr>
        <w:ind w:left="4415" w:hanging="207"/>
      </w:pPr>
      <w:rPr>
        <w:rFonts w:hint="default"/>
        <w:lang w:val="en-US" w:eastAsia="en-US" w:bidi="ar-SA"/>
      </w:rPr>
    </w:lvl>
    <w:lvl w:ilvl="5" w:tentative="0">
      <w:start w:val="0"/>
      <w:numFmt w:val="bullet"/>
      <w:lvlText w:val="•"/>
      <w:lvlJc w:val="left"/>
      <w:pPr>
        <w:ind w:left="5403" w:hanging="207"/>
      </w:pPr>
      <w:rPr>
        <w:rFonts w:hint="default"/>
        <w:lang w:val="en-US" w:eastAsia="en-US" w:bidi="ar-SA"/>
      </w:rPr>
    </w:lvl>
    <w:lvl w:ilvl="6" w:tentative="0">
      <w:start w:val="0"/>
      <w:numFmt w:val="bullet"/>
      <w:lvlText w:val="•"/>
      <w:lvlJc w:val="left"/>
      <w:pPr>
        <w:ind w:left="6392" w:hanging="207"/>
      </w:pPr>
      <w:rPr>
        <w:rFonts w:hint="default"/>
        <w:lang w:val="en-US" w:eastAsia="en-US" w:bidi="ar-SA"/>
      </w:rPr>
    </w:lvl>
    <w:lvl w:ilvl="7" w:tentative="0">
      <w:start w:val="0"/>
      <w:numFmt w:val="bullet"/>
      <w:lvlText w:val="•"/>
      <w:lvlJc w:val="left"/>
      <w:pPr>
        <w:ind w:left="7381" w:hanging="207"/>
      </w:pPr>
      <w:rPr>
        <w:rFonts w:hint="default"/>
        <w:lang w:val="en-US" w:eastAsia="en-US" w:bidi="ar-SA"/>
      </w:rPr>
    </w:lvl>
    <w:lvl w:ilvl="8" w:tentative="0">
      <w:start w:val="0"/>
      <w:numFmt w:val="bullet"/>
      <w:lvlText w:val="•"/>
      <w:lvlJc w:val="left"/>
      <w:pPr>
        <w:ind w:left="8370" w:hanging="207"/>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382" w:hanging="280"/>
        <w:jc w:val="left"/>
      </w:pPr>
      <w:rPr>
        <w:rFonts w:hint="default" w:ascii="Arial MT" w:hAnsi="Arial MT" w:eastAsia="Arial MT" w:cs="Arial MT"/>
        <w:b w:val="0"/>
        <w:bCs w:val="0"/>
        <w:i w:val="0"/>
        <w:iCs w:val="0"/>
        <w:spacing w:val="0"/>
        <w:w w:val="100"/>
        <w:position w:val="-4"/>
        <w:sz w:val="24"/>
        <w:szCs w:val="24"/>
        <w:lang w:val="en-US" w:eastAsia="en-US" w:bidi="ar-SA"/>
      </w:rPr>
    </w:lvl>
    <w:lvl w:ilvl="1" w:tentative="0">
      <w:start w:val="1"/>
      <w:numFmt w:val="decimal"/>
      <w:lvlText w:val="%2."/>
      <w:lvlJc w:val="left"/>
      <w:pPr>
        <w:ind w:left="469" w:hanging="207"/>
        <w:jc w:val="left"/>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1558" w:hanging="207"/>
      </w:pPr>
      <w:rPr>
        <w:rFonts w:hint="default"/>
        <w:lang w:val="en-US" w:eastAsia="en-US" w:bidi="ar-SA"/>
      </w:rPr>
    </w:lvl>
    <w:lvl w:ilvl="3" w:tentative="0">
      <w:start w:val="0"/>
      <w:numFmt w:val="bullet"/>
      <w:lvlText w:val="•"/>
      <w:lvlJc w:val="left"/>
      <w:pPr>
        <w:ind w:left="2657" w:hanging="207"/>
      </w:pPr>
      <w:rPr>
        <w:rFonts w:hint="default"/>
        <w:lang w:val="en-US" w:eastAsia="en-US" w:bidi="ar-SA"/>
      </w:rPr>
    </w:lvl>
    <w:lvl w:ilvl="4" w:tentative="0">
      <w:start w:val="0"/>
      <w:numFmt w:val="bullet"/>
      <w:lvlText w:val="•"/>
      <w:lvlJc w:val="left"/>
      <w:pPr>
        <w:ind w:left="3755" w:hanging="207"/>
      </w:pPr>
      <w:rPr>
        <w:rFonts w:hint="default"/>
        <w:lang w:val="en-US" w:eastAsia="en-US" w:bidi="ar-SA"/>
      </w:rPr>
    </w:lvl>
    <w:lvl w:ilvl="5" w:tentative="0">
      <w:start w:val="0"/>
      <w:numFmt w:val="bullet"/>
      <w:lvlText w:val="•"/>
      <w:lvlJc w:val="left"/>
      <w:pPr>
        <w:ind w:left="4854" w:hanging="207"/>
      </w:pPr>
      <w:rPr>
        <w:rFonts w:hint="default"/>
        <w:lang w:val="en-US" w:eastAsia="en-US" w:bidi="ar-SA"/>
      </w:rPr>
    </w:lvl>
    <w:lvl w:ilvl="6" w:tentative="0">
      <w:start w:val="0"/>
      <w:numFmt w:val="bullet"/>
      <w:lvlText w:val="•"/>
      <w:lvlJc w:val="left"/>
      <w:pPr>
        <w:ind w:left="5953" w:hanging="207"/>
      </w:pPr>
      <w:rPr>
        <w:rFonts w:hint="default"/>
        <w:lang w:val="en-US" w:eastAsia="en-US" w:bidi="ar-SA"/>
      </w:rPr>
    </w:lvl>
    <w:lvl w:ilvl="7" w:tentative="0">
      <w:start w:val="0"/>
      <w:numFmt w:val="bullet"/>
      <w:lvlText w:val="•"/>
      <w:lvlJc w:val="left"/>
      <w:pPr>
        <w:ind w:left="7051" w:hanging="207"/>
      </w:pPr>
      <w:rPr>
        <w:rFonts w:hint="default"/>
        <w:lang w:val="en-US" w:eastAsia="en-US" w:bidi="ar-SA"/>
      </w:rPr>
    </w:lvl>
    <w:lvl w:ilvl="8" w:tentative="0">
      <w:start w:val="0"/>
      <w:numFmt w:val="bullet"/>
      <w:lvlText w:val="•"/>
      <w:lvlJc w:val="left"/>
      <w:pPr>
        <w:ind w:left="8150" w:hanging="207"/>
      </w:pPr>
      <w:rPr>
        <w:rFonts w:hint="default"/>
        <w:lang w:val="en-US" w:eastAsia="en-US" w:bidi="ar-SA"/>
      </w:rPr>
    </w:lvl>
  </w:abstractNum>
  <w:abstractNum w:abstractNumId="3">
    <w:nsid w:val="59ADCABA"/>
    <w:multiLevelType w:val="multilevel"/>
    <w:tmpl w:val="59ADCABA"/>
    <w:lvl w:ilvl="0" w:tentative="0">
      <w:start w:val="1"/>
      <w:numFmt w:val="decimal"/>
      <w:lvlText w:val="%1."/>
      <w:lvlJc w:val="left"/>
      <w:pPr>
        <w:ind w:left="469" w:hanging="207"/>
        <w:jc w:val="left"/>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48" w:hanging="207"/>
      </w:pPr>
      <w:rPr>
        <w:rFonts w:hint="default"/>
        <w:lang w:val="en-US" w:eastAsia="en-US" w:bidi="ar-SA"/>
      </w:rPr>
    </w:lvl>
    <w:lvl w:ilvl="2" w:tentative="0">
      <w:start w:val="0"/>
      <w:numFmt w:val="bullet"/>
      <w:lvlText w:val="•"/>
      <w:lvlJc w:val="left"/>
      <w:pPr>
        <w:ind w:left="2437" w:hanging="207"/>
      </w:pPr>
      <w:rPr>
        <w:rFonts w:hint="default"/>
        <w:lang w:val="en-US" w:eastAsia="en-US" w:bidi="ar-SA"/>
      </w:rPr>
    </w:lvl>
    <w:lvl w:ilvl="3" w:tentative="0">
      <w:start w:val="0"/>
      <w:numFmt w:val="bullet"/>
      <w:lvlText w:val="•"/>
      <w:lvlJc w:val="left"/>
      <w:pPr>
        <w:ind w:left="3426" w:hanging="207"/>
      </w:pPr>
      <w:rPr>
        <w:rFonts w:hint="default"/>
        <w:lang w:val="en-US" w:eastAsia="en-US" w:bidi="ar-SA"/>
      </w:rPr>
    </w:lvl>
    <w:lvl w:ilvl="4" w:tentative="0">
      <w:start w:val="0"/>
      <w:numFmt w:val="bullet"/>
      <w:lvlText w:val="•"/>
      <w:lvlJc w:val="left"/>
      <w:pPr>
        <w:ind w:left="4415" w:hanging="207"/>
      </w:pPr>
      <w:rPr>
        <w:rFonts w:hint="default"/>
        <w:lang w:val="en-US" w:eastAsia="en-US" w:bidi="ar-SA"/>
      </w:rPr>
    </w:lvl>
    <w:lvl w:ilvl="5" w:tentative="0">
      <w:start w:val="0"/>
      <w:numFmt w:val="bullet"/>
      <w:lvlText w:val="•"/>
      <w:lvlJc w:val="left"/>
      <w:pPr>
        <w:ind w:left="5403" w:hanging="207"/>
      </w:pPr>
      <w:rPr>
        <w:rFonts w:hint="default"/>
        <w:lang w:val="en-US" w:eastAsia="en-US" w:bidi="ar-SA"/>
      </w:rPr>
    </w:lvl>
    <w:lvl w:ilvl="6" w:tentative="0">
      <w:start w:val="0"/>
      <w:numFmt w:val="bullet"/>
      <w:lvlText w:val="•"/>
      <w:lvlJc w:val="left"/>
      <w:pPr>
        <w:ind w:left="6392" w:hanging="207"/>
      </w:pPr>
      <w:rPr>
        <w:rFonts w:hint="default"/>
        <w:lang w:val="en-US" w:eastAsia="en-US" w:bidi="ar-SA"/>
      </w:rPr>
    </w:lvl>
    <w:lvl w:ilvl="7" w:tentative="0">
      <w:start w:val="0"/>
      <w:numFmt w:val="bullet"/>
      <w:lvlText w:val="•"/>
      <w:lvlJc w:val="left"/>
      <w:pPr>
        <w:ind w:left="7381" w:hanging="207"/>
      </w:pPr>
      <w:rPr>
        <w:rFonts w:hint="default"/>
        <w:lang w:val="en-US" w:eastAsia="en-US" w:bidi="ar-SA"/>
      </w:rPr>
    </w:lvl>
    <w:lvl w:ilvl="8" w:tentative="0">
      <w:start w:val="0"/>
      <w:numFmt w:val="bullet"/>
      <w:lvlText w:val="•"/>
      <w:lvlJc w:val="left"/>
      <w:pPr>
        <w:ind w:left="8370" w:hanging="207"/>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E6C6A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142"/>
      <w:jc w:val="center"/>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65"/>
      <w:ind w:left="156"/>
      <w:outlineLvl w:val="2"/>
    </w:pPr>
    <w:rPr>
      <w:rFonts w:ascii="Arial" w:hAnsi="Arial" w:eastAsia="Arial" w:cs="Arial"/>
      <w:b/>
      <w:bCs/>
      <w:sz w:val="26"/>
      <w:szCs w:val="26"/>
      <w:lang w:val="en-US" w:eastAsia="en-US" w:bidi="ar-SA"/>
    </w:rPr>
  </w:style>
  <w:style w:type="paragraph" w:styleId="4">
    <w:name w:val="heading 3"/>
    <w:basedOn w:val="1"/>
    <w:qFormat/>
    <w:uiPriority w:val="1"/>
    <w:pPr>
      <w:ind w:left="262"/>
      <w:outlineLvl w:val="3"/>
    </w:pPr>
    <w:rPr>
      <w:rFonts w:ascii="Arial" w:hAnsi="Arial" w:eastAsia="Arial" w:cs="Arial"/>
      <w:b/>
      <w:bCs/>
      <w:sz w:val="19"/>
      <w:szCs w:val="19"/>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93"/>
    </w:pPr>
    <w:rPr>
      <w:rFonts w:ascii="Arial MT" w:hAnsi="Arial MT" w:eastAsia="Arial MT" w:cs="Arial MT"/>
      <w:sz w:val="18"/>
      <w:szCs w:val="1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93"/>
      <w:ind w:left="468" w:hanging="206"/>
    </w:pPr>
    <w:rPr>
      <w:rFonts w:ascii="Arial MT" w:hAnsi="Arial MT" w:eastAsia="Arial MT" w:cs="Arial MT"/>
      <w:lang w:val="en-US" w:eastAsia="en-US" w:bidi="ar-SA"/>
    </w:rPr>
  </w:style>
  <w:style w:type="paragraph" w:customStyle="1" w:styleId="10">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2026-09-12T06:30:00Z</dcterms:created>
  <dc:creator>TestAdmin</dc:creator>
  <cp:lastModifiedBy>CHANDRAN L</cp:lastModifiedBy>
  <dcterms:modified xsi:type="dcterms:W3CDTF">2026-09-12T06:31:43Z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2026-09-12T00:00:00Z</vt:filetime>
  </property>
  <property fmtid="{D5CDD505-2E9C-101B-9397-08002B2CF9AE}" pid="7" name="KSOProductBuildVer">
    <vt:lpwstr>2057-12.2.0.23206</vt:lpwstr>
  </property>
  <property fmtid="{D5CDD505-2E9C-101B-9397-08002B2CF9AE}" pid="8" name="ICV">
    <vt:lpwstr>0167A754DF354AE1AF23598D9B532221_12</vt:lpwstr>
  </property>
</Properties>
</file>