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Node.js Scenario-Based Interview Questions and Answers</w:t>
      </w:r>
    </w:p>
    <w:p>
      <w:pPr>
        <w:pStyle w:val="Heading2"/>
      </w:pPr>
      <w:r>
        <w:t>1. Scaling Node.js Applications</w:t>
      </w:r>
    </w:p>
    <w:p>
      <w:r>
        <w:t>Answer: Scaling can be done horizontally (adding more instances) or vertically (adding more resources to the server). Use clustering (`cluster` module) to handle multiple processes on a single server. For distributed scaling, use load balancers (e.g., Nginx) and container orchestration (e.g., Kubernetes).</w:t>
      </w:r>
    </w:p>
    <w:p>
      <w:pPr>
        <w:pStyle w:val="Heading2"/>
      </w:pPr>
      <w:r>
        <w:t>2. Handling Asynchronous Operations</w:t>
      </w:r>
    </w:p>
    <w:p>
      <w:r>
        <w:t>Answer: Use `async/await` for readable syntax and `Promise.all` to handle multiple promises concurrently if they don’t depend on each other. For dependent operations, chaining `async/await` is best to handle errors in each step.</w:t>
      </w:r>
    </w:p>
    <w:p>
      <w:pPr>
        <w:pStyle w:val="Heading2"/>
      </w:pPr>
      <w:r>
        <w:t>3. Memory Leaks and Performance Issues</w:t>
      </w:r>
    </w:p>
    <w:p>
      <w:r>
        <w:t>Answer: Use the Node.js Inspector and take heap snapshots to find memory leaks. Tools like `clinic.js` can monitor CPU, memory, and async activity to locate performance bottlenecks. Free unused variables and use `global.gc()` for explicit garbage collection.</w:t>
      </w:r>
    </w:p>
    <w:p>
      <w:pPr>
        <w:pStyle w:val="Heading2"/>
      </w:pPr>
      <w:r>
        <w:t>4. Rate Limiting and Throttling</w:t>
      </w:r>
    </w:p>
    <w:p>
      <w:r>
        <w:t>Answer: Implement rate limiting with `express-rate-limit` to restrict request frequency based on IP. Use Redis for shared rate limiting across distributed servers, and configure rules to block IPs after a threshold.</w:t>
      </w:r>
    </w:p>
    <w:p>
      <w:pPr>
        <w:pStyle w:val="Heading2"/>
      </w:pPr>
      <w:r>
        <w:t>5. Real-Time Data and WebSocket Integration</w:t>
      </w:r>
    </w:p>
    <w:p>
      <w:r>
        <w:t>Answer: Use WebSockets or libraries like `Socket.IO` for real-time communication. WebSockets allow two-way communication between server and client. Use server-sent events (SSE) for unidirectional updates if full-duplex communication isn’t necessary.</w:t>
      </w:r>
    </w:p>
    <w:p>
      <w:pPr>
        <w:pStyle w:val="Heading2"/>
      </w:pPr>
      <w:r>
        <w:t>6. Error Handling and Logging</w:t>
      </w:r>
    </w:p>
    <w:p>
      <w:r>
        <w:t>Answer: Use logging libraries like `Winston` or `Morgan`. Structure logs for better tracking (e.g., JSON format), use `try/catch` for synchronous code, and handle async errors with `promise.catch()`. Centralize error logs with tools like Sentry for production.</w:t>
      </w:r>
    </w:p>
    <w:p>
      <w:pPr>
        <w:pStyle w:val="Heading2"/>
      </w:pPr>
      <w:r>
        <w:t>7. Database Optimization</w:t>
      </w:r>
    </w:p>
    <w:p>
      <w:r>
        <w:t>Answer: Index frequently queried fields in MongoDB, avoid `$regex` queries, and limit returned data with projections. Use in-memory caching with Redis to store frequent queries and avoid repeated hits to the database.</w:t>
      </w:r>
    </w:p>
    <w:p>
      <w:pPr>
        <w:pStyle w:val="Heading2"/>
      </w:pPr>
      <w:r>
        <w:t>8. Authentication and Authorization</w:t>
      </w:r>
    </w:p>
    <w:p>
      <w:r>
        <w:t>Answer: Use JWT for stateless authentication; for role-based access, decode the JWT to check user roles. Middleware can enforce access control by checking roles in protected routes.</w:t>
      </w:r>
    </w:p>
    <w:p>
      <w:pPr>
        <w:pStyle w:val="Heading2"/>
      </w:pPr>
      <w:r>
        <w:t>9. File Uploads and Management</w:t>
      </w:r>
    </w:p>
    <w:p>
      <w:r>
        <w:t>Answer: Use `multer` for file handling, set file size limits, and validate files for security. For large files, use streaming to handle uploads and offload storage to cloud storage (e.g., AWS S3) to avoid local server storage limits.</w:t>
      </w:r>
    </w:p>
    <w:p>
      <w:pPr>
        <w:pStyle w:val="Heading2"/>
      </w:pPr>
      <w:r>
        <w:t>10. Microservices Architecture</w:t>
      </w:r>
    </w:p>
    <w:p>
      <w:r>
        <w:t>Answer: Break the monolith into smaller, independently deployable services based on functionality. Use REST APIs or message brokers (e.g., RabbitMQ) for inter-service communication, and design services to manage data consistency with eventual consistency where necessary.</w:t>
      </w:r>
    </w:p>
    <w:p>
      <w:pPr>
        <w:pStyle w:val="Heading2"/>
      </w:pPr>
      <w:r>
        <w:t>11. Event-Driven Architecture</w:t>
      </w:r>
    </w:p>
    <w:p>
      <w:r>
        <w:t>Answer: Use Node’s `EventEmitter` for internal events, or RabbitMQ/Kafka for distributed events across services. Event-driven architecture decouples services and allows asynchronous, real-time data handling.</w:t>
      </w:r>
    </w:p>
    <w:p>
      <w:pPr>
        <w:pStyle w:val="Heading2"/>
      </w:pPr>
      <w:r>
        <w:t>12. API Versioning</w:t>
      </w:r>
    </w:p>
    <w:p>
      <w:r>
        <w:t>Answer: Implement versioning in the URL path (e.g., `/v1/endpoint`) or headers (e.g., `Accept: application/vnd.myapi.v1+json`). Maintain compatibility by supporting old versions and gradually deprecating them.</w:t>
      </w:r>
    </w:p>
    <w:p>
      <w:pPr>
        <w:pStyle w:val="Heading2"/>
      </w:pPr>
      <w:r>
        <w:t>13. Rate-Limiting by IP and User Agent</w:t>
      </w:r>
    </w:p>
    <w:p>
      <w:r>
        <w:t>Answer: Implement rate limiting per IP with libraries like `express-rate-limit`. Add rules to detect bot-like behavior based on `User-Agent` headers or high request frequency, and dynamically block offending IPs.</w:t>
      </w:r>
    </w:p>
    <w:p>
      <w:pPr>
        <w:pStyle w:val="Heading2"/>
      </w:pPr>
      <w:r>
        <w:t>14. Optimizing Middleware</w:t>
      </w:r>
    </w:p>
    <w:p>
      <w:r>
        <w:t>Answer: Arrange middleware in logical order to minimize execution time. Only apply middleware when necessary by using conditionals. Use lightweight custom middleware instead of heavy, generalized middleware when possible.</w:t>
      </w:r>
    </w:p>
    <w:p>
      <w:pPr>
        <w:pStyle w:val="Heading2"/>
      </w:pPr>
      <w:r>
        <w:t>15. Retry Logic for External API Calls</w:t>
      </w:r>
    </w:p>
    <w:p>
      <w:r>
        <w:t>Answer: Implement retry logic using `axios-retry` with exponential backoff to avoid overloading. Use a base delay (e.g., 200ms) and double the delay with each retry. Cap the retries to avoid infinite attempts.</w:t>
      </w:r>
    </w:p>
    <w:p>
      <w:pPr>
        <w:pStyle w:val="Heading2"/>
      </w:pPr>
      <w:r>
        <w:t>16. Caching Strategy</w:t>
      </w:r>
    </w:p>
    <w:p>
      <w:r>
        <w:t>Answer: Use Redis for in-memory caching of frequent database queries. Set cache expiry times to keep data fresh, and implement cache invalidation on updates. Redis stores key-value pairs, providing quick retrieval.</w:t>
      </w:r>
    </w:p>
    <w:p>
      <w:pPr>
        <w:pStyle w:val="Heading2"/>
      </w:pPr>
      <w:r>
        <w:t>17. Transaction Handling</w:t>
      </w:r>
    </w:p>
    <w:p>
      <w:r>
        <w:t>Answer: Use MongoDB’s `session` feature to create transactions, especially in replica sets. Roll back if any operation within the transaction fails, ensuring atomicity and data consistency.</w:t>
      </w:r>
    </w:p>
    <w:p>
      <w:pPr>
        <w:pStyle w:val="Heading2"/>
      </w:pPr>
      <w:r>
        <w:t>18. Node.js Streams for Large Data Processing</w:t>
      </w:r>
    </w:p>
    <w:p>
      <w:r>
        <w:t>Answer: Use streams (`Readable`, `Writable`, `Transform`) to process large files line by line, minimizing memory usage. Pipe readable streams into writable streams, or transform data as it passes through.</w:t>
      </w:r>
    </w:p>
    <w:p>
      <w:pPr>
        <w:pStyle w:val="Heading2"/>
      </w:pPr>
      <w:r>
        <w:t>19. Security Vulnerabilities and Mitigations</w:t>
      </w:r>
    </w:p>
    <w:p>
      <w:r>
        <w:t>Answer: Use `helmet` for security headers, sanitize inputs to prevent SQL injection, and implement CSP (Content Security Policy) to prevent XSS attacks. Use parameterized queries in SQL and validate user inputs.</w:t>
      </w:r>
    </w:p>
    <w:p>
      <w:pPr>
        <w:pStyle w:val="Heading2"/>
      </w:pPr>
      <w:r>
        <w:t>20. Testing Strategy for a Large Codebase</w:t>
      </w:r>
    </w:p>
    <w:p>
      <w:r>
        <w:t>Answer: Write unit tests for isolated functions, integration tests for module interactions, and end-to-end tests for user flows. Use `Mocha`, `Chai`, and `Jest` to structure tests, and automate testing with CI/CD.</w:t>
      </w:r>
    </w:p>
    <w:p>
      <w:pPr>
        <w:pStyle w:val="Heading2"/>
      </w:pPr>
      <w:r>
        <w:t>21. Handling High Concurrency</w:t>
      </w:r>
    </w:p>
    <w:p>
      <w:r>
        <w:t>Answer: Use the `cluster` module to create multiple instances on multi-core servers. Use `pm2` for process management and load balancing, and design the app to handle asynchronous tasks to optimize concurrency.</w:t>
      </w:r>
    </w:p>
    <w:p>
      <w:pPr>
        <w:pStyle w:val="Heading2"/>
      </w:pPr>
      <w:r>
        <w:t>22. Implementing Pagination for Large Datasets</w:t>
      </w:r>
    </w:p>
    <w:p>
      <w:r>
        <w:t>Answer: Use offset-based pagination (e.g., `LIMIT` and `OFFSET` in SQL) for simple cases, and cursor-based pagination for larger datasets to improve performance and avoid skipping rows.</w:t>
      </w:r>
    </w:p>
    <w:p>
      <w:pPr>
        <w:pStyle w:val="Heading2"/>
      </w:pPr>
      <w:r>
        <w:t>23. Service Health and Monitoring</w:t>
      </w:r>
    </w:p>
    <w:p>
      <w:r>
        <w:t>Answer: Add a health-check endpoint (e.g., `/health`) to indicate server status. Integrate monitoring tools like Prometheus and Grafana for performance insights, and use logging tools for error tracking.</w:t>
      </w:r>
    </w:p>
    <w:p>
      <w:pPr>
        <w:pStyle w:val="Heading2"/>
      </w:pPr>
      <w:r>
        <w:t>24. Handling Webhook Events</w:t>
      </w:r>
    </w:p>
    <w:p>
      <w:r>
        <w:t>Answer: Ensure idempotency by using unique event IDs and ignoring duplicates. Acknowledge receipt quickly, and retry with exponential backoff if processing fails. Use queues for async processing if needed.</w:t>
      </w:r>
    </w:p>
    <w:p>
      <w:pPr>
        <w:pStyle w:val="Heading2"/>
      </w:pPr>
      <w:r>
        <w:t>25. Handling and Managing Session Data</w:t>
      </w:r>
    </w:p>
    <w:p>
      <w:r>
        <w:t>Answer: Use `express-session` for session management, storing session IDs in cookies and session data in Redis for scalability. Configure secure cookies and set expiration to manage user sessions securely.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