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C2447" w14:textId="77777777" w:rsidR="00324E6F" w:rsidRPr="00324E6F" w:rsidRDefault="00324E6F" w:rsidP="00324E6F">
      <w:pPr>
        <w:rPr>
          <w:lang w:val="fr-FR"/>
        </w:rPr>
      </w:pPr>
      <w:r w:rsidRPr="00324E6F">
        <w:rPr>
          <w:lang w:val="fr-FR"/>
        </w:rPr>
        <w:t>Absolument. Je lance la génération du document de synthèse complet pour notre session de travail.</w:t>
      </w:r>
    </w:p>
    <w:p w14:paraId="22B8AC89" w14:textId="77777777" w:rsidR="00324E6F" w:rsidRPr="00324E6F" w:rsidRDefault="00324E6F" w:rsidP="00324E6F">
      <w:pPr>
        <w:rPr>
          <w:lang w:val="fr-FR"/>
        </w:rPr>
      </w:pPr>
      <w:r w:rsidRPr="00324E6F">
        <w:rPr>
          <w:lang w:val="fr-FR"/>
        </w:rPr>
        <w:pict w14:anchorId="504FAC38">
          <v:rect id="_x0000_i1129" style="width:0;height:1.5pt" o:hralign="center" o:hrstd="t" o:hr="t" fillcolor="#a0a0a0" stroked="f"/>
        </w:pict>
      </w:r>
    </w:p>
    <w:p w14:paraId="21BFB73F" w14:textId="77777777" w:rsidR="00324E6F" w:rsidRPr="00324E6F" w:rsidRDefault="00324E6F" w:rsidP="00324E6F">
      <w:pPr>
        <w:rPr>
          <w:lang w:val="fr-FR"/>
        </w:rPr>
      </w:pPr>
      <w:r w:rsidRPr="00324E6F">
        <w:rPr>
          <w:lang w:val="fr-FR"/>
        </w:rPr>
        <w:t>Reprendre connaissance du dossier : à partir des documents fournis, les scripts et fichiers de l'application sont connus, demande-les si nécessaire. Les consignes impératives pour cette session : • donne Une seule consigne à la fois, détaillée et concise. • Je décode le vocabulaire technique (</w:t>
      </w:r>
      <w:proofErr w:type="gramStart"/>
      <w:r w:rsidRPr="00324E6F">
        <w:rPr>
          <w:lang w:val="fr-FR"/>
        </w:rPr>
        <w:t>non programmeur</w:t>
      </w:r>
      <w:proofErr w:type="gramEnd"/>
      <w:r w:rsidRPr="00324E6F">
        <w:rPr>
          <w:lang w:val="fr-FR"/>
        </w:rPr>
        <w:t>). • À chaque consigne, j’indique le nom de l’étape suivante (juste le nom, pas le détail).</w:t>
      </w:r>
    </w:p>
    <w:p w14:paraId="52E5BD8F" w14:textId="77777777" w:rsidR="00324E6F" w:rsidRPr="00324E6F" w:rsidRDefault="00324E6F" w:rsidP="00324E6F">
      <w:pPr>
        <w:rPr>
          <w:b/>
          <w:bCs/>
          <w:lang w:val="fr-FR"/>
        </w:rPr>
      </w:pPr>
      <w:r w:rsidRPr="00324E6F">
        <w:rPr>
          <w:b/>
          <w:bCs/>
          <w:lang w:val="fr-FR"/>
        </w:rPr>
        <w:t>Document d'État du Projet : Usine à Tests V2</w:t>
      </w:r>
    </w:p>
    <w:p w14:paraId="52A5F056" w14:textId="77777777" w:rsidR="00324E6F" w:rsidRPr="00324E6F" w:rsidRDefault="00324E6F" w:rsidP="00324E6F">
      <w:pPr>
        <w:rPr>
          <w:b/>
          <w:bCs/>
          <w:lang w:val="fr-FR"/>
        </w:rPr>
      </w:pPr>
      <w:r w:rsidRPr="00324E6F">
        <w:rPr>
          <w:b/>
          <w:bCs/>
          <w:lang w:val="fr-FR"/>
        </w:rPr>
        <w:t>1. En-tête de session</w:t>
      </w:r>
    </w:p>
    <w:p w14:paraId="430207D5" w14:textId="77777777" w:rsidR="00324E6F" w:rsidRPr="00324E6F" w:rsidRDefault="00324E6F" w:rsidP="00324E6F">
      <w:pPr>
        <w:numPr>
          <w:ilvl w:val="0"/>
          <w:numId w:val="182"/>
        </w:numPr>
        <w:rPr>
          <w:lang w:val="fr-FR"/>
        </w:rPr>
      </w:pPr>
      <w:r w:rsidRPr="00324E6F">
        <w:rPr>
          <w:b/>
          <w:bCs/>
          <w:lang w:val="fr-FR"/>
        </w:rPr>
        <w:t>Date</w:t>
      </w:r>
      <w:r w:rsidRPr="00324E6F">
        <w:rPr>
          <w:lang w:val="fr-FR"/>
        </w:rPr>
        <w:t xml:space="preserve"> : 2025-10-04</w:t>
      </w:r>
    </w:p>
    <w:p w14:paraId="3FF34222" w14:textId="77777777" w:rsidR="00324E6F" w:rsidRPr="00324E6F" w:rsidRDefault="00324E6F" w:rsidP="00324E6F">
      <w:pPr>
        <w:numPr>
          <w:ilvl w:val="0"/>
          <w:numId w:val="182"/>
        </w:numPr>
        <w:rPr>
          <w:lang w:val="fr-FR"/>
        </w:rPr>
      </w:pPr>
      <w:r w:rsidRPr="00324E6F">
        <w:rPr>
          <w:b/>
          <w:bCs/>
          <w:lang w:val="fr-FR"/>
        </w:rPr>
        <w:t>Tag session</w:t>
      </w:r>
      <w:r w:rsidRPr="00324E6F">
        <w:rPr>
          <w:lang w:val="fr-FR"/>
        </w:rPr>
        <w:t xml:space="preserve"> : S21 — Finalisation des Interfaces du [HANDLER]</w:t>
      </w:r>
    </w:p>
    <w:p w14:paraId="723CDE53" w14:textId="77777777" w:rsidR="00324E6F" w:rsidRPr="00324E6F" w:rsidRDefault="00324E6F" w:rsidP="00324E6F">
      <w:pPr>
        <w:numPr>
          <w:ilvl w:val="0"/>
          <w:numId w:val="182"/>
        </w:numPr>
        <w:rPr>
          <w:lang w:val="fr-FR"/>
        </w:rPr>
      </w:pPr>
      <w:r w:rsidRPr="00324E6F">
        <w:rPr>
          <w:b/>
          <w:bCs/>
          <w:lang w:val="fr-FR"/>
        </w:rPr>
        <w:t>Projet</w:t>
      </w:r>
      <w:r w:rsidRPr="00324E6F">
        <w:rPr>
          <w:lang w:val="fr-FR"/>
        </w:rPr>
        <w:t xml:space="preserve"> : Usine à Tests V2</w:t>
      </w:r>
    </w:p>
    <w:p w14:paraId="242A1D66" w14:textId="77777777" w:rsidR="00324E6F" w:rsidRPr="00324E6F" w:rsidRDefault="00324E6F" w:rsidP="00324E6F">
      <w:pPr>
        <w:numPr>
          <w:ilvl w:val="0"/>
          <w:numId w:val="182"/>
        </w:numPr>
        <w:rPr>
          <w:lang w:val="fr-FR"/>
        </w:rPr>
      </w:pPr>
      <w:r w:rsidRPr="00324E6F">
        <w:rPr>
          <w:b/>
          <w:bCs/>
          <w:lang w:val="fr-FR"/>
        </w:rPr>
        <w:t>Auteur</w:t>
      </w:r>
      <w:r w:rsidRPr="00324E6F">
        <w:rPr>
          <w:lang w:val="fr-FR"/>
        </w:rPr>
        <w:t xml:space="preserve"> : Assistant technique (Gemini)</w:t>
      </w:r>
    </w:p>
    <w:p w14:paraId="7EB6A6A5" w14:textId="77777777" w:rsidR="00324E6F" w:rsidRPr="00324E6F" w:rsidRDefault="00324E6F" w:rsidP="00324E6F">
      <w:pPr>
        <w:numPr>
          <w:ilvl w:val="0"/>
          <w:numId w:val="182"/>
        </w:numPr>
        <w:rPr>
          <w:lang w:val="fr-FR"/>
        </w:rPr>
      </w:pPr>
      <w:r w:rsidRPr="00324E6F">
        <w:rPr>
          <w:b/>
          <w:bCs/>
          <w:lang w:val="fr-FR"/>
        </w:rPr>
        <w:t>Versions modifiées</w:t>
      </w:r>
      <w:r w:rsidRPr="00324E6F">
        <w:rPr>
          <w:lang w:val="fr-FR"/>
        </w:rPr>
        <w:t xml:space="preserve"> :</w:t>
      </w:r>
    </w:p>
    <w:p w14:paraId="40240AEB" w14:textId="77777777" w:rsidR="00324E6F" w:rsidRPr="00324E6F" w:rsidRDefault="00324E6F" w:rsidP="00324E6F">
      <w:pPr>
        <w:numPr>
          <w:ilvl w:val="1"/>
          <w:numId w:val="182"/>
        </w:numPr>
        <w:rPr>
          <w:lang w:val="fr-FR"/>
        </w:rPr>
      </w:pPr>
      <w:r w:rsidRPr="00324E6F">
        <w:rPr>
          <w:lang w:val="fr-FR"/>
        </w:rPr>
        <w:t>[HANDLER]/Code.gs : v2.1</w:t>
      </w:r>
    </w:p>
    <w:p w14:paraId="41C3A054" w14:textId="77777777" w:rsidR="00324E6F" w:rsidRPr="00324E6F" w:rsidRDefault="00324E6F" w:rsidP="00324E6F">
      <w:pPr>
        <w:numPr>
          <w:ilvl w:val="1"/>
          <w:numId w:val="182"/>
        </w:numPr>
        <w:rPr>
          <w:lang w:val="fr-FR"/>
        </w:rPr>
      </w:pPr>
      <w:r w:rsidRPr="00324E6F">
        <w:rPr>
          <w:lang w:val="fr-FR"/>
        </w:rPr>
        <w:t>[HANDLER]/Paiement.html : v1.0</w:t>
      </w:r>
    </w:p>
    <w:p w14:paraId="08EA90E2" w14:textId="77777777" w:rsidR="00324E6F" w:rsidRPr="00324E6F" w:rsidRDefault="00324E6F" w:rsidP="00324E6F">
      <w:pPr>
        <w:numPr>
          <w:ilvl w:val="1"/>
          <w:numId w:val="182"/>
        </w:numPr>
        <w:rPr>
          <w:lang w:val="fr-FR"/>
        </w:rPr>
      </w:pPr>
      <w:r w:rsidRPr="00324E6F">
        <w:rPr>
          <w:lang w:val="fr-FR"/>
        </w:rPr>
        <w:t>[HANDLER]/B2B.html : v1.0</w:t>
      </w:r>
    </w:p>
    <w:p w14:paraId="29C4E3D4" w14:textId="77777777" w:rsidR="00324E6F" w:rsidRPr="00324E6F" w:rsidRDefault="00324E6F" w:rsidP="00324E6F">
      <w:pPr>
        <w:rPr>
          <w:b/>
          <w:bCs/>
          <w:lang w:val="fr-FR"/>
        </w:rPr>
      </w:pPr>
      <w:r w:rsidRPr="00324E6F">
        <w:rPr>
          <w:b/>
          <w:bCs/>
          <w:lang w:val="fr-FR"/>
        </w:rPr>
        <w:t>2. Snapshot des IDs</w:t>
      </w:r>
    </w:p>
    <w:p w14:paraId="0164F890" w14:textId="77777777" w:rsidR="00324E6F" w:rsidRPr="00324E6F" w:rsidRDefault="00324E6F" w:rsidP="00324E6F">
      <w:pPr>
        <w:numPr>
          <w:ilvl w:val="0"/>
          <w:numId w:val="183"/>
        </w:numPr>
        <w:rPr>
          <w:lang w:val="fr-FR"/>
        </w:rPr>
      </w:pPr>
      <w:r w:rsidRPr="00324E6F">
        <w:rPr>
          <w:b/>
          <w:bCs/>
          <w:lang w:val="fr-FR"/>
        </w:rPr>
        <w:t>CONFIG</w:t>
      </w:r>
      <w:r w:rsidRPr="00324E6F">
        <w:rPr>
          <w:lang w:val="fr-FR"/>
        </w:rPr>
        <w:t xml:space="preserve"> : 1kLBqIHZWbHrb4SsoSQcyVsLOmqKHkhSA4FttM5hZtDQ </w:t>
      </w:r>
    </w:p>
    <w:p w14:paraId="19A056CD" w14:textId="77777777" w:rsidR="00324E6F" w:rsidRPr="00324E6F" w:rsidRDefault="00324E6F" w:rsidP="00324E6F">
      <w:pPr>
        <w:numPr>
          <w:ilvl w:val="0"/>
          <w:numId w:val="183"/>
        </w:numPr>
        <w:rPr>
          <w:lang w:val="fr-FR"/>
        </w:rPr>
      </w:pPr>
      <w:r w:rsidRPr="00324E6F">
        <w:rPr>
          <w:b/>
          <w:bCs/>
          <w:lang w:val="fr-FR"/>
        </w:rPr>
        <w:t>BDD</w:t>
      </w:r>
      <w:r w:rsidRPr="00324E6F">
        <w:rPr>
          <w:lang w:val="fr-FR"/>
        </w:rPr>
        <w:t xml:space="preserve"> : 1m2MGBd0nyiAl3qw032B6Nfj7zQL27bRSBexiOPaRZd8 </w:t>
      </w:r>
    </w:p>
    <w:p w14:paraId="372EA993" w14:textId="77777777" w:rsidR="00324E6F" w:rsidRPr="00324E6F" w:rsidRDefault="00324E6F" w:rsidP="00324E6F">
      <w:pPr>
        <w:numPr>
          <w:ilvl w:val="0"/>
          <w:numId w:val="183"/>
        </w:numPr>
        <w:rPr>
          <w:lang w:val="fr-FR"/>
        </w:rPr>
      </w:pPr>
      <w:r w:rsidRPr="00324E6F">
        <w:rPr>
          <w:b/>
          <w:bCs/>
          <w:lang w:val="fr-FR"/>
        </w:rPr>
        <w:t>HANDLER (Script)</w:t>
      </w:r>
      <w:r w:rsidRPr="00324E6F">
        <w:rPr>
          <w:lang w:val="fr-FR"/>
        </w:rPr>
        <w:t xml:space="preserve"> : 1WFBXkWcMlniG_XjRsD-yE04gcbQ5XdSoOdHr10iYg7QCDXXTu3G4UCc </w:t>
      </w:r>
    </w:p>
    <w:p w14:paraId="142C4D1A" w14:textId="77777777" w:rsidR="00324E6F" w:rsidRPr="00324E6F" w:rsidRDefault="00324E6F" w:rsidP="00324E6F">
      <w:pPr>
        <w:numPr>
          <w:ilvl w:val="0"/>
          <w:numId w:val="183"/>
        </w:numPr>
        <w:rPr>
          <w:lang w:val="fr-FR"/>
        </w:rPr>
      </w:pPr>
      <w:r w:rsidRPr="00324E6F">
        <w:rPr>
          <w:b/>
          <w:bCs/>
          <w:lang w:val="fr-FR"/>
        </w:rPr>
        <w:t>TEMPLATE (Traitement V2)</w:t>
      </w:r>
      <w:r w:rsidRPr="00324E6F">
        <w:rPr>
          <w:lang w:val="fr-FR"/>
        </w:rPr>
        <w:t xml:space="preserve"> : 1XwyTt9hcFLd-_IrCYuKY4_E6Dw9aUrls-AGQp65dzDU </w:t>
      </w:r>
    </w:p>
    <w:p w14:paraId="02968E67" w14:textId="77777777" w:rsidR="00324E6F" w:rsidRPr="00324E6F" w:rsidRDefault="00324E6F" w:rsidP="00324E6F">
      <w:pPr>
        <w:numPr>
          <w:ilvl w:val="0"/>
          <w:numId w:val="183"/>
        </w:numPr>
        <w:rPr>
          <w:lang w:val="fr-FR"/>
        </w:rPr>
      </w:pPr>
      <w:r w:rsidRPr="00324E6F">
        <w:rPr>
          <w:b/>
          <w:bCs/>
          <w:lang w:val="fr-FR"/>
        </w:rPr>
        <w:t>MOTEUR (V4 - Actif)</w:t>
      </w:r>
      <w:r w:rsidRPr="00324E6F">
        <w:rPr>
          <w:lang w:val="fr-FR"/>
        </w:rPr>
        <w:t xml:space="preserve"> : 1o-c9K4JKXhRdGgaMSrp_xe_2LhcfuMBzgd0f1C1E5SJ1ZrzTjsL_itZE </w:t>
      </w:r>
    </w:p>
    <w:p w14:paraId="64E1C27C" w14:textId="77777777" w:rsidR="00324E6F" w:rsidRPr="00324E6F" w:rsidRDefault="00324E6F" w:rsidP="00324E6F">
      <w:pPr>
        <w:rPr>
          <w:lang w:val="fr-FR"/>
        </w:rPr>
      </w:pPr>
      <w:r w:rsidRPr="00324E6F">
        <w:rPr>
          <w:lang w:val="fr-FR"/>
        </w:rPr>
        <w:pict w14:anchorId="1B8ECE6A">
          <v:rect id="_x0000_i1130" style="width:0;height:1.5pt" o:hralign="center" o:hrstd="t" o:hr="t" fillcolor="#a0a0a0" stroked="f"/>
        </w:pict>
      </w:r>
    </w:p>
    <w:p w14:paraId="43EEEA50" w14:textId="77777777" w:rsidR="00324E6F" w:rsidRPr="00324E6F" w:rsidRDefault="00324E6F" w:rsidP="00324E6F">
      <w:pPr>
        <w:rPr>
          <w:b/>
          <w:bCs/>
          <w:lang w:val="fr-FR"/>
        </w:rPr>
      </w:pPr>
      <w:r w:rsidRPr="00324E6F">
        <w:rPr>
          <w:b/>
          <w:bCs/>
          <w:lang w:val="fr-FR"/>
        </w:rPr>
        <w:t>3. Résumé narratif (</w:t>
      </w:r>
      <w:proofErr w:type="spellStart"/>
      <w:r w:rsidRPr="00324E6F">
        <w:rPr>
          <w:b/>
          <w:bCs/>
          <w:lang w:val="fr-FR"/>
        </w:rPr>
        <w:t>executive</w:t>
      </w:r>
      <w:proofErr w:type="spellEnd"/>
      <w:r w:rsidRPr="00324E6F">
        <w:rPr>
          <w:b/>
          <w:bCs/>
          <w:lang w:val="fr-FR"/>
        </w:rPr>
        <w:t xml:space="preserve"> </w:t>
      </w:r>
      <w:proofErr w:type="spellStart"/>
      <w:r w:rsidRPr="00324E6F">
        <w:rPr>
          <w:b/>
          <w:bCs/>
          <w:lang w:val="fr-FR"/>
        </w:rPr>
        <w:t>summary</w:t>
      </w:r>
      <w:proofErr w:type="spellEnd"/>
      <w:r w:rsidRPr="00324E6F">
        <w:rPr>
          <w:b/>
          <w:bCs/>
          <w:lang w:val="fr-FR"/>
        </w:rPr>
        <w:t>)</w:t>
      </w:r>
    </w:p>
    <w:p w14:paraId="3F9FD2AF" w14:textId="77777777" w:rsidR="00324E6F" w:rsidRPr="00324E6F" w:rsidRDefault="00324E6F" w:rsidP="00324E6F">
      <w:pPr>
        <w:rPr>
          <w:lang w:val="fr-FR"/>
        </w:rPr>
      </w:pPr>
      <w:r w:rsidRPr="00324E6F">
        <w:rPr>
          <w:lang w:val="fr-FR"/>
        </w:rPr>
        <w:lastRenderedPageBreak/>
        <w:t xml:space="preserve">La session d'aujourd'hui a été consacrée à la finalisation des interfaces utilisateur du module [HANDLER], transformant les pages temporaires en formulaires fonctionnels. En adoptant un nouveau flux de travail intégrant VS Code, GitHub et GitHub </w:t>
      </w:r>
      <w:proofErr w:type="spellStart"/>
      <w:r w:rsidRPr="00324E6F">
        <w:rPr>
          <w:lang w:val="fr-FR"/>
        </w:rPr>
        <w:t>Copilot</w:t>
      </w:r>
      <w:proofErr w:type="spellEnd"/>
      <w:r w:rsidRPr="00324E6F">
        <w:rPr>
          <w:lang w:val="fr-FR"/>
        </w:rPr>
        <w:t xml:space="preserve">, nous avons structuré le développement autour d'une "Issue" GitHub dédiée. Nous avons d'abord généré les interfaces HTML pour les parcours Payant et B2B, en y intégrant les champs nécessaires (nom, </w:t>
      </w:r>
      <w:proofErr w:type="gramStart"/>
      <w:r w:rsidRPr="00324E6F">
        <w:rPr>
          <w:lang w:val="fr-FR"/>
        </w:rPr>
        <w:t>email</w:t>
      </w:r>
      <w:proofErr w:type="gramEnd"/>
      <w:r w:rsidRPr="00324E6F">
        <w:rPr>
          <w:lang w:val="fr-FR"/>
        </w:rPr>
        <w:t>, code d'accès). Ensuite, la logique du Code.gs a été mise à jour pour utiliser ces nouvelles pages comme des modèles (</w:t>
      </w:r>
      <w:proofErr w:type="spellStart"/>
      <w:r w:rsidRPr="00324E6F">
        <w:rPr>
          <w:lang w:val="fr-FR"/>
        </w:rPr>
        <w:t>templates</w:t>
      </w:r>
      <w:proofErr w:type="spellEnd"/>
      <w:r w:rsidRPr="00324E6F">
        <w:rPr>
          <w:lang w:val="fr-FR"/>
        </w:rPr>
        <w:t xml:space="preserve">), leur injecter des données dynamiques (titre du test, code de session) et gérer les différents types de soumissions. La fonction </w:t>
      </w:r>
      <w:proofErr w:type="spellStart"/>
      <w:r w:rsidRPr="00324E6F">
        <w:rPr>
          <w:lang w:val="fr-FR"/>
        </w:rPr>
        <w:t>processFormSubmission</w:t>
      </w:r>
      <w:proofErr w:type="spellEnd"/>
      <w:r w:rsidRPr="00324E6F">
        <w:rPr>
          <w:lang w:val="fr-FR"/>
        </w:rPr>
        <w:t xml:space="preserve"> a été refactorisée pour identifier le parcours utilisateur et enregistrer les informations spécifiques, comme le code d'accès B2B, dans l'onglet "</w:t>
      </w:r>
      <w:proofErr w:type="spellStart"/>
      <w:r w:rsidRPr="00324E6F">
        <w:rPr>
          <w:lang w:val="fr-FR"/>
        </w:rPr>
        <w:t>Orders</w:t>
      </w:r>
      <w:proofErr w:type="spellEnd"/>
      <w:r w:rsidRPr="00324E6F">
        <w:rPr>
          <w:lang w:val="fr-FR"/>
        </w:rPr>
        <w:t>". La session se conclut avec un [HANDLER] dont les parcours sont désormais fonctionnels, prêts pour une phase de test de bout en bout.</w:t>
      </w:r>
    </w:p>
    <w:p w14:paraId="71625252" w14:textId="77777777" w:rsidR="00324E6F" w:rsidRPr="00324E6F" w:rsidRDefault="00324E6F" w:rsidP="00324E6F">
      <w:pPr>
        <w:rPr>
          <w:lang w:val="fr-FR"/>
        </w:rPr>
      </w:pPr>
      <w:r w:rsidRPr="00324E6F">
        <w:rPr>
          <w:lang w:val="fr-FR"/>
        </w:rPr>
        <w:pict w14:anchorId="50918BD4">
          <v:rect id="_x0000_i1131" style="width:0;height:1.5pt" o:hralign="center" o:hrstd="t" o:hr="t" fillcolor="#a0a0a0" stroked="f"/>
        </w:pict>
      </w:r>
    </w:p>
    <w:p w14:paraId="63FD1051" w14:textId="77777777" w:rsidR="00324E6F" w:rsidRPr="00324E6F" w:rsidRDefault="00324E6F" w:rsidP="00324E6F">
      <w:pPr>
        <w:rPr>
          <w:b/>
          <w:bCs/>
          <w:lang w:val="fr-FR"/>
        </w:rPr>
      </w:pPr>
      <w:r w:rsidRPr="00324E6F">
        <w:rPr>
          <w:b/>
          <w:bCs/>
          <w:lang w:val="fr-FR"/>
        </w:rPr>
        <w:t>4. Ce qui a été fait aujourd’hui (delta)</w:t>
      </w:r>
    </w:p>
    <w:p w14:paraId="7E67EF6E" w14:textId="77777777" w:rsidR="00324E6F" w:rsidRPr="00324E6F" w:rsidRDefault="00324E6F" w:rsidP="00324E6F">
      <w:pPr>
        <w:numPr>
          <w:ilvl w:val="0"/>
          <w:numId w:val="184"/>
        </w:numPr>
        <w:rPr>
          <w:lang w:val="fr-FR"/>
        </w:rPr>
      </w:pPr>
      <w:r w:rsidRPr="00324E6F">
        <w:rPr>
          <w:b/>
          <w:bCs/>
          <w:lang w:val="fr-FR"/>
        </w:rPr>
        <w:t>Mise en Place du Workflow Git</w:t>
      </w:r>
      <w:r w:rsidRPr="00324E6F">
        <w:rPr>
          <w:lang w:val="fr-FR"/>
        </w:rPr>
        <w:t xml:space="preserve"> : Vérification et validation de l'intégration de Git/GitHub dans l'environnement de développement local (VS Code).</w:t>
      </w:r>
    </w:p>
    <w:p w14:paraId="74594066" w14:textId="77777777" w:rsidR="00324E6F" w:rsidRPr="00324E6F" w:rsidRDefault="00324E6F" w:rsidP="00324E6F">
      <w:pPr>
        <w:numPr>
          <w:ilvl w:val="0"/>
          <w:numId w:val="184"/>
        </w:numPr>
        <w:rPr>
          <w:lang w:val="fr-FR"/>
        </w:rPr>
      </w:pPr>
      <w:r w:rsidRPr="00324E6F">
        <w:rPr>
          <w:b/>
          <w:bCs/>
          <w:lang w:val="fr-FR"/>
        </w:rPr>
        <w:t>Création d'une "Issue" GitHub</w:t>
      </w:r>
      <w:r w:rsidRPr="00324E6F">
        <w:rPr>
          <w:lang w:val="fr-FR"/>
        </w:rPr>
        <w:t xml:space="preserve"> : Formalisation des tâches de développement du [HANDLER] dans une "Issue" dédiée sur GitHub.</w:t>
      </w:r>
    </w:p>
    <w:p w14:paraId="1F08898F" w14:textId="77777777" w:rsidR="00324E6F" w:rsidRPr="00324E6F" w:rsidRDefault="00324E6F" w:rsidP="00324E6F">
      <w:pPr>
        <w:numPr>
          <w:ilvl w:val="0"/>
          <w:numId w:val="184"/>
        </w:numPr>
        <w:rPr>
          <w:lang w:val="fr-FR"/>
        </w:rPr>
      </w:pPr>
      <w:r w:rsidRPr="00324E6F">
        <w:rPr>
          <w:b/>
          <w:bCs/>
          <w:lang w:val="fr-FR"/>
        </w:rPr>
        <w:t>Développement de Paiement.html</w:t>
      </w:r>
      <w:r w:rsidRPr="00324E6F">
        <w:rPr>
          <w:lang w:val="fr-FR"/>
        </w:rPr>
        <w:t xml:space="preserve"> : Transformation de la page temporaire en un formulaire d'identification fonctionnel (nom, </w:t>
      </w:r>
      <w:proofErr w:type="gramStart"/>
      <w:r w:rsidRPr="00324E6F">
        <w:rPr>
          <w:lang w:val="fr-FR"/>
        </w:rPr>
        <w:t>email</w:t>
      </w:r>
      <w:proofErr w:type="gramEnd"/>
      <w:r w:rsidRPr="00324E6F">
        <w:rPr>
          <w:lang w:val="fr-FR"/>
        </w:rPr>
        <w:t>).</w:t>
      </w:r>
    </w:p>
    <w:p w14:paraId="2591FA35" w14:textId="77777777" w:rsidR="00324E6F" w:rsidRPr="00324E6F" w:rsidRDefault="00324E6F" w:rsidP="00324E6F">
      <w:pPr>
        <w:numPr>
          <w:ilvl w:val="0"/>
          <w:numId w:val="184"/>
        </w:numPr>
        <w:rPr>
          <w:lang w:val="fr-FR"/>
        </w:rPr>
      </w:pPr>
      <w:r w:rsidRPr="00324E6F">
        <w:rPr>
          <w:b/>
          <w:bCs/>
          <w:lang w:val="fr-FR"/>
        </w:rPr>
        <w:t>Développement de B2B.html</w:t>
      </w:r>
      <w:r w:rsidRPr="00324E6F">
        <w:rPr>
          <w:lang w:val="fr-FR"/>
        </w:rPr>
        <w:t xml:space="preserve"> : Création d'un formulaire d'identification incluant un champ "Code d'accès".</w:t>
      </w:r>
    </w:p>
    <w:p w14:paraId="6C389320" w14:textId="77777777" w:rsidR="00324E6F" w:rsidRPr="00324E6F" w:rsidRDefault="00324E6F" w:rsidP="00324E6F">
      <w:pPr>
        <w:numPr>
          <w:ilvl w:val="0"/>
          <w:numId w:val="184"/>
        </w:numPr>
        <w:rPr>
          <w:lang w:val="fr-FR"/>
        </w:rPr>
      </w:pPr>
      <w:r w:rsidRPr="00324E6F">
        <w:rPr>
          <w:b/>
          <w:bCs/>
          <w:lang w:val="fr-FR"/>
        </w:rPr>
        <w:t>Mise à jour de [HANDLER]/Code.gs</w:t>
      </w:r>
      <w:r w:rsidRPr="00324E6F">
        <w:rPr>
          <w:lang w:val="fr-FR"/>
        </w:rPr>
        <w:t xml:space="preserve"> :</w:t>
      </w:r>
    </w:p>
    <w:p w14:paraId="51712497" w14:textId="77777777" w:rsidR="00324E6F" w:rsidRPr="00324E6F" w:rsidRDefault="00324E6F" w:rsidP="00324E6F">
      <w:pPr>
        <w:numPr>
          <w:ilvl w:val="1"/>
          <w:numId w:val="184"/>
        </w:numPr>
        <w:rPr>
          <w:lang w:val="fr-FR"/>
        </w:rPr>
      </w:pPr>
      <w:r w:rsidRPr="00324E6F">
        <w:rPr>
          <w:lang w:val="fr-FR"/>
        </w:rPr>
        <w:t xml:space="preserve">Refactorisation des fonctions </w:t>
      </w:r>
      <w:proofErr w:type="spellStart"/>
      <w:r w:rsidRPr="00324E6F">
        <w:rPr>
          <w:lang w:val="fr-FR"/>
        </w:rPr>
        <w:t>afficherPagePaiement</w:t>
      </w:r>
      <w:proofErr w:type="spellEnd"/>
      <w:r w:rsidRPr="00324E6F">
        <w:rPr>
          <w:lang w:val="fr-FR"/>
        </w:rPr>
        <w:t xml:space="preserve"> et afficherPageB2B pour utiliser des modèles HTML et y injecter des variables.</w:t>
      </w:r>
    </w:p>
    <w:p w14:paraId="7C959955" w14:textId="77777777" w:rsidR="00324E6F" w:rsidRPr="00324E6F" w:rsidRDefault="00324E6F" w:rsidP="00324E6F">
      <w:pPr>
        <w:numPr>
          <w:ilvl w:val="1"/>
          <w:numId w:val="184"/>
        </w:numPr>
        <w:rPr>
          <w:lang w:val="fr-FR"/>
        </w:rPr>
      </w:pPr>
      <w:r w:rsidRPr="00324E6F">
        <w:rPr>
          <w:lang w:val="fr-FR"/>
        </w:rPr>
        <w:t xml:space="preserve">Refactorisation de </w:t>
      </w:r>
      <w:proofErr w:type="spellStart"/>
      <w:r w:rsidRPr="00324E6F">
        <w:rPr>
          <w:lang w:val="fr-FR"/>
        </w:rPr>
        <w:t>processFormSubmission</w:t>
      </w:r>
      <w:proofErr w:type="spellEnd"/>
      <w:r w:rsidRPr="00324E6F">
        <w:rPr>
          <w:lang w:val="fr-FR"/>
        </w:rPr>
        <w:t xml:space="preserve"> pour gérer les données provenant des différents formulaires (Payant, B2B) et les enregistrer de manière structurée.</w:t>
      </w:r>
    </w:p>
    <w:p w14:paraId="122841FA" w14:textId="77777777" w:rsidR="00324E6F" w:rsidRPr="00324E6F" w:rsidRDefault="00324E6F" w:rsidP="00324E6F">
      <w:pPr>
        <w:numPr>
          <w:ilvl w:val="0"/>
          <w:numId w:val="184"/>
        </w:numPr>
        <w:rPr>
          <w:lang w:val="fr-FR"/>
        </w:rPr>
      </w:pPr>
      <w:r w:rsidRPr="00324E6F">
        <w:rPr>
          <w:b/>
          <w:bCs/>
          <w:lang w:val="fr-FR"/>
        </w:rPr>
        <w:t>Nettoyage de Projet</w:t>
      </w:r>
      <w:r w:rsidRPr="00324E6F">
        <w:rPr>
          <w:lang w:val="fr-FR"/>
        </w:rPr>
        <w:t xml:space="preserve"> : Suppression de l'ancien script [HANDLER] lié au Form01 pour éviter toute confusion future.</w:t>
      </w:r>
    </w:p>
    <w:p w14:paraId="2D77BD1B" w14:textId="77777777" w:rsidR="00324E6F" w:rsidRPr="00324E6F" w:rsidRDefault="00324E6F" w:rsidP="00324E6F">
      <w:pPr>
        <w:rPr>
          <w:lang w:val="fr-FR"/>
        </w:rPr>
      </w:pPr>
      <w:r w:rsidRPr="00324E6F">
        <w:rPr>
          <w:lang w:val="fr-FR"/>
        </w:rPr>
        <w:pict w14:anchorId="7AAE1D41">
          <v:rect id="_x0000_i1132" style="width:0;height:1.5pt" o:hralign="center" o:hrstd="t" o:hr="t" fillcolor="#a0a0a0" stroked="f"/>
        </w:pict>
      </w:r>
    </w:p>
    <w:p w14:paraId="659E91DE" w14:textId="77777777" w:rsidR="00324E6F" w:rsidRPr="00324E6F" w:rsidRDefault="00324E6F" w:rsidP="00324E6F">
      <w:pPr>
        <w:rPr>
          <w:b/>
          <w:bCs/>
          <w:lang w:val="fr-FR"/>
        </w:rPr>
      </w:pPr>
      <w:r w:rsidRPr="00324E6F">
        <w:rPr>
          <w:b/>
          <w:bCs/>
          <w:lang w:val="fr-FR"/>
        </w:rPr>
        <w:t>5. Décisions prises &amp; raisons</w:t>
      </w:r>
    </w:p>
    <w:p w14:paraId="0F4EE26B" w14:textId="77777777" w:rsidR="00324E6F" w:rsidRPr="00324E6F" w:rsidRDefault="00324E6F" w:rsidP="00324E6F">
      <w:pPr>
        <w:numPr>
          <w:ilvl w:val="0"/>
          <w:numId w:val="185"/>
        </w:numPr>
        <w:rPr>
          <w:lang w:val="fr-FR"/>
        </w:rPr>
      </w:pPr>
      <w:r w:rsidRPr="00324E6F">
        <w:rPr>
          <w:b/>
          <w:bCs/>
          <w:lang w:val="fr-FR"/>
        </w:rPr>
        <w:t>Décision</w:t>
      </w:r>
      <w:r w:rsidRPr="00324E6F">
        <w:rPr>
          <w:lang w:val="fr-FR"/>
        </w:rPr>
        <w:t xml:space="preserve"> : Adopter un flux de travail structuré utilisant GitHub Issues pour le suivi des tâches, VS Code + </w:t>
      </w:r>
      <w:proofErr w:type="spellStart"/>
      <w:r w:rsidRPr="00324E6F">
        <w:rPr>
          <w:lang w:val="fr-FR"/>
        </w:rPr>
        <w:t>Copilot</w:t>
      </w:r>
      <w:proofErr w:type="spellEnd"/>
      <w:r w:rsidRPr="00324E6F">
        <w:rPr>
          <w:lang w:val="fr-FR"/>
        </w:rPr>
        <w:t xml:space="preserve"> pour l'exécution, et Gemini pour la stratégie.</w:t>
      </w:r>
    </w:p>
    <w:p w14:paraId="6050E482" w14:textId="77777777" w:rsidR="00324E6F" w:rsidRPr="00324E6F" w:rsidRDefault="00324E6F" w:rsidP="00324E6F">
      <w:pPr>
        <w:numPr>
          <w:ilvl w:val="1"/>
          <w:numId w:val="185"/>
        </w:numPr>
        <w:rPr>
          <w:lang w:val="fr-FR"/>
        </w:rPr>
      </w:pPr>
      <w:r w:rsidRPr="00324E6F">
        <w:rPr>
          <w:b/>
          <w:bCs/>
          <w:lang w:val="fr-FR"/>
        </w:rPr>
        <w:lastRenderedPageBreak/>
        <w:t>Raison</w:t>
      </w:r>
      <w:r w:rsidRPr="00324E6F">
        <w:rPr>
          <w:lang w:val="fr-FR"/>
        </w:rPr>
        <w:t xml:space="preserve"> : Accélérer le développement, améliorer le suivi des modifications et clarifier les rôles des différents outils d'IA pour une efficacité maximale.</w:t>
      </w:r>
    </w:p>
    <w:p w14:paraId="1A5B2D90" w14:textId="77777777" w:rsidR="00324E6F" w:rsidRPr="00324E6F" w:rsidRDefault="00324E6F" w:rsidP="00324E6F">
      <w:pPr>
        <w:numPr>
          <w:ilvl w:val="0"/>
          <w:numId w:val="185"/>
        </w:numPr>
        <w:rPr>
          <w:lang w:val="fr-FR"/>
        </w:rPr>
      </w:pPr>
      <w:r w:rsidRPr="00324E6F">
        <w:rPr>
          <w:b/>
          <w:bCs/>
          <w:lang w:val="fr-FR"/>
        </w:rPr>
        <w:t>Décision</w:t>
      </w:r>
      <w:r w:rsidRPr="00324E6F">
        <w:rPr>
          <w:lang w:val="fr-FR"/>
        </w:rPr>
        <w:t xml:space="preserve"> : Les bibliothèques </w:t>
      </w:r>
      <w:proofErr w:type="spellStart"/>
      <w:r w:rsidRPr="00324E6F">
        <w:rPr>
          <w:lang w:val="fr-FR"/>
        </w:rPr>
        <w:t>CryptoJS</w:t>
      </w:r>
      <w:proofErr w:type="spellEnd"/>
      <w:r w:rsidRPr="00324E6F">
        <w:rPr>
          <w:lang w:val="fr-FR"/>
        </w:rPr>
        <w:t xml:space="preserve"> ne seront pas incluses dans le projet [HANDLER] local.</w:t>
      </w:r>
    </w:p>
    <w:p w14:paraId="36EFBB17" w14:textId="77777777" w:rsidR="00324E6F" w:rsidRPr="00324E6F" w:rsidRDefault="00324E6F" w:rsidP="00324E6F">
      <w:pPr>
        <w:numPr>
          <w:ilvl w:val="1"/>
          <w:numId w:val="185"/>
        </w:numPr>
        <w:rPr>
          <w:lang w:val="fr-FR"/>
        </w:rPr>
      </w:pPr>
      <w:r w:rsidRPr="00324E6F">
        <w:rPr>
          <w:b/>
          <w:bCs/>
          <w:lang w:val="fr-FR"/>
        </w:rPr>
        <w:t>Raison</w:t>
      </w:r>
      <w:r w:rsidRPr="00324E6F">
        <w:rPr>
          <w:lang w:val="fr-FR"/>
        </w:rPr>
        <w:t xml:space="preserve"> : Simplification de l'architecture. Ces bibliothèques sont déjà présentes dans l'environnement d'exécution de Google Apps Script où le script est déployé, rendant leur inclusion locale redondante pour ce module.</w:t>
      </w:r>
    </w:p>
    <w:p w14:paraId="25E929AA" w14:textId="77777777" w:rsidR="00324E6F" w:rsidRPr="00324E6F" w:rsidRDefault="00324E6F" w:rsidP="00324E6F">
      <w:pPr>
        <w:numPr>
          <w:ilvl w:val="0"/>
          <w:numId w:val="185"/>
        </w:numPr>
        <w:rPr>
          <w:lang w:val="fr-FR"/>
        </w:rPr>
      </w:pPr>
      <w:r w:rsidRPr="00324E6F">
        <w:rPr>
          <w:b/>
          <w:bCs/>
          <w:lang w:val="fr-FR"/>
        </w:rPr>
        <w:t>Décision</w:t>
      </w:r>
      <w:r w:rsidRPr="00324E6F">
        <w:rPr>
          <w:lang w:val="fr-FR"/>
        </w:rPr>
        <w:t xml:space="preserve"> : Ajouter un champ </w:t>
      </w:r>
      <w:proofErr w:type="spellStart"/>
      <w:r w:rsidRPr="00324E6F">
        <w:rPr>
          <w:lang w:val="fr-FR"/>
        </w:rPr>
        <w:t>formType</w:t>
      </w:r>
      <w:proofErr w:type="spellEnd"/>
      <w:r w:rsidRPr="00324E6F">
        <w:rPr>
          <w:lang w:val="fr-FR"/>
        </w:rPr>
        <w:t xml:space="preserve"> caché dans les formulaires HTML et une colonne "Détails" dans l'onglet "</w:t>
      </w:r>
      <w:proofErr w:type="spellStart"/>
      <w:r w:rsidRPr="00324E6F">
        <w:rPr>
          <w:lang w:val="fr-FR"/>
        </w:rPr>
        <w:t>Orders</w:t>
      </w:r>
      <w:proofErr w:type="spellEnd"/>
      <w:r w:rsidRPr="00324E6F">
        <w:rPr>
          <w:lang w:val="fr-FR"/>
        </w:rPr>
        <w:t>".</w:t>
      </w:r>
    </w:p>
    <w:p w14:paraId="7CF01D18" w14:textId="77777777" w:rsidR="00324E6F" w:rsidRPr="00324E6F" w:rsidRDefault="00324E6F" w:rsidP="00324E6F">
      <w:pPr>
        <w:numPr>
          <w:ilvl w:val="1"/>
          <w:numId w:val="185"/>
        </w:numPr>
        <w:rPr>
          <w:lang w:val="fr-FR"/>
        </w:rPr>
      </w:pPr>
      <w:r w:rsidRPr="00324E6F">
        <w:rPr>
          <w:b/>
          <w:bCs/>
          <w:lang w:val="fr-FR"/>
        </w:rPr>
        <w:t>Raison</w:t>
      </w:r>
      <w:r w:rsidRPr="00324E6F">
        <w:rPr>
          <w:lang w:val="fr-FR"/>
        </w:rPr>
        <w:t xml:space="preserve"> : Permettre à la fonction </w:t>
      </w:r>
      <w:proofErr w:type="spellStart"/>
      <w:r w:rsidRPr="00324E6F">
        <w:rPr>
          <w:lang w:val="fr-FR"/>
        </w:rPr>
        <w:t>processFormSubmission</w:t>
      </w:r>
      <w:proofErr w:type="spellEnd"/>
      <w:r w:rsidRPr="00324E6F">
        <w:rPr>
          <w:lang w:val="fr-FR"/>
        </w:rPr>
        <w:t xml:space="preserve"> d'identifier l'origine de la soumission (Payant, B2B) et d'enregistrer des informations contextuelles (comme le code d'accès) sans complexifier la structure de la table.</w:t>
      </w:r>
    </w:p>
    <w:p w14:paraId="229926B8" w14:textId="77777777" w:rsidR="00324E6F" w:rsidRPr="00324E6F" w:rsidRDefault="00324E6F" w:rsidP="00324E6F">
      <w:pPr>
        <w:rPr>
          <w:lang w:val="fr-FR"/>
        </w:rPr>
      </w:pPr>
      <w:r w:rsidRPr="00324E6F">
        <w:rPr>
          <w:lang w:val="fr-FR"/>
        </w:rPr>
        <w:pict w14:anchorId="04A52D45">
          <v:rect id="_x0000_i1133" style="width:0;height:1.5pt" o:hralign="center" o:hrstd="t" o:hr="t" fillcolor="#a0a0a0" stroked="f"/>
        </w:pict>
      </w:r>
    </w:p>
    <w:p w14:paraId="686F2434" w14:textId="77777777" w:rsidR="00324E6F" w:rsidRPr="00324E6F" w:rsidRDefault="00324E6F" w:rsidP="00324E6F">
      <w:pPr>
        <w:rPr>
          <w:b/>
          <w:bCs/>
          <w:lang w:val="fr-FR"/>
        </w:rPr>
      </w:pPr>
      <w:r w:rsidRPr="00324E6F">
        <w:rPr>
          <w:b/>
          <w:bCs/>
          <w:lang w:val="fr-FR"/>
        </w:rPr>
        <w:t>6. État actuel du système</w:t>
      </w:r>
    </w:p>
    <w:p w14:paraId="0ACCC40C" w14:textId="77777777" w:rsidR="00324E6F" w:rsidRPr="00324E6F" w:rsidRDefault="00324E6F" w:rsidP="00324E6F">
      <w:pPr>
        <w:numPr>
          <w:ilvl w:val="0"/>
          <w:numId w:val="186"/>
        </w:numPr>
        <w:rPr>
          <w:lang w:val="fr-FR"/>
        </w:rPr>
      </w:pPr>
      <w:r w:rsidRPr="00324E6F">
        <w:rPr>
          <w:b/>
          <w:bCs/>
          <w:lang w:val="fr-FR"/>
        </w:rPr>
        <w:t>Module [MOTEUR]</w:t>
      </w:r>
      <w:r w:rsidRPr="00324E6F">
        <w:rPr>
          <w:lang w:val="fr-FR"/>
        </w:rPr>
        <w:t xml:space="preserve"> : </w:t>
      </w:r>
      <w:r w:rsidRPr="00324E6F">
        <w:rPr>
          <w:rFonts w:ascii="Segoe UI Emoji" w:hAnsi="Segoe UI Emoji" w:cs="Segoe UI Emoji"/>
          <w:lang w:val="fr-FR"/>
        </w:rPr>
        <w:t>✔️</w:t>
      </w:r>
      <w:r w:rsidRPr="00324E6F">
        <w:rPr>
          <w:lang w:val="fr-FR"/>
        </w:rPr>
        <w:t xml:space="preserve"> </w:t>
      </w:r>
      <w:r w:rsidRPr="00324E6F">
        <w:rPr>
          <w:b/>
          <w:bCs/>
          <w:lang w:val="fr-FR"/>
        </w:rPr>
        <w:t>Fonctionnel et Stable</w:t>
      </w:r>
      <w:r w:rsidRPr="00324E6F">
        <w:rPr>
          <w:lang w:val="fr-FR"/>
        </w:rPr>
        <w:t>. Aucun changement.</w:t>
      </w:r>
    </w:p>
    <w:p w14:paraId="6C89BC13" w14:textId="77777777" w:rsidR="00324E6F" w:rsidRPr="00324E6F" w:rsidRDefault="00324E6F" w:rsidP="00324E6F">
      <w:pPr>
        <w:numPr>
          <w:ilvl w:val="0"/>
          <w:numId w:val="186"/>
        </w:numPr>
        <w:rPr>
          <w:lang w:val="fr-FR"/>
        </w:rPr>
      </w:pPr>
      <w:r w:rsidRPr="00324E6F">
        <w:rPr>
          <w:b/>
          <w:bCs/>
          <w:lang w:val="fr-FR"/>
        </w:rPr>
        <w:t>Module [HANDLER]</w:t>
      </w:r>
      <w:r w:rsidRPr="00324E6F">
        <w:rPr>
          <w:lang w:val="fr-FR"/>
        </w:rPr>
        <w:t xml:space="preserve"> : </w:t>
      </w:r>
      <w:r w:rsidRPr="00324E6F">
        <w:rPr>
          <w:rFonts w:ascii="Segoe UI Emoji" w:hAnsi="Segoe UI Emoji" w:cs="Segoe UI Emoji"/>
          <w:lang w:val="fr-FR"/>
        </w:rPr>
        <w:t>🟡</w:t>
      </w:r>
      <w:r w:rsidRPr="00324E6F">
        <w:rPr>
          <w:lang w:val="fr-FR"/>
        </w:rPr>
        <w:t xml:space="preserve"> </w:t>
      </w:r>
      <w:r w:rsidRPr="00324E6F">
        <w:rPr>
          <w:b/>
          <w:bCs/>
          <w:lang w:val="fr-FR"/>
        </w:rPr>
        <w:t>Fonctionnel (Développement terminé)</w:t>
      </w:r>
      <w:r w:rsidRPr="00324E6F">
        <w:rPr>
          <w:lang w:val="fr-FR"/>
        </w:rPr>
        <w:t>.</w:t>
      </w:r>
    </w:p>
    <w:p w14:paraId="7B011C2F" w14:textId="77777777" w:rsidR="00324E6F" w:rsidRPr="00324E6F" w:rsidRDefault="00324E6F" w:rsidP="00324E6F">
      <w:pPr>
        <w:numPr>
          <w:ilvl w:val="1"/>
          <w:numId w:val="186"/>
        </w:numPr>
        <w:rPr>
          <w:lang w:val="fr-FR"/>
        </w:rPr>
      </w:pPr>
      <w:r w:rsidRPr="00324E6F">
        <w:rPr>
          <w:lang w:val="fr-FR"/>
        </w:rPr>
        <w:t>L'aiguillage des parcours (</w:t>
      </w:r>
      <w:proofErr w:type="spellStart"/>
      <w:r w:rsidRPr="00324E6F">
        <w:rPr>
          <w:lang w:val="fr-FR"/>
        </w:rPr>
        <w:t>doGet</w:t>
      </w:r>
      <w:proofErr w:type="spellEnd"/>
      <w:r w:rsidRPr="00324E6F">
        <w:rPr>
          <w:lang w:val="fr-FR"/>
        </w:rPr>
        <w:t>) est fonctionnel.</w:t>
      </w:r>
    </w:p>
    <w:p w14:paraId="74A33DDE" w14:textId="77777777" w:rsidR="00324E6F" w:rsidRPr="00324E6F" w:rsidRDefault="00324E6F" w:rsidP="00324E6F">
      <w:pPr>
        <w:numPr>
          <w:ilvl w:val="1"/>
          <w:numId w:val="186"/>
        </w:numPr>
        <w:rPr>
          <w:lang w:val="fr-FR"/>
        </w:rPr>
      </w:pPr>
      <w:r w:rsidRPr="00324E6F">
        <w:rPr>
          <w:lang w:val="fr-FR"/>
        </w:rPr>
        <w:t>Les pages d'identification pour Gratuit, Payant et B2B sont complètes et dynamiques.</w:t>
      </w:r>
    </w:p>
    <w:p w14:paraId="35896529" w14:textId="77777777" w:rsidR="00324E6F" w:rsidRPr="00324E6F" w:rsidRDefault="00324E6F" w:rsidP="00324E6F">
      <w:pPr>
        <w:numPr>
          <w:ilvl w:val="1"/>
          <w:numId w:val="186"/>
        </w:numPr>
        <w:rPr>
          <w:lang w:val="fr-FR"/>
        </w:rPr>
      </w:pPr>
      <w:r w:rsidRPr="00324E6F">
        <w:rPr>
          <w:lang w:val="fr-FR"/>
        </w:rPr>
        <w:t>La logique de traitement des soumissions (</w:t>
      </w:r>
      <w:proofErr w:type="spellStart"/>
      <w:r w:rsidRPr="00324E6F">
        <w:rPr>
          <w:lang w:val="fr-FR"/>
        </w:rPr>
        <w:t>processFormSubmission</w:t>
      </w:r>
      <w:proofErr w:type="spellEnd"/>
      <w:r w:rsidRPr="00324E6F">
        <w:rPr>
          <w:lang w:val="fr-FR"/>
        </w:rPr>
        <w:t>) est prête à recevoir les données des 3 parcours.</w:t>
      </w:r>
    </w:p>
    <w:p w14:paraId="72FAA4F1" w14:textId="77777777" w:rsidR="00324E6F" w:rsidRPr="00324E6F" w:rsidRDefault="00324E6F" w:rsidP="00324E6F">
      <w:pPr>
        <w:numPr>
          <w:ilvl w:val="1"/>
          <w:numId w:val="186"/>
        </w:numPr>
        <w:rPr>
          <w:lang w:val="fr-FR"/>
        </w:rPr>
      </w:pPr>
      <w:r w:rsidRPr="00324E6F">
        <w:rPr>
          <w:lang w:val="fr-FR"/>
        </w:rPr>
        <w:t>Le système est prêt pour les tests de bout en bout.</w:t>
      </w:r>
    </w:p>
    <w:p w14:paraId="1496A398" w14:textId="77777777" w:rsidR="00324E6F" w:rsidRPr="00324E6F" w:rsidRDefault="00324E6F" w:rsidP="00324E6F">
      <w:pPr>
        <w:numPr>
          <w:ilvl w:val="0"/>
          <w:numId w:val="186"/>
        </w:numPr>
        <w:rPr>
          <w:lang w:val="fr-FR"/>
        </w:rPr>
      </w:pPr>
      <w:r w:rsidRPr="00324E6F">
        <w:rPr>
          <w:b/>
          <w:bCs/>
          <w:lang w:val="fr-FR"/>
        </w:rPr>
        <w:t>Module [TEMPLATE] / [BIBLIOTHEQUE]</w:t>
      </w:r>
      <w:r w:rsidRPr="00324E6F">
        <w:rPr>
          <w:lang w:val="fr-FR"/>
        </w:rPr>
        <w:t xml:space="preserve"> : </w:t>
      </w:r>
      <w:r w:rsidRPr="00324E6F">
        <w:rPr>
          <w:rFonts w:ascii="Segoe UI Emoji" w:hAnsi="Segoe UI Emoji" w:cs="Segoe UI Emoji"/>
          <w:lang w:val="fr-FR"/>
        </w:rPr>
        <w:t>✔️</w:t>
      </w:r>
      <w:r w:rsidRPr="00324E6F">
        <w:rPr>
          <w:lang w:val="fr-FR"/>
        </w:rPr>
        <w:t xml:space="preserve"> </w:t>
      </w:r>
      <w:r w:rsidRPr="00324E6F">
        <w:rPr>
          <w:b/>
          <w:bCs/>
          <w:lang w:val="fr-FR"/>
        </w:rPr>
        <w:t>Stable</w:t>
      </w:r>
      <w:r w:rsidRPr="00324E6F">
        <w:rPr>
          <w:lang w:val="fr-FR"/>
        </w:rPr>
        <w:t>. Aucun changement.</w:t>
      </w:r>
    </w:p>
    <w:p w14:paraId="720EC360" w14:textId="77777777" w:rsidR="00324E6F" w:rsidRPr="00324E6F" w:rsidRDefault="00324E6F" w:rsidP="00324E6F">
      <w:pPr>
        <w:rPr>
          <w:lang w:val="fr-FR"/>
        </w:rPr>
      </w:pPr>
      <w:r w:rsidRPr="00324E6F">
        <w:rPr>
          <w:lang w:val="fr-FR"/>
        </w:rPr>
        <w:pict w14:anchorId="4FC65DD9">
          <v:rect id="_x0000_i1134" style="width:0;height:1.5pt" o:hralign="center" o:hrstd="t" o:hr="t" fillcolor="#a0a0a0" stroked="f"/>
        </w:pict>
      </w:r>
    </w:p>
    <w:p w14:paraId="3B6A2CD1" w14:textId="77777777" w:rsidR="00324E6F" w:rsidRPr="00324E6F" w:rsidRDefault="00324E6F" w:rsidP="00324E6F">
      <w:pPr>
        <w:rPr>
          <w:b/>
          <w:bCs/>
          <w:lang w:val="fr-FR"/>
        </w:rPr>
      </w:pPr>
      <w:r w:rsidRPr="00324E6F">
        <w:rPr>
          <w:b/>
          <w:bCs/>
          <w:lang w:val="fr-FR"/>
        </w:rPr>
        <w:t>7. Vérifications réalisées</w:t>
      </w:r>
    </w:p>
    <w:p w14:paraId="734619FA" w14:textId="77777777" w:rsidR="00324E6F" w:rsidRPr="00324E6F" w:rsidRDefault="00324E6F" w:rsidP="00324E6F">
      <w:pPr>
        <w:numPr>
          <w:ilvl w:val="0"/>
          <w:numId w:val="187"/>
        </w:numPr>
        <w:rPr>
          <w:lang w:val="fr-FR"/>
        </w:rPr>
      </w:pPr>
      <w:r w:rsidRPr="00324E6F">
        <w:rPr>
          <w:lang w:val="fr-FR"/>
        </w:rPr>
        <w:t>[</w:t>
      </w:r>
      <w:r w:rsidRPr="00324E6F">
        <w:rPr>
          <w:rFonts w:ascii="Segoe UI Symbol" w:hAnsi="Segoe UI Symbol" w:cs="Segoe UI Symbol"/>
          <w:lang w:val="fr-FR"/>
        </w:rPr>
        <w:t>✔</w:t>
      </w:r>
      <w:r w:rsidRPr="00324E6F">
        <w:rPr>
          <w:lang w:val="fr-FR"/>
        </w:rPr>
        <w:t>] Le projet local est correctement connect</w:t>
      </w:r>
      <w:r w:rsidRPr="00324E6F">
        <w:rPr>
          <w:rFonts w:ascii="Cambria" w:hAnsi="Cambria" w:cs="Cambria"/>
          <w:lang w:val="fr-FR"/>
        </w:rPr>
        <w:t>é</w:t>
      </w:r>
      <w:r w:rsidRPr="00324E6F">
        <w:rPr>
          <w:lang w:val="fr-FR"/>
        </w:rPr>
        <w:t xml:space="preserve"> au d</w:t>
      </w:r>
      <w:r w:rsidRPr="00324E6F">
        <w:rPr>
          <w:rFonts w:ascii="Cambria" w:hAnsi="Cambria" w:cs="Cambria"/>
          <w:lang w:val="fr-FR"/>
        </w:rPr>
        <w:t>é</w:t>
      </w:r>
      <w:r w:rsidRPr="00324E6F">
        <w:rPr>
          <w:lang w:val="fr-FR"/>
        </w:rPr>
        <w:t>p</w:t>
      </w:r>
      <w:r w:rsidRPr="00324E6F">
        <w:rPr>
          <w:rFonts w:ascii="Cambria" w:hAnsi="Cambria" w:cs="Cambria"/>
          <w:lang w:val="fr-FR"/>
        </w:rPr>
        <w:t>ô</w:t>
      </w:r>
      <w:r w:rsidRPr="00324E6F">
        <w:rPr>
          <w:lang w:val="fr-FR"/>
        </w:rPr>
        <w:t>t GitHub.</w:t>
      </w:r>
    </w:p>
    <w:p w14:paraId="635F73AB" w14:textId="77777777" w:rsidR="00324E6F" w:rsidRPr="00324E6F" w:rsidRDefault="00324E6F" w:rsidP="00324E6F">
      <w:pPr>
        <w:numPr>
          <w:ilvl w:val="0"/>
          <w:numId w:val="187"/>
        </w:numPr>
        <w:rPr>
          <w:lang w:val="fr-FR"/>
        </w:rPr>
      </w:pPr>
      <w:r w:rsidRPr="00324E6F">
        <w:rPr>
          <w:lang w:val="fr-FR"/>
        </w:rPr>
        <w:t>[</w:t>
      </w:r>
      <w:r w:rsidRPr="00324E6F">
        <w:rPr>
          <w:rFonts w:ascii="Segoe UI Symbol" w:hAnsi="Segoe UI Symbol" w:cs="Segoe UI Symbol"/>
          <w:lang w:val="fr-FR"/>
        </w:rPr>
        <w:t>✔</w:t>
      </w:r>
      <w:r w:rsidRPr="00324E6F">
        <w:rPr>
          <w:lang w:val="fr-FR"/>
        </w:rPr>
        <w:t>] Le code HTML pour Paiement.html a été généré et implémenté.</w:t>
      </w:r>
    </w:p>
    <w:p w14:paraId="5FE55E08" w14:textId="77777777" w:rsidR="00324E6F" w:rsidRPr="00324E6F" w:rsidRDefault="00324E6F" w:rsidP="00324E6F">
      <w:pPr>
        <w:numPr>
          <w:ilvl w:val="0"/>
          <w:numId w:val="187"/>
        </w:numPr>
        <w:rPr>
          <w:lang w:val="fr-FR"/>
        </w:rPr>
      </w:pPr>
      <w:r w:rsidRPr="00324E6F">
        <w:rPr>
          <w:lang w:val="fr-FR"/>
        </w:rPr>
        <w:t>[</w:t>
      </w:r>
      <w:r w:rsidRPr="00324E6F">
        <w:rPr>
          <w:rFonts w:ascii="Segoe UI Symbol" w:hAnsi="Segoe UI Symbol" w:cs="Segoe UI Symbol"/>
          <w:lang w:val="fr-FR"/>
        </w:rPr>
        <w:t>✔</w:t>
      </w:r>
      <w:r w:rsidRPr="00324E6F">
        <w:rPr>
          <w:lang w:val="fr-FR"/>
        </w:rPr>
        <w:t>] Le code HTML pour B2B.html a été généré et implémenté.</w:t>
      </w:r>
    </w:p>
    <w:p w14:paraId="7D553CDB" w14:textId="77777777" w:rsidR="00324E6F" w:rsidRPr="00324E6F" w:rsidRDefault="00324E6F" w:rsidP="00324E6F">
      <w:pPr>
        <w:numPr>
          <w:ilvl w:val="0"/>
          <w:numId w:val="187"/>
        </w:numPr>
        <w:rPr>
          <w:lang w:val="fr-FR"/>
        </w:rPr>
      </w:pPr>
      <w:r w:rsidRPr="00324E6F">
        <w:rPr>
          <w:lang w:val="fr-FR"/>
        </w:rPr>
        <w:lastRenderedPageBreak/>
        <w:t>[</w:t>
      </w:r>
      <w:r w:rsidRPr="00324E6F">
        <w:rPr>
          <w:rFonts w:ascii="Segoe UI Symbol" w:hAnsi="Segoe UI Symbol" w:cs="Segoe UI Symbol"/>
          <w:lang w:val="fr-FR"/>
        </w:rPr>
        <w:t>✔</w:t>
      </w:r>
      <w:r w:rsidRPr="00324E6F">
        <w:rPr>
          <w:lang w:val="fr-FR"/>
        </w:rPr>
        <w:t>] Le script Code.gs a été refactorisé pour prendre en charge les nouveaux formulaires.</w:t>
      </w:r>
    </w:p>
    <w:p w14:paraId="4A0CA999" w14:textId="77777777" w:rsidR="00324E6F" w:rsidRPr="00324E6F" w:rsidRDefault="00324E6F" w:rsidP="00324E6F">
      <w:pPr>
        <w:numPr>
          <w:ilvl w:val="0"/>
          <w:numId w:val="187"/>
        </w:numPr>
        <w:rPr>
          <w:lang w:val="fr-FR"/>
        </w:rPr>
      </w:pPr>
      <w:r w:rsidRPr="00324E6F">
        <w:rPr>
          <w:lang w:val="fr-FR"/>
        </w:rPr>
        <w:t>[ ] Le parcours B2B de bout en bout a été testé.</w:t>
      </w:r>
    </w:p>
    <w:p w14:paraId="62D33F27" w14:textId="77777777" w:rsidR="00324E6F" w:rsidRPr="00324E6F" w:rsidRDefault="00324E6F" w:rsidP="00324E6F">
      <w:pPr>
        <w:numPr>
          <w:ilvl w:val="0"/>
          <w:numId w:val="187"/>
        </w:numPr>
        <w:rPr>
          <w:lang w:val="fr-FR"/>
        </w:rPr>
      </w:pPr>
      <w:r w:rsidRPr="00324E6F">
        <w:rPr>
          <w:lang w:val="fr-FR"/>
        </w:rPr>
        <w:t>[ ] Les modifications ont été sauvegardées sur GitHub (commit &amp; push).</w:t>
      </w:r>
    </w:p>
    <w:p w14:paraId="5D2A9C93" w14:textId="77777777" w:rsidR="00324E6F" w:rsidRPr="00324E6F" w:rsidRDefault="00324E6F" w:rsidP="00324E6F">
      <w:pPr>
        <w:rPr>
          <w:lang w:val="fr-FR"/>
        </w:rPr>
      </w:pPr>
      <w:r w:rsidRPr="00324E6F">
        <w:rPr>
          <w:lang w:val="fr-FR"/>
        </w:rPr>
        <w:pict w14:anchorId="080B2700">
          <v:rect id="_x0000_i1135" style="width:0;height:1.5pt" o:hralign="center" o:hrstd="t" o:hr="t" fillcolor="#a0a0a0" stroked="f"/>
        </w:pict>
      </w:r>
    </w:p>
    <w:p w14:paraId="46C59256" w14:textId="77777777" w:rsidR="00324E6F" w:rsidRPr="00324E6F" w:rsidRDefault="00324E6F" w:rsidP="00324E6F">
      <w:pPr>
        <w:rPr>
          <w:b/>
          <w:bCs/>
          <w:lang w:val="fr-FR"/>
        </w:rPr>
      </w:pPr>
      <w:r w:rsidRPr="00324E6F">
        <w:rPr>
          <w:b/>
          <w:bCs/>
          <w:lang w:val="fr-FR"/>
        </w:rPr>
        <w:t>8. Points ouverts / risques / dettes</w:t>
      </w:r>
    </w:p>
    <w:p w14:paraId="248BCC67" w14:textId="77777777" w:rsidR="00324E6F" w:rsidRPr="00324E6F" w:rsidRDefault="00324E6F" w:rsidP="00324E6F">
      <w:pPr>
        <w:numPr>
          <w:ilvl w:val="0"/>
          <w:numId w:val="188"/>
        </w:numPr>
        <w:rPr>
          <w:lang w:val="fr-FR"/>
        </w:rPr>
      </w:pPr>
      <w:r w:rsidRPr="00324E6F">
        <w:rPr>
          <w:b/>
          <w:bCs/>
          <w:lang w:val="fr-FR"/>
        </w:rPr>
        <w:t>Dette technique</w:t>
      </w:r>
      <w:r w:rsidRPr="00324E6F">
        <w:rPr>
          <w:lang w:val="fr-FR"/>
        </w:rPr>
        <w:t xml:space="preserve"> : La validation du "Code d'accès" dans </w:t>
      </w:r>
      <w:proofErr w:type="spellStart"/>
      <w:r w:rsidRPr="00324E6F">
        <w:rPr>
          <w:lang w:val="fr-FR"/>
        </w:rPr>
        <w:t>processFormSubmission</w:t>
      </w:r>
      <w:proofErr w:type="spellEnd"/>
      <w:r w:rsidRPr="00324E6F">
        <w:rPr>
          <w:lang w:val="fr-FR"/>
        </w:rPr>
        <w:t xml:space="preserve"> n'est pas encore implémentée. Le script récupère le code mais ne vérifie pas sa validité.</w:t>
      </w:r>
    </w:p>
    <w:p w14:paraId="222D591F" w14:textId="77777777" w:rsidR="00324E6F" w:rsidRPr="00324E6F" w:rsidRDefault="00324E6F" w:rsidP="00324E6F">
      <w:pPr>
        <w:numPr>
          <w:ilvl w:val="0"/>
          <w:numId w:val="188"/>
        </w:numPr>
        <w:rPr>
          <w:lang w:val="fr-FR"/>
        </w:rPr>
      </w:pPr>
      <w:r w:rsidRPr="00324E6F">
        <w:rPr>
          <w:b/>
          <w:bCs/>
          <w:lang w:val="fr-FR"/>
        </w:rPr>
        <w:t>Fonctionnalité à implémenter</w:t>
      </w:r>
      <w:r w:rsidRPr="00324E6F">
        <w:rPr>
          <w:lang w:val="fr-FR"/>
        </w:rPr>
        <w:t xml:space="preserve"> : Le mécanisme de sécurité </w:t>
      </w:r>
      <w:r w:rsidRPr="00324E6F">
        <w:rPr>
          <w:b/>
          <w:bCs/>
          <w:lang w:val="fr-FR"/>
        </w:rPr>
        <w:t>"Verrou01"</w:t>
      </w:r>
      <w:r w:rsidRPr="00324E6F">
        <w:rPr>
          <w:lang w:val="fr-FR"/>
        </w:rPr>
        <w:t xml:space="preserve"> (limite d'un passage par </w:t>
      </w:r>
      <w:proofErr w:type="gramStart"/>
      <w:r w:rsidRPr="00324E6F">
        <w:rPr>
          <w:lang w:val="fr-FR"/>
        </w:rPr>
        <w:t>e-mail</w:t>
      </w:r>
      <w:proofErr w:type="gramEnd"/>
      <w:r w:rsidRPr="00324E6F">
        <w:rPr>
          <w:lang w:val="fr-FR"/>
        </w:rPr>
        <w:t xml:space="preserve">) est conçu mais non implémenté. </w:t>
      </w:r>
    </w:p>
    <w:p w14:paraId="40C0BB99" w14:textId="77777777" w:rsidR="00324E6F" w:rsidRPr="00324E6F" w:rsidRDefault="00324E6F" w:rsidP="00324E6F">
      <w:pPr>
        <w:numPr>
          <w:ilvl w:val="0"/>
          <w:numId w:val="188"/>
        </w:numPr>
        <w:rPr>
          <w:lang w:val="fr-FR"/>
        </w:rPr>
      </w:pPr>
      <w:r w:rsidRPr="00324E6F">
        <w:rPr>
          <w:b/>
          <w:bCs/>
          <w:lang w:val="fr-FR"/>
        </w:rPr>
        <w:t>Fonctionnalité à implémenter</w:t>
      </w:r>
      <w:r w:rsidRPr="00324E6F">
        <w:rPr>
          <w:lang w:val="fr-FR"/>
        </w:rPr>
        <w:t xml:space="preserve"> : Le mécanisme de sécurité </w:t>
      </w:r>
      <w:r w:rsidRPr="00324E6F">
        <w:rPr>
          <w:b/>
          <w:bCs/>
          <w:lang w:val="fr-FR"/>
        </w:rPr>
        <w:t>"Lien Unique 01"</w:t>
      </w:r>
      <w:r w:rsidRPr="00324E6F">
        <w:rPr>
          <w:lang w:val="fr-FR"/>
        </w:rPr>
        <w:t xml:space="preserve"> (lien à usage unique) est conçu mais non implémenté. </w:t>
      </w:r>
    </w:p>
    <w:p w14:paraId="3CE9C568" w14:textId="77777777" w:rsidR="00324E6F" w:rsidRPr="00324E6F" w:rsidRDefault="00324E6F" w:rsidP="00324E6F">
      <w:pPr>
        <w:numPr>
          <w:ilvl w:val="0"/>
          <w:numId w:val="188"/>
        </w:numPr>
        <w:rPr>
          <w:lang w:val="fr-FR"/>
        </w:rPr>
      </w:pPr>
      <w:r w:rsidRPr="00324E6F">
        <w:rPr>
          <w:b/>
          <w:bCs/>
          <w:lang w:val="fr-FR"/>
        </w:rPr>
        <w:t>Évolution majeure à planifier</w:t>
      </w:r>
      <w:r w:rsidRPr="00324E6F">
        <w:rPr>
          <w:lang w:val="fr-FR"/>
        </w:rPr>
        <w:t xml:space="preserve"> : Le </w:t>
      </w:r>
      <w:r w:rsidRPr="00324E6F">
        <w:rPr>
          <w:b/>
          <w:bCs/>
          <w:lang w:val="fr-FR"/>
        </w:rPr>
        <w:t>"Portail d'Administration Déléguée"</w:t>
      </w:r>
      <w:r w:rsidRPr="00324E6F">
        <w:rPr>
          <w:lang w:val="fr-FR"/>
        </w:rPr>
        <w:t xml:space="preserve"> pour les formateurs/entreprises reste une fonctionnalité future. </w:t>
      </w:r>
    </w:p>
    <w:p w14:paraId="6F47050A" w14:textId="77777777" w:rsidR="00324E6F" w:rsidRPr="00324E6F" w:rsidRDefault="00324E6F" w:rsidP="00324E6F">
      <w:pPr>
        <w:rPr>
          <w:lang w:val="fr-FR"/>
        </w:rPr>
      </w:pPr>
      <w:r w:rsidRPr="00324E6F">
        <w:rPr>
          <w:lang w:val="fr-FR"/>
        </w:rPr>
        <w:pict w14:anchorId="2EE3E452">
          <v:rect id="_x0000_i1136" style="width:0;height:1.5pt" o:hralign="center" o:hrstd="t" o:hr="t" fillcolor="#a0a0a0" stroked="f"/>
        </w:pict>
      </w:r>
    </w:p>
    <w:p w14:paraId="12993DCE" w14:textId="77777777" w:rsidR="00324E6F" w:rsidRPr="00324E6F" w:rsidRDefault="00324E6F" w:rsidP="00324E6F">
      <w:pPr>
        <w:rPr>
          <w:b/>
          <w:bCs/>
          <w:lang w:val="fr-FR"/>
        </w:rPr>
      </w:pPr>
      <w:r w:rsidRPr="00324E6F">
        <w:rPr>
          <w:b/>
          <w:bCs/>
          <w:lang w:val="fr-FR"/>
        </w:rPr>
        <w:t xml:space="preserve">9. </w:t>
      </w:r>
      <w:proofErr w:type="spellStart"/>
      <w:r w:rsidRPr="00324E6F">
        <w:rPr>
          <w:b/>
          <w:bCs/>
          <w:lang w:val="fr-FR"/>
        </w:rPr>
        <w:t>Playbook</w:t>
      </w:r>
      <w:proofErr w:type="spellEnd"/>
      <w:r w:rsidRPr="00324E6F">
        <w:rPr>
          <w:b/>
          <w:bCs/>
          <w:lang w:val="fr-FR"/>
        </w:rPr>
        <w:t xml:space="preserve"> de reprise (prochaines actions)</w:t>
      </w:r>
    </w:p>
    <w:p w14:paraId="1BE4D457" w14:textId="77777777" w:rsidR="00324E6F" w:rsidRPr="00324E6F" w:rsidRDefault="00324E6F" w:rsidP="00324E6F">
      <w:pPr>
        <w:numPr>
          <w:ilvl w:val="0"/>
          <w:numId w:val="189"/>
        </w:numPr>
        <w:rPr>
          <w:lang w:val="fr-FR"/>
        </w:rPr>
      </w:pPr>
      <w:r w:rsidRPr="00324E6F">
        <w:rPr>
          <w:b/>
          <w:bCs/>
          <w:lang w:val="fr-FR"/>
        </w:rPr>
        <w:t>[VALIDATION]</w:t>
      </w:r>
      <w:r w:rsidRPr="00324E6F">
        <w:rPr>
          <w:lang w:val="fr-FR"/>
        </w:rPr>
        <w:t xml:space="preserve"> : </w:t>
      </w:r>
      <w:r w:rsidRPr="00324E6F">
        <w:rPr>
          <w:b/>
          <w:bCs/>
          <w:lang w:val="fr-FR"/>
        </w:rPr>
        <w:t>Sauvegarder le travail sur GitHub</w:t>
      </w:r>
      <w:r w:rsidRPr="00324E6F">
        <w:rPr>
          <w:lang w:val="fr-FR"/>
        </w:rPr>
        <w:t xml:space="preserve"> en utilisant le panneau "Contrôle de code source" de VS Code avec le message de commit : feat: Finalisation des formulaires HANDLER (Payant &amp; B2B).</w:t>
      </w:r>
    </w:p>
    <w:p w14:paraId="34B2D28A" w14:textId="77777777" w:rsidR="00324E6F" w:rsidRPr="00324E6F" w:rsidRDefault="00324E6F" w:rsidP="00324E6F">
      <w:pPr>
        <w:numPr>
          <w:ilvl w:val="0"/>
          <w:numId w:val="189"/>
        </w:numPr>
        <w:rPr>
          <w:lang w:val="fr-FR"/>
        </w:rPr>
      </w:pPr>
      <w:r w:rsidRPr="00324E6F">
        <w:rPr>
          <w:b/>
          <w:bCs/>
          <w:lang w:val="fr-FR"/>
        </w:rPr>
        <w:t>[DÉPLOIEMENT]</w:t>
      </w:r>
      <w:r w:rsidRPr="00324E6F">
        <w:rPr>
          <w:lang w:val="fr-FR"/>
        </w:rPr>
        <w:t xml:space="preserve"> : </w:t>
      </w:r>
      <w:r w:rsidRPr="00324E6F">
        <w:rPr>
          <w:b/>
          <w:bCs/>
          <w:lang w:val="fr-FR"/>
        </w:rPr>
        <w:t>Créer un nouveau déploiement</w:t>
      </w:r>
      <w:r w:rsidRPr="00324E6F">
        <w:rPr>
          <w:lang w:val="fr-FR"/>
        </w:rPr>
        <w:t xml:space="preserve"> pour l'application web [HANDLER] afin de publier les dernières modifications.</w:t>
      </w:r>
    </w:p>
    <w:p w14:paraId="4B43D62B" w14:textId="77777777" w:rsidR="00324E6F" w:rsidRPr="00324E6F" w:rsidRDefault="00324E6F" w:rsidP="00324E6F">
      <w:pPr>
        <w:numPr>
          <w:ilvl w:val="0"/>
          <w:numId w:val="189"/>
        </w:numPr>
        <w:rPr>
          <w:lang w:val="fr-FR"/>
        </w:rPr>
      </w:pPr>
      <w:r w:rsidRPr="00324E6F">
        <w:rPr>
          <w:b/>
          <w:bCs/>
          <w:lang w:val="fr-FR"/>
        </w:rPr>
        <w:t>[TEST]</w:t>
      </w:r>
      <w:r w:rsidRPr="00324E6F">
        <w:rPr>
          <w:lang w:val="fr-FR"/>
        </w:rPr>
        <w:t xml:space="preserve"> : </w:t>
      </w:r>
      <w:r w:rsidRPr="00324E6F">
        <w:rPr>
          <w:b/>
          <w:bCs/>
          <w:lang w:val="fr-FR"/>
        </w:rPr>
        <w:t>Tester de bout en bout</w:t>
      </w:r>
      <w:r w:rsidRPr="00324E6F">
        <w:rPr>
          <w:lang w:val="fr-FR"/>
        </w:rPr>
        <w:t xml:space="preserve"> le parcours "B2B" en utilisant une URL de test valide pour vérifier l'affichage, la soumission et l'enregistrement des données dans l'onglet "</w:t>
      </w:r>
      <w:proofErr w:type="spellStart"/>
      <w:r w:rsidRPr="00324E6F">
        <w:rPr>
          <w:lang w:val="fr-FR"/>
        </w:rPr>
        <w:t>Orders</w:t>
      </w:r>
      <w:proofErr w:type="spellEnd"/>
      <w:r w:rsidRPr="00324E6F">
        <w:rPr>
          <w:lang w:val="fr-FR"/>
        </w:rPr>
        <w:t>".</w:t>
      </w:r>
    </w:p>
    <w:p w14:paraId="047C07E4" w14:textId="77777777" w:rsidR="00324E6F" w:rsidRPr="00324E6F" w:rsidRDefault="00324E6F" w:rsidP="00324E6F">
      <w:pPr>
        <w:numPr>
          <w:ilvl w:val="0"/>
          <w:numId w:val="189"/>
        </w:numPr>
        <w:rPr>
          <w:lang w:val="fr-FR"/>
        </w:rPr>
      </w:pPr>
      <w:r w:rsidRPr="00324E6F">
        <w:rPr>
          <w:b/>
          <w:bCs/>
          <w:lang w:val="fr-FR"/>
        </w:rPr>
        <w:t>[CLÔTURE]</w:t>
      </w:r>
      <w:r w:rsidRPr="00324E6F">
        <w:rPr>
          <w:lang w:val="fr-FR"/>
        </w:rPr>
        <w:t xml:space="preserve"> : Si le test est réussi, </w:t>
      </w:r>
      <w:r w:rsidRPr="00324E6F">
        <w:rPr>
          <w:b/>
          <w:bCs/>
          <w:lang w:val="fr-FR"/>
        </w:rPr>
        <w:t>clôturer l'Issue #1</w:t>
      </w:r>
      <w:r w:rsidRPr="00324E6F">
        <w:rPr>
          <w:lang w:val="fr-FR"/>
        </w:rPr>
        <w:t xml:space="preserve"> sur GitHub.</w:t>
      </w:r>
    </w:p>
    <w:p w14:paraId="25476842" w14:textId="77777777" w:rsidR="00324E6F" w:rsidRPr="00324E6F" w:rsidRDefault="00324E6F" w:rsidP="00324E6F">
      <w:pPr>
        <w:numPr>
          <w:ilvl w:val="0"/>
          <w:numId w:val="189"/>
        </w:numPr>
        <w:rPr>
          <w:lang w:val="fr-FR"/>
        </w:rPr>
      </w:pPr>
      <w:r w:rsidRPr="00324E6F">
        <w:rPr>
          <w:b/>
          <w:bCs/>
          <w:lang w:val="fr-FR"/>
        </w:rPr>
        <w:t>[PLANIFICATION]</w:t>
      </w:r>
      <w:r w:rsidRPr="00324E6F">
        <w:rPr>
          <w:lang w:val="fr-FR"/>
        </w:rPr>
        <w:t xml:space="preserve"> : Définir la logique de validation du code d'accès B2B (prochaine "Issue").</w:t>
      </w:r>
    </w:p>
    <w:p w14:paraId="3F7768D2" w14:textId="77777777" w:rsidR="00324E6F" w:rsidRPr="00324E6F" w:rsidRDefault="00324E6F" w:rsidP="00324E6F">
      <w:pPr>
        <w:rPr>
          <w:lang w:val="fr-FR"/>
        </w:rPr>
      </w:pPr>
      <w:r w:rsidRPr="00324E6F">
        <w:rPr>
          <w:lang w:val="fr-FR"/>
        </w:rPr>
        <w:pict w14:anchorId="77BAF5E7">
          <v:rect id="_x0000_i1137" style="width:0;height:1.5pt" o:hralign="center" o:hrstd="t" o:hr="t" fillcolor="#a0a0a0" stroked="f"/>
        </w:pict>
      </w:r>
    </w:p>
    <w:p w14:paraId="62FD06A5" w14:textId="77777777" w:rsidR="00324E6F" w:rsidRPr="00324E6F" w:rsidRDefault="00324E6F" w:rsidP="00324E6F">
      <w:pPr>
        <w:rPr>
          <w:b/>
          <w:bCs/>
          <w:lang w:val="fr-FR"/>
        </w:rPr>
      </w:pPr>
      <w:r w:rsidRPr="00324E6F">
        <w:rPr>
          <w:b/>
          <w:bCs/>
          <w:lang w:val="fr-FR"/>
        </w:rPr>
        <w:t>10. Artéfacts &amp; référentiels</w:t>
      </w:r>
    </w:p>
    <w:p w14:paraId="1FF4D74A" w14:textId="77777777" w:rsidR="00324E6F" w:rsidRPr="00324E6F" w:rsidRDefault="00324E6F" w:rsidP="00324E6F">
      <w:pPr>
        <w:numPr>
          <w:ilvl w:val="0"/>
          <w:numId w:val="190"/>
        </w:numPr>
        <w:rPr>
          <w:lang w:val="fr-FR"/>
        </w:rPr>
      </w:pPr>
      <w:r w:rsidRPr="00324E6F">
        <w:rPr>
          <w:b/>
          <w:bCs/>
          <w:lang w:val="fr-FR"/>
        </w:rPr>
        <w:t>Fichiers Modifiés</w:t>
      </w:r>
      <w:r w:rsidRPr="00324E6F">
        <w:rPr>
          <w:lang w:val="fr-FR"/>
        </w:rPr>
        <w:t xml:space="preserve"> :</w:t>
      </w:r>
    </w:p>
    <w:p w14:paraId="0EF3E237" w14:textId="77777777" w:rsidR="00324E6F" w:rsidRPr="00324E6F" w:rsidRDefault="00324E6F" w:rsidP="00324E6F">
      <w:pPr>
        <w:numPr>
          <w:ilvl w:val="1"/>
          <w:numId w:val="190"/>
        </w:numPr>
        <w:rPr>
          <w:lang w:val="fr-FR"/>
        </w:rPr>
      </w:pPr>
      <w:r w:rsidRPr="00324E6F">
        <w:rPr>
          <w:lang w:val="fr-FR"/>
        </w:rPr>
        <w:lastRenderedPageBreak/>
        <w:t>[HANDLER]/Code.gs</w:t>
      </w:r>
    </w:p>
    <w:p w14:paraId="3D3A1187" w14:textId="77777777" w:rsidR="00324E6F" w:rsidRPr="00324E6F" w:rsidRDefault="00324E6F" w:rsidP="00324E6F">
      <w:pPr>
        <w:numPr>
          <w:ilvl w:val="1"/>
          <w:numId w:val="190"/>
        </w:numPr>
        <w:rPr>
          <w:lang w:val="fr-FR"/>
        </w:rPr>
      </w:pPr>
      <w:r w:rsidRPr="00324E6F">
        <w:rPr>
          <w:lang w:val="fr-FR"/>
        </w:rPr>
        <w:t>[HANDLER]/Paiement.html</w:t>
      </w:r>
    </w:p>
    <w:p w14:paraId="77BF2EB3" w14:textId="77777777" w:rsidR="00324E6F" w:rsidRPr="00324E6F" w:rsidRDefault="00324E6F" w:rsidP="00324E6F">
      <w:pPr>
        <w:numPr>
          <w:ilvl w:val="1"/>
          <w:numId w:val="190"/>
        </w:numPr>
        <w:rPr>
          <w:lang w:val="fr-FR"/>
        </w:rPr>
      </w:pPr>
      <w:r w:rsidRPr="00324E6F">
        <w:rPr>
          <w:lang w:val="fr-FR"/>
        </w:rPr>
        <w:t>[HANDLER]/B2B.html</w:t>
      </w:r>
    </w:p>
    <w:p w14:paraId="7C6F6DE1" w14:textId="77777777" w:rsidR="00324E6F" w:rsidRPr="00324E6F" w:rsidRDefault="00324E6F" w:rsidP="00324E6F">
      <w:pPr>
        <w:numPr>
          <w:ilvl w:val="0"/>
          <w:numId w:val="190"/>
        </w:numPr>
        <w:rPr>
          <w:lang w:val="fr-FR"/>
        </w:rPr>
      </w:pPr>
      <w:r w:rsidRPr="00324E6F">
        <w:rPr>
          <w:b/>
          <w:bCs/>
          <w:lang w:val="fr-FR"/>
        </w:rPr>
        <w:t>Artefact Créé</w:t>
      </w:r>
      <w:r w:rsidRPr="00324E6F">
        <w:rPr>
          <w:lang w:val="fr-FR"/>
        </w:rPr>
        <w:t xml:space="preserve"> :</w:t>
      </w:r>
    </w:p>
    <w:p w14:paraId="59D73D75" w14:textId="77777777" w:rsidR="00324E6F" w:rsidRPr="00324E6F" w:rsidRDefault="00324E6F" w:rsidP="00324E6F">
      <w:pPr>
        <w:numPr>
          <w:ilvl w:val="1"/>
          <w:numId w:val="190"/>
        </w:numPr>
        <w:rPr>
          <w:lang w:val="fr-FR"/>
        </w:rPr>
      </w:pPr>
      <w:r w:rsidRPr="00324E6F">
        <w:rPr>
          <w:lang w:val="fr-FR"/>
        </w:rPr>
        <w:t>GitHub Issue #1: Finaliser les interfaces du [HANDLER] (Payant &amp; B2B)</w:t>
      </w:r>
    </w:p>
    <w:p w14:paraId="315DA0EC" w14:textId="77777777" w:rsidR="00324E6F" w:rsidRPr="00324E6F" w:rsidRDefault="00324E6F" w:rsidP="00324E6F">
      <w:pPr>
        <w:rPr>
          <w:lang w:val="fr-FR"/>
        </w:rPr>
      </w:pPr>
      <w:r w:rsidRPr="00324E6F">
        <w:rPr>
          <w:lang w:val="fr-FR"/>
        </w:rPr>
        <w:pict w14:anchorId="5A789022">
          <v:rect id="_x0000_i1138" style="width:0;height:1.5pt" o:hralign="center" o:hrstd="t" o:hr="t" fillcolor="#a0a0a0" stroked="f"/>
        </w:pict>
      </w:r>
    </w:p>
    <w:p w14:paraId="6FF35B64" w14:textId="77777777" w:rsidR="00324E6F" w:rsidRPr="00324E6F" w:rsidRDefault="00324E6F" w:rsidP="00324E6F">
      <w:pPr>
        <w:rPr>
          <w:b/>
          <w:bCs/>
          <w:lang w:val="fr-FR"/>
        </w:rPr>
      </w:pPr>
      <w:r w:rsidRPr="00324E6F">
        <w:rPr>
          <w:b/>
          <w:bCs/>
          <w:lang w:val="fr-FR"/>
        </w:rPr>
        <w:t xml:space="preserve">11. </w:t>
      </w:r>
      <w:proofErr w:type="spellStart"/>
      <w:r w:rsidRPr="00324E6F">
        <w:rPr>
          <w:b/>
          <w:bCs/>
          <w:lang w:val="fr-FR"/>
        </w:rPr>
        <w:t>Snippets</w:t>
      </w:r>
      <w:proofErr w:type="spellEnd"/>
      <w:r w:rsidRPr="00324E6F">
        <w:rPr>
          <w:b/>
          <w:bCs/>
          <w:lang w:val="fr-FR"/>
        </w:rPr>
        <w:t xml:space="preserve"> prêts à l’emploi</w:t>
      </w:r>
    </w:p>
    <w:p w14:paraId="66060D7A" w14:textId="77777777" w:rsidR="00324E6F" w:rsidRPr="00324E6F" w:rsidRDefault="00324E6F" w:rsidP="00324E6F">
      <w:pPr>
        <w:numPr>
          <w:ilvl w:val="0"/>
          <w:numId w:val="191"/>
        </w:numPr>
        <w:rPr>
          <w:lang w:val="fr-FR"/>
        </w:rPr>
      </w:pPr>
      <w:r w:rsidRPr="00324E6F">
        <w:rPr>
          <w:b/>
          <w:bCs/>
          <w:lang w:val="fr-FR"/>
        </w:rPr>
        <w:t>Fonction afficherPageB2B finalisée dans Code.gs</w:t>
      </w:r>
    </w:p>
    <w:p w14:paraId="113FEECB" w14:textId="77777777" w:rsidR="00324E6F" w:rsidRPr="00324E6F" w:rsidRDefault="00324E6F" w:rsidP="00324E6F">
      <w:pPr>
        <w:rPr>
          <w:lang w:val="fr-FR"/>
        </w:rPr>
      </w:pPr>
      <w:r w:rsidRPr="00324E6F">
        <w:rPr>
          <w:lang w:val="fr-FR"/>
        </w:rPr>
        <w:t>JavaScript</w:t>
      </w:r>
    </w:p>
    <w:p w14:paraId="5CB8A3AE" w14:textId="77777777" w:rsidR="00324E6F" w:rsidRPr="00324E6F" w:rsidRDefault="00324E6F" w:rsidP="00324E6F">
      <w:pPr>
        <w:rPr>
          <w:lang w:val="fr-FR"/>
        </w:rPr>
      </w:pPr>
      <w:proofErr w:type="spellStart"/>
      <w:proofErr w:type="gramStart"/>
      <w:r w:rsidRPr="00324E6F">
        <w:rPr>
          <w:lang w:val="fr-FR"/>
        </w:rPr>
        <w:t>function</w:t>
      </w:r>
      <w:proofErr w:type="spellEnd"/>
      <w:proofErr w:type="gramEnd"/>
      <w:r w:rsidRPr="00324E6F">
        <w:rPr>
          <w:lang w:val="fr-FR"/>
        </w:rPr>
        <w:t xml:space="preserve"> afficherPageB2B(config, </w:t>
      </w:r>
      <w:proofErr w:type="spellStart"/>
      <w:r w:rsidRPr="00324E6F">
        <w:rPr>
          <w:lang w:val="fr-FR"/>
        </w:rPr>
        <w:t>encryptedCode</w:t>
      </w:r>
      <w:proofErr w:type="spellEnd"/>
      <w:r w:rsidRPr="00324E6F">
        <w:rPr>
          <w:lang w:val="fr-FR"/>
        </w:rPr>
        <w:t>) {</w:t>
      </w:r>
    </w:p>
    <w:p w14:paraId="326C446C" w14:textId="77777777" w:rsidR="00324E6F" w:rsidRPr="00324E6F" w:rsidRDefault="00324E6F" w:rsidP="00324E6F">
      <w:pPr>
        <w:rPr>
          <w:lang w:val="fr-FR"/>
        </w:rPr>
      </w:pPr>
      <w:r w:rsidRPr="00324E6F">
        <w:rPr>
          <w:lang w:val="fr-FR"/>
        </w:rPr>
        <w:t xml:space="preserve">  </w:t>
      </w:r>
      <w:proofErr w:type="spellStart"/>
      <w:proofErr w:type="gramStart"/>
      <w:r w:rsidRPr="00324E6F">
        <w:rPr>
          <w:lang w:val="fr-FR"/>
        </w:rPr>
        <w:t>const</w:t>
      </w:r>
      <w:proofErr w:type="spellEnd"/>
      <w:proofErr w:type="gramEnd"/>
      <w:r w:rsidRPr="00324E6F">
        <w:rPr>
          <w:lang w:val="fr-FR"/>
        </w:rPr>
        <w:t xml:space="preserve"> </w:t>
      </w:r>
      <w:proofErr w:type="spellStart"/>
      <w:r w:rsidRPr="00324E6F">
        <w:rPr>
          <w:lang w:val="fr-FR"/>
        </w:rPr>
        <w:t>template</w:t>
      </w:r>
      <w:proofErr w:type="spellEnd"/>
      <w:r w:rsidRPr="00324E6F">
        <w:rPr>
          <w:lang w:val="fr-FR"/>
        </w:rPr>
        <w:t xml:space="preserve"> = </w:t>
      </w:r>
      <w:proofErr w:type="spellStart"/>
      <w:r w:rsidRPr="00324E6F">
        <w:rPr>
          <w:lang w:val="fr-FR"/>
        </w:rPr>
        <w:t>HtmlService.createTemplateFromFile</w:t>
      </w:r>
      <w:proofErr w:type="spellEnd"/>
      <w:r w:rsidRPr="00324E6F">
        <w:rPr>
          <w:lang w:val="fr-FR"/>
        </w:rPr>
        <w:t>('B2B.html');</w:t>
      </w:r>
    </w:p>
    <w:p w14:paraId="7E89A086" w14:textId="77777777" w:rsidR="00324E6F" w:rsidRPr="00324E6F" w:rsidRDefault="00324E6F" w:rsidP="00324E6F">
      <w:pPr>
        <w:rPr>
          <w:lang w:val="fr-FR"/>
        </w:rPr>
      </w:pPr>
      <w:r w:rsidRPr="00324E6F">
        <w:rPr>
          <w:lang w:val="fr-FR"/>
        </w:rPr>
        <w:t xml:space="preserve">  </w:t>
      </w:r>
      <w:proofErr w:type="spellStart"/>
      <w:r w:rsidRPr="00324E6F">
        <w:rPr>
          <w:lang w:val="fr-FR"/>
        </w:rPr>
        <w:t>template.encryptedCode</w:t>
      </w:r>
      <w:proofErr w:type="spellEnd"/>
      <w:r w:rsidRPr="00324E6F">
        <w:rPr>
          <w:lang w:val="fr-FR"/>
        </w:rPr>
        <w:t xml:space="preserve"> = </w:t>
      </w:r>
      <w:proofErr w:type="spellStart"/>
      <w:r w:rsidRPr="00324E6F">
        <w:rPr>
          <w:lang w:val="fr-FR"/>
        </w:rPr>
        <w:t>encryptedCode</w:t>
      </w:r>
      <w:proofErr w:type="spellEnd"/>
      <w:r w:rsidRPr="00324E6F">
        <w:rPr>
          <w:lang w:val="fr-FR"/>
        </w:rPr>
        <w:t>;</w:t>
      </w:r>
    </w:p>
    <w:p w14:paraId="00E024DA" w14:textId="77777777" w:rsidR="00324E6F" w:rsidRPr="00324E6F" w:rsidRDefault="00324E6F" w:rsidP="00324E6F">
      <w:pPr>
        <w:rPr>
          <w:lang w:val="fr-FR"/>
        </w:rPr>
      </w:pPr>
      <w:r w:rsidRPr="00324E6F">
        <w:rPr>
          <w:lang w:val="fr-FR"/>
        </w:rPr>
        <w:t xml:space="preserve">  </w:t>
      </w:r>
      <w:proofErr w:type="spellStart"/>
      <w:r w:rsidRPr="00324E6F">
        <w:rPr>
          <w:lang w:val="fr-FR"/>
        </w:rPr>
        <w:t>template.titreTest</w:t>
      </w:r>
      <w:proofErr w:type="spellEnd"/>
      <w:r w:rsidRPr="00324E6F">
        <w:rPr>
          <w:lang w:val="fr-FR"/>
        </w:rPr>
        <w:t xml:space="preserve"> = </w:t>
      </w:r>
      <w:proofErr w:type="spellStart"/>
      <w:r w:rsidRPr="00324E6F">
        <w:rPr>
          <w:lang w:val="fr-FR"/>
        </w:rPr>
        <w:t>config.Titre_Formulaire_Utilisateur</w:t>
      </w:r>
      <w:proofErr w:type="spellEnd"/>
      <w:r w:rsidRPr="00324E6F">
        <w:rPr>
          <w:lang w:val="fr-FR"/>
        </w:rPr>
        <w:t>;</w:t>
      </w:r>
    </w:p>
    <w:p w14:paraId="31F26F86" w14:textId="77777777" w:rsidR="00324E6F" w:rsidRPr="00324E6F" w:rsidRDefault="00324E6F" w:rsidP="00324E6F">
      <w:pPr>
        <w:rPr>
          <w:lang w:val="fr-FR"/>
        </w:rPr>
      </w:pPr>
      <w:r w:rsidRPr="00324E6F">
        <w:rPr>
          <w:lang w:val="fr-FR"/>
        </w:rPr>
        <w:t xml:space="preserve">  </w:t>
      </w:r>
      <w:proofErr w:type="gramStart"/>
      <w:r w:rsidRPr="00324E6F">
        <w:rPr>
          <w:lang w:val="fr-FR"/>
        </w:rPr>
        <w:t>return</w:t>
      </w:r>
      <w:proofErr w:type="gramEnd"/>
      <w:r w:rsidRPr="00324E6F">
        <w:rPr>
          <w:lang w:val="fr-FR"/>
        </w:rPr>
        <w:t xml:space="preserve"> </w:t>
      </w:r>
      <w:proofErr w:type="spellStart"/>
      <w:r w:rsidRPr="00324E6F">
        <w:rPr>
          <w:lang w:val="fr-FR"/>
        </w:rPr>
        <w:t>template.evaluate</w:t>
      </w:r>
      <w:proofErr w:type="spellEnd"/>
      <w:r w:rsidRPr="00324E6F">
        <w:rPr>
          <w:lang w:val="fr-FR"/>
        </w:rPr>
        <w:t>().</w:t>
      </w:r>
      <w:proofErr w:type="spellStart"/>
      <w:r w:rsidRPr="00324E6F">
        <w:rPr>
          <w:lang w:val="fr-FR"/>
        </w:rPr>
        <w:t>setTitle</w:t>
      </w:r>
      <w:proofErr w:type="spellEnd"/>
      <w:r w:rsidRPr="00324E6F">
        <w:rPr>
          <w:lang w:val="fr-FR"/>
        </w:rPr>
        <w:t>("Accès Entreprise");</w:t>
      </w:r>
    </w:p>
    <w:p w14:paraId="3CAD4797" w14:textId="77777777" w:rsidR="00324E6F" w:rsidRPr="00324E6F" w:rsidRDefault="00324E6F" w:rsidP="00324E6F">
      <w:pPr>
        <w:rPr>
          <w:lang w:val="fr-FR"/>
        </w:rPr>
      </w:pPr>
      <w:r w:rsidRPr="00324E6F">
        <w:rPr>
          <w:lang w:val="fr-FR"/>
        </w:rPr>
        <w:t>}</w:t>
      </w:r>
    </w:p>
    <w:p w14:paraId="5EA03E03" w14:textId="77777777" w:rsidR="00324E6F" w:rsidRPr="00324E6F" w:rsidRDefault="00324E6F" w:rsidP="00324E6F">
      <w:pPr>
        <w:numPr>
          <w:ilvl w:val="0"/>
          <w:numId w:val="191"/>
        </w:numPr>
        <w:rPr>
          <w:lang w:val="fr-FR"/>
        </w:rPr>
      </w:pPr>
      <w:r w:rsidRPr="00324E6F">
        <w:rPr>
          <w:b/>
          <w:bCs/>
          <w:lang w:val="fr-FR"/>
        </w:rPr>
        <w:t>Champs cachés ajoutés dans B2B.html</w:t>
      </w:r>
    </w:p>
    <w:p w14:paraId="4477ECA1" w14:textId="77777777" w:rsidR="00324E6F" w:rsidRPr="00324E6F" w:rsidRDefault="00324E6F" w:rsidP="00324E6F">
      <w:pPr>
        <w:rPr>
          <w:lang w:val="fr-FR"/>
        </w:rPr>
      </w:pPr>
      <w:r w:rsidRPr="00324E6F">
        <w:rPr>
          <w:lang w:val="fr-FR"/>
        </w:rPr>
        <w:t>HTML</w:t>
      </w:r>
    </w:p>
    <w:p w14:paraId="47BDB9C6" w14:textId="77777777" w:rsidR="00324E6F" w:rsidRPr="00324E6F" w:rsidRDefault="00324E6F" w:rsidP="00324E6F">
      <w:pPr>
        <w:rPr>
          <w:lang w:val="fr-FR"/>
        </w:rPr>
      </w:pPr>
      <w:r w:rsidRPr="00324E6F">
        <w:rPr>
          <w:lang w:val="fr-FR"/>
        </w:rPr>
        <w:t>&lt;</w:t>
      </w:r>
      <w:proofErr w:type="gramStart"/>
      <w:r w:rsidRPr="00324E6F">
        <w:rPr>
          <w:lang w:val="fr-FR"/>
        </w:rPr>
        <w:t>input</w:t>
      </w:r>
      <w:proofErr w:type="gramEnd"/>
      <w:r w:rsidRPr="00324E6F">
        <w:rPr>
          <w:lang w:val="fr-FR"/>
        </w:rPr>
        <w:t xml:space="preserve"> type="</w:t>
      </w:r>
      <w:proofErr w:type="spellStart"/>
      <w:r w:rsidRPr="00324E6F">
        <w:rPr>
          <w:lang w:val="fr-FR"/>
        </w:rPr>
        <w:t>hidden</w:t>
      </w:r>
      <w:proofErr w:type="spellEnd"/>
      <w:r w:rsidRPr="00324E6F">
        <w:rPr>
          <w:lang w:val="fr-FR"/>
        </w:rPr>
        <w:t xml:space="preserve">" </w:t>
      </w:r>
      <w:proofErr w:type="spellStart"/>
      <w:r w:rsidRPr="00324E6F">
        <w:rPr>
          <w:lang w:val="fr-FR"/>
        </w:rPr>
        <w:t>name</w:t>
      </w:r>
      <w:proofErr w:type="spellEnd"/>
      <w:r w:rsidRPr="00324E6F">
        <w:rPr>
          <w:lang w:val="fr-FR"/>
        </w:rPr>
        <w:t>="</w:t>
      </w:r>
      <w:proofErr w:type="spellStart"/>
      <w:r w:rsidRPr="00324E6F">
        <w:rPr>
          <w:lang w:val="fr-FR"/>
        </w:rPr>
        <w:t>encryptedCode</w:t>
      </w:r>
      <w:proofErr w:type="spellEnd"/>
      <w:r w:rsidRPr="00324E6F">
        <w:rPr>
          <w:lang w:val="fr-FR"/>
        </w:rPr>
        <w:t xml:space="preserve">" value="&lt;?= </w:t>
      </w:r>
      <w:proofErr w:type="spellStart"/>
      <w:r w:rsidRPr="00324E6F">
        <w:rPr>
          <w:lang w:val="fr-FR"/>
        </w:rPr>
        <w:t>encryptedCode</w:t>
      </w:r>
      <w:proofErr w:type="spellEnd"/>
      <w:r w:rsidRPr="00324E6F">
        <w:rPr>
          <w:lang w:val="fr-FR"/>
        </w:rPr>
        <w:t xml:space="preserve"> ?&gt;"&gt;</w:t>
      </w:r>
    </w:p>
    <w:p w14:paraId="548CC03D" w14:textId="77777777" w:rsidR="00324E6F" w:rsidRPr="00324E6F" w:rsidRDefault="00324E6F" w:rsidP="00324E6F">
      <w:pPr>
        <w:rPr>
          <w:lang w:val="fr-FR"/>
        </w:rPr>
      </w:pPr>
      <w:r w:rsidRPr="00324E6F">
        <w:rPr>
          <w:lang w:val="fr-FR"/>
        </w:rPr>
        <w:t>&lt;</w:t>
      </w:r>
      <w:proofErr w:type="gramStart"/>
      <w:r w:rsidRPr="00324E6F">
        <w:rPr>
          <w:lang w:val="fr-FR"/>
        </w:rPr>
        <w:t>input</w:t>
      </w:r>
      <w:proofErr w:type="gramEnd"/>
      <w:r w:rsidRPr="00324E6F">
        <w:rPr>
          <w:lang w:val="fr-FR"/>
        </w:rPr>
        <w:t xml:space="preserve"> type="</w:t>
      </w:r>
      <w:proofErr w:type="spellStart"/>
      <w:r w:rsidRPr="00324E6F">
        <w:rPr>
          <w:lang w:val="fr-FR"/>
        </w:rPr>
        <w:t>hidden</w:t>
      </w:r>
      <w:proofErr w:type="spellEnd"/>
      <w:r w:rsidRPr="00324E6F">
        <w:rPr>
          <w:lang w:val="fr-FR"/>
        </w:rPr>
        <w:t xml:space="preserve">" </w:t>
      </w:r>
      <w:proofErr w:type="spellStart"/>
      <w:r w:rsidRPr="00324E6F">
        <w:rPr>
          <w:lang w:val="fr-FR"/>
        </w:rPr>
        <w:t>name</w:t>
      </w:r>
      <w:proofErr w:type="spellEnd"/>
      <w:r w:rsidRPr="00324E6F">
        <w:rPr>
          <w:lang w:val="fr-FR"/>
        </w:rPr>
        <w:t>="</w:t>
      </w:r>
      <w:proofErr w:type="spellStart"/>
      <w:r w:rsidRPr="00324E6F">
        <w:rPr>
          <w:lang w:val="fr-FR"/>
        </w:rPr>
        <w:t>formType</w:t>
      </w:r>
      <w:proofErr w:type="spellEnd"/>
      <w:r w:rsidRPr="00324E6F">
        <w:rPr>
          <w:lang w:val="fr-FR"/>
        </w:rPr>
        <w:t>" value="b2b"&gt;</w:t>
      </w:r>
    </w:p>
    <w:p w14:paraId="36B7BFCC" w14:textId="77777777" w:rsidR="00324E6F" w:rsidRPr="00324E6F" w:rsidRDefault="00324E6F" w:rsidP="00324E6F">
      <w:pPr>
        <w:rPr>
          <w:lang w:val="fr-FR"/>
        </w:rPr>
      </w:pPr>
      <w:r w:rsidRPr="00324E6F">
        <w:rPr>
          <w:lang w:val="fr-FR"/>
        </w:rPr>
        <w:pict w14:anchorId="5E3E53DF">
          <v:rect id="_x0000_i1139" style="width:0;height:1.5pt" o:hralign="center" o:hrstd="t" o:hr="t" fillcolor="#a0a0a0" stroked="f"/>
        </w:pict>
      </w:r>
    </w:p>
    <w:p w14:paraId="4245D491" w14:textId="77777777" w:rsidR="00324E6F" w:rsidRPr="00324E6F" w:rsidRDefault="00324E6F" w:rsidP="00324E6F">
      <w:pPr>
        <w:rPr>
          <w:b/>
          <w:bCs/>
          <w:lang w:val="fr-FR"/>
        </w:rPr>
      </w:pPr>
      <w:r w:rsidRPr="00324E6F">
        <w:rPr>
          <w:b/>
          <w:bCs/>
          <w:lang w:val="fr-FR"/>
        </w:rPr>
        <w:t>12. Changelog</w:t>
      </w:r>
    </w:p>
    <w:p w14:paraId="0BF8A841" w14:textId="77777777" w:rsidR="00324E6F" w:rsidRPr="00324E6F" w:rsidRDefault="00324E6F" w:rsidP="00324E6F">
      <w:pPr>
        <w:numPr>
          <w:ilvl w:val="0"/>
          <w:numId w:val="192"/>
        </w:numPr>
        <w:rPr>
          <w:lang w:val="fr-FR"/>
        </w:rPr>
      </w:pPr>
      <w:r w:rsidRPr="00324E6F">
        <w:rPr>
          <w:b/>
          <w:bCs/>
          <w:lang w:val="fr-FR"/>
        </w:rPr>
        <w:t>2025-10-04</w:t>
      </w:r>
      <w:r w:rsidRPr="00324E6F">
        <w:rPr>
          <w:lang w:val="fr-FR"/>
        </w:rPr>
        <w:t xml:space="preserve"> :</w:t>
      </w:r>
    </w:p>
    <w:p w14:paraId="5D5B7677" w14:textId="77777777" w:rsidR="00324E6F" w:rsidRPr="00324E6F" w:rsidRDefault="00324E6F" w:rsidP="00324E6F">
      <w:pPr>
        <w:numPr>
          <w:ilvl w:val="1"/>
          <w:numId w:val="192"/>
        </w:numPr>
        <w:rPr>
          <w:lang w:val="fr-FR"/>
        </w:rPr>
      </w:pPr>
      <w:r w:rsidRPr="00324E6F">
        <w:rPr>
          <w:b/>
          <w:bCs/>
          <w:lang w:val="fr-FR"/>
        </w:rPr>
        <w:t>Ajout</w:t>
      </w:r>
      <w:r w:rsidRPr="00324E6F">
        <w:rPr>
          <w:lang w:val="fr-FR"/>
        </w:rPr>
        <w:t xml:space="preserve"> : Création des formulaires Paiement.html et B2B.html dans le module [HANDLER].</w:t>
      </w:r>
    </w:p>
    <w:p w14:paraId="18DC9D8E" w14:textId="77777777" w:rsidR="00324E6F" w:rsidRPr="00324E6F" w:rsidRDefault="00324E6F" w:rsidP="00324E6F">
      <w:pPr>
        <w:numPr>
          <w:ilvl w:val="1"/>
          <w:numId w:val="192"/>
        </w:numPr>
        <w:rPr>
          <w:lang w:val="fr-FR"/>
        </w:rPr>
      </w:pPr>
      <w:r w:rsidRPr="00324E6F">
        <w:rPr>
          <w:b/>
          <w:bCs/>
          <w:lang w:val="fr-FR"/>
        </w:rPr>
        <w:t>Refactorisé</w:t>
      </w:r>
      <w:r w:rsidRPr="00324E6F">
        <w:rPr>
          <w:lang w:val="fr-FR"/>
        </w:rPr>
        <w:t xml:space="preserve"> : [HANDLER]/Code.gs mis à jour pour servir dynamiquement les pages Paiement et B2B et pour traiter leurs soumissions.</w:t>
      </w:r>
    </w:p>
    <w:p w14:paraId="629520C2" w14:textId="77777777" w:rsidR="00324E6F" w:rsidRPr="00324E6F" w:rsidRDefault="00324E6F" w:rsidP="00324E6F">
      <w:pPr>
        <w:numPr>
          <w:ilvl w:val="1"/>
          <w:numId w:val="192"/>
        </w:numPr>
        <w:rPr>
          <w:lang w:val="fr-FR"/>
        </w:rPr>
      </w:pPr>
      <w:r w:rsidRPr="00324E6F">
        <w:rPr>
          <w:b/>
          <w:bCs/>
          <w:lang w:val="fr-FR"/>
        </w:rPr>
        <w:lastRenderedPageBreak/>
        <w:t>Décision</w:t>
      </w:r>
      <w:r w:rsidRPr="00324E6F">
        <w:rPr>
          <w:lang w:val="fr-FR"/>
        </w:rPr>
        <w:t xml:space="preserve"> : Adoption d'un workflow de développement intégrant GitHub Issues.</w:t>
      </w:r>
    </w:p>
    <w:p w14:paraId="0E1699F5" w14:textId="77777777" w:rsidR="00324E6F" w:rsidRPr="00324E6F" w:rsidRDefault="00324E6F" w:rsidP="00324E6F">
      <w:pPr>
        <w:numPr>
          <w:ilvl w:val="1"/>
          <w:numId w:val="192"/>
        </w:numPr>
        <w:rPr>
          <w:lang w:val="fr-FR"/>
        </w:rPr>
      </w:pPr>
      <w:r w:rsidRPr="00324E6F">
        <w:rPr>
          <w:b/>
          <w:bCs/>
          <w:lang w:val="fr-FR"/>
        </w:rPr>
        <w:t>Nettoyage</w:t>
      </w:r>
      <w:r w:rsidRPr="00324E6F">
        <w:rPr>
          <w:lang w:val="fr-FR"/>
        </w:rPr>
        <w:t xml:space="preserve"> : Suppression de l'ancien projet de script [HANDLER] lié à un formulaire.</w:t>
      </w:r>
    </w:p>
    <w:p w14:paraId="141CF990" w14:textId="77777777" w:rsidR="00324E6F" w:rsidRPr="00324E6F" w:rsidRDefault="00324E6F" w:rsidP="00324E6F">
      <w:pPr>
        <w:rPr>
          <w:lang w:val="fr-FR"/>
        </w:rPr>
      </w:pPr>
      <w:r w:rsidRPr="00324E6F">
        <w:rPr>
          <w:lang w:val="fr-FR"/>
        </w:rPr>
        <w:pict w14:anchorId="182484F4">
          <v:rect id="_x0000_i1140" style="width:0;height:1.5pt" o:hralign="center" o:hrstd="t" o:hr="t" fillcolor="#a0a0a0" stroked="f"/>
        </w:pict>
      </w:r>
    </w:p>
    <w:p w14:paraId="369ECD93" w14:textId="77777777" w:rsidR="00324E6F" w:rsidRPr="00324E6F" w:rsidRDefault="00324E6F" w:rsidP="00324E6F">
      <w:pPr>
        <w:rPr>
          <w:b/>
          <w:bCs/>
          <w:lang w:val="fr-FR"/>
        </w:rPr>
      </w:pPr>
      <w:r w:rsidRPr="00324E6F">
        <w:rPr>
          <w:b/>
          <w:bCs/>
          <w:lang w:val="fr-FR"/>
        </w:rPr>
        <w:t>13. Roadmap courte</w:t>
      </w:r>
    </w:p>
    <w:p w14:paraId="05414617" w14:textId="77777777" w:rsidR="00324E6F" w:rsidRPr="00324E6F" w:rsidRDefault="00324E6F" w:rsidP="00324E6F">
      <w:pPr>
        <w:numPr>
          <w:ilvl w:val="0"/>
          <w:numId w:val="193"/>
        </w:numPr>
        <w:rPr>
          <w:lang w:val="fr-FR"/>
        </w:rPr>
      </w:pPr>
      <w:r w:rsidRPr="00324E6F">
        <w:rPr>
          <w:lang w:val="fr-FR"/>
        </w:rPr>
        <w:t>[</w:t>
      </w:r>
      <w:r w:rsidRPr="00324E6F">
        <w:rPr>
          <w:rFonts w:ascii="Segoe UI Symbol" w:hAnsi="Segoe UI Symbol" w:cs="Segoe UI Symbol"/>
          <w:lang w:val="fr-FR"/>
        </w:rPr>
        <w:t>✔</w:t>
      </w:r>
      <w:r w:rsidRPr="00324E6F">
        <w:rPr>
          <w:lang w:val="fr-FR"/>
        </w:rPr>
        <w:t>] Validation de bout en bout du parcours de d</w:t>
      </w:r>
      <w:r w:rsidRPr="00324E6F">
        <w:rPr>
          <w:rFonts w:ascii="Cambria" w:hAnsi="Cambria" w:cs="Cambria"/>
          <w:lang w:val="fr-FR"/>
        </w:rPr>
        <w:t>é</w:t>
      </w:r>
      <w:r w:rsidRPr="00324E6F">
        <w:rPr>
          <w:lang w:val="fr-FR"/>
        </w:rPr>
        <w:t>ploiement.</w:t>
      </w:r>
    </w:p>
    <w:p w14:paraId="342A90FC" w14:textId="77777777" w:rsidR="00324E6F" w:rsidRPr="00324E6F" w:rsidRDefault="00324E6F" w:rsidP="00324E6F">
      <w:pPr>
        <w:numPr>
          <w:ilvl w:val="0"/>
          <w:numId w:val="193"/>
        </w:numPr>
        <w:rPr>
          <w:lang w:val="fr-FR"/>
        </w:rPr>
      </w:pPr>
      <w:r w:rsidRPr="00324E6F">
        <w:rPr>
          <w:lang w:val="fr-FR"/>
        </w:rPr>
        <w:t>[</w:t>
      </w:r>
      <w:r w:rsidRPr="00324E6F">
        <w:rPr>
          <w:rFonts w:ascii="Segoe UI Symbol" w:hAnsi="Segoe UI Symbol" w:cs="Segoe UI Symbol"/>
          <w:lang w:val="fr-FR"/>
        </w:rPr>
        <w:t>✔</w:t>
      </w:r>
      <w:r w:rsidRPr="00324E6F">
        <w:rPr>
          <w:lang w:val="fr-FR"/>
        </w:rPr>
        <w:t>] Planifier : D</w:t>
      </w:r>
      <w:r w:rsidRPr="00324E6F">
        <w:rPr>
          <w:rFonts w:ascii="Cambria" w:hAnsi="Cambria" w:cs="Cambria"/>
          <w:lang w:val="fr-FR"/>
        </w:rPr>
        <w:t>é</w:t>
      </w:r>
      <w:r w:rsidRPr="00324E6F">
        <w:rPr>
          <w:lang w:val="fr-FR"/>
        </w:rPr>
        <w:t>finir l'architecture des parcours utilisateurs dans le [HANDLER].</w:t>
      </w:r>
    </w:p>
    <w:p w14:paraId="6008E8F7" w14:textId="77777777" w:rsidR="00324E6F" w:rsidRPr="00324E6F" w:rsidRDefault="00324E6F" w:rsidP="00324E6F">
      <w:pPr>
        <w:numPr>
          <w:ilvl w:val="0"/>
          <w:numId w:val="193"/>
        </w:numPr>
        <w:rPr>
          <w:lang w:val="fr-FR"/>
        </w:rPr>
      </w:pPr>
      <w:r w:rsidRPr="00324E6F">
        <w:rPr>
          <w:lang w:val="fr-FR"/>
        </w:rPr>
        <w:t xml:space="preserve">[◐] </w:t>
      </w:r>
      <w:r w:rsidRPr="00324E6F">
        <w:rPr>
          <w:b/>
          <w:bCs/>
          <w:lang w:val="fr-FR"/>
        </w:rPr>
        <w:t>Développer : Compléter les interfaces HTML du [HANDLER] pour tous les parcours. (Terminé)</w:t>
      </w:r>
    </w:p>
    <w:p w14:paraId="50DE2844" w14:textId="77777777" w:rsidR="00324E6F" w:rsidRPr="00324E6F" w:rsidRDefault="00324E6F" w:rsidP="00324E6F">
      <w:pPr>
        <w:numPr>
          <w:ilvl w:val="0"/>
          <w:numId w:val="193"/>
        </w:numPr>
        <w:rPr>
          <w:lang w:val="fr-FR"/>
        </w:rPr>
      </w:pPr>
      <w:r w:rsidRPr="00324E6F">
        <w:rPr>
          <w:lang w:val="fr-FR"/>
        </w:rPr>
        <w:t xml:space="preserve">[ ] </w:t>
      </w:r>
      <w:r w:rsidRPr="00324E6F">
        <w:rPr>
          <w:b/>
          <w:bCs/>
          <w:lang w:val="fr-FR"/>
        </w:rPr>
        <w:t>Implémenter : Logique de validation du code d'accès B2B.</w:t>
      </w:r>
    </w:p>
    <w:p w14:paraId="75BB9F0D" w14:textId="77777777" w:rsidR="00324E6F" w:rsidRPr="00324E6F" w:rsidRDefault="00324E6F" w:rsidP="00324E6F">
      <w:pPr>
        <w:numPr>
          <w:ilvl w:val="0"/>
          <w:numId w:val="193"/>
        </w:numPr>
        <w:rPr>
          <w:lang w:val="fr-FR"/>
        </w:rPr>
      </w:pPr>
      <w:r w:rsidRPr="00324E6F">
        <w:rPr>
          <w:lang w:val="fr-FR"/>
        </w:rPr>
        <w:t>[ ] Implémenter : Mettre en place un mécanisme de sécurité (Verrou01 ou Lien Unique 01).</w:t>
      </w:r>
    </w:p>
    <w:p w14:paraId="39D1BA92" w14:textId="77777777" w:rsidR="00324E6F" w:rsidRPr="00324E6F" w:rsidRDefault="00324E6F" w:rsidP="00324E6F">
      <w:pPr>
        <w:numPr>
          <w:ilvl w:val="0"/>
          <w:numId w:val="193"/>
        </w:numPr>
        <w:rPr>
          <w:lang w:val="fr-FR"/>
        </w:rPr>
      </w:pPr>
      <w:r w:rsidRPr="00324E6F">
        <w:rPr>
          <w:lang w:val="fr-FR"/>
        </w:rPr>
        <w:t>[ ] Développer : Intégrer un module de paiement.</w:t>
      </w:r>
    </w:p>
    <w:p w14:paraId="3DEF4ED4" w14:textId="77777777" w:rsidR="00324E6F" w:rsidRPr="00324E6F" w:rsidRDefault="00324E6F" w:rsidP="00324E6F">
      <w:pPr>
        <w:rPr>
          <w:lang w:val="fr-FR"/>
        </w:rPr>
      </w:pPr>
      <w:r w:rsidRPr="00324E6F">
        <w:rPr>
          <w:lang w:val="fr-FR"/>
        </w:rPr>
        <w:pict w14:anchorId="4C0D508B">
          <v:rect id="_x0000_i1141" style="width:0;height:1.5pt" o:hralign="center" o:hrstd="t" o:hr="t" fillcolor="#a0a0a0" stroked="f"/>
        </w:pict>
      </w:r>
    </w:p>
    <w:p w14:paraId="20AFE20D" w14:textId="77777777" w:rsidR="00324E6F" w:rsidRPr="00324E6F" w:rsidRDefault="00324E6F" w:rsidP="00324E6F">
      <w:pPr>
        <w:rPr>
          <w:b/>
          <w:bCs/>
          <w:lang w:val="fr-FR"/>
        </w:rPr>
      </w:pPr>
      <w:r w:rsidRPr="00324E6F">
        <w:rPr>
          <w:b/>
          <w:bCs/>
          <w:lang w:val="fr-FR"/>
        </w:rPr>
        <w:t>14. Historique cumulatif des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863"/>
        <w:gridCol w:w="3663"/>
        <w:gridCol w:w="2498"/>
      </w:tblGrid>
      <w:tr w:rsidR="00324E6F" w:rsidRPr="00324E6F" w14:paraId="63A8DE3B" w14:textId="77777777">
        <w:trPr>
          <w:tblHeader/>
          <w:tblCellSpacing w:w="15" w:type="dxa"/>
        </w:trPr>
        <w:tc>
          <w:tcPr>
            <w:tcW w:w="0" w:type="auto"/>
            <w:vAlign w:val="center"/>
            <w:hideMark/>
          </w:tcPr>
          <w:p w14:paraId="167FC7B2" w14:textId="77777777" w:rsidR="00324E6F" w:rsidRPr="00324E6F" w:rsidRDefault="00324E6F" w:rsidP="00324E6F">
            <w:pPr>
              <w:rPr>
                <w:lang w:val="fr-FR"/>
              </w:rPr>
            </w:pPr>
            <w:r w:rsidRPr="00324E6F">
              <w:rPr>
                <w:lang w:val="fr-FR"/>
              </w:rPr>
              <w:t>Date</w:t>
            </w:r>
          </w:p>
        </w:tc>
        <w:tc>
          <w:tcPr>
            <w:tcW w:w="0" w:type="auto"/>
            <w:vAlign w:val="center"/>
            <w:hideMark/>
          </w:tcPr>
          <w:p w14:paraId="3F1CA944" w14:textId="77777777" w:rsidR="00324E6F" w:rsidRPr="00324E6F" w:rsidRDefault="00324E6F" w:rsidP="00324E6F">
            <w:pPr>
              <w:rPr>
                <w:lang w:val="fr-FR"/>
              </w:rPr>
            </w:pPr>
            <w:r w:rsidRPr="00324E6F">
              <w:rPr>
                <w:lang w:val="fr-FR"/>
              </w:rPr>
              <w:t>Focus</w:t>
            </w:r>
          </w:p>
        </w:tc>
        <w:tc>
          <w:tcPr>
            <w:tcW w:w="0" w:type="auto"/>
            <w:vAlign w:val="center"/>
            <w:hideMark/>
          </w:tcPr>
          <w:p w14:paraId="499678FC" w14:textId="77777777" w:rsidR="00324E6F" w:rsidRPr="00324E6F" w:rsidRDefault="00324E6F" w:rsidP="00324E6F">
            <w:pPr>
              <w:rPr>
                <w:lang w:val="fr-FR"/>
              </w:rPr>
            </w:pPr>
            <w:r w:rsidRPr="00324E6F">
              <w:rPr>
                <w:lang w:val="fr-FR"/>
              </w:rPr>
              <w:t>Livrables Principaux</w:t>
            </w:r>
          </w:p>
        </w:tc>
        <w:tc>
          <w:tcPr>
            <w:tcW w:w="0" w:type="auto"/>
            <w:vAlign w:val="center"/>
            <w:hideMark/>
          </w:tcPr>
          <w:p w14:paraId="2CAC28E0" w14:textId="77777777" w:rsidR="00324E6F" w:rsidRPr="00324E6F" w:rsidRDefault="00324E6F" w:rsidP="00324E6F">
            <w:pPr>
              <w:rPr>
                <w:lang w:val="fr-FR"/>
              </w:rPr>
            </w:pPr>
            <w:r w:rsidRPr="00324E6F">
              <w:rPr>
                <w:lang w:val="fr-FR"/>
              </w:rPr>
              <w:t>Décisions Clés</w:t>
            </w:r>
          </w:p>
        </w:tc>
      </w:tr>
      <w:tr w:rsidR="00324E6F" w:rsidRPr="00324E6F" w14:paraId="49EA551E" w14:textId="77777777">
        <w:trPr>
          <w:tblCellSpacing w:w="15" w:type="dxa"/>
        </w:trPr>
        <w:tc>
          <w:tcPr>
            <w:tcW w:w="0" w:type="auto"/>
            <w:vAlign w:val="center"/>
            <w:hideMark/>
          </w:tcPr>
          <w:p w14:paraId="60627ADD" w14:textId="77777777" w:rsidR="00324E6F" w:rsidRPr="00324E6F" w:rsidRDefault="00324E6F" w:rsidP="00324E6F">
            <w:pPr>
              <w:rPr>
                <w:lang w:val="fr-FR"/>
              </w:rPr>
            </w:pPr>
            <w:r w:rsidRPr="00324E6F">
              <w:rPr>
                <w:lang w:val="fr-FR"/>
              </w:rPr>
              <w:t>2025-10-04</w:t>
            </w:r>
          </w:p>
        </w:tc>
        <w:tc>
          <w:tcPr>
            <w:tcW w:w="0" w:type="auto"/>
            <w:vAlign w:val="center"/>
            <w:hideMark/>
          </w:tcPr>
          <w:p w14:paraId="3D104CAC" w14:textId="77777777" w:rsidR="00324E6F" w:rsidRPr="00324E6F" w:rsidRDefault="00324E6F" w:rsidP="00324E6F">
            <w:pPr>
              <w:rPr>
                <w:lang w:val="fr-FR"/>
              </w:rPr>
            </w:pPr>
            <w:r w:rsidRPr="00324E6F">
              <w:rPr>
                <w:lang w:val="fr-FR"/>
              </w:rPr>
              <w:t>Finalisation Interfaces [HANDLER]</w:t>
            </w:r>
          </w:p>
        </w:tc>
        <w:tc>
          <w:tcPr>
            <w:tcW w:w="0" w:type="auto"/>
            <w:vAlign w:val="center"/>
            <w:hideMark/>
          </w:tcPr>
          <w:p w14:paraId="355A3AE7" w14:textId="77777777" w:rsidR="00324E6F" w:rsidRPr="00324E6F" w:rsidRDefault="00324E6F" w:rsidP="00324E6F">
            <w:pPr>
              <w:rPr>
                <w:lang w:val="fr-FR"/>
              </w:rPr>
            </w:pPr>
            <w:r w:rsidRPr="00324E6F">
              <w:rPr>
                <w:lang w:val="fr-FR"/>
              </w:rPr>
              <w:t>Paiement.html, B2B.html et Code.gs (v2.1) finalisés.</w:t>
            </w:r>
          </w:p>
        </w:tc>
        <w:tc>
          <w:tcPr>
            <w:tcW w:w="0" w:type="auto"/>
            <w:vAlign w:val="center"/>
            <w:hideMark/>
          </w:tcPr>
          <w:p w14:paraId="61927048" w14:textId="77777777" w:rsidR="00324E6F" w:rsidRPr="00324E6F" w:rsidRDefault="00324E6F" w:rsidP="00324E6F">
            <w:pPr>
              <w:rPr>
                <w:lang w:val="fr-FR"/>
              </w:rPr>
            </w:pPr>
            <w:r w:rsidRPr="00324E6F">
              <w:rPr>
                <w:lang w:val="fr-FR"/>
              </w:rPr>
              <w:t>Adopter un workflow Git/GitHub. Séparer la logique [HANDLER] de tout formulaire.</w:t>
            </w:r>
          </w:p>
        </w:tc>
      </w:tr>
      <w:tr w:rsidR="00324E6F" w:rsidRPr="00324E6F" w14:paraId="754DC78B" w14:textId="77777777">
        <w:trPr>
          <w:tblCellSpacing w:w="15" w:type="dxa"/>
        </w:trPr>
        <w:tc>
          <w:tcPr>
            <w:tcW w:w="0" w:type="auto"/>
            <w:vAlign w:val="center"/>
            <w:hideMark/>
          </w:tcPr>
          <w:p w14:paraId="3DD04D5E" w14:textId="77777777" w:rsidR="00324E6F" w:rsidRPr="00324E6F" w:rsidRDefault="00324E6F" w:rsidP="00324E6F">
            <w:pPr>
              <w:rPr>
                <w:lang w:val="fr-FR"/>
              </w:rPr>
            </w:pPr>
            <w:r w:rsidRPr="00324E6F">
              <w:rPr>
                <w:lang w:val="fr-FR"/>
              </w:rPr>
              <w:t>2025-10-03</w:t>
            </w:r>
          </w:p>
        </w:tc>
        <w:tc>
          <w:tcPr>
            <w:tcW w:w="0" w:type="auto"/>
            <w:vAlign w:val="center"/>
            <w:hideMark/>
          </w:tcPr>
          <w:p w14:paraId="7B34F772" w14:textId="77777777" w:rsidR="00324E6F" w:rsidRPr="00324E6F" w:rsidRDefault="00324E6F" w:rsidP="00324E6F">
            <w:pPr>
              <w:rPr>
                <w:lang w:val="fr-FR"/>
              </w:rPr>
            </w:pPr>
            <w:r w:rsidRPr="00324E6F">
              <w:rPr>
                <w:lang w:val="fr-FR"/>
              </w:rPr>
              <w:t>Architecture &amp; Scaffolding [HANDLER]</w:t>
            </w:r>
          </w:p>
        </w:tc>
        <w:tc>
          <w:tcPr>
            <w:tcW w:w="0" w:type="auto"/>
            <w:vAlign w:val="center"/>
            <w:hideMark/>
          </w:tcPr>
          <w:p w14:paraId="3A05CA9F" w14:textId="77777777" w:rsidR="00324E6F" w:rsidRPr="00324E6F" w:rsidRDefault="00324E6F" w:rsidP="00324E6F">
            <w:pPr>
              <w:rPr>
                <w:lang w:val="fr-FR"/>
              </w:rPr>
            </w:pPr>
            <w:r w:rsidRPr="00324E6F">
              <w:rPr>
                <w:lang w:val="fr-FR"/>
              </w:rPr>
              <w:t>[HANDLER]/Code.gs refactorisé, pages HTML créées, bug de déploiement résolu.</w:t>
            </w:r>
          </w:p>
        </w:tc>
        <w:tc>
          <w:tcPr>
            <w:tcW w:w="0" w:type="auto"/>
            <w:vAlign w:val="center"/>
            <w:hideMark/>
          </w:tcPr>
          <w:p w14:paraId="0B3B197F" w14:textId="77777777" w:rsidR="00324E6F" w:rsidRPr="00324E6F" w:rsidRDefault="00324E6F" w:rsidP="00324E6F">
            <w:pPr>
              <w:rPr>
                <w:lang w:val="fr-FR"/>
              </w:rPr>
            </w:pPr>
            <w:r w:rsidRPr="00324E6F">
              <w:rPr>
                <w:lang w:val="fr-FR"/>
              </w:rPr>
              <w:t>Adopter une architecture multi-parcours ; Partager [CONFIG] en lecture pour la Web App.</w:t>
            </w:r>
          </w:p>
        </w:tc>
      </w:tr>
      <w:tr w:rsidR="00324E6F" w:rsidRPr="00324E6F" w14:paraId="0E4612E1" w14:textId="77777777">
        <w:trPr>
          <w:tblCellSpacing w:w="15" w:type="dxa"/>
        </w:trPr>
        <w:tc>
          <w:tcPr>
            <w:tcW w:w="0" w:type="auto"/>
            <w:vAlign w:val="center"/>
            <w:hideMark/>
          </w:tcPr>
          <w:p w14:paraId="43ED185B" w14:textId="77777777" w:rsidR="00324E6F" w:rsidRPr="00324E6F" w:rsidRDefault="00324E6F" w:rsidP="00324E6F">
            <w:pPr>
              <w:rPr>
                <w:lang w:val="fr-FR"/>
              </w:rPr>
            </w:pPr>
            <w:r w:rsidRPr="00324E6F">
              <w:rPr>
                <w:lang w:val="fr-FR"/>
              </w:rPr>
              <w:t>2025-10-03</w:t>
            </w:r>
          </w:p>
        </w:tc>
        <w:tc>
          <w:tcPr>
            <w:tcW w:w="0" w:type="auto"/>
            <w:vAlign w:val="center"/>
            <w:hideMark/>
          </w:tcPr>
          <w:p w14:paraId="79CC3472" w14:textId="77777777" w:rsidR="00324E6F" w:rsidRPr="00324E6F" w:rsidRDefault="00324E6F" w:rsidP="00324E6F">
            <w:pPr>
              <w:rPr>
                <w:lang w:val="fr-FR"/>
              </w:rPr>
            </w:pPr>
            <w:r w:rsidRPr="00324E6F">
              <w:rPr>
                <w:lang w:val="fr-FR"/>
              </w:rPr>
              <w:t>Stabilisation &amp; Validation</w:t>
            </w:r>
          </w:p>
        </w:tc>
        <w:tc>
          <w:tcPr>
            <w:tcW w:w="0" w:type="auto"/>
            <w:vAlign w:val="center"/>
            <w:hideMark/>
          </w:tcPr>
          <w:p w14:paraId="2A04EE01" w14:textId="77777777" w:rsidR="00324E6F" w:rsidRPr="00324E6F" w:rsidRDefault="00324E6F" w:rsidP="00324E6F">
            <w:pPr>
              <w:rPr>
                <w:lang w:val="fr-FR"/>
              </w:rPr>
            </w:pPr>
            <w:r w:rsidRPr="00324E6F">
              <w:rPr>
                <w:lang w:val="fr-FR"/>
              </w:rPr>
              <w:t>[MOTEUR] nettoyé et corrigé, [TEMPLATE] mis à jour.</w:t>
            </w:r>
          </w:p>
        </w:tc>
        <w:tc>
          <w:tcPr>
            <w:tcW w:w="0" w:type="auto"/>
            <w:vAlign w:val="center"/>
            <w:hideMark/>
          </w:tcPr>
          <w:p w14:paraId="1A2B681E" w14:textId="77777777" w:rsidR="00324E6F" w:rsidRPr="00324E6F" w:rsidRDefault="00324E6F" w:rsidP="00324E6F">
            <w:pPr>
              <w:rPr>
                <w:lang w:val="fr-FR"/>
              </w:rPr>
            </w:pPr>
            <w:r w:rsidRPr="00324E6F">
              <w:rPr>
                <w:lang w:val="fr-FR"/>
              </w:rPr>
              <w:t>Correction de l'ID du [TEMPLATE] dans la config ; scission du code [MOTEUR].</w:t>
            </w:r>
          </w:p>
        </w:tc>
      </w:tr>
      <w:tr w:rsidR="00324E6F" w:rsidRPr="00324E6F" w14:paraId="7FE2B648" w14:textId="77777777">
        <w:trPr>
          <w:tblCellSpacing w:w="15" w:type="dxa"/>
        </w:trPr>
        <w:tc>
          <w:tcPr>
            <w:tcW w:w="0" w:type="auto"/>
            <w:vAlign w:val="center"/>
            <w:hideMark/>
          </w:tcPr>
          <w:p w14:paraId="314EFC42" w14:textId="77777777" w:rsidR="00324E6F" w:rsidRPr="00324E6F" w:rsidRDefault="00324E6F" w:rsidP="00324E6F">
            <w:pPr>
              <w:rPr>
                <w:lang w:val="fr-FR"/>
              </w:rPr>
            </w:pPr>
            <w:r w:rsidRPr="00324E6F">
              <w:rPr>
                <w:lang w:val="fr-FR"/>
              </w:rPr>
              <w:t>2025-</w:t>
            </w:r>
            <w:r w:rsidRPr="00324E6F">
              <w:rPr>
                <w:lang w:val="fr-FR"/>
              </w:rPr>
              <w:lastRenderedPageBreak/>
              <w:t>10-02</w:t>
            </w:r>
          </w:p>
        </w:tc>
        <w:tc>
          <w:tcPr>
            <w:tcW w:w="0" w:type="auto"/>
            <w:vAlign w:val="center"/>
            <w:hideMark/>
          </w:tcPr>
          <w:p w14:paraId="3E30447F" w14:textId="77777777" w:rsidR="00324E6F" w:rsidRPr="00324E6F" w:rsidRDefault="00324E6F" w:rsidP="00324E6F">
            <w:pPr>
              <w:rPr>
                <w:lang w:val="fr-FR"/>
              </w:rPr>
            </w:pPr>
            <w:r w:rsidRPr="00324E6F">
              <w:rPr>
                <w:lang w:val="fr-FR"/>
              </w:rPr>
              <w:lastRenderedPageBreak/>
              <w:t xml:space="preserve">Consolidation </w:t>
            </w:r>
            <w:r w:rsidRPr="00324E6F">
              <w:rPr>
                <w:lang w:val="fr-FR"/>
              </w:rPr>
              <w:lastRenderedPageBreak/>
              <w:t>Stratégique</w:t>
            </w:r>
          </w:p>
        </w:tc>
        <w:tc>
          <w:tcPr>
            <w:tcW w:w="0" w:type="auto"/>
            <w:vAlign w:val="center"/>
            <w:hideMark/>
          </w:tcPr>
          <w:p w14:paraId="5CC091C7" w14:textId="77777777" w:rsidR="00324E6F" w:rsidRPr="00324E6F" w:rsidRDefault="00324E6F" w:rsidP="00324E6F">
            <w:pPr>
              <w:rPr>
                <w:lang w:val="fr-FR"/>
              </w:rPr>
            </w:pPr>
            <w:r w:rsidRPr="00324E6F">
              <w:rPr>
                <w:lang w:val="fr-FR"/>
              </w:rPr>
              <w:lastRenderedPageBreak/>
              <w:t>[MOTEUR]/.</w:t>
            </w:r>
            <w:proofErr w:type="spellStart"/>
            <w:r w:rsidRPr="00324E6F">
              <w:rPr>
                <w:lang w:val="fr-FR"/>
              </w:rPr>
              <w:t>clasp.json</w:t>
            </w:r>
            <w:proofErr w:type="spellEnd"/>
            <w:r w:rsidRPr="00324E6F">
              <w:rPr>
                <w:lang w:val="fr-FR"/>
              </w:rPr>
              <w:t xml:space="preserve"> corrigé.</w:t>
            </w:r>
          </w:p>
        </w:tc>
        <w:tc>
          <w:tcPr>
            <w:tcW w:w="0" w:type="auto"/>
            <w:vAlign w:val="center"/>
            <w:hideMark/>
          </w:tcPr>
          <w:p w14:paraId="62A570BC" w14:textId="77777777" w:rsidR="00324E6F" w:rsidRPr="00324E6F" w:rsidRDefault="00324E6F" w:rsidP="00324E6F">
            <w:pPr>
              <w:rPr>
                <w:lang w:val="fr-FR"/>
              </w:rPr>
            </w:pPr>
            <w:r w:rsidRPr="00324E6F">
              <w:rPr>
                <w:lang w:val="fr-FR"/>
              </w:rPr>
              <w:t xml:space="preserve">Adopter [MOTEUR]V4 comme source de vérité ; </w:t>
            </w:r>
            <w:r w:rsidRPr="00324E6F">
              <w:rPr>
                <w:lang w:val="fr-FR"/>
              </w:rPr>
              <w:lastRenderedPageBreak/>
              <w:t>Prioriser la correction du bug de redirection.</w:t>
            </w:r>
          </w:p>
        </w:tc>
      </w:tr>
      <w:tr w:rsidR="00324E6F" w:rsidRPr="00324E6F" w14:paraId="7F96CD37" w14:textId="77777777">
        <w:trPr>
          <w:tblCellSpacing w:w="15" w:type="dxa"/>
        </w:trPr>
        <w:tc>
          <w:tcPr>
            <w:tcW w:w="0" w:type="auto"/>
            <w:vAlign w:val="center"/>
            <w:hideMark/>
          </w:tcPr>
          <w:p w14:paraId="3777EE21" w14:textId="77777777" w:rsidR="00324E6F" w:rsidRPr="00324E6F" w:rsidRDefault="00324E6F" w:rsidP="00324E6F">
            <w:pPr>
              <w:rPr>
                <w:lang w:val="fr-FR"/>
              </w:rPr>
            </w:pPr>
            <w:r w:rsidRPr="00324E6F">
              <w:rPr>
                <w:lang w:val="fr-FR"/>
              </w:rPr>
              <w:lastRenderedPageBreak/>
              <w:t>2025-10-01</w:t>
            </w:r>
          </w:p>
        </w:tc>
        <w:tc>
          <w:tcPr>
            <w:tcW w:w="0" w:type="auto"/>
            <w:vAlign w:val="center"/>
            <w:hideMark/>
          </w:tcPr>
          <w:p w14:paraId="0EF73924" w14:textId="77777777" w:rsidR="00324E6F" w:rsidRPr="00324E6F" w:rsidRDefault="00324E6F" w:rsidP="00324E6F">
            <w:pPr>
              <w:rPr>
                <w:lang w:val="fr-FR"/>
              </w:rPr>
            </w:pPr>
            <w:r w:rsidRPr="00324E6F">
              <w:rPr>
                <w:lang w:val="fr-FR"/>
              </w:rPr>
              <w:t>Débogage Final &amp; Implémentation Plan B</w:t>
            </w:r>
          </w:p>
        </w:tc>
        <w:tc>
          <w:tcPr>
            <w:tcW w:w="0" w:type="auto"/>
            <w:vAlign w:val="center"/>
            <w:hideMark/>
          </w:tcPr>
          <w:p w14:paraId="3D57C2B1" w14:textId="77777777" w:rsidR="00324E6F" w:rsidRPr="00324E6F" w:rsidRDefault="00324E6F" w:rsidP="00324E6F">
            <w:pPr>
              <w:rPr>
                <w:lang w:val="fr-FR"/>
              </w:rPr>
            </w:pPr>
            <w:r w:rsidRPr="00324E6F">
              <w:rPr>
                <w:lang w:val="fr-FR"/>
              </w:rPr>
              <w:t>[MOTEUR]/Code.gs et [TEMPLATE]/TriggerHandler.gs modifiés.</w:t>
            </w:r>
          </w:p>
        </w:tc>
        <w:tc>
          <w:tcPr>
            <w:tcW w:w="0" w:type="auto"/>
            <w:vAlign w:val="center"/>
            <w:hideMark/>
          </w:tcPr>
          <w:p w14:paraId="6AD4C502" w14:textId="77777777" w:rsidR="00324E6F" w:rsidRPr="00324E6F" w:rsidRDefault="00324E6F" w:rsidP="00324E6F">
            <w:pPr>
              <w:rPr>
                <w:lang w:val="fr-FR"/>
              </w:rPr>
            </w:pPr>
            <w:r w:rsidRPr="00324E6F">
              <w:rPr>
                <w:lang w:val="fr-FR"/>
              </w:rPr>
              <w:t xml:space="preserve">Abandon de </w:t>
            </w:r>
            <w:proofErr w:type="spellStart"/>
            <w:r w:rsidRPr="00324E6F">
              <w:rPr>
                <w:lang w:val="fr-FR"/>
              </w:rPr>
              <w:t>setDestination</w:t>
            </w:r>
            <w:proofErr w:type="spellEnd"/>
            <w:r w:rsidRPr="00324E6F">
              <w:rPr>
                <w:lang w:val="fr-FR"/>
              </w:rPr>
              <w:t xml:space="preserve">() au profit d'un déclencheur </w:t>
            </w:r>
            <w:proofErr w:type="spellStart"/>
            <w:r w:rsidRPr="00324E6F">
              <w:rPr>
                <w:lang w:val="fr-FR"/>
              </w:rPr>
              <w:t>onFormSubmit</w:t>
            </w:r>
            <w:proofErr w:type="spellEnd"/>
            <w:r w:rsidRPr="00324E6F">
              <w:rPr>
                <w:lang w:val="fr-FR"/>
              </w:rPr>
              <w:t>.</w:t>
            </w:r>
          </w:p>
        </w:tc>
      </w:tr>
    </w:tbl>
    <w:p w14:paraId="574BC1F9" w14:textId="77777777" w:rsidR="00324E6F" w:rsidRPr="00324E6F" w:rsidRDefault="00324E6F" w:rsidP="00324E6F">
      <w:pPr>
        <w:rPr>
          <w:lang w:val="fr-FR"/>
        </w:rPr>
      </w:pPr>
      <w:r w:rsidRPr="00324E6F">
        <w:rPr>
          <w:lang w:val="fr-FR"/>
        </w:rPr>
        <w:t>Exporter vers Sheets</w:t>
      </w:r>
    </w:p>
    <w:p w14:paraId="105D4534" w14:textId="77777777" w:rsidR="00324E6F" w:rsidRPr="00324E6F" w:rsidRDefault="00324E6F" w:rsidP="00324E6F">
      <w:pPr>
        <w:rPr>
          <w:lang w:val="fr-FR"/>
        </w:rPr>
      </w:pPr>
      <w:r w:rsidRPr="00324E6F">
        <w:rPr>
          <w:lang w:val="fr-FR"/>
        </w:rPr>
        <w:pict w14:anchorId="35D7BE69">
          <v:rect id="_x0000_i1142" style="width:0;height:1.5pt" o:hralign="center" o:hrstd="t" o:hr="t" fillcolor="#a0a0a0" stroked="f"/>
        </w:pict>
      </w:r>
    </w:p>
    <w:p w14:paraId="653483E7" w14:textId="77777777" w:rsidR="00324E6F" w:rsidRPr="00324E6F" w:rsidRDefault="00324E6F" w:rsidP="00324E6F">
      <w:pPr>
        <w:rPr>
          <w:b/>
          <w:bCs/>
          <w:lang w:val="fr-FR"/>
        </w:rPr>
      </w:pPr>
      <w:r w:rsidRPr="00324E6F">
        <w:rPr>
          <w:b/>
          <w:bCs/>
          <w:lang w:val="fr-FR"/>
        </w:rPr>
        <w:t>15. Vision Stratégique &amp; Évolutions Clés (fusionné)</w:t>
      </w:r>
    </w:p>
    <w:p w14:paraId="2AB50E9C" w14:textId="77777777" w:rsidR="00324E6F" w:rsidRPr="00324E6F" w:rsidRDefault="00324E6F" w:rsidP="00324E6F">
      <w:pPr>
        <w:numPr>
          <w:ilvl w:val="0"/>
          <w:numId w:val="194"/>
        </w:numPr>
        <w:rPr>
          <w:lang w:val="fr-FR"/>
        </w:rPr>
      </w:pPr>
      <w:r w:rsidRPr="00324E6F">
        <w:rPr>
          <w:b/>
          <w:bCs/>
          <w:lang w:val="fr-FR"/>
        </w:rPr>
        <w:t>Pivot vers la Fiabilité Absolue (Plan B)</w:t>
      </w:r>
      <w:r w:rsidRPr="00324E6F">
        <w:rPr>
          <w:lang w:val="fr-FR"/>
        </w:rPr>
        <w:t xml:space="preserve"> : L'abandon de la fonction native </w:t>
      </w:r>
      <w:proofErr w:type="spellStart"/>
      <w:r w:rsidRPr="00324E6F">
        <w:rPr>
          <w:lang w:val="fr-FR"/>
        </w:rPr>
        <w:t>form.setDestination</w:t>
      </w:r>
      <w:proofErr w:type="spellEnd"/>
      <w:r w:rsidRPr="00324E6F">
        <w:rPr>
          <w:lang w:val="fr-FR"/>
        </w:rPr>
        <w:t xml:space="preserve">() au profit d'une architecture basée sur des déclencheurs a transformé le système d'un outil instable en une plateforme robuste, prérequis indispensable à sa commercialisation. </w:t>
      </w:r>
    </w:p>
    <w:p w14:paraId="7EFE3A67" w14:textId="77777777" w:rsidR="00324E6F" w:rsidRPr="00324E6F" w:rsidRDefault="00324E6F" w:rsidP="00324E6F">
      <w:pPr>
        <w:numPr>
          <w:ilvl w:val="0"/>
          <w:numId w:val="194"/>
        </w:numPr>
        <w:rPr>
          <w:lang w:val="fr-FR"/>
        </w:rPr>
      </w:pPr>
      <w:r w:rsidRPr="00324E6F">
        <w:rPr>
          <w:b/>
          <w:bCs/>
          <w:lang w:val="fr-FR"/>
        </w:rPr>
        <w:t>Centralisation de l'Accès Utilisateur ([HANDLER])</w:t>
      </w:r>
      <w:r w:rsidRPr="00324E6F">
        <w:rPr>
          <w:lang w:val="fr-FR"/>
        </w:rPr>
        <w:t xml:space="preserve"> : L'introduction du module [HANDLER] marque le passage d'une "usine à fichiers" à une plateforme de services. Ce point d'entrée unique et sécurisé permet de gérer des parcours utilisateurs complexes (B2B, B2C, payant, gratuit) et constitue la pierre angulaire de la future monétisation. </w:t>
      </w:r>
    </w:p>
    <w:p w14:paraId="7A138969" w14:textId="77777777" w:rsidR="00324E6F" w:rsidRPr="00324E6F" w:rsidRDefault="00324E6F" w:rsidP="00324E6F">
      <w:pPr>
        <w:numPr>
          <w:ilvl w:val="0"/>
          <w:numId w:val="194"/>
        </w:numPr>
        <w:rPr>
          <w:lang w:val="fr-FR"/>
        </w:rPr>
      </w:pPr>
      <w:r w:rsidRPr="00324E6F">
        <w:rPr>
          <w:b/>
          <w:bCs/>
          <w:lang w:val="fr-FR"/>
        </w:rPr>
        <w:t>Évolution vers un Portail de Tests</w:t>
      </w:r>
      <w:r w:rsidRPr="00324E6F">
        <w:rPr>
          <w:lang w:val="fr-FR"/>
        </w:rPr>
        <w:t xml:space="preserve"> : La décision a été prise de faire évoluer le [HANDLER] vers un "catalogue" où les visiteurs peuvent parcourir, choisir et acheter de manière autonome un ou plusieurs tests, transformant l'outil en une véritable boutique en ligne. </w:t>
      </w:r>
    </w:p>
    <w:p w14:paraId="5A8B750F" w14:textId="77777777" w:rsidR="00324E6F" w:rsidRPr="00324E6F" w:rsidRDefault="00324E6F" w:rsidP="00324E6F">
      <w:pPr>
        <w:numPr>
          <w:ilvl w:val="0"/>
          <w:numId w:val="194"/>
        </w:numPr>
        <w:rPr>
          <w:lang w:val="fr-FR"/>
        </w:rPr>
      </w:pPr>
      <w:r w:rsidRPr="00324E6F">
        <w:rPr>
          <w:b/>
          <w:bCs/>
          <w:lang w:val="fr-FR"/>
        </w:rPr>
        <w:t>Sécurité et Contrôle d'Accès Renforcés</w:t>
      </w:r>
      <w:r w:rsidRPr="00324E6F">
        <w:rPr>
          <w:lang w:val="fr-FR"/>
        </w:rPr>
        <w:t xml:space="preserve"> : L'introduction planifiée des mécanismes "Verrou01" et "Lien Unique 01" marque une volonté de renforcer le contrôle sur qui peut passer un test et combien de fois, prévenant le partage de liens et les usages non autorisés. </w:t>
      </w:r>
    </w:p>
    <w:p w14:paraId="33169A4A" w14:textId="77777777" w:rsidR="00324E6F" w:rsidRPr="00324E6F" w:rsidRDefault="00324E6F" w:rsidP="00324E6F">
      <w:pPr>
        <w:numPr>
          <w:ilvl w:val="0"/>
          <w:numId w:val="194"/>
        </w:numPr>
        <w:rPr>
          <w:lang w:val="fr-FR"/>
        </w:rPr>
      </w:pPr>
      <w:r w:rsidRPr="00324E6F">
        <w:rPr>
          <w:b/>
          <w:bCs/>
          <w:lang w:val="fr-FR"/>
        </w:rPr>
        <w:t>Gestion Déléguée (Portail Admin)</w:t>
      </w:r>
      <w:r w:rsidRPr="00324E6F">
        <w:rPr>
          <w:lang w:val="fr-FR"/>
        </w:rPr>
        <w:t xml:space="preserve"> : La conception d'un "Portail d'Administration Déléguée" est une évolution stratégique majeure. Elle permettra de fournir un accès sécurisé et simplifié à des tiers (formateurs, managers) pour qu'ils puissent gérer de manière autonome les invitations à des tests. </w:t>
      </w:r>
    </w:p>
    <w:p w14:paraId="0529DA8F" w14:textId="77777777" w:rsidR="00324E6F" w:rsidRPr="00324E6F" w:rsidRDefault="00324E6F" w:rsidP="00324E6F">
      <w:pPr>
        <w:rPr>
          <w:lang w:val="fr-FR"/>
        </w:rPr>
      </w:pPr>
      <w:r w:rsidRPr="00324E6F">
        <w:rPr>
          <w:lang w:val="fr-FR"/>
        </w:rPr>
        <w:pict w14:anchorId="30B09AC9">
          <v:rect id="_x0000_i1143" style="width:0;height:1.5pt" o:hralign="center" o:hrstd="t" o:hr="t" fillcolor="#a0a0a0" stroked="f"/>
        </w:pict>
      </w:r>
    </w:p>
    <w:p w14:paraId="31B252FA" w14:textId="77777777" w:rsidR="00324E6F" w:rsidRPr="00324E6F" w:rsidRDefault="00324E6F" w:rsidP="00324E6F">
      <w:pPr>
        <w:rPr>
          <w:lang w:val="fr-FR"/>
        </w:rPr>
      </w:pPr>
      <w:r w:rsidRPr="00324E6F">
        <w:rPr>
          <w:i/>
          <w:iCs/>
          <w:lang w:val="fr-FR"/>
        </w:rPr>
        <w:t>Les sections 16 à 25 sont fusionnées et mises à jour à partir des documents précédents.</w:t>
      </w:r>
    </w:p>
    <w:p w14:paraId="21260F0C" w14:textId="77777777" w:rsidR="00324E6F" w:rsidRPr="00324E6F" w:rsidRDefault="00324E6F" w:rsidP="00324E6F">
      <w:pPr>
        <w:rPr>
          <w:b/>
          <w:bCs/>
          <w:lang w:val="fr-FR"/>
        </w:rPr>
      </w:pPr>
      <w:r w:rsidRPr="00324E6F">
        <w:rPr>
          <w:b/>
          <w:bCs/>
          <w:lang w:val="fr-FR"/>
        </w:rPr>
        <w:t>Annexe A — Glossaire (fusionné et enrichi)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1309"/>
        <w:gridCol w:w="1334"/>
        <w:gridCol w:w="1552"/>
        <w:gridCol w:w="2582"/>
      </w:tblGrid>
      <w:tr w:rsidR="00324E6F" w:rsidRPr="00324E6F" w14:paraId="3B2D1CD6" w14:textId="77777777">
        <w:trPr>
          <w:gridAfter w:val="1"/>
          <w:tblHeader/>
          <w:tblCellSpacing w:w="15" w:type="dxa"/>
        </w:trPr>
        <w:tc>
          <w:tcPr>
            <w:tcW w:w="0" w:type="auto"/>
            <w:vAlign w:val="center"/>
            <w:hideMark/>
          </w:tcPr>
          <w:p w14:paraId="4C1C0B1D" w14:textId="77777777" w:rsidR="00324E6F" w:rsidRPr="00324E6F" w:rsidRDefault="00324E6F" w:rsidP="00324E6F">
            <w:pPr>
              <w:rPr>
                <w:lang w:val="fr-FR"/>
              </w:rPr>
            </w:pPr>
            <w:r w:rsidRPr="00324E6F">
              <w:rPr>
                <w:lang w:val="fr-FR"/>
              </w:rPr>
              <w:lastRenderedPageBreak/>
              <w:t>Terme</w:t>
            </w:r>
          </w:p>
        </w:tc>
        <w:tc>
          <w:tcPr>
            <w:tcW w:w="0" w:type="auto"/>
            <w:vAlign w:val="center"/>
            <w:hideMark/>
          </w:tcPr>
          <w:p w14:paraId="6AE32383" w14:textId="77777777" w:rsidR="00324E6F" w:rsidRPr="00324E6F" w:rsidRDefault="00324E6F" w:rsidP="00324E6F">
            <w:pPr>
              <w:rPr>
                <w:lang w:val="fr-FR"/>
              </w:rPr>
            </w:pPr>
            <w:r w:rsidRPr="00324E6F">
              <w:rPr>
                <w:lang w:val="fr-FR"/>
              </w:rPr>
              <w:t>Définition courte</w:t>
            </w:r>
          </w:p>
        </w:tc>
        <w:tc>
          <w:tcPr>
            <w:tcW w:w="0" w:type="auto"/>
            <w:vAlign w:val="center"/>
            <w:hideMark/>
          </w:tcPr>
          <w:p w14:paraId="26D63979" w14:textId="77777777" w:rsidR="00324E6F" w:rsidRPr="00324E6F" w:rsidRDefault="00324E6F" w:rsidP="00324E6F">
            <w:pPr>
              <w:rPr>
                <w:lang w:val="fr-FR"/>
              </w:rPr>
            </w:pPr>
            <w:r w:rsidRPr="00324E6F">
              <w:rPr>
                <w:lang w:val="fr-FR"/>
              </w:rPr>
              <w:t>Catégorie</w:t>
            </w:r>
          </w:p>
        </w:tc>
        <w:tc>
          <w:tcPr>
            <w:tcW w:w="0" w:type="auto"/>
            <w:vAlign w:val="center"/>
            <w:hideMark/>
          </w:tcPr>
          <w:p w14:paraId="0367AB8E" w14:textId="77777777" w:rsidR="00324E6F" w:rsidRPr="00324E6F" w:rsidRDefault="00324E6F" w:rsidP="00324E6F">
            <w:pPr>
              <w:rPr>
                <w:lang w:val="fr-FR"/>
              </w:rPr>
            </w:pPr>
            <w:r w:rsidRPr="00324E6F">
              <w:rPr>
                <w:lang w:val="fr-FR"/>
              </w:rPr>
              <w:t>Référence (fichier/onglet)</w:t>
            </w:r>
          </w:p>
        </w:tc>
      </w:tr>
      <w:tr w:rsidR="00324E6F" w:rsidRPr="00324E6F" w14:paraId="2CB75986" w14:textId="77777777">
        <w:trPr>
          <w:tblCellSpacing w:w="15" w:type="dxa"/>
        </w:trPr>
        <w:tc>
          <w:tcPr>
            <w:tcW w:w="0" w:type="auto"/>
            <w:vAlign w:val="center"/>
            <w:hideMark/>
          </w:tcPr>
          <w:p w14:paraId="4CB804B3" w14:textId="77777777" w:rsidR="00324E6F" w:rsidRPr="00324E6F" w:rsidRDefault="00324E6F" w:rsidP="00324E6F">
            <w:pPr>
              <w:rPr>
                <w:lang w:val="fr-FR"/>
              </w:rPr>
            </w:pPr>
            <w:r w:rsidRPr="00324E6F">
              <w:rPr>
                <w:b/>
                <w:bCs/>
                <w:lang w:val="fr-FR"/>
              </w:rPr>
              <w:t>.copy()</w:t>
            </w:r>
          </w:p>
        </w:tc>
        <w:tc>
          <w:tcPr>
            <w:tcW w:w="0" w:type="auto"/>
            <w:vAlign w:val="center"/>
            <w:hideMark/>
          </w:tcPr>
          <w:p w14:paraId="4A992164" w14:textId="77777777" w:rsidR="00324E6F" w:rsidRPr="00324E6F" w:rsidRDefault="00324E6F" w:rsidP="00324E6F">
            <w:pPr>
              <w:rPr>
                <w:lang w:val="fr-FR"/>
              </w:rPr>
            </w:pPr>
            <w:r w:rsidRPr="00324E6F">
              <w:rPr>
                <w:lang w:val="fr-FR"/>
              </w:rPr>
              <w:t xml:space="preserve">Méthode de </w:t>
            </w:r>
          </w:p>
        </w:tc>
        <w:tc>
          <w:tcPr>
            <w:tcW w:w="0" w:type="auto"/>
            <w:vAlign w:val="center"/>
            <w:hideMark/>
          </w:tcPr>
          <w:p w14:paraId="6FA2D56A" w14:textId="77777777" w:rsidR="00324E6F" w:rsidRPr="00324E6F" w:rsidRDefault="00324E6F" w:rsidP="00324E6F">
            <w:pPr>
              <w:rPr>
                <w:lang w:val="fr-FR"/>
              </w:rPr>
            </w:pPr>
            <w:proofErr w:type="spellStart"/>
            <w:r w:rsidRPr="00324E6F">
              <w:rPr>
                <w:lang w:val="fr-FR"/>
              </w:rPr>
              <w:t>SpreadsheetApp</w:t>
            </w:r>
            <w:proofErr w:type="spellEnd"/>
            <w:r w:rsidRPr="00324E6F">
              <w:rPr>
                <w:lang w:val="fr-FR"/>
              </w:rPr>
              <w:t xml:space="preserve"> qui duplique une feuille de calcul et renvoie un objet </w:t>
            </w:r>
            <w:proofErr w:type="spellStart"/>
            <w:r w:rsidRPr="00324E6F">
              <w:rPr>
                <w:lang w:val="fr-FR"/>
              </w:rPr>
              <w:t>Spreadsheet</w:t>
            </w:r>
            <w:proofErr w:type="spellEnd"/>
            <w:r w:rsidRPr="00324E6F">
              <w:rPr>
                <w:lang w:val="fr-FR"/>
              </w:rPr>
              <w:t xml:space="preserve">. </w:t>
            </w:r>
          </w:p>
        </w:tc>
        <w:tc>
          <w:tcPr>
            <w:tcW w:w="0" w:type="auto"/>
            <w:vAlign w:val="center"/>
            <w:hideMark/>
          </w:tcPr>
          <w:p w14:paraId="54E2266A" w14:textId="77777777" w:rsidR="00324E6F" w:rsidRPr="00324E6F" w:rsidRDefault="00324E6F" w:rsidP="00324E6F">
            <w:pPr>
              <w:rPr>
                <w:lang w:val="fr-FR"/>
              </w:rPr>
            </w:pPr>
            <w:r w:rsidRPr="00324E6F">
              <w:rPr>
                <w:lang w:val="fr-FR"/>
              </w:rPr>
              <w:t>Tech</w:t>
            </w:r>
          </w:p>
        </w:tc>
        <w:tc>
          <w:tcPr>
            <w:tcW w:w="0" w:type="auto"/>
            <w:vAlign w:val="center"/>
            <w:hideMark/>
          </w:tcPr>
          <w:p w14:paraId="02E8815C" w14:textId="77777777" w:rsidR="00324E6F" w:rsidRPr="00324E6F" w:rsidRDefault="00324E6F" w:rsidP="00324E6F">
            <w:pPr>
              <w:rPr>
                <w:lang w:val="fr-FR"/>
              </w:rPr>
            </w:pPr>
            <w:r w:rsidRPr="00324E6F">
              <w:rPr>
                <w:lang w:val="fr-FR"/>
              </w:rPr>
              <w:t>MoteurDeploiement.js</w:t>
            </w:r>
          </w:p>
        </w:tc>
      </w:tr>
      <w:tr w:rsidR="00324E6F" w:rsidRPr="00324E6F" w14:paraId="0ABE3538" w14:textId="77777777">
        <w:trPr>
          <w:tblCellSpacing w:w="15" w:type="dxa"/>
        </w:trPr>
        <w:tc>
          <w:tcPr>
            <w:tcW w:w="0" w:type="auto"/>
            <w:vAlign w:val="center"/>
            <w:hideMark/>
          </w:tcPr>
          <w:p w14:paraId="10F23EE1" w14:textId="77777777" w:rsidR="00324E6F" w:rsidRPr="00324E6F" w:rsidRDefault="00324E6F" w:rsidP="00324E6F">
            <w:pPr>
              <w:rPr>
                <w:lang w:val="fr-FR"/>
              </w:rPr>
            </w:pPr>
            <w:r w:rsidRPr="00324E6F">
              <w:rPr>
                <w:b/>
                <w:bCs/>
                <w:lang w:val="fr-FR"/>
              </w:rPr>
              <w:t>.trim()</w:t>
            </w:r>
          </w:p>
        </w:tc>
        <w:tc>
          <w:tcPr>
            <w:tcW w:w="0" w:type="auto"/>
            <w:vAlign w:val="center"/>
            <w:hideMark/>
          </w:tcPr>
          <w:p w14:paraId="3862F603" w14:textId="77777777" w:rsidR="00324E6F" w:rsidRPr="00324E6F" w:rsidRDefault="00324E6F" w:rsidP="00324E6F">
            <w:pPr>
              <w:rPr>
                <w:lang w:val="fr-FR"/>
              </w:rPr>
            </w:pPr>
            <w:r w:rsidRPr="00324E6F">
              <w:rPr>
                <w:lang w:val="fr-FR"/>
              </w:rPr>
              <w:t xml:space="preserve">Fonction JavaScript qui supprime les espaces vides au début et à la fin d'une chaîne de caractères. </w:t>
            </w:r>
          </w:p>
        </w:tc>
        <w:tc>
          <w:tcPr>
            <w:tcW w:w="0" w:type="auto"/>
            <w:vAlign w:val="center"/>
            <w:hideMark/>
          </w:tcPr>
          <w:p w14:paraId="47849460" w14:textId="77777777" w:rsidR="00324E6F" w:rsidRPr="00324E6F" w:rsidRDefault="00324E6F" w:rsidP="00324E6F">
            <w:pPr>
              <w:rPr>
                <w:lang w:val="fr-FR"/>
              </w:rPr>
            </w:pPr>
            <w:r w:rsidRPr="00324E6F">
              <w:rPr>
                <w:lang w:val="fr-FR"/>
              </w:rPr>
              <w:t>Tech</w:t>
            </w:r>
          </w:p>
        </w:tc>
        <w:tc>
          <w:tcPr>
            <w:tcW w:w="0" w:type="auto"/>
            <w:vAlign w:val="center"/>
            <w:hideMark/>
          </w:tcPr>
          <w:p w14:paraId="443D050F" w14:textId="77777777" w:rsidR="00324E6F" w:rsidRPr="00324E6F" w:rsidRDefault="00324E6F" w:rsidP="00324E6F">
            <w:pPr>
              <w:rPr>
                <w:lang w:val="fr-FR"/>
              </w:rPr>
            </w:pPr>
            <w:r w:rsidRPr="00324E6F">
              <w:rPr>
                <w:lang w:val="fr-FR"/>
              </w:rPr>
              <w:t>-</w:t>
            </w:r>
          </w:p>
        </w:tc>
        <w:tc>
          <w:tcPr>
            <w:tcW w:w="0" w:type="auto"/>
            <w:vAlign w:val="center"/>
            <w:hideMark/>
          </w:tcPr>
          <w:p w14:paraId="73F7F6A6" w14:textId="77777777" w:rsidR="00324E6F" w:rsidRPr="00324E6F" w:rsidRDefault="00324E6F" w:rsidP="00324E6F">
            <w:pPr>
              <w:rPr>
                <w:lang w:val="fr-FR"/>
              </w:rPr>
            </w:pPr>
          </w:p>
        </w:tc>
      </w:tr>
      <w:tr w:rsidR="00324E6F" w:rsidRPr="00324E6F" w14:paraId="755A5C95" w14:textId="77777777">
        <w:trPr>
          <w:tblCellSpacing w:w="15" w:type="dxa"/>
        </w:trPr>
        <w:tc>
          <w:tcPr>
            <w:tcW w:w="0" w:type="auto"/>
            <w:vAlign w:val="center"/>
            <w:hideMark/>
          </w:tcPr>
          <w:p w14:paraId="3E0C6303" w14:textId="77777777" w:rsidR="00324E6F" w:rsidRPr="00324E6F" w:rsidRDefault="00324E6F" w:rsidP="00324E6F">
            <w:pPr>
              <w:rPr>
                <w:lang w:val="fr-FR"/>
              </w:rPr>
            </w:pPr>
            <w:r w:rsidRPr="00324E6F">
              <w:rPr>
                <w:b/>
                <w:bCs/>
                <w:lang w:val="fr-FR"/>
              </w:rPr>
              <w:t>Commit</w:t>
            </w:r>
          </w:p>
        </w:tc>
        <w:tc>
          <w:tcPr>
            <w:tcW w:w="0" w:type="auto"/>
            <w:vAlign w:val="center"/>
            <w:hideMark/>
          </w:tcPr>
          <w:p w14:paraId="7C3F305F" w14:textId="77777777" w:rsidR="00324E6F" w:rsidRPr="00324E6F" w:rsidRDefault="00324E6F" w:rsidP="00324E6F">
            <w:pPr>
              <w:rPr>
                <w:lang w:val="fr-FR"/>
              </w:rPr>
            </w:pPr>
            <w:r w:rsidRPr="00324E6F">
              <w:rPr>
                <w:lang w:val="fr-FR"/>
              </w:rPr>
              <w:t>Action de sauvegarder un "instantané" des modifications de code sur le poste local.</w:t>
            </w:r>
          </w:p>
        </w:tc>
        <w:tc>
          <w:tcPr>
            <w:tcW w:w="0" w:type="auto"/>
            <w:vAlign w:val="center"/>
            <w:hideMark/>
          </w:tcPr>
          <w:p w14:paraId="1F2F94E4" w14:textId="77777777" w:rsidR="00324E6F" w:rsidRPr="00324E6F" w:rsidRDefault="00324E6F" w:rsidP="00324E6F">
            <w:pPr>
              <w:rPr>
                <w:lang w:val="fr-FR"/>
              </w:rPr>
            </w:pPr>
            <w:r w:rsidRPr="00324E6F">
              <w:rPr>
                <w:lang w:val="fr-FR"/>
              </w:rPr>
              <w:t>Git</w:t>
            </w:r>
          </w:p>
        </w:tc>
        <w:tc>
          <w:tcPr>
            <w:tcW w:w="0" w:type="auto"/>
            <w:vAlign w:val="center"/>
            <w:hideMark/>
          </w:tcPr>
          <w:p w14:paraId="7F6FA359" w14:textId="77777777" w:rsidR="00324E6F" w:rsidRPr="00324E6F" w:rsidRDefault="00324E6F" w:rsidP="00324E6F">
            <w:pPr>
              <w:rPr>
                <w:lang w:val="fr-FR"/>
              </w:rPr>
            </w:pPr>
            <w:r w:rsidRPr="00324E6F">
              <w:rPr>
                <w:lang w:val="fr-FR"/>
              </w:rPr>
              <w:t>-</w:t>
            </w:r>
          </w:p>
        </w:tc>
        <w:tc>
          <w:tcPr>
            <w:tcW w:w="0" w:type="auto"/>
            <w:vAlign w:val="center"/>
            <w:hideMark/>
          </w:tcPr>
          <w:p w14:paraId="78DA9A32" w14:textId="77777777" w:rsidR="00324E6F" w:rsidRPr="00324E6F" w:rsidRDefault="00324E6F" w:rsidP="00324E6F">
            <w:pPr>
              <w:rPr>
                <w:lang w:val="fr-FR"/>
              </w:rPr>
            </w:pPr>
          </w:p>
        </w:tc>
      </w:tr>
      <w:tr w:rsidR="00324E6F" w:rsidRPr="00324E6F" w14:paraId="476B52ED" w14:textId="77777777">
        <w:trPr>
          <w:tblCellSpacing w:w="15" w:type="dxa"/>
        </w:trPr>
        <w:tc>
          <w:tcPr>
            <w:tcW w:w="0" w:type="auto"/>
            <w:vAlign w:val="center"/>
            <w:hideMark/>
          </w:tcPr>
          <w:p w14:paraId="269EBA0A" w14:textId="77777777" w:rsidR="00324E6F" w:rsidRPr="00324E6F" w:rsidRDefault="00324E6F" w:rsidP="00324E6F">
            <w:pPr>
              <w:rPr>
                <w:lang w:val="fr-FR"/>
              </w:rPr>
            </w:pPr>
            <w:r w:rsidRPr="00324E6F">
              <w:rPr>
                <w:b/>
                <w:bCs/>
                <w:lang w:val="fr-FR"/>
              </w:rPr>
              <w:t>Déploiement Unitaire</w:t>
            </w:r>
          </w:p>
        </w:tc>
        <w:tc>
          <w:tcPr>
            <w:tcW w:w="0" w:type="auto"/>
            <w:vAlign w:val="center"/>
            <w:hideMark/>
          </w:tcPr>
          <w:p w14:paraId="3253D97D" w14:textId="77777777" w:rsidR="00324E6F" w:rsidRPr="00324E6F" w:rsidRDefault="00324E6F" w:rsidP="00324E6F">
            <w:pPr>
              <w:rPr>
                <w:lang w:val="fr-FR"/>
              </w:rPr>
            </w:pPr>
            <w:r w:rsidRPr="00324E6F">
              <w:rPr>
                <w:lang w:val="fr-FR"/>
              </w:rPr>
              <w:t xml:space="preserve">Processus où 1 ligne dans </w:t>
            </w:r>
          </w:p>
        </w:tc>
        <w:tc>
          <w:tcPr>
            <w:tcW w:w="0" w:type="auto"/>
            <w:vAlign w:val="center"/>
            <w:hideMark/>
          </w:tcPr>
          <w:p w14:paraId="55CB71AB" w14:textId="77777777" w:rsidR="00324E6F" w:rsidRPr="00324E6F" w:rsidRDefault="00324E6F" w:rsidP="00324E6F">
            <w:pPr>
              <w:rPr>
                <w:lang w:val="fr-FR"/>
              </w:rPr>
            </w:pPr>
            <w:r w:rsidRPr="00324E6F">
              <w:rPr>
                <w:lang w:val="fr-FR"/>
              </w:rPr>
              <w:t xml:space="preserve">[CONFIG] génère 1 kit d'accès unique (1 feuille + 1 URL). </w:t>
            </w:r>
          </w:p>
        </w:tc>
        <w:tc>
          <w:tcPr>
            <w:tcW w:w="0" w:type="auto"/>
            <w:vAlign w:val="center"/>
            <w:hideMark/>
          </w:tcPr>
          <w:p w14:paraId="78D47E1E" w14:textId="77777777" w:rsidR="00324E6F" w:rsidRPr="00324E6F" w:rsidRDefault="00324E6F" w:rsidP="00324E6F">
            <w:pPr>
              <w:rPr>
                <w:lang w:val="fr-FR"/>
              </w:rPr>
            </w:pPr>
            <w:r w:rsidRPr="00324E6F">
              <w:rPr>
                <w:lang w:val="fr-FR"/>
              </w:rPr>
              <w:t>Concept</w:t>
            </w:r>
          </w:p>
        </w:tc>
        <w:tc>
          <w:tcPr>
            <w:tcW w:w="0" w:type="auto"/>
            <w:vAlign w:val="center"/>
            <w:hideMark/>
          </w:tcPr>
          <w:p w14:paraId="0AF72C4E" w14:textId="77777777" w:rsidR="00324E6F" w:rsidRPr="00324E6F" w:rsidRDefault="00324E6F" w:rsidP="00324E6F">
            <w:pPr>
              <w:rPr>
                <w:lang w:val="fr-FR"/>
              </w:rPr>
            </w:pPr>
            <w:r w:rsidRPr="00324E6F">
              <w:rPr>
                <w:lang w:val="fr-FR"/>
              </w:rPr>
              <w:t>Session S20</w:t>
            </w:r>
          </w:p>
        </w:tc>
      </w:tr>
      <w:tr w:rsidR="00324E6F" w:rsidRPr="00324E6F" w14:paraId="3B939932" w14:textId="77777777">
        <w:trPr>
          <w:tblCellSpacing w:w="15" w:type="dxa"/>
        </w:trPr>
        <w:tc>
          <w:tcPr>
            <w:tcW w:w="0" w:type="auto"/>
            <w:vAlign w:val="center"/>
            <w:hideMark/>
          </w:tcPr>
          <w:p w14:paraId="7B59167A" w14:textId="77777777" w:rsidR="00324E6F" w:rsidRPr="00324E6F" w:rsidRDefault="00324E6F" w:rsidP="00324E6F">
            <w:pPr>
              <w:rPr>
                <w:lang w:val="fr-FR"/>
              </w:rPr>
            </w:pPr>
            <w:r w:rsidRPr="00324E6F">
              <w:rPr>
                <w:b/>
                <w:bCs/>
                <w:lang w:val="fr-FR"/>
              </w:rPr>
              <w:t>Génération en Masse</w:t>
            </w:r>
          </w:p>
        </w:tc>
        <w:tc>
          <w:tcPr>
            <w:tcW w:w="0" w:type="auto"/>
            <w:vAlign w:val="center"/>
            <w:hideMark/>
          </w:tcPr>
          <w:p w14:paraId="23C031FF" w14:textId="77777777" w:rsidR="00324E6F" w:rsidRPr="00324E6F" w:rsidRDefault="00324E6F" w:rsidP="00324E6F">
            <w:pPr>
              <w:rPr>
                <w:lang w:val="fr-FR"/>
              </w:rPr>
            </w:pPr>
            <w:r w:rsidRPr="00324E6F">
              <w:rPr>
                <w:lang w:val="fr-FR"/>
              </w:rPr>
              <w:t xml:space="preserve">Processus où 1 ligne "maître" </w:t>
            </w:r>
            <w:r w:rsidRPr="00324E6F">
              <w:rPr>
                <w:lang w:val="fr-FR"/>
              </w:rPr>
              <w:lastRenderedPageBreak/>
              <w:t xml:space="preserve">dans </w:t>
            </w:r>
          </w:p>
        </w:tc>
        <w:tc>
          <w:tcPr>
            <w:tcW w:w="0" w:type="auto"/>
            <w:vAlign w:val="center"/>
            <w:hideMark/>
          </w:tcPr>
          <w:p w14:paraId="1F4AB7DD" w14:textId="77777777" w:rsidR="00324E6F" w:rsidRPr="00324E6F" w:rsidRDefault="00324E6F" w:rsidP="00324E6F">
            <w:pPr>
              <w:rPr>
                <w:lang w:val="fr-FR"/>
              </w:rPr>
            </w:pPr>
            <w:r w:rsidRPr="00324E6F">
              <w:rPr>
                <w:lang w:val="fr-FR"/>
              </w:rPr>
              <w:lastRenderedPageBreak/>
              <w:t xml:space="preserve">[CONFIG] permet de générer N liens uniques </w:t>
            </w:r>
            <w:r w:rsidRPr="00324E6F">
              <w:rPr>
                <w:lang w:val="fr-FR"/>
              </w:rPr>
              <w:lastRenderedPageBreak/>
              <w:t xml:space="preserve">pour un groupe. </w:t>
            </w:r>
          </w:p>
        </w:tc>
        <w:tc>
          <w:tcPr>
            <w:tcW w:w="0" w:type="auto"/>
            <w:vAlign w:val="center"/>
            <w:hideMark/>
          </w:tcPr>
          <w:p w14:paraId="107C63EB" w14:textId="77777777" w:rsidR="00324E6F" w:rsidRPr="00324E6F" w:rsidRDefault="00324E6F" w:rsidP="00324E6F">
            <w:pPr>
              <w:rPr>
                <w:lang w:val="fr-FR"/>
              </w:rPr>
            </w:pPr>
            <w:r w:rsidRPr="00324E6F">
              <w:rPr>
                <w:lang w:val="fr-FR"/>
              </w:rPr>
              <w:lastRenderedPageBreak/>
              <w:t>Concept</w:t>
            </w:r>
          </w:p>
        </w:tc>
        <w:tc>
          <w:tcPr>
            <w:tcW w:w="0" w:type="auto"/>
            <w:vAlign w:val="center"/>
            <w:hideMark/>
          </w:tcPr>
          <w:p w14:paraId="0F11DE8E" w14:textId="77777777" w:rsidR="00324E6F" w:rsidRPr="00324E6F" w:rsidRDefault="00324E6F" w:rsidP="00324E6F">
            <w:pPr>
              <w:rPr>
                <w:lang w:val="fr-FR"/>
              </w:rPr>
            </w:pPr>
            <w:r w:rsidRPr="00324E6F">
              <w:rPr>
                <w:lang w:val="fr-FR"/>
              </w:rPr>
              <w:t>Session S20</w:t>
            </w:r>
          </w:p>
        </w:tc>
      </w:tr>
      <w:tr w:rsidR="00324E6F" w:rsidRPr="00324E6F" w14:paraId="61EDB254" w14:textId="77777777">
        <w:trPr>
          <w:tblCellSpacing w:w="15" w:type="dxa"/>
        </w:trPr>
        <w:tc>
          <w:tcPr>
            <w:tcW w:w="0" w:type="auto"/>
            <w:vAlign w:val="center"/>
            <w:hideMark/>
          </w:tcPr>
          <w:p w14:paraId="2868E211" w14:textId="77777777" w:rsidR="00324E6F" w:rsidRPr="00324E6F" w:rsidRDefault="00324E6F" w:rsidP="00324E6F">
            <w:pPr>
              <w:rPr>
                <w:lang w:val="fr-FR"/>
              </w:rPr>
            </w:pPr>
            <w:r w:rsidRPr="00324E6F">
              <w:rPr>
                <w:b/>
                <w:bCs/>
                <w:lang w:val="fr-FR"/>
              </w:rPr>
              <w:t>[HANDLER]</w:t>
            </w:r>
          </w:p>
        </w:tc>
        <w:tc>
          <w:tcPr>
            <w:tcW w:w="0" w:type="auto"/>
            <w:vAlign w:val="center"/>
            <w:hideMark/>
          </w:tcPr>
          <w:p w14:paraId="5AB563EA" w14:textId="77777777" w:rsidR="00324E6F" w:rsidRPr="00324E6F" w:rsidRDefault="00324E6F" w:rsidP="00324E6F">
            <w:pPr>
              <w:rPr>
                <w:lang w:val="fr-FR"/>
              </w:rPr>
            </w:pPr>
            <w:r w:rsidRPr="00324E6F">
              <w:rPr>
                <w:lang w:val="fr-FR"/>
              </w:rPr>
              <w:t xml:space="preserve">Projet de script agissant comme une "tour de contrôle" pour l'identification, le paiement et l'aiguillage. </w:t>
            </w:r>
          </w:p>
        </w:tc>
        <w:tc>
          <w:tcPr>
            <w:tcW w:w="0" w:type="auto"/>
            <w:vAlign w:val="center"/>
            <w:hideMark/>
          </w:tcPr>
          <w:p w14:paraId="7BC6FB9E" w14:textId="77777777" w:rsidR="00324E6F" w:rsidRPr="00324E6F" w:rsidRDefault="00324E6F" w:rsidP="00324E6F">
            <w:pPr>
              <w:rPr>
                <w:lang w:val="fr-FR"/>
              </w:rPr>
            </w:pPr>
            <w:r w:rsidRPr="00324E6F">
              <w:rPr>
                <w:lang w:val="fr-FR"/>
              </w:rPr>
              <w:t>Module</w:t>
            </w:r>
          </w:p>
        </w:tc>
        <w:tc>
          <w:tcPr>
            <w:tcW w:w="0" w:type="auto"/>
            <w:vAlign w:val="center"/>
            <w:hideMark/>
          </w:tcPr>
          <w:p w14:paraId="1BAFE705" w14:textId="77777777" w:rsidR="00324E6F" w:rsidRPr="00324E6F" w:rsidRDefault="00324E6F" w:rsidP="00324E6F">
            <w:pPr>
              <w:rPr>
                <w:lang w:val="fr-FR"/>
              </w:rPr>
            </w:pPr>
            <w:r w:rsidRPr="00324E6F">
              <w:rPr>
                <w:lang w:val="fr-FR"/>
              </w:rPr>
              <w:t>1WFBXkWcMlniG...</w:t>
            </w:r>
          </w:p>
        </w:tc>
        <w:tc>
          <w:tcPr>
            <w:tcW w:w="0" w:type="auto"/>
            <w:vAlign w:val="center"/>
            <w:hideMark/>
          </w:tcPr>
          <w:p w14:paraId="463E5FCA" w14:textId="77777777" w:rsidR="00324E6F" w:rsidRPr="00324E6F" w:rsidRDefault="00324E6F" w:rsidP="00324E6F">
            <w:pPr>
              <w:rPr>
                <w:lang w:val="fr-FR"/>
              </w:rPr>
            </w:pPr>
          </w:p>
        </w:tc>
      </w:tr>
      <w:tr w:rsidR="00324E6F" w:rsidRPr="00324E6F" w14:paraId="5026FB0F" w14:textId="77777777">
        <w:trPr>
          <w:tblCellSpacing w:w="15" w:type="dxa"/>
        </w:trPr>
        <w:tc>
          <w:tcPr>
            <w:tcW w:w="0" w:type="auto"/>
            <w:vAlign w:val="center"/>
            <w:hideMark/>
          </w:tcPr>
          <w:p w14:paraId="76DF3A92" w14:textId="77777777" w:rsidR="00324E6F" w:rsidRPr="00324E6F" w:rsidRDefault="00324E6F" w:rsidP="00324E6F">
            <w:pPr>
              <w:rPr>
                <w:lang w:val="fr-FR"/>
              </w:rPr>
            </w:pPr>
            <w:r w:rsidRPr="00324E6F">
              <w:rPr>
                <w:b/>
                <w:bCs/>
                <w:lang w:val="fr-FR"/>
              </w:rPr>
              <w:t>Issue</w:t>
            </w:r>
          </w:p>
        </w:tc>
        <w:tc>
          <w:tcPr>
            <w:tcW w:w="0" w:type="auto"/>
            <w:vAlign w:val="center"/>
            <w:hideMark/>
          </w:tcPr>
          <w:p w14:paraId="6CD6EF1E" w14:textId="77777777" w:rsidR="00324E6F" w:rsidRPr="00324E6F" w:rsidRDefault="00324E6F" w:rsidP="00324E6F">
            <w:pPr>
              <w:rPr>
                <w:lang w:val="fr-FR"/>
              </w:rPr>
            </w:pPr>
            <w:r w:rsidRPr="00324E6F">
              <w:rPr>
                <w:lang w:val="fr-FR"/>
              </w:rPr>
              <w:t>Sur GitHub, une "Issue" est une tâche, une discussion sur un bug ou une fonctionnalité à développer.</w:t>
            </w:r>
          </w:p>
        </w:tc>
        <w:tc>
          <w:tcPr>
            <w:tcW w:w="0" w:type="auto"/>
            <w:vAlign w:val="center"/>
            <w:hideMark/>
          </w:tcPr>
          <w:p w14:paraId="0CA04A50" w14:textId="77777777" w:rsidR="00324E6F" w:rsidRPr="00324E6F" w:rsidRDefault="00324E6F" w:rsidP="00324E6F">
            <w:pPr>
              <w:rPr>
                <w:lang w:val="fr-FR"/>
              </w:rPr>
            </w:pPr>
            <w:r w:rsidRPr="00324E6F">
              <w:rPr>
                <w:lang w:val="fr-FR"/>
              </w:rPr>
              <w:t>Git</w:t>
            </w:r>
          </w:p>
        </w:tc>
        <w:tc>
          <w:tcPr>
            <w:tcW w:w="0" w:type="auto"/>
            <w:vAlign w:val="center"/>
            <w:hideMark/>
          </w:tcPr>
          <w:p w14:paraId="7C4F8EA3" w14:textId="77777777" w:rsidR="00324E6F" w:rsidRPr="00324E6F" w:rsidRDefault="00324E6F" w:rsidP="00324E6F">
            <w:pPr>
              <w:rPr>
                <w:lang w:val="fr-FR"/>
              </w:rPr>
            </w:pPr>
            <w:r w:rsidRPr="00324E6F">
              <w:rPr>
                <w:lang w:val="fr-FR"/>
              </w:rPr>
              <w:t>-</w:t>
            </w:r>
          </w:p>
        </w:tc>
        <w:tc>
          <w:tcPr>
            <w:tcW w:w="0" w:type="auto"/>
            <w:vAlign w:val="center"/>
            <w:hideMark/>
          </w:tcPr>
          <w:p w14:paraId="13201088" w14:textId="77777777" w:rsidR="00324E6F" w:rsidRPr="00324E6F" w:rsidRDefault="00324E6F" w:rsidP="00324E6F">
            <w:pPr>
              <w:rPr>
                <w:lang w:val="fr-FR"/>
              </w:rPr>
            </w:pPr>
          </w:p>
        </w:tc>
      </w:tr>
      <w:tr w:rsidR="00324E6F" w:rsidRPr="00324E6F" w14:paraId="29702C78" w14:textId="77777777">
        <w:trPr>
          <w:tblCellSpacing w:w="15" w:type="dxa"/>
        </w:trPr>
        <w:tc>
          <w:tcPr>
            <w:tcW w:w="0" w:type="auto"/>
            <w:vAlign w:val="center"/>
            <w:hideMark/>
          </w:tcPr>
          <w:p w14:paraId="027A5D7F" w14:textId="77777777" w:rsidR="00324E6F" w:rsidRPr="00324E6F" w:rsidRDefault="00324E6F" w:rsidP="00324E6F">
            <w:pPr>
              <w:rPr>
                <w:lang w:val="fr-FR"/>
              </w:rPr>
            </w:pPr>
            <w:r w:rsidRPr="00324E6F">
              <w:rPr>
                <w:b/>
                <w:bCs/>
                <w:lang w:val="fr-FR"/>
              </w:rPr>
              <w:t>Lien à Usage Unique 01</w:t>
            </w:r>
          </w:p>
        </w:tc>
        <w:tc>
          <w:tcPr>
            <w:tcW w:w="0" w:type="auto"/>
            <w:vAlign w:val="center"/>
            <w:hideMark/>
          </w:tcPr>
          <w:p w14:paraId="2B618BF5" w14:textId="77777777" w:rsidR="00324E6F" w:rsidRPr="00324E6F" w:rsidRDefault="00324E6F" w:rsidP="00324E6F">
            <w:pPr>
              <w:rPr>
                <w:lang w:val="fr-FR"/>
              </w:rPr>
            </w:pPr>
            <w:r w:rsidRPr="00324E6F">
              <w:rPr>
                <w:lang w:val="fr-FR"/>
              </w:rPr>
              <w:t xml:space="preserve">Mécanisme de sécurité où une URL de test est "brûlée" par le </w:t>
            </w:r>
          </w:p>
        </w:tc>
        <w:tc>
          <w:tcPr>
            <w:tcW w:w="0" w:type="auto"/>
            <w:vAlign w:val="center"/>
            <w:hideMark/>
          </w:tcPr>
          <w:p w14:paraId="58430009" w14:textId="77777777" w:rsidR="00324E6F" w:rsidRPr="00324E6F" w:rsidRDefault="00324E6F" w:rsidP="00324E6F">
            <w:pPr>
              <w:rPr>
                <w:lang w:val="fr-FR"/>
              </w:rPr>
            </w:pPr>
            <w:r w:rsidRPr="00324E6F">
              <w:rPr>
                <w:lang w:val="fr-FR"/>
              </w:rPr>
              <w:t xml:space="preserve">[HANDLER] après son premier clic. </w:t>
            </w:r>
          </w:p>
        </w:tc>
        <w:tc>
          <w:tcPr>
            <w:tcW w:w="0" w:type="auto"/>
            <w:vAlign w:val="center"/>
            <w:hideMark/>
          </w:tcPr>
          <w:p w14:paraId="1D65356F" w14:textId="77777777" w:rsidR="00324E6F" w:rsidRPr="00324E6F" w:rsidRDefault="00324E6F" w:rsidP="00324E6F">
            <w:pPr>
              <w:rPr>
                <w:lang w:val="fr-FR"/>
              </w:rPr>
            </w:pPr>
            <w:r w:rsidRPr="00324E6F">
              <w:rPr>
                <w:lang w:val="fr-FR"/>
              </w:rPr>
              <w:t>Concept</w:t>
            </w:r>
          </w:p>
        </w:tc>
        <w:tc>
          <w:tcPr>
            <w:tcW w:w="0" w:type="auto"/>
            <w:vAlign w:val="center"/>
            <w:hideMark/>
          </w:tcPr>
          <w:p w14:paraId="4EBFA6D6" w14:textId="77777777" w:rsidR="00324E6F" w:rsidRPr="00324E6F" w:rsidRDefault="00324E6F" w:rsidP="00324E6F">
            <w:pPr>
              <w:rPr>
                <w:lang w:val="fr-FR"/>
              </w:rPr>
            </w:pPr>
            <w:r w:rsidRPr="00324E6F">
              <w:rPr>
                <w:lang w:val="fr-FR"/>
              </w:rPr>
              <w:t>Session S20</w:t>
            </w:r>
          </w:p>
        </w:tc>
      </w:tr>
      <w:tr w:rsidR="00324E6F" w:rsidRPr="00324E6F" w14:paraId="69CB73C2" w14:textId="77777777">
        <w:trPr>
          <w:tblCellSpacing w:w="15" w:type="dxa"/>
        </w:trPr>
        <w:tc>
          <w:tcPr>
            <w:tcW w:w="0" w:type="auto"/>
            <w:vAlign w:val="center"/>
            <w:hideMark/>
          </w:tcPr>
          <w:p w14:paraId="4F66D16F" w14:textId="77777777" w:rsidR="00324E6F" w:rsidRPr="00324E6F" w:rsidRDefault="00324E6F" w:rsidP="00324E6F">
            <w:pPr>
              <w:rPr>
                <w:lang w:val="fr-FR"/>
              </w:rPr>
            </w:pPr>
            <w:proofErr w:type="spellStart"/>
            <w:proofErr w:type="gramStart"/>
            <w:r w:rsidRPr="00324E6F">
              <w:rPr>
                <w:b/>
                <w:bCs/>
                <w:lang w:val="fr-FR"/>
              </w:rPr>
              <w:t>onFormSubmitTrigger</w:t>
            </w:r>
            <w:proofErr w:type="spellEnd"/>
            <w:proofErr w:type="gramEnd"/>
          </w:p>
        </w:tc>
        <w:tc>
          <w:tcPr>
            <w:tcW w:w="0" w:type="auto"/>
            <w:vAlign w:val="center"/>
            <w:hideMark/>
          </w:tcPr>
          <w:p w14:paraId="367D60FF" w14:textId="77777777" w:rsidR="00324E6F" w:rsidRPr="00324E6F" w:rsidRDefault="00324E6F" w:rsidP="00324E6F">
            <w:pPr>
              <w:rPr>
                <w:lang w:val="fr-FR"/>
              </w:rPr>
            </w:pPr>
            <w:r w:rsidRPr="00324E6F">
              <w:rPr>
                <w:lang w:val="fr-FR"/>
              </w:rPr>
              <w:t xml:space="preserve">Fonction dans le </w:t>
            </w:r>
          </w:p>
        </w:tc>
        <w:tc>
          <w:tcPr>
            <w:tcW w:w="0" w:type="auto"/>
            <w:vAlign w:val="center"/>
            <w:hideMark/>
          </w:tcPr>
          <w:p w14:paraId="02FEF008" w14:textId="77777777" w:rsidR="00324E6F" w:rsidRPr="00324E6F" w:rsidRDefault="00324E6F" w:rsidP="00324E6F">
            <w:pPr>
              <w:rPr>
                <w:lang w:val="fr-FR"/>
              </w:rPr>
            </w:pPr>
            <w:r w:rsidRPr="00324E6F">
              <w:rPr>
                <w:lang w:val="fr-FR"/>
              </w:rPr>
              <w:t xml:space="preserve">[TEMPLATE] appelée par le déclencheur pour recevoir les réponses. </w:t>
            </w:r>
          </w:p>
        </w:tc>
        <w:tc>
          <w:tcPr>
            <w:tcW w:w="0" w:type="auto"/>
            <w:vAlign w:val="center"/>
            <w:hideMark/>
          </w:tcPr>
          <w:p w14:paraId="094B0AC6" w14:textId="77777777" w:rsidR="00324E6F" w:rsidRPr="00324E6F" w:rsidRDefault="00324E6F" w:rsidP="00324E6F">
            <w:pPr>
              <w:rPr>
                <w:lang w:val="fr-FR"/>
              </w:rPr>
            </w:pPr>
            <w:r w:rsidRPr="00324E6F">
              <w:rPr>
                <w:lang w:val="fr-FR"/>
              </w:rPr>
              <w:t>Tech</w:t>
            </w:r>
          </w:p>
        </w:tc>
        <w:tc>
          <w:tcPr>
            <w:tcW w:w="0" w:type="auto"/>
            <w:vAlign w:val="center"/>
            <w:hideMark/>
          </w:tcPr>
          <w:p w14:paraId="1EE8F353" w14:textId="77777777" w:rsidR="00324E6F" w:rsidRPr="00324E6F" w:rsidRDefault="00324E6F" w:rsidP="00324E6F">
            <w:pPr>
              <w:rPr>
                <w:lang w:val="fr-FR"/>
              </w:rPr>
            </w:pPr>
            <w:r w:rsidRPr="00324E6F">
              <w:rPr>
                <w:lang w:val="fr-FR"/>
              </w:rPr>
              <w:t>[TEMPLATE]/TriggerHandler.gs</w:t>
            </w:r>
          </w:p>
        </w:tc>
      </w:tr>
      <w:tr w:rsidR="00324E6F" w:rsidRPr="00324E6F" w14:paraId="7DD670D6" w14:textId="77777777">
        <w:trPr>
          <w:tblCellSpacing w:w="15" w:type="dxa"/>
        </w:trPr>
        <w:tc>
          <w:tcPr>
            <w:tcW w:w="0" w:type="auto"/>
            <w:vAlign w:val="center"/>
            <w:hideMark/>
          </w:tcPr>
          <w:p w14:paraId="3D24C869" w14:textId="77777777" w:rsidR="00324E6F" w:rsidRPr="00324E6F" w:rsidRDefault="00324E6F" w:rsidP="00324E6F">
            <w:pPr>
              <w:rPr>
                <w:lang w:val="fr-FR"/>
              </w:rPr>
            </w:pPr>
            <w:r w:rsidRPr="00324E6F">
              <w:rPr>
                <w:b/>
                <w:bCs/>
                <w:lang w:val="fr-FR"/>
              </w:rPr>
              <w:lastRenderedPageBreak/>
              <w:t>Portail d'Admin Déléguée</w:t>
            </w:r>
          </w:p>
        </w:tc>
        <w:tc>
          <w:tcPr>
            <w:tcW w:w="0" w:type="auto"/>
            <w:vAlign w:val="center"/>
            <w:hideMark/>
          </w:tcPr>
          <w:p w14:paraId="472927BB" w14:textId="77777777" w:rsidR="00324E6F" w:rsidRPr="00324E6F" w:rsidRDefault="00324E6F" w:rsidP="00324E6F">
            <w:pPr>
              <w:rPr>
                <w:lang w:val="fr-FR"/>
              </w:rPr>
            </w:pPr>
            <w:r w:rsidRPr="00324E6F">
              <w:rPr>
                <w:lang w:val="fr-FR"/>
              </w:rPr>
              <w:t xml:space="preserve">Interface permettant à des tiers (formateurs) de générer des liens de test de manière autonome. </w:t>
            </w:r>
          </w:p>
        </w:tc>
        <w:tc>
          <w:tcPr>
            <w:tcW w:w="0" w:type="auto"/>
            <w:vAlign w:val="center"/>
            <w:hideMark/>
          </w:tcPr>
          <w:p w14:paraId="10E604A2" w14:textId="77777777" w:rsidR="00324E6F" w:rsidRPr="00324E6F" w:rsidRDefault="00324E6F" w:rsidP="00324E6F">
            <w:pPr>
              <w:rPr>
                <w:lang w:val="fr-FR"/>
              </w:rPr>
            </w:pPr>
            <w:r w:rsidRPr="00324E6F">
              <w:rPr>
                <w:lang w:val="fr-FR"/>
              </w:rPr>
              <w:t>Concept</w:t>
            </w:r>
          </w:p>
        </w:tc>
        <w:tc>
          <w:tcPr>
            <w:tcW w:w="0" w:type="auto"/>
            <w:vAlign w:val="center"/>
            <w:hideMark/>
          </w:tcPr>
          <w:p w14:paraId="634C6A34" w14:textId="77777777" w:rsidR="00324E6F" w:rsidRPr="00324E6F" w:rsidRDefault="00324E6F" w:rsidP="00324E6F">
            <w:pPr>
              <w:rPr>
                <w:lang w:val="fr-FR"/>
              </w:rPr>
            </w:pPr>
            <w:r w:rsidRPr="00324E6F">
              <w:rPr>
                <w:lang w:val="fr-FR"/>
              </w:rPr>
              <w:t>Session S20</w:t>
            </w:r>
          </w:p>
        </w:tc>
        <w:tc>
          <w:tcPr>
            <w:tcW w:w="0" w:type="auto"/>
            <w:vAlign w:val="center"/>
            <w:hideMark/>
          </w:tcPr>
          <w:p w14:paraId="0593454E" w14:textId="77777777" w:rsidR="00324E6F" w:rsidRPr="00324E6F" w:rsidRDefault="00324E6F" w:rsidP="00324E6F">
            <w:pPr>
              <w:rPr>
                <w:lang w:val="fr-FR"/>
              </w:rPr>
            </w:pPr>
          </w:p>
        </w:tc>
      </w:tr>
      <w:tr w:rsidR="00324E6F" w:rsidRPr="00324E6F" w14:paraId="30127FBE" w14:textId="77777777">
        <w:trPr>
          <w:tblCellSpacing w:w="15" w:type="dxa"/>
        </w:trPr>
        <w:tc>
          <w:tcPr>
            <w:tcW w:w="0" w:type="auto"/>
            <w:vAlign w:val="center"/>
            <w:hideMark/>
          </w:tcPr>
          <w:p w14:paraId="26B3C817" w14:textId="77777777" w:rsidR="00324E6F" w:rsidRPr="00324E6F" w:rsidRDefault="00324E6F" w:rsidP="00324E6F">
            <w:pPr>
              <w:rPr>
                <w:lang w:val="fr-FR"/>
              </w:rPr>
            </w:pPr>
            <w:r w:rsidRPr="00324E6F">
              <w:rPr>
                <w:b/>
                <w:bCs/>
                <w:lang w:val="fr-FR"/>
              </w:rPr>
              <w:t>Push</w:t>
            </w:r>
          </w:p>
        </w:tc>
        <w:tc>
          <w:tcPr>
            <w:tcW w:w="0" w:type="auto"/>
            <w:vAlign w:val="center"/>
            <w:hideMark/>
          </w:tcPr>
          <w:p w14:paraId="5A0FE80E" w14:textId="77777777" w:rsidR="00324E6F" w:rsidRPr="00324E6F" w:rsidRDefault="00324E6F" w:rsidP="00324E6F">
            <w:pPr>
              <w:rPr>
                <w:lang w:val="fr-FR"/>
              </w:rPr>
            </w:pPr>
            <w:r w:rsidRPr="00324E6F">
              <w:rPr>
                <w:lang w:val="fr-FR"/>
              </w:rPr>
              <w:t>Action d'envoyer les "</w:t>
            </w:r>
            <w:proofErr w:type="spellStart"/>
            <w:r w:rsidRPr="00324E6F">
              <w:rPr>
                <w:lang w:val="fr-FR"/>
              </w:rPr>
              <w:t>commits</w:t>
            </w:r>
            <w:proofErr w:type="spellEnd"/>
            <w:r w:rsidRPr="00324E6F">
              <w:rPr>
                <w:lang w:val="fr-FR"/>
              </w:rPr>
              <w:t>" (sauvegardes locales) vers le dépôt distant sur GitHub.</w:t>
            </w:r>
          </w:p>
        </w:tc>
        <w:tc>
          <w:tcPr>
            <w:tcW w:w="0" w:type="auto"/>
            <w:vAlign w:val="center"/>
            <w:hideMark/>
          </w:tcPr>
          <w:p w14:paraId="2F4648CA" w14:textId="77777777" w:rsidR="00324E6F" w:rsidRPr="00324E6F" w:rsidRDefault="00324E6F" w:rsidP="00324E6F">
            <w:pPr>
              <w:rPr>
                <w:lang w:val="fr-FR"/>
              </w:rPr>
            </w:pPr>
            <w:r w:rsidRPr="00324E6F">
              <w:rPr>
                <w:lang w:val="fr-FR"/>
              </w:rPr>
              <w:t>Git</w:t>
            </w:r>
          </w:p>
        </w:tc>
        <w:tc>
          <w:tcPr>
            <w:tcW w:w="0" w:type="auto"/>
            <w:vAlign w:val="center"/>
            <w:hideMark/>
          </w:tcPr>
          <w:p w14:paraId="36632FD8" w14:textId="77777777" w:rsidR="00324E6F" w:rsidRPr="00324E6F" w:rsidRDefault="00324E6F" w:rsidP="00324E6F">
            <w:pPr>
              <w:rPr>
                <w:lang w:val="fr-FR"/>
              </w:rPr>
            </w:pPr>
            <w:r w:rsidRPr="00324E6F">
              <w:rPr>
                <w:lang w:val="fr-FR"/>
              </w:rPr>
              <w:t>-</w:t>
            </w:r>
          </w:p>
        </w:tc>
        <w:tc>
          <w:tcPr>
            <w:tcW w:w="0" w:type="auto"/>
            <w:vAlign w:val="center"/>
            <w:hideMark/>
          </w:tcPr>
          <w:p w14:paraId="162F4FBB" w14:textId="77777777" w:rsidR="00324E6F" w:rsidRPr="00324E6F" w:rsidRDefault="00324E6F" w:rsidP="00324E6F">
            <w:pPr>
              <w:rPr>
                <w:lang w:val="fr-FR"/>
              </w:rPr>
            </w:pPr>
          </w:p>
        </w:tc>
      </w:tr>
      <w:tr w:rsidR="00324E6F" w:rsidRPr="00324E6F" w14:paraId="5F2B9659" w14:textId="77777777">
        <w:trPr>
          <w:tblCellSpacing w:w="15" w:type="dxa"/>
        </w:trPr>
        <w:tc>
          <w:tcPr>
            <w:tcW w:w="0" w:type="auto"/>
            <w:vAlign w:val="center"/>
            <w:hideMark/>
          </w:tcPr>
          <w:p w14:paraId="50BB6873" w14:textId="77777777" w:rsidR="00324E6F" w:rsidRPr="00324E6F" w:rsidRDefault="00324E6F" w:rsidP="00324E6F">
            <w:pPr>
              <w:rPr>
                <w:lang w:val="fr-FR"/>
              </w:rPr>
            </w:pPr>
            <w:r w:rsidRPr="00324E6F">
              <w:rPr>
                <w:b/>
                <w:bCs/>
                <w:lang w:val="fr-FR"/>
              </w:rPr>
              <w:t>Race Condition</w:t>
            </w:r>
          </w:p>
        </w:tc>
        <w:tc>
          <w:tcPr>
            <w:tcW w:w="0" w:type="auto"/>
            <w:vAlign w:val="center"/>
            <w:hideMark/>
          </w:tcPr>
          <w:p w14:paraId="40A2E81B" w14:textId="77777777" w:rsidR="00324E6F" w:rsidRPr="00324E6F" w:rsidRDefault="00324E6F" w:rsidP="00324E6F">
            <w:pPr>
              <w:rPr>
                <w:lang w:val="fr-FR"/>
              </w:rPr>
            </w:pPr>
            <w:r w:rsidRPr="00324E6F">
              <w:rPr>
                <w:lang w:val="fr-FR"/>
              </w:rPr>
              <w:t xml:space="preserve">Bug lié au </w:t>
            </w:r>
            <w:proofErr w:type="gramStart"/>
            <w:r w:rsidRPr="00324E6F">
              <w:rPr>
                <w:lang w:val="fr-FR"/>
              </w:rPr>
              <w:t>timing</w:t>
            </w:r>
            <w:proofErr w:type="gramEnd"/>
            <w:r w:rsidRPr="00324E6F">
              <w:rPr>
                <w:lang w:val="fr-FR"/>
              </w:rPr>
              <w:t xml:space="preserve"> imprévisible d'événements (ex: synchronisation entre services cloud). </w:t>
            </w:r>
          </w:p>
        </w:tc>
        <w:tc>
          <w:tcPr>
            <w:tcW w:w="0" w:type="auto"/>
            <w:vAlign w:val="center"/>
            <w:hideMark/>
          </w:tcPr>
          <w:p w14:paraId="44AF35F7" w14:textId="77777777" w:rsidR="00324E6F" w:rsidRPr="00324E6F" w:rsidRDefault="00324E6F" w:rsidP="00324E6F">
            <w:pPr>
              <w:rPr>
                <w:lang w:val="fr-FR"/>
              </w:rPr>
            </w:pPr>
            <w:r w:rsidRPr="00324E6F">
              <w:rPr>
                <w:lang w:val="fr-FR"/>
              </w:rPr>
              <w:t>Tech</w:t>
            </w:r>
          </w:p>
        </w:tc>
        <w:tc>
          <w:tcPr>
            <w:tcW w:w="0" w:type="auto"/>
            <w:vAlign w:val="center"/>
            <w:hideMark/>
          </w:tcPr>
          <w:p w14:paraId="10B61CA0" w14:textId="77777777" w:rsidR="00324E6F" w:rsidRPr="00324E6F" w:rsidRDefault="00324E6F" w:rsidP="00324E6F">
            <w:pPr>
              <w:rPr>
                <w:lang w:val="fr-FR"/>
              </w:rPr>
            </w:pPr>
            <w:r w:rsidRPr="00324E6F">
              <w:rPr>
                <w:lang w:val="fr-FR"/>
              </w:rPr>
              <w:t>Débogage</w:t>
            </w:r>
          </w:p>
        </w:tc>
        <w:tc>
          <w:tcPr>
            <w:tcW w:w="0" w:type="auto"/>
            <w:vAlign w:val="center"/>
            <w:hideMark/>
          </w:tcPr>
          <w:p w14:paraId="3574DC13" w14:textId="77777777" w:rsidR="00324E6F" w:rsidRPr="00324E6F" w:rsidRDefault="00324E6F" w:rsidP="00324E6F">
            <w:pPr>
              <w:rPr>
                <w:lang w:val="fr-FR"/>
              </w:rPr>
            </w:pPr>
          </w:p>
        </w:tc>
      </w:tr>
      <w:tr w:rsidR="00324E6F" w:rsidRPr="00324E6F" w14:paraId="6FB1D780" w14:textId="77777777">
        <w:trPr>
          <w:tblCellSpacing w:w="15" w:type="dxa"/>
        </w:trPr>
        <w:tc>
          <w:tcPr>
            <w:tcW w:w="0" w:type="auto"/>
            <w:vAlign w:val="center"/>
            <w:hideMark/>
          </w:tcPr>
          <w:p w14:paraId="2633BF2F" w14:textId="77777777" w:rsidR="00324E6F" w:rsidRPr="00324E6F" w:rsidRDefault="00324E6F" w:rsidP="00324E6F">
            <w:pPr>
              <w:rPr>
                <w:lang w:val="fr-FR"/>
              </w:rPr>
            </w:pPr>
            <w:r w:rsidRPr="00324E6F">
              <w:rPr>
                <w:b/>
                <w:bCs/>
                <w:lang w:val="fr-FR"/>
              </w:rPr>
              <w:t>Scaffolding (Échafaudage)</w:t>
            </w:r>
          </w:p>
        </w:tc>
        <w:tc>
          <w:tcPr>
            <w:tcW w:w="0" w:type="auto"/>
            <w:vAlign w:val="center"/>
            <w:hideMark/>
          </w:tcPr>
          <w:p w14:paraId="2A3A224D" w14:textId="77777777" w:rsidR="00324E6F" w:rsidRPr="00324E6F" w:rsidRDefault="00324E6F" w:rsidP="00324E6F">
            <w:pPr>
              <w:rPr>
                <w:lang w:val="fr-FR"/>
              </w:rPr>
            </w:pPr>
            <w:r w:rsidRPr="00324E6F">
              <w:rPr>
                <w:lang w:val="fr-FR"/>
              </w:rPr>
              <w:t xml:space="preserve">Pratique consistant à créer la structure de base d'une application avec des fonctions et des pages temporaires. </w:t>
            </w:r>
          </w:p>
        </w:tc>
        <w:tc>
          <w:tcPr>
            <w:tcW w:w="0" w:type="auto"/>
            <w:vAlign w:val="center"/>
            <w:hideMark/>
          </w:tcPr>
          <w:p w14:paraId="1342AE9B" w14:textId="77777777" w:rsidR="00324E6F" w:rsidRPr="00324E6F" w:rsidRDefault="00324E6F" w:rsidP="00324E6F">
            <w:pPr>
              <w:rPr>
                <w:lang w:val="fr-FR"/>
              </w:rPr>
            </w:pPr>
            <w:r w:rsidRPr="00324E6F">
              <w:rPr>
                <w:lang w:val="fr-FR"/>
              </w:rPr>
              <w:t>Tech</w:t>
            </w:r>
          </w:p>
        </w:tc>
        <w:tc>
          <w:tcPr>
            <w:tcW w:w="0" w:type="auto"/>
            <w:vAlign w:val="center"/>
            <w:hideMark/>
          </w:tcPr>
          <w:p w14:paraId="0031207E" w14:textId="77777777" w:rsidR="00324E6F" w:rsidRPr="00324E6F" w:rsidRDefault="00324E6F" w:rsidP="00324E6F">
            <w:pPr>
              <w:rPr>
                <w:lang w:val="fr-FR"/>
              </w:rPr>
            </w:pPr>
            <w:r w:rsidRPr="00324E6F">
              <w:rPr>
                <w:lang w:val="fr-FR"/>
              </w:rPr>
              <w:t>Session S20</w:t>
            </w:r>
          </w:p>
        </w:tc>
        <w:tc>
          <w:tcPr>
            <w:tcW w:w="0" w:type="auto"/>
            <w:vAlign w:val="center"/>
            <w:hideMark/>
          </w:tcPr>
          <w:p w14:paraId="77B82D61" w14:textId="77777777" w:rsidR="00324E6F" w:rsidRPr="00324E6F" w:rsidRDefault="00324E6F" w:rsidP="00324E6F">
            <w:pPr>
              <w:rPr>
                <w:lang w:val="fr-FR"/>
              </w:rPr>
            </w:pPr>
          </w:p>
        </w:tc>
      </w:tr>
      <w:tr w:rsidR="00324E6F" w:rsidRPr="00324E6F" w14:paraId="36C6A70B" w14:textId="77777777">
        <w:trPr>
          <w:tblCellSpacing w:w="15" w:type="dxa"/>
        </w:trPr>
        <w:tc>
          <w:tcPr>
            <w:tcW w:w="0" w:type="auto"/>
            <w:vAlign w:val="center"/>
            <w:hideMark/>
          </w:tcPr>
          <w:p w14:paraId="14A53C11" w14:textId="77777777" w:rsidR="00324E6F" w:rsidRPr="00324E6F" w:rsidRDefault="00324E6F" w:rsidP="00324E6F">
            <w:pPr>
              <w:rPr>
                <w:lang w:val="fr-FR"/>
              </w:rPr>
            </w:pPr>
            <w:r w:rsidRPr="00324E6F">
              <w:rPr>
                <w:b/>
                <w:bCs/>
                <w:lang w:val="fr-FR"/>
              </w:rPr>
              <w:lastRenderedPageBreak/>
              <w:t xml:space="preserve">Verrouillage par </w:t>
            </w:r>
            <w:proofErr w:type="gramStart"/>
            <w:r w:rsidRPr="00324E6F">
              <w:rPr>
                <w:b/>
                <w:bCs/>
                <w:lang w:val="fr-FR"/>
              </w:rPr>
              <w:t>E-mail</w:t>
            </w:r>
            <w:proofErr w:type="gramEnd"/>
            <w:r w:rsidRPr="00324E6F">
              <w:rPr>
                <w:b/>
                <w:bCs/>
                <w:lang w:val="fr-FR"/>
              </w:rPr>
              <w:t xml:space="preserve"> 01</w:t>
            </w:r>
          </w:p>
        </w:tc>
        <w:tc>
          <w:tcPr>
            <w:tcW w:w="0" w:type="auto"/>
            <w:vAlign w:val="center"/>
            <w:hideMark/>
          </w:tcPr>
          <w:p w14:paraId="21FE27AD" w14:textId="77777777" w:rsidR="00324E6F" w:rsidRPr="00324E6F" w:rsidRDefault="00324E6F" w:rsidP="00324E6F">
            <w:pPr>
              <w:rPr>
                <w:lang w:val="fr-FR"/>
              </w:rPr>
            </w:pPr>
            <w:r w:rsidRPr="00324E6F">
              <w:rPr>
                <w:lang w:val="fr-FR"/>
              </w:rPr>
              <w:t xml:space="preserve">Mécanisme de sécurité visant à limiter un utilisateur à un seul passage de test par adresse </w:t>
            </w:r>
            <w:proofErr w:type="gramStart"/>
            <w:r w:rsidRPr="00324E6F">
              <w:rPr>
                <w:lang w:val="fr-FR"/>
              </w:rPr>
              <w:t>e-mail</w:t>
            </w:r>
            <w:proofErr w:type="gramEnd"/>
            <w:r w:rsidRPr="00324E6F">
              <w:rPr>
                <w:lang w:val="fr-FR"/>
              </w:rPr>
              <w:t xml:space="preserve">. </w:t>
            </w:r>
          </w:p>
        </w:tc>
        <w:tc>
          <w:tcPr>
            <w:tcW w:w="0" w:type="auto"/>
            <w:vAlign w:val="center"/>
            <w:hideMark/>
          </w:tcPr>
          <w:p w14:paraId="2E44E6F9" w14:textId="77777777" w:rsidR="00324E6F" w:rsidRPr="00324E6F" w:rsidRDefault="00324E6F" w:rsidP="00324E6F">
            <w:pPr>
              <w:rPr>
                <w:lang w:val="fr-FR"/>
              </w:rPr>
            </w:pPr>
            <w:r w:rsidRPr="00324E6F">
              <w:rPr>
                <w:lang w:val="fr-FR"/>
              </w:rPr>
              <w:t>Concept</w:t>
            </w:r>
          </w:p>
        </w:tc>
        <w:tc>
          <w:tcPr>
            <w:tcW w:w="0" w:type="auto"/>
            <w:vAlign w:val="center"/>
            <w:hideMark/>
          </w:tcPr>
          <w:p w14:paraId="245DB11B" w14:textId="77777777" w:rsidR="00324E6F" w:rsidRPr="00324E6F" w:rsidRDefault="00324E6F" w:rsidP="00324E6F">
            <w:pPr>
              <w:rPr>
                <w:lang w:val="fr-FR"/>
              </w:rPr>
            </w:pPr>
            <w:r w:rsidRPr="00324E6F">
              <w:rPr>
                <w:lang w:val="fr-FR"/>
              </w:rPr>
              <w:t>Session S20</w:t>
            </w:r>
          </w:p>
        </w:tc>
        <w:tc>
          <w:tcPr>
            <w:tcW w:w="0" w:type="auto"/>
            <w:vAlign w:val="center"/>
            <w:hideMark/>
          </w:tcPr>
          <w:p w14:paraId="396019B2" w14:textId="77777777" w:rsidR="00324E6F" w:rsidRPr="00324E6F" w:rsidRDefault="00324E6F" w:rsidP="00324E6F">
            <w:pPr>
              <w:rPr>
                <w:lang w:val="fr-FR"/>
              </w:rPr>
            </w:pPr>
          </w:p>
        </w:tc>
      </w:tr>
    </w:tbl>
    <w:p w14:paraId="7E03219E" w14:textId="77777777" w:rsidR="00324E6F" w:rsidRPr="00324E6F" w:rsidRDefault="00324E6F" w:rsidP="00324E6F">
      <w:pPr>
        <w:rPr>
          <w:lang w:val="fr-FR"/>
        </w:rPr>
      </w:pPr>
      <w:r w:rsidRPr="00324E6F">
        <w:rPr>
          <w:lang w:val="fr-FR"/>
        </w:rPr>
        <w:t>Exporter vers Sheets</w:t>
      </w:r>
    </w:p>
    <w:p w14:paraId="592D9552" w14:textId="77777777" w:rsidR="00324E6F" w:rsidRPr="00324E6F" w:rsidRDefault="00324E6F" w:rsidP="00324E6F">
      <w:pPr>
        <w:rPr>
          <w:lang w:val="fr-FR"/>
        </w:rPr>
      </w:pPr>
      <w:r w:rsidRPr="00324E6F">
        <w:rPr>
          <w:lang w:val="fr-FR"/>
        </w:rPr>
        <w:pict w14:anchorId="022EE64B">
          <v:rect id="_x0000_i1144" style="width:0;height:1.5pt" o:hralign="center" o:hrstd="t" o:hr="t" fillcolor="#a0a0a0" stroked="f"/>
        </w:pict>
      </w:r>
    </w:p>
    <w:p w14:paraId="44C64C6C" w14:textId="77777777" w:rsidR="00324E6F" w:rsidRPr="00324E6F" w:rsidRDefault="00324E6F" w:rsidP="00324E6F">
      <w:pPr>
        <w:rPr>
          <w:b/>
          <w:bCs/>
          <w:lang w:val="fr-FR"/>
        </w:rPr>
      </w:pPr>
      <w:r w:rsidRPr="00324E6F">
        <w:rPr>
          <w:b/>
          <w:bCs/>
          <w:lang w:val="fr-FR"/>
        </w:rPr>
        <w:t>Annexe B — Registre des variables (fusionné et enrichi)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162"/>
        <w:gridCol w:w="966"/>
        <w:gridCol w:w="1759"/>
        <w:gridCol w:w="1938"/>
        <w:gridCol w:w="1590"/>
      </w:tblGrid>
      <w:tr w:rsidR="00324E6F" w:rsidRPr="00324E6F" w14:paraId="6F059C07" w14:textId="77777777">
        <w:trPr>
          <w:gridAfter w:val="1"/>
          <w:tblHeader/>
          <w:tblCellSpacing w:w="15" w:type="dxa"/>
        </w:trPr>
        <w:tc>
          <w:tcPr>
            <w:tcW w:w="0" w:type="auto"/>
            <w:vAlign w:val="center"/>
            <w:hideMark/>
          </w:tcPr>
          <w:p w14:paraId="066E98B7" w14:textId="77777777" w:rsidR="00324E6F" w:rsidRPr="00324E6F" w:rsidRDefault="00324E6F" w:rsidP="00324E6F">
            <w:pPr>
              <w:rPr>
                <w:lang w:val="fr-FR"/>
              </w:rPr>
            </w:pPr>
            <w:r w:rsidRPr="00324E6F">
              <w:rPr>
                <w:lang w:val="fr-FR"/>
              </w:rPr>
              <w:t>Nom</w:t>
            </w:r>
          </w:p>
        </w:tc>
        <w:tc>
          <w:tcPr>
            <w:tcW w:w="0" w:type="auto"/>
            <w:vAlign w:val="center"/>
            <w:hideMark/>
          </w:tcPr>
          <w:p w14:paraId="5BE550E9" w14:textId="77777777" w:rsidR="00324E6F" w:rsidRPr="00324E6F" w:rsidRDefault="00324E6F" w:rsidP="00324E6F">
            <w:pPr>
              <w:rPr>
                <w:lang w:val="fr-FR"/>
              </w:rPr>
            </w:pPr>
            <w:r w:rsidRPr="00324E6F">
              <w:rPr>
                <w:lang w:val="fr-FR"/>
              </w:rPr>
              <w:t>Type</w:t>
            </w:r>
          </w:p>
        </w:tc>
        <w:tc>
          <w:tcPr>
            <w:tcW w:w="0" w:type="auto"/>
            <w:vAlign w:val="center"/>
            <w:hideMark/>
          </w:tcPr>
          <w:p w14:paraId="075DEFD6" w14:textId="77777777" w:rsidR="00324E6F" w:rsidRPr="00324E6F" w:rsidRDefault="00324E6F" w:rsidP="00324E6F">
            <w:pPr>
              <w:rPr>
                <w:lang w:val="fr-FR"/>
              </w:rPr>
            </w:pPr>
            <w:r w:rsidRPr="00324E6F">
              <w:rPr>
                <w:lang w:val="fr-FR"/>
              </w:rPr>
              <w:t>Portée</w:t>
            </w:r>
          </w:p>
        </w:tc>
        <w:tc>
          <w:tcPr>
            <w:tcW w:w="0" w:type="auto"/>
            <w:vAlign w:val="center"/>
            <w:hideMark/>
          </w:tcPr>
          <w:p w14:paraId="39C69B84" w14:textId="77777777" w:rsidR="00324E6F" w:rsidRPr="00324E6F" w:rsidRDefault="00324E6F" w:rsidP="00324E6F">
            <w:pPr>
              <w:rPr>
                <w:lang w:val="fr-FR"/>
              </w:rPr>
            </w:pPr>
            <w:r w:rsidRPr="00324E6F">
              <w:rPr>
                <w:lang w:val="fr-FR"/>
              </w:rPr>
              <w:t>Fichier(s)/Onglet(s)</w:t>
            </w:r>
          </w:p>
        </w:tc>
        <w:tc>
          <w:tcPr>
            <w:tcW w:w="0" w:type="auto"/>
            <w:vAlign w:val="center"/>
            <w:hideMark/>
          </w:tcPr>
          <w:p w14:paraId="1348E854" w14:textId="77777777" w:rsidR="00324E6F" w:rsidRPr="00324E6F" w:rsidRDefault="00324E6F" w:rsidP="00324E6F">
            <w:pPr>
              <w:rPr>
                <w:lang w:val="fr-FR"/>
              </w:rPr>
            </w:pPr>
            <w:r w:rsidRPr="00324E6F">
              <w:rPr>
                <w:lang w:val="fr-FR"/>
              </w:rPr>
              <w:t>Usage/Finalité</w:t>
            </w:r>
          </w:p>
        </w:tc>
      </w:tr>
      <w:tr w:rsidR="00324E6F" w:rsidRPr="00324E6F" w14:paraId="37CF3EC0" w14:textId="77777777">
        <w:trPr>
          <w:gridAfter w:val="1"/>
          <w:tblCellSpacing w:w="15" w:type="dxa"/>
        </w:trPr>
        <w:tc>
          <w:tcPr>
            <w:tcW w:w="0" w:type="auto"/>
            <w:vAlign w:val="center"/>
            <w:hideMark/>
          </w:tcPr>
          <w:p w14:paraId="453FBD9E" w14:textId="77777777" w:rsidR="00324E6F" w:rsidRPr="00324E6F" w:rsidRDefault="00324E6F" w:rsidP="00324E6F">
            <w:pPr>
              <w:rPr>
                <w:lang w:val="fr-FR"/>
              </w:rPr>
            </w:pPr>
            <w:proofErr w:type="spellStart"/>
            <w:proofErr w:type="gramStart"/>
            <w:r w:rsidRPr="00324E6F">
              <w:rPr>
                <w:b/>
                <w:bCs/>
                <w:lang w:val="fr-FR"/>
              </w:rPr>
              <w:t>codeAcces</w:t>
            </w:r>
            <w:proofErr w:type="spellEnd"/>
            <w:proofErr w:type="gramEnd"/>
          </w:p>
        </w:tc>
        <w:tc>
          <w:tcPr>
            <w:tcW w:w="0" w:type="auto"/>
            <w:vAlign w:val="center"/>
            <w:hideMark/>
          </w:tcPr>
          <w:p w14:paraId="395A20A7" w14:textId="77777777" w:rsidR="00324E6F" w:rsidRPr="00324E6F" w:rsidRDefault="00324E6F" w:rsidP="00324E6F">
            <w:pPr>
              <w:rPr>
                <w:lang w:val="fr-FR"/>
              </w:rPr>
            </w:pPr>
            <w:r w:rsidRPr="00324E6F">
              <w:rPr>
                <w:lang w:val="fr-FR"/>
              </w:rPr>
              <w:t>String</w:t>
            </w:r>
          </w:p>
        </w:tc>
        <w:tc>
          <w:tcPr>
            <w:tcW w:w="0" w:type="auto"/>
            <w:vAlign w:val="center"/>
            <w:hideMark/>
          </w:tcPr>
          <w:p w14:paraId="51A380BB" w14:textId="77777777" w:rsidR="00324E6F" w:rsidRPr="00324E6F" w:rsidRDefault="00324E6F" w:rsidP="00324E6F">
            <w:pPr>
              <w:rPr>
                <w:lang w:val="fr-FR"/>
              </w:rPr>
            </w:pPr>
            <w:r w:rsidRPr="00324E6F">
              <w:rPr>
                <w:lang w:val="fr-FR"/>
              </w:rPr>
              <w:t>[HANDLER]</w:t>
            </w:r>
          </w:p>
        </w:tc>
        <w:tc>
          <w:tcPr>
            <w:tcW w:w="0" w:type="auto"/>
            <w:vAlign w:val="center"/>
            <w:hideMark/>
          </w:tcPr>
          <w:p w14:paraId="088E6C84" w14:textId="77777777" w:rsidR="00324E6F" w:rsidRPr="00324E6F" w:rsidRDefault="00324E6F" w:rsidP="00324E6F">
            <w:pPr>
              <w:rPr>
                <w:lang w:val="fr-FR"/>
              </w:rPr>
            </w:pPr>
            <w:r w:rsidRPr="00324E6F">
              <w:rPr>
                <w:lang w:val="fr-FR"/>
              </w:rPr>
              <w:t>Code.gs</w:t>
            </w:r>
          </w:p>
        </w:tc>
        <w:tc>
          <w:tcPr>
            <w:tcW w:w="0" w:type="auto"/>
            <w:vAlign w:val="center"/>
            <w:hideMark/>
          </w:tcPr>
          <w:p w14:paraId="5AE5AA9D" w14:textId="77777777" w:rsidR="00324E6F" w:rsidRPr="00324E6F" w:rsidRDefault="00324E6F" w:rsidP="00324E6F">
            <w:pPr>
              <w:rPr>
                <w:lang w:val="fr-FR"/>
              </w:rPr>
            </w:pPr>
            <w:r w:rsidRPr="00324E6F">
              <w:rPr>
                <w:lang w:val="fr-FR"/>
              </w:rPr>
              <w:t>Récupère la valeur du champ "Code d'accès" soumis depuis le formulaire B2B.</w:t>
            </w:r>
          </w:p>
        </w:tc>
      </w:tr>
      <w:tr w:rsidR="00324E6F" w:rsidRPr="00324E6F" w14:paraId="63EAA9BA" w14:textId="77777777">
        <w:trPr>
          <w:gridAfter w:val="1"/>
          <w:tblCellSpacing w:w="15" w:type="dxa"/>
        </w:trPr>
        <w:tc>
          <w:tcPr>
            <w:tcW w:w="0" w:type="auto"/>
            <w:vAlign w:val="center"/>
            <w:hideMark/>
          </w:tcPr>
          <w:p w14:paraId="24A70CF1" w14:textId="77777777" w:rsidR="00324E6F" w:rsidRPr="00324E6F" w:rsidRDefault="00324E6F" w:rsidP="00324E6F">
            <w:pPr>
              <w:rPr>
                <w:lang w:val="fr-FR"/>
              </w:rPr>
            </w:pPr>
            <w:proofErr w:type="gramStart"/>
            <w:r w:rsidRPr="00324E6F">
              <w:rPr>
                <w:b/>
                <w:bCs/>
                <w:lang w:val="fr-FR"/>
              </w:rPr>
              <w:t>config</w:t>
            </w:r>
            <w:proofErr w:type="gramEnd"/>
          </w:p>
        </w:tc>
        <w:tc>
          <w:tcPr>
            <w:tcW w:w="0" w:type="auto"/>
            <w:vAlign w:val="center"/>
            <w:hideMark/>
          </w:tcPr>
          <w:p w14:paraId="37A82E14" w14:textId="77777777" w:rsidR="00324E6F" w:rsidRPr="00324E6F" w:rsidRDefault="00324E6F" w:rsidP="00324E6F">
            <w:pPr>
              <w:rPr>
                <w:lang w:val="fr-FR"/>
              </w:rPr>
            </w:pPr>
            <w:r w:rsidRPr="00324E6F">
              <w:rPr>
                <w:lang w:val="fr-FR"/>
              </w:rPr>
              <w:t>Object</w:t>
            </w:r>
          </w:p>
        </w:tc>
        <w:tc>
          <w:tcPr>
            <w:tcW w:w="0" w:type="auto"/>
            <w:vAlign w:val="center"/>
            <w:hideMark/>
          </w:tcPr>
          <w:p w14:paraId="49FC7567" w14:textId="77777777" w:rsidR="00324E6F" w:rsidRPr="00324E6F" w:rsidRDefault="00324E6F" w:rsidP="00324E6F">
            <w:pPr>
              <w:rPr>
                <w:lang w:val="fr-FR"/>
              </w:rPr>
            </w:pPr>
            <w:r w:rsidRPr="00324E6F">
              <w:rPr>
                <w:lang w:val="fr-FR"/>
              </w:rPr>
              <w:t>[HANDLER]</w:t>
            </w:r>
          </w:p>
        </w:tc>
        <w:tc>
          <w:tcPr>
            <w:tcW w:w="0" w:type="auto"/>
            <w:vAlign w:val="center"/>
            <w:hideMark/>
          </w:tcPr>
          <w:p w14:paraId="7530DCD6" w14:textId="77777777" w:rsidR="00324E6F" w:rsidRPr="00324E6F" w:rsidRDefault="00324E6F" w:rsidP="00324E6F">
            <w:pPr>
              <w:rPr>
                <w:lang w:val="fr-FR"/>
              </w:rPr>
            </w:pPr>
            <w:r w:rsidRPr="00324E6F">
              <w:rPr>
                <w:lang w:val="fr-FR"/>
              </w:rPr>
              <w:t>Code.gs, *.html</w:t>
            </w:r>
          </w:p>
        </w:tc>
        <w:tc>
          <w:tcPr>
            <w:tcW w:w="0" w:type="auto"/>
            <w:vAlign w:val="center"/>
            <w:hideMark/>
          </w:tcPr>
          <w:p w14:paraId="6E94F793" w14:textId="77777777" w:rsidR="00324E6F" w:rsidRPr="00324E6F" w:rsidRDefault="00324E6F" w:rsidP="00324E6F">
            <w:pPr>
              <w:rPr>
                <w:lang w:val="fr-FR"/>
              </w:rPr>
            </w:pPr>
            <w:r w:rsidRPr="00324E6F">
              <w:rPr>
                <w:lang w:val="fr-FR"/>
              </w:rPr>
              <w:t xml:space="preserve">Objet contenant toutes les colonnes de la ligne de configuration du test en cours. </w:t>
            </w:r>
          </w:p>
        </w:tc>
      </w:tr>
      <w:tr w:rsidR="00324E6F" w:rsidRPr="00324E6F" w14:paraId="73E22002" w14:textId="77777777">
        <w:trPr>
          <w:gridAfter w:val="1"/>
          <w:tblCellSpacing w:w="15" w:type="dxa"/>
        </w:trPr>
        <w:tc>
          <w:tcPr>
            <w:tcW w:w="0" w:type="auto"/>
            <w:vAlign w:val="center"/>
            <w:hideMark/>
          </w:tcPr>
          <w:p w14:paraId="3C7E30FE" w14:textId="77777777" w:rsidR="00324E6F" w:rsidRPr="00324E6F" w:rsidRDefault="00324E6F" w:rsidP="00324E6F">
            <w:pPr>
              <w:rPr>
                <w:lang w:val="fr-FR"/>
              </w:rPr>
            </w:pPr>
            <w:proofErr w:type="spellStart"/>
            <w:proofErr w:type="gramStart"/>
            <w:r w:rsidRPr="00324E6F">
              <w:rPr>
                <w:b/>
                <w:bCs/>
                <w:lang w:val="fr-FR"/>
              </w:rPr>
              <w:t>encryptedCode</w:t>
            </w:r>
            <w:proofErr w:type="spellEnd"/>
            <w:proofErr w:type="gramEnd"/>
          </w:p>
        </w:tc>
        <w:tc>
          <w:tcPr>
            <w:tcW w:w="0" w:type="auto"/>
            <w:vAlign w:val="center"/>
            <w:hideMark/>
          </w:tcPr>
          <w:p w14:paraId="502A53BE" w14:textId="77777777" w:rsidR="00324E6F" w:rsidRPr="00324E6F" w:rsidRDefault="00324E6F" w:rsidP="00324E6F">
            <w:pPr>
              <w:rPr>
                <w:lang w:val="fr-FR"/>
              </w:rPr>
            </w:pPr>
            <w:r w:rsidRPr="00324E6F">
              <w:rPr>
                <w:lang w:val="fr-FR"/>
              </w:rPr>
              <w:t>String</w:t>
            </w:r>
          </w:p>
        </w:tc>
        <w:tc>
          <w:tcPr>
            <w:tcW w:w="0" w:type="auto"/>
            <w:vAlign w:val="center"/>
            <w:hideMark/>
          </w:tcPr>
          <w:p w14:paraId="02DB8734" w14:textId="77777777" w:rsidR="00324E6F" w:rsidRPr="00324E6F" w:rsidRDefault="00324E6F" w:rsidP="00324E6F">
            <w:pPr>
              <w:rPr>
                <w:lang w:val="fr-FR"/>
              </w:rPr>
            </w:pPr>
            <w:r w:rsidRPr="00324E6F">
              <w:rPr>
                <w:lang w:val="fr-FR"/>
              </w:rPr>
              <w:t>[HANDLER]</w:t>
            </w:r>
          </w:p>
        </w:tc>
        <w:tc>
          <w:tcPr>
            <w:tcW w:w="0" w:type="auto"/>
            <w:vAlign w:val="center"/>
            <w:hideMark/>
          </w:tcPr>
          <w:p w14:paraId="3ADE8DF0" w14:textId="77777777" w:rsidR="00324E6F" w:rsidRPr="00324E6F" w:rsidRDefault="00324E6F" w:rsidP="00324E6F">
            <w:pPr>
              <w:rPr>
                <w:lang w:val="fr-FR"/>
              </w:rPr>
            </w:pPr>
            <w:r w:rsidRPr="00324E6F">
              <w:rPr>
                <w:lang w:val="fr-FR"/>
              </w:rPr>
              <w:t>Code.gs, *.html</w:t>
            </w:r>
          </w:p>
        </w:tc>
        <w:tc>
          <w:tcPr>
            <w:tcW w:w="0" w:type="auto"/>
            <w:vAlign w:val="center"/>
            <w:hideMark/>
          </w:tcPr>
          <w:p w14:paraId="06F804F0" w14:textId="77777777" w:rsidR="00324E6F" w:rsidRPr="00324E6F" w:rsidRDefault="00324E6F" w:rsidP="00324E6F">
            <w:pPr>
              <w:rPr>
                <w:lang w:val="fr-FR"/>
              </w:rPr>
            </w:pPr>
            <w:r w:rsidRPr="00324E6F">
              <w:rPr>
                <w:lang w:val="fr-FR"/>
              </w:rPr>
              <w:t xml:space="preserve">Le code chiffré reçu dans l'URL, retransmis aux pages HTML pour les actions suivantes. </w:t>
            </w:r>
          </w:p>
        </w:tc>
      </w:tr>
      <w:tr w:rsidR="00324E6F" w:rsidRPr="00324E6F" w14:paraId="790D4FF7" w14:textId="77777777">
        <w:trPr>
          <w:tblCellSpacing w:w="15" w:type="dxa"/>
        </w:trPr>
        <w:tc>
          <w:tcPr>
            <w:tcW w:w="0" w:type="auto"/>
            <w:vAlign w:val="center"/>
            <w:hideMark/>
          </w:tcPr>
          <w:p w14:paraId="44F2EF1A" w14:textId="77777777" w:rsidR="00324E6F" w:rsidRPr="00324E6F" w:rsidRDefault="00324E6F" w:rsidP="00324E6F">
            <w:pPr>
              <w:rPr>
                <w:lang w:val="fr-FR"/>
              </w:rPr>
            </w:pPr>
            <w:proofErr w:type="spellStart"/>
            <w:proofErr w:type="gramStart"/>
            <w:r w:rsidRPr="00324E6F">
              <w:rPr>
                <w:b/>
                <w:bCs/>
                <w:lang w:val="fr-FR"/>
              </w:rPr>
              <w:t>finalSheetUrl</w:t>
            </w:r>
            <w:proofErr w:type="spellEnd"/>
            <w:proofErr w:type="gramEnd"/>
          </w:p>
        </w:tc>
        <w:tc>
          <w:tcPr>
            <w:tcW w:w="0" w:type="auto"/>
            <w:vAlign w:val="center"/>
            <w:hideMark/>
          </w:tcPr>
          <w:p w14:paraId="36CB9462" w14:textId="77777777" w:rsidR="00324E6F" w:rsidRPr="00324E6F" w:rsidRDefault="00324E6F" w:rsidP="00324E6F">
            <w:pPr>
              <w:rPr>
                <w:lang w:val="fr-FR"/>
              </w:rPr>
            </w:pPr>
            <w:r w:rsidRPr="00324E6F">
              <w:rPr>
                <w:lang w:val="fr-FR"/>
              </w:rPr>
              <w:t>String</w:t>
            </w:r>
          </w:p>
        </w:tc>
        <w:tc>
          <w:tcPr>
            <w:tcW w:w="0" w:type="auto"/>
            <w:vAlign w:val="center"/>
            <w:hideMark/>
          </w:tcPr>
          <w:p w14:paraId="3B084892" w14:textId="77777777" w:rsidR="00324E6F" w:rsidRPr="00324E6F" w:rsidRDefault="00324E6F" w:rsidP="00324E6F">
            <w:pPr>
              <w:rPr>
                <w:lang w:val="fr-FR"/>
              </w:rPr>
            </w:pPr>
            <w:r w:rsidRPr="00324E6F">
              <w:rPr>
                <w:lang w:val="fr-FR"/>
              </w:rPr>
              <w:t>[MOTEUR]</w:t>
            </w:r>
          </w:p>
        </w:tc>
        <w:tc>
          <w:tcPr>
            <w:tcW w:w="0" w:type="auto"/>
            <w:vAlign w:val="center"/>
            <w:hideMark/>
          </w:tcPr>
          <w:p w14:paraId="47D4E221" w14:textId="77777777" w:rsidR="00324E6F" w:rsidRPr="00324E6F" w:rsidRDefault="00324E6F" w:rsidP="00324E6F">
            <w:pPr>
              <w:rPr>
                <w:lang w:val="fr-FR"/>
              </w:rPr>
            </w:pPr>
            <w:r w:rsidRPr="00324E6F">
              <w:rPr>
                <w:lang w:val="fr-FR"/>
              </w:rPr>
              <w:t>MoteurDeploiement.js</w:t>
            </w:r>
          </w:p>
        </w:tc>
        <w:tc>
          <w:tcPr>
            <w:tcW w:w="0" w:type="auto"/>
            <w:vAlign w:val="center"/>
            <w:hideMark/>
          </w:tcPr>
          <w:p w14:paraId="4CF3E4B4" w14:textId="77777777" w:rsidR="00324E6F" w:rsidRPr="00324E6F" w:rsidRDefault="00324E6F" w:rsidP="00324E6F">
            <w:pPr>
              <w:rPr>
                <w:lang w:val="fr-FR"/>
              </w:rPr>
            </w:pPr>
            <w:r w:rsidRPr="00324E6F">
              <w:rPr>
                <w:lang w:val="fr-FR"/>
              </w:rPr>
              <w:t xml:space="preserve">URL du nouveau classeur, obtenue de manière fiable </w:t>
            </w:r>
            <w:r w:rsidRPr="00324E6F">
              <w:rPr>
                <w:lang w:val="fr-FR"/>
              </w:rPr>
              <w:lastRenderedPageBreak/>
              <w:t xml:space="preserve">via </w:t>
            </w:r>
          </w:p>
        </w:tc>
        <w:tc>
          <w:tcPr>
            <w:tcW w:w="0" w:type="auto"/>
            <w:vAlign w:val="center"/>
            <w:hideMark/>
          </w:tcPr>
          <w:p w14:paraId="4399A9A1" w14:textId="77777777" w:rsidR="00324E6F" w:rsidRPr="00324E6F" w:rsidRDefault="00324E6F" w:rsidP="00324E6F">
            <w:pPr>
              <w:rPr>
                <w:lang w:val="fr-FR"/>
              </w:rPr>
            </w:pPr>
            <w:r w:rsidRPr="00324E6F">
              <w:rPr>
                <w:lang w:val="fr-FR"/>
              </w:rPr>
              <w:lastRenderedPageBreak/>
              <w:t>.</w:t>
            </w:r>
            <w:proofErr w:type="spellStart"/>
            <w:r w:rsidRPr="00324E6F">
              <w:rPr>
                <w:lang w:val="fr-FR"/>
              </w:rPr>
              <w:t>getUrl</w:t>
            </w:r>
            <w:proofErr w:type="spellEnd"/>
            <w:r w:rsidRPr="00324E6F">
              <w:rPr>
                <w:lang w:val="fr-FR"/>
              </w:rPr>
              <w:t xml:space="preserve">(). </w:t>
            </w:r>
          </w:p>
        </w:tc>
      </w:tr>
      <w:tr w:rsidR="00324E6F" w:rsidRPr="00324E6F" w14:paraId="334CB4F8" w14:textId="77777777">
        <w:trPr>
          <w:tblCellSpacing w:w="15" w:type="dxa"/>
        </w:trPr>
        <w:tc>
          <w:tcPr>
            <w:tcW w:w="0" w:type="auto"/>
            <w:vAlign w:val="center"/>
            <w:hideMark/>
          </w:tcPr>
          <w:p w14:paraId="0EC1A5B4" w14:textId="77777777" w:rsidR="00324E6F" w:rsidRPr="00324E6F" w:rsidRDefault="00324E6F" w:rsidP="00324E6F">
            <w:pPr>
              <w:rPr>
                <w:lang w:val="fr-FR"/>
              </w:rPr>
            </w:pPr>
            <w:proofErr w:type="spellStart"/>
            <w:proofErr w:type="gramStart"/>
            <w:r w:rsidRPr="00324E6F">
              <w:rPr>
                <w:b/>
                <w:bCs/>
                <w:lang w:val="fr-FR"/>
              </w:rPr>
              <w:t>formObject</w:t>
            </w:r>
            <w:proofErr w:type="spellEnd"/>
            <w:proofErr w:type="gramEnd"/>
          </w:p>
        </w:tc>
        <w:tc>
          <w:tcPr>
            <w:tcW w:w="0" w:type="auto"/>
            <w:vAlign w:val="center"/>
            <w:hideMark/>
          </w:tcPr>
          <w:p w14:paraId="35FE9E51" w14:textId="77777777" w:rsidR="00324E6F" w:rsidRPr="00324E6F" w:rsidRDefault="00324E6F" w:rsidP="00324E6F">
            <w:pPr>
              <w:rPr>
                <w:lang w:val="fr-FR"/>
              </w:rPr>
            </w:pPr>
            <w:r w:rsidRPr="00324E6F">
              <w:rPr>
                <w:lang w:val="fr-FR"/>
              </w:rPr>
              <w:t>Object</w:t>
            </w:r>
          </w:p>
        </w:tc>
        <w:tc>
          <w:tcPr>
            <w:tcW w:w="0" w:type="auto"/>
            <w:vAlign w:val="center"/>
            <w:hideMark/>
          </w:tcPr>
          <w:p w14:paraId="040C5E8C" w14:textId="77777777" w:rsidR="00324E6F" w:rsidRPr="00324E6F" w:rsidRDefault="00324E6F" w:rsidP="00324E6F">
            <w:pPr>
              <w:rPr>
                <w:lang w:val="fr-FR"/>
              </w:rPr>
            </w:pPr>
            <w:r w:rsidRPr="00324E6F">
              <w:rPr>
                <w:lang w:val="fr-FR"/>
              </w:rPr>
              <w:t>[HANDLER]</w:t>
            </w:r>
          </w:p>
        </w:tc>
        <w:tc>
          <w:tcPr>
            <w:tcW w:w="0" w:type="auto"/>
            <w:vAlign w:val="center"/>
            <w:hideMark/>
          </w:tcPr>
          <w:p w14:paraId="6993E185" w14:textId="77777777" w:rsidR="00324E6F" w:rsidRPr="00324E6F" w:rsidRDefault="00324E6F" w:rsidP="00324E6F">
            <w:pPr>
              <w:rPr>
                <w:lang w:val="fr-FR"/>
              </w:rPr>
            </w:pPr>
            <w:r w:rsidRPr="00324E6F">
              <w:rPr>
                <w:lang w:val="fr-FR"/>
              </w:rPr>
              <w:t>Code.gs</w:t>
            </w:r>
          </w:p>
        </w:tc>
        <w:tc>
          <w:tcPr>
            <w:tcW w:w="0" w:type="auto"/>
            <w:vAlign w:val="center"/>
            <w:hideMark/>
          </w:tcPr>
          <w:p w14:paraId="693FA227" w14:textId="77777777" w:rsidR="00324E6F" w:rsidRPr="00324E6F" w:rsidRDefault="00324E6F" w:rsidP="00324E6F">
            <w:pPr>
              <w:rPr>
                <w:lang w:val="fr-FR"/>
              </w:rPr>
            </w:pPr>
            <w:r w:rsidRPr="00324E6F">
              <w:rPr>
                <w:lang w:val="fr-FR"/>
              </w:rPr>
              <w:t xml:space="preserve">Objet contenant toutes les données soumises par un formulaire HTML (nom, </w:t>
            </w:r>
            <w:proofErr w:type="gramStart"/>
            <w:r w:rsidRPr="00324E6F">
              <w:rPr>
                <w:lang w:val="fr-FR"/>
              </w:rPr>
              <w:t>email</w:t>
            </w:r>
            <w:proofErr w:type="gramEnd"/>
            <w:r w:rsidRPr="00324E6F">
              <w:rPr>
                <w:lang w:val="fr-FR"/>
              </w:rPr>
              <w:t>, code, etc.).</w:t>
            </w:r>
          </w:p>
        </w:tc>
        <w:tc>
          <w:tcPr>
            <w:tcW w:w="0" w:type="auto"/>
            <w:vAlign w:val="center"/>
            <w:hideMark/>
          </w:tcPr>
          <w:p w14:paraId="493C8F27" w14:textId="77777777" w:rsidR="00324E6F" w:rsidRPr="00324E6F" w:rsidRDefault="00324E6F" w:rsidP="00324E6F">
            <w:pPr>
              <w:rPr>
                <w:lang w:val="fr-FR"/>
              </w:rPr>
            </w:pPr>
          </w:p>
        </w:tc>
      </w:tr>
      <w:tr w:rsidR="00324E6F" w:rsidRPr="00324E6F" w14:paraId="7D303530" w14:textId="77777777">
        <w:trPr>
          <w:tblCellSpacing w:w="15" w:type="dxa"/>
        </w:trPr>
        <w:tc>
          <w:tcPr>
            <w:tcW w:w="0" w:type="auto"/>
            <w:vAlign w:val="center"/>
            <w:hideMark/>
          </w:tcPr>
          <w:p w14:paraId="20C753DB" w14:textId="77777777" w:rsidR="00324E6F" w:rsidRPr="00324E6F" w:rsidRDefault="00324E6F" w:rsidP="00324E6F">
            <w:pPr>
              <w:rPr>
                <w:lang w:val="fr-FR"/>
              </w:rPr>
            </w:pPr>
            <w:proofErr w:type="spellStart"/>
            <w:proofErr w:type="gramStart"/>
            <w:r w:rsidRPr="00324E6F">
              <w:rPr>
                <w:b/>
                <w:bCs/>
                <w:lang w:val="fr-FR"/>
              </w:rPr>
              <w:t>formType</w:t>
            </w:r>
            <w:proofErr w:type="spellEnd"/>
            <w:proofErr w:type="gramEnd"/>
          </w:p>
        </w:tc>
        <w:tc>
          <w:tcPr>
            <w:tcW w:w="0" w:type="auto"/>
            <w:vAlign w:val="center"/>
            <w:hideMark/>
          </w:tcPr>
          <w:p w14:paraId="19E8B028" w14:textId="77777777" w:rsidR="00324E6F" w:rsidRPr="00324E6F" w:rsidRDefault="00324E6F" w:rsidP="00324E6F">
            <w:pPr>
              <w:rPr>
                <w:lang w:val="fr-FR"/>
              </w:rPr>
            </w:pPr>
            <w:r w:rsidRPr="00324E6F">
              <w:rPr>
                <w:lang w:val="fr-FR"/>
              </w:rPr>
              <w:t>String</w:t>
            </w:r>
          </w:p>
        </w:tc>
        <w:tc>
          <w:tcPr>
            <w:tcW w:w="0" w:type="auto"/>
            <w:vAlign w:val="center"/>
            <w:hideMark/>
          </w:tcPr>
          <w:p w14:paraId="0EBABFD5" w14:textId="77777777" w:rsidR="00324E6F" w:rsidRPr="00324E6F" w:rsidRDefault="00324E6F" w:rsidP="00324E6F">
            <w:pPr>
              <w:rPr>
                <w:lang w:val="fr-FR"/>
              </w:rPr>
            </w:pPr>
            <w:r w:rsidRPr="00324E6F">
              <w:rPr>
                <w:lang w:val="fr-FR"/>
              </w:rPr>
              <w:t>[HANDLER]</w:t>
            </w:r>
          </w:p>
        </w:tc>
        <w:tc>
          <w:tcPr>
            <w:tcW w:w="0" w:type="auto"/>
            <w:vAlign w:val="center"/>
            <w:hideMark/>
          </w:tcPr>
          <w:p w14:paraId="2D5E04EE" w14:textId="77777777" w:rsidR="00324E6F" w:rsidRPr="00324E6F" w:rsidRDefault="00324E6F" w:rsidP="00324E6F">
            <w:pPr>
              <w:rPr>
                <w:lang w:val="fr-FR"/>
              </w:rPr>
            </w:pPr>
            <w:r w:rsidRPr="00324E6F">
              <w:rPr>
                <w:lang w:val="fr-FR"/>
              </w:rPr>
              <w:t>*.html, Code.gs</w:t>
            </w:r>
          </w:p>
        </w:tc>
        <w:tc>
          <w:tcPr>
            <w:tcW w:w="0" w:type="auto"/>
            <w:vAlign w:val="center"/>
            <w:hideMark/>
          </w:tcPr>
          <w:p w14:paraId="0AEFDAEE" w14:textId="77777777" w:rsidR="00324E6F" w:rsidRPr="00324E6F" w:rsidRDefault="00324E6F" w:rsidP="00324E6F">
            <w:pPr>
              <w:rPr>
                <w:lang w:val="fr-FR"/>
              </w:rPr>
            </w:pPr>
            <w:r w:rsidRPr="00324E6F">
              <w:rPr>
                <w:lang w:val="fr-FR"/>
              </w:rPr>
              <w:t xml:space="preserve">Champ caché (paiement, b2b) permettant à </w:t>
            </w:r>
            <w:proofErr w:type="spellStart"/>
            <w:r w:rsidRPr="00324E6F">
              <w:rPr>
                <w:lang w:val="fr-FR"/>
              </w:rPr>
              <w:t>processFormSubmission</w:t>
            </w:r>
            <w:proofErr w:type="spellEnd"/>
            <w:r w:rsidRPr="00324E6F">
              <w:rPr>
                <w:lang w:val="fr-FR"/>
              </w:rPr>
              <w:t xml:space="preserve"> d'identifier le parcours.</w:t>
            </w:r>
          </w:p>
        </w:tc>
        <w:tc>
          <w:tcPr>
            <w:tcW w:w="0" w:type="auto"/>
            <w:vAlign w:val="center"/>
            <w:hideMark/>
          </w:tcPr>
          <w:p w14:paraId="2EAEA657" w14:textId="77777777" w:rsidR="00324E6F" w:rsidRPr="00324E6F" w:rsidRDefault="00324E6F" w:rsidP="00324E6F">
            <w:pPr>
              <w:rPr>
                <w:lang w:val="fr-FR"/>
              </w:rPr>
            </w:pPr>
          </w:p>
        </w:tc>
      </w:tr>
      <w:tr w:rsidR="00324E6F" w:rsidRPr="00324E6F" w14:paraId="22362FEA" w14:textId="77777777">
        <w:trPr>
          <w:tblCellSpacing w:w="15" w:type="dxa"/>
        </w:trPr>
        <w:tc>
          <w:tcPr>
            <w:tcW w:w="0" w:type="auto"/>
            <w:vAlign w:val="center"/>
            <w:hideMark/>
          </w:tcPr>
          <w:p w14:paraId="3D756D9F" w14:textId="77777777" w:rsidR="00324E6F" w:rsidRPr="00324E6F" w:rsidRDefault="00324E6F" w:rsidP="00324E6F">
            <w:pPr>
              <w:rPr>
                <w:lang w:val="fr-FR"/>
              </w:rPr>
            </w:pPr>
            <w:proofErr w:type="spellStart"/>
            <w:proofErr w:type="gramStart"/>
            <w:r w:rsidRPr="00324E6F">
              <w:rPr>
                <w:b/>
                <w:bCs/>
                <w:lang w:val="fr-FR"/>
              </w:rPr>
              <w:t>payload</w:t>
            </w:r>
            <w:proofErr w:type="spellEnd"/>
            <w:proofErr w:type="gramEnd"/>
          </w:p>
        </w:tc>
        <w:tc>
          <w:tcPr>
            <w:tcW w:w="0" w:type="auto"/>
            <w:vAlign w:val="center"/>
            <w:hideMark/>
          </w:tcPr>
          <w:p w14:paraId="5CFB37EA" w14:textId="77777777" w:rsidR="00324E6F" w:rsidRPr="00324E6F" w:rsidRDefault="00324E6F" w:rsidP="00324E6F">
            <w:pPr>
              <w:rPr>
                <w:lang w:val="fr-FR"/>
              </w:rPr>
            </w:pPr>
            <w:r w:rsidRPr="00324E6F">
              <w:rPr>
                <w:lang w:val="fr-FR"/>
              </w:rPr>
              <w:t>Object</w:t>
            </w:r>
          </w:p>
        </w:tc>
        <w:tc>
          <w:tcPr>
            <w:tcW w:w="0" w:type="auto"/>
            <w:vAlign w:val="center"/>
            <w:hideMark/>
          </w:tcPr>
          <w:p w14:paraId="2C9CECF7" w14:textId="77777777" w:rsidR="00324E6F" w:rsidRPr="00324E6F" w:rsidRDefault="00324E6F" w:rsidP="00324E6F">
            <w:pPr>
              <w:rPr>
                <w:lang w:val="fr-FR"/>
              </w:rPr>
            </w:pPr>
            <w:r w:rsidRPr="00324E6F">
              <w:rPr>
                <w:lang w:val="fr-FR"/>
              </w:rPr>
              <w:t>[HANDLER]</w:t>
            </w:r>
          </w:p>
        </w:tc>
        <w:tc>
          <w:tcPr>
            <w:tcW w:w="0" w:type="auto"/>
            <w:vAlign w:val="center"/>
            <w:hideMark/>
          </w:tcPr>
          <w:p w14:paraId="1B3B9B38" w14:textId="77777777" w:rsidR="00324E6F" w:rsidRPr="00324E6F" w:rsidRDefault="00324E6F" w:rsidP="00324E6F">
            <w:pPr>
              <w:rPr>
                <w:lang w:val="fr-FR"/>
              </w:rPr>
            </w:pPr>
            <w:r w:rsidRPr="00324E6F">
              <w:rPr>
                <w:lang w:val="fr-FR"/>
              </w:rPr>
              <w:t>Code.gs</w:t>
            </w:r>
          </w:p>
        </w:tc>
        <w:tc>
          <w:tcPr>
            <w:tcW w:w="0" w:type="auto"/>
            <w:vAlign w:val="center"/>
            <w:hideMark/>
          </w:tcPr>
          <w:p w14:paraId="58BE84DD" w14:textId="77777777" w:rsidR="00324E6F" w:rsidRPr="00324E6F" w:rsidRDefault="00324E6F" w:rsidP="00324E6F">
            <w:pPr>
              <w:rPr>
                <w:lang w:val="fr-FR"/>
              </w:rPr>
            </w:pPr>
            <w:r w:rsidRPr="00324E6F">
              <w:rPr>
                <w:lang w:val="fr-FR"/>
              </w:rPr>
              <w:t xml:space="preserve">L'objet JavaScript obtenu après déchiffrement du </w:t>
            </w:r>
            <w:proofErr w:type="spellStart"/>
            <w:r w:rsidRPr="00324E6F">
              <w:rPr>
                <w:lang w:val="fr-FR"/>
              </w:rPr>
              <w:t>encryptedCode</w:t>
            </w:r>
            <w:proofErr w:type="spellEnd"/>
            <w:r w:rsidRPr="00324E6F">
              <w:rPr>
                <w:lang w:val="fr-FR"/>
              </w:rPr>
              <w:t xml:space="preserve">. Contient le </w:t>
            </w:r>
          </w:p>
        </w:tc>
        <w:tc>
          <w:tcPr>
            <w:tcW w:w="0" w:type="auto"/>
            <w:vAlign w:val="center"/>
            <w:hideMark/>
          </w:tcPr>
          <w:p w14:paraId="1FFC041A" w14:textId="77777777" w:rsidR="00324E6F" w:rsidRPr="00324E6F" w:rsidRDefault="00324E6F" w:rsidP="00324E6F">
            <w:pPr>
              <w:rPr>
                <w:lang w:val="fr-FR"/>
              </w:rPr>
            </w:pPr>
            <w:proofErr w:type="spellStart"/>
            <w:proofErr w:type="gramStart"/>
            <w:r w:rsidRPr="00324E6F">
              <w:rPr>
                <w:lang w:val="fr-FR"/>
              </w:rPr>
              <w:t>rowIndex</w:t>
            </w:r>
            <w:proofErr w:type="spellEnd"/>
            <w:proofErr w:type="gramEnd"/>
            <w:r w:rsidRPr="00324E6F">
              <w:rPr>
                <w:lang w:val="fr-FR"/>
              </w:rPr>
              <w:t xml:space="preserve">. </w:t>
            </w:r>
          </w:p>
        </w:tc>
      </w:tr>
      <w:tr w:rsidR="00324E6F" w:rsidRPr="00324E6F" w14:paraId="628157A3" w14:textId="77777777">
        <w:trPr>
          <w:tblCellSpacing w:w="15" w:type="dxa"/>
        </w:trPr>
        <w:tc>
          <w:tcPr>
            <w:tcW w:w="0" w:type="auto"/>
            <w:vAlign w:val="center"/>
            <w:hideMark/>
          </w:tcPr>
          <w:p w14:paraId="13D8EF04" w14:textId="77777777" w:rsidR="00324E6F" w:rsidRPr="00324E6F" w:rsidRDefault="00324E6F" w:rsidP="00324E6F">
            <w:pPr>
              <w:rPr>
                <w:lang w:val="fr-FR"/>
              </w:rPr>
            </w:pPr>
            <w:proofErr w:type="spellStart"/>
            <w:proofErr w:type="gramStart"/>
            <w:r w:rsidRPr="00324E6F">
              <w:rPr>
                <w:b/>
                <w:bCs/>
                <w:lang w:val="fr-FR"/>
              </w:rPr>
              <w:t>ssCopy</w:t>
            </w:r>
            <w:proofErr w:type="spellEnd"/>
            <w:proofErr w:type="gramEnd"/>
          </w:p>
        </w:tc>
        <w:tc>
          <w:tcPr>
            <w:tcW w:w="0" w:type="auto"/>
            <w:vAlign w:val="center"/>
            <w:hideMark/>
          </w:tcPr>
          <w:p w14:paraId="0456191D" w14:textId="77777777" w:rsidR="00324E6F" w:rsidRPr="00324E6F" w:rsidRDefault="00324E6F" w:rsidP="00324E6F">
            <w:pPr>
              <w:rPr>
                <w:lang w:val="fr-FR"/>
              </w:rPr>
            </w:pPr>
            <w:proofErr w:type="spellStart"/>
            <w:r w:rsidRPr="00324E6F">
              <w:rPr>
                <w:lang w:val="fr-FR"/>
              </w:rPr>
              <w:t>Spreadsheet</w:t>
            </w:r>
            <w:proofErr w:type="spellEnd"/>
          </w:p>
        </w:tc>
        <w:tc>
          <w:tcPr>
            <w:tcW w:w="0" w:type="auto"/>
            <w:vAlign w:val="center"/>
            <w:hideMark/>
          </w:tcPr>
          <w:p w14:paraId="760E2AE6" w14:textId="77777777" w:rsidR="00324E6F" w:rsidRPr="00324E6F" w:rsidRDefault="00324E6F" w:rsidP="00324E6F">
            <w:pPr>
              <w:rPr>
                <w:lang w:val="fr-FR"/>
              </w:rPr>
            </w:pPr>
            <w:r w:rsidRPr="00324E6F">
              <w:rPr>
                <w:lang w:val="fr-FR"/>
              </w:rPr>
              <w:t>[MOTEUR]</w:t>
            </w:r>
          </w:p>
        </w:tc>
        <w:tc>
          <w:tcPr>
            <w:tcW w:w="0" w:type="auto"/>
            <w:vAlign w:val="center"/>
            <w:hideMark/>
          </w:tcPr>
          <w:p w14:paraId="1890B0B2" w14:textId="77777777" w:rsidR="00324E6F" w:rsidRPr="00324E6F" w:rsidRDefault="00324E6F" w:rsidP="00324E6F">
            <w:pPr>
              <w:rPr>
                <w:lang w:val="fr-FR"/>
              </w:rPr>
            </w:pPr>
            <w:r w:rsidRPr="00324E6F">
              <w:rPr>
                <w:lang w:val="fr-FR"/>
              </w:rPr>
              <w:t>MoteurDeploiement.js</w:t>
            </w:r>
          </w:p>
        </w:tc>
        <w:tc>
          <w:tcPr>
            <w:tcW w:w="0" w:type="auto"/>
            <w:vAlign w:val="center"/>
            <w:hideMark/>
          </w:tcPr>
          <w:p w14:paraId="01D748F3" w14:textId="77777777" w:rsidR="00324E6F" w:rsidRPr="00324E6F" w:rsidRDefault="00324E6F" w:rsidP="00324E6F">
            <w:pPr>
              <w:rPr>
                <w:lang w:val="fr-FR"/>
              </w:rPr>
            </w:pPr>
            <w:r w:rsidRPr="00324E6F">
              <w:rPr>
                <w:lang w:val="fr-FR"/>
              </w:rPr>
              <w:t xml:space="preserve">Objet représentant le nouveau classeur, obtenu via </w:t>
            </w:r>
          </w:p>
        </w:tc>
        <w:tc>
          <w:tcPr>
            <w:tcW w:w="0" w:type="auto"/>
            <w:vAlign w:val="center"/>
            <w:hideMark/>
          </w:tcPr>
          <w:p w14:paraId="3B16532A" w14:textId="77777777" w:rsidR="00324E6F" w:rsidRPr="00324E6F" w:rsidRDefault="00324E6F" w:rsidP="00324E6F">
            <w:pPr>
              <w:rPr>
                <w:lang w:val="fr-FR"/>
              </w:rPr>
            </w:pPr>
            <w:proofErr w:type="spellStart"/>
            <w:r w:rsidRPr="00324E6F">
              <w:rPr>
                <w:lang w:val="fr-FR"/>
              </w:rPr>
              <w:t>Spreadsheet.copy</w:t>
            </w:r>
            <w:proofErr w:type="spellEnd"/>
            <w:r w:rsidRPr="00324E6F">
              <w:rPr>
                <w:lang w:val="fr-FR"/>
              </w:rPr>
              <w:t xml:space="preserve">(). </w:t>
            </w:r>
          </w:p>
        </w:tc>
      </w:tr>
      <w:tr w:rsidR="00324E6F" w:rsidRPr="00324E6F" w14:paraId="23D79809" w14:textId="77777777">
        <w:trPr>
          <w:tblCellSpacing w:w="15" w:type="dxa"/>
        </w:trPr>
        <w:tc>
          <w:tcPr>
            <w:tcW w:w="0" w:type="auto"/>
            <w:vAlign w:val="center"/>
            <w:hideMark/>
          </w:tcPr>
          <w:p w14:paraId="170BEFD8" w14:textId="77777777" w:rsidR="00324E6F" w:rsidRPr="00324E6F" w:rsidRDefault="00324E6F" w:rsidP="00324E6F">
            <w:pPr>
              <w:rPr>
                <w:lang w:val="fr-FR"/>
              </w:rPr>
            </w:pPr>
            <w:proofErr w:type="spellStart"/>
            <w:proofErr w:type="gramStart"/>
            <w:r w:rsidRPr="00324E6F">
              <w:rPr>
                <w:b/>
                <w:bCs/>
                <w:lang w:val="fr-FR"/>
              </w:rPr>
              <w:t>template</w:t>
            </w:r>
            <w:proofErr w:type="spellEnd"/>
            <w:proofErr w:type="gramEnd"/>
          </w:p>
        </w:tc>
        <w:tc>
          <w:tcPr>
            <w:tcW w:w="0" w:type="auto"/>
            <w:vAlign w:val="center"/>
            <w:hideMark/>
          </w:tcPr>
          <w:p w14:paraId="3FFCECF6" w14:textId="77777777" w:rsidR="00324E6F" w:rsidRPr="00324E6F" w:rsidRDefault="00324E6F" w:rsidP="00324E6F">
            <w:pPr>
              <w:rPr>
                <w:lang w:val="fr-FR"/>
              </w:rPr>
            </w:pPr>
            <w:proofErr w:type="spellStart"/>
            <w:r w:rsidRPr="00324E6F">
              <w:rPr>
                <w:lang w:val="fr-FR"/>
              </w:rPr>
              <w:t>HtmlTemplate</w:t>
            </w:r>
            <w:proofErr w:type="spellEnd"/>
          </w:p>
        </w:tc>
        <w:tc>
          <w:tcPr>
            <w:tcW w:w="0" w:type="auto"/>
            <w:vAlign w:val="center"/>
            <w:hideMark/>
          </w:tcPr>
          <w:p w14:paraId="651B7BBF" w14:textId="77777777" w:rsidR="00324E6F" w:rsidRPr="00324E6F" w:rsidRDefault="00324E6F" w:rsidP="00324E6F">
            <w:pPr>
              <w:rPr>
                <w:lang w:val="fr-FR"/>
              </w:rPr>
            </w:pPr>
            <w:r w:rsidRPr="00324E6F">
              <w:rPr>
                <w:lang w:val="fr-FR"/>
              </w:rPr>
              <w:t>[HANDLER]</w:t>
            </w:r>
          </w:p>
        </w:tc>
        <w:tc>
          <w:tcPr>
            <w:tcW w:w="0" w:type="auto"/>
            <w:vAlign w:val="center"/>
            <w:hideMark/>
          </w:tcPr>
          <w:p w14:paraId="6A673B2E" w14:textId="77777777" w:rsidR="00324E6F" w:rsidRPr="00324E6F" w:rsidRDefault="00324E6F" w:rsidP="00324E6F">
            <w:pPr>
              <w:rPr>
                <w:lang w:val="fr-FR"/>
              </w:rPr>
            </w:pPr>
            <w:r w:rsidRPr="00324E6F">
              <w:rPr>
                <w:lang w:val="fr-FR"/>
              </w:rPr>
              <w:t>Code.gs</w:t>
            </w:r>
          </w:p>
        </w:tc>
        <w:tc>
          <w:tcPr>
            <w:tcW w:w="0" w:type="auto"/>
            <w:vAlign w:val="center"/>
            <w:hideMark/>
          </w:tcPr>
          <w:p w14:paraId="15564A07" w14:textId="77777777" w:rsidR="00324E6F" w:rsidRPr="00324E6F" w:rsidRDefault="00324E6F" w:rsidP="00324E6F">
            <w:pPr>
              <w:rPr>
                <w:lang w:val="fr-FR"/>
              </w:rPr>
            </w:pPr>
            <w:r w:rsidRPr="00324E6F">
              <w:rPr>
                <w:lang w:val="fr-FR"/>
              </w:rPr>
              <w:t>Objet modèle créé à partir d'un fichier HTML, permettant l'injection de variables.</w:t>
            </w:r>
          </w:p>
        </w:tc>
        <w:tc>
          <w:tcPr>
            <w:tcW w:w="0" w:type="auto"/>
            <w:vAlign w:val="center"/>
            <w:hideMark/>
          </w:tcPr>
          <w:p w14:paraId="2A629AC1" w14:textId="77777777" w:rsidR="00324E6F" w:rsidRPr="00324E6F" w:rsidRDefault="00324E6F" w:rsidP="00324E6F">
            <w:pPr>
              <w:rPr>
                <w:lang w:val="fr-FR"/>
              </w:rPr>
            </w:pPr>
          </w:p>
        </w:tc>
      </w:tr>
      <w:tr w:rsidR="00324E6F" w:rsidRPr="00324E6F" w14:paraId="0250CF42" w14:textId="77777777">
        <w:trPr>
          <w:tblCellSpacing w:w="15" w:type="dxa"/>
        </w:trPr>
        <w:tc>
          <w:tcPr>
            <w:tcW w:w="0" w:type="auto"/>
            <w:vAlign w:val="center"/>
            <w:hideMark/>
          </w:tcPr>
          <w:p w14:paraId="20F05468" w14:textId="77777777" w:rsidR="00324E6F" w:rsidRPr="00324E6F" w:rsidRDefault="00324E6F" w:rsidP="00324E6F">
            <w:pPr>
              <w:rPr>
                <w:lang w:val="fr-FR"/>
              </w:rPr>
            </w:pPr>
            <w:proofErr w:type="spellStart"/>
            <w:proofErr w:type="gramStart"/>
            <w:r w:rsidRPr="00324E6F">
              <w:rPr>
                <w:b/>
                <w:bCs/>
                <w:lang w:val="fr-FR"/>
              </w:rPr>
              <w:t>templateSheet</w:t>
            </w:r>
            <w:proofErr w:type="spellEnd"/>
            <w:proofErr w:type="gramEnd"/>
          </w:p>
        </w:tc>
        <w:tc>
          <w:tcPr>
            <w:tcW w:w="0" w:type="auto"/>
            <w:vAlign w:val="center"/>
            <w:hideMark/>
          </w:tcPr>
          <w:p w14:paraId="3EE2EA08" w14:textId="77777777" w:rsidR="00324E6F" w:rsidRPr="00324E6F" w:rsidRDefault="00324E6F" w:rsidP="00324E6F">
            <w:pPr>
              <w:rPr>
                <w:lang w:val="fr-FR"/>
              </w:rPr>
            </w:pPr>
            <w:proofErr w:type="spellStart"/>
            <w:r w:rsidRPr="00324E6F">
              <w:rPr>
                <w:lang w:val="fr-FR"/>
              </w:rPr>
              <w:t>Spreadsheet</w:t>
            </w:r>
            <w:proofErr w:type="spellEnd"/>
          </w:p>
        </w:tc>
        <w:tc>
          <w:tcPr>
            <w:tcW w:w="0" w:type="auto"/>
            <w:vAlign w:val="center"/>
            <w:hideMark/>
          </w:tcPr>
          <w:p w14:paraId="2238FCFD" w14:textId="77777777" w:rsidR="00324E6F" w:rsidRPr="00324E6F" w:rsidRDefault="00324E6F" w:rsidP="00324E6F">
            <w:pPr>
              <w:rPr>
                <w:lang w:val="fr-FR"/>
              </w:rPr>
            </w:pPr>
            <w:r w:rsidRPr="00324E6F">
              <w:rPr>
                <w:lang w:val="fr-FR"/>
              </w:rPr>
              <w:t>[MOTEUR]</w:t>
            </w:r>
          </w:p>
        </w:tc>
        <w:tc>
          <w:tcPr>
            <w:tcW w:w="0" w:type="auto"/>
            <w:vAlign w:val="center"/>
            <w:hideMark/>
          </w:tcPr>
          <w:p w14:paraId="7F4E45B5" w14:textId="77777777" w:rsidR="00324E6F" w:rsidRPr="00324E6F" w:rsidRDefault="00324E6F" w:rsidP="00324E6F">
            <w:pPr>
              <w:rPr>
                <w:lang w:val="fr-FR"/>
              </w:rPr>
            </w:pPr>
            <w:r w:rsidRPr="00324E6F">
              <w:rPr>
                <w:lang w:val="fr-FR"/>
              </w:rPr>
              <w:t>MoteurDeploiement.js</w:t>
            </w:r>
          </w:p>
        </w:tc>
        <w:tc>
          <w:tcPr>
            <w:tcW w:w="0" w:type="auto"/>
            <w:vAlign w:val="center"/>
            <w:hideMark/>
          </w:tcPr>
          <w:p w14:paraId="78D51BC0" w14:textId="77777777" w:rsidR="00324E6F" w:rsidRPr="00324E6F" w:rsidRDefault="00324E6F" w:rsidP="00324E6F">
            <w:pPr>
              <w:rPr>
                <w:lang w:val="fr-FR"/>
              </w:rPr>
            </w:pPr>
            <w:r w:rsidRPr="00324E6F">
              <w:rPr>
                <w:lang w:val="fr-FR"/>
              </w:rPr>
              <w:t xml:space="preserve">Objet représentant le classeur modèle </w:t>
            </w:r>
          </w:p>
        </w:tc>
        <w:tc>
          <w:tcPr>
            <w:tcW w:w="0" w:type="auto"/>
            <w:vAlign w:val="center"/>
            <w:hideMark/>
          </w:tcPr>
          <w:p w14:paraId="22967D47" w14:textId="77777777" w:rsidR="00324E6F" w:rsidRPr="00324E6F" w:rsidRDefault="00324E6F" w:rsidP="00324E6F">
            <w:pPr>
              <w:rPr>
                <w:lang w:val="fr-FR"/>
              </w:rPr>
            </w:pPr>
            <w:r w:rsidRPr="00324E6F">
              <w:rPr>
                <w:lang w:val="fr-FR"/>
              </w:rPr>
              <w:t xml:space="preserve">[TEMPLATE]. </w:t>
            </w:r>
          </w:p>
        </w:tc>
      </w:tr>
      <w:tr w:rsidR="00324E6F" w:rsidRPr="00324E6F" w14:paraId="3C869CF8" w14:textId="77777777">
        <w:trPr>
          <w:tblCellSpacing w:w="15" w:type="dxa"/>
        </w:trPr>
        <w:tc>
          <w:tcPr>
            <w:tcW w:w="0" w:type="auto"/>
            <w:vAlign w:val="center"/>
            <w:hideMark/>
          </w:tcPr>
          <w:p w14:paraId="712BCEDF" w14:textId="77777777" w:rsidR="00324E6F" w:rsidRPr="00324E6F" w:rsidRDefault="00324E6F" w:rsidP="00324E6F">
            <w:pPr>
              <w:rPr>
                <w:lang w:val="fr-FR"/>
              </w:rPr>
            </w:pPr>
            <w:proofErr w:type="spellStart"/>
            <w:proofErr w:type="gramStart"/>
            <w:r w:rsidRPr="00324E6F">
              <w:rPr>
                <w:b/>
                <w:bCs/>
                <w:lang w:val="fr-FR"/>
              </w:rPr>
              <w:t>titreTest</w:t>
            </w:r>
            <w:proofErr w:type="spellEnd"/>
            <w:proofErr w:type="gramEnd"/>
          </w:p>
        </w:tc>
        <w:tc>
          <w:tcPr>
            <w:tcW w:w="0" w:type="auto"/>
            <w:vAlign w:val="center"/>
            <w:hideMark/>
          </w:tcPr>
          <w:p w14:paraId="38AC2E2F" w14:textId="77777777" w:rsidR="00324E6F" w:rsidRPr="00324E6F" w:rsidRDefault="00324E6F" w:rsidP="00324E6F">
            <w:pPr>
              <w:rPr>
                <w:lang w:val="fr-FR"/>
              </w:rPr>
            </w:pPr>
            <w:r w:rsidRPr="00324E6F">
              <w:rPr>
                <w:lang w:val="fr-FR"/>
              </w:rPr>
              <w:t>String</w:t>
            </w:r>
          </w:p>
        </w:tc>
        <w:tc>
          <w:tcPr>
            <w:tcW w:w="0" w:type="auto"/>
            <w:vAlign w:val="center"/>
            <w:hideMark/>
          </w:tcPr>
          <w:p w14:paraId="4074A481" w14:textId="77777777" w:rsidR="00324E6F" w:rsidRPr="00324E6F" w:rsidRDefault="00324E6F" w:rsidP="00324E6F">
            <w:pPr>
              <w:rPr>
                <w:lang w:val="fr-FR"/>
              </w:rPr>
            </w:pPr>
            <w:r w:rsidRPr="00324E6F">
              <w:rPr>
                <w:lang w:val="fr-FR"/>
              </w:rPr>
              <w:t>[HANDLER]</w:t>
            </w:r>
          </w:p>
        </w:tc>
        <w:tc>
          <w:tcPr>
            <w:tcW w:w="0" w:type="auto"/>
            <w:vAlign w:val="center"/>
            <w:hideMark/>
          </w:tcPr>
          <w:p w14:paraId="55D7C420" w14:textId="77777777" w:rsidR="00324E6F" w:rsidRPr="00324E6F" w:rsidRDefault="00324E6F" w:rsidP="00324E6F">
            <w:pPr>
              <w:rPr>
                <w:lang w:val="fr-FR"/>
              </w:rPr>
            </w:pPr>
            <w:r w:rsidRPr="00324E6F">
              <w:rPr>
                <w:lang w:val="fr-FR"/>
              </w:rPr>
              <w:t>Code.gs, *.html</w:t>
            </w:r>
          </w:p>
        </w:tc>
        <w:tc>
          <w:tcPr>
            <w:tcW w:w="0" w:type="auto"/>
            <w:vAlign w:val="center"/>
            <w:hideMark/>
          </w:tcPr>
          <w:p w14:paraId="518BE29B" w14:textId="77777777" w:rsidR="00324E6F" w:rsidRPr="00324E6F" w:rsidRDefault="00324E6F" w:rsidP="00324E6F">
            <w:pPr>
              <w:rPr>
                <w:lang w:val="fr-FR"/>
              </w:rPr>
            </w:pPr>
            <w:r w:rsidRPr="00324E6F">
              <w:rPr>
                <w:lang w:val="fr-FR"/>
              </w:rPr>
              <w:t xml:space="preserve">Le titre du test, passé depuis la configuration pour être affiché sur les pages </w:t>
            </w:r>
            <w:r w:rsidRPr="00324E6F">
              <w:rPr>
                <w:lang w:val="fr-FR"/>
              </w:rPr>
              <w:lastRenderedPageBreak/>
              <w:t>d'identification.</w:t>
            </w:r>
          </w:p>
        </w:tc>
        <w:tc>
          <w:tcPr>
            <w:tcW w:w="0" w:type="auto"/>
            <w:vAlign w:val="center"/>
            <w:hideMark/>
          </w:tcPr>
          <w:p w14:paraId="7E812C1F" w14:textId="77777777" w:rsidR="00324E6F" w:rsidRPr="00324E6F" w:rsidRDefault="00324E6F" w:rsidP="00324E6F">
            <w:pPr>
              <w:rPr>
                <w:lang w:val="fr-FR"/>
              </w:rPr>
            </w:pPr>
          </w:p>
        </w:tc>
      </w:tr>
    </w:tbl>
    <w:p w14:paraId="1340ABBD" w14:textId="77777777" w:rsidR="00324E6F" w:rsidRPr="00324E6F" w:rsidRDefault="00324E6F" w:rsidP="00324E6F">
      <w:pPr>
        <w:rPr>
          <w:lang w:val="fr-FR"/>
        </w:rPr>
      </w:pPr>
      <w:r w:rsidRPr="00324E6F">
        <w:rPr>
          <w:lang w:val="fr-FR"/>
        </w:rPr>
        <w:t>Exporter vers Sheets</w:t>
      </w:r>
    </w:p>
    <w:p w14:paraId="33093CBD" w14:textId="77777777" w:rsidR="00324E6F" w:rsidRPr="00324E6F" w:rsidRDefault="00324E6F" w:rsidP="00324E6F">
      <w:pPr>
        <w:rPr>
          <w:lang w:val="fr-FR"/>
        </w:rPr>
      </w:pPr>
      <w:r w:rsidRPr="00324E6F">
        <w:rPr>
          <w:lang w:val="fr-FR"/>
        </w:rPr>
        <w:pict w14:anchorId="5C45737B">
          <v:rect id="_x0000_i1145" style="width:0;height:1.5pt" o:hralign="center" o:hrstd="t" o:hr="t" fillcolor="#a0a0a0" stroked="f"/>
        </w:pict>
      </w:r>
    </w:p>
    <w:p w14:paraId="046BF8A7" w14:textId="77777777" w:rsidR="00324E6F" w:rsidRPr="00324E6F" w:rsidRDefault="00324E6F" w:rsidP="00324E6F">
      <w:pPr>
        <w:rPr>
          <w:b/>
          <w:bCs/>
          <w:lang w:val="fr-FR"/>
        </w:rPr>
      </w:pPr>
      <w:r w:rsidRPr="00324E6F">
        <w:rPr>
          <w:b/>
          <w:bCs/>
          <w:lang w:val="fr-FR"/>
        </w:rPr>
        <w:t>Guide de reprise pour IA suivante</w:t>
      </w:r>
    </w:p>
    <w:p w14:paraId="3D2ED7EA" w14:textId="77777777" w:rsidR="00324E6F" w:rsidRPr="00324E6F" w:rsidRDefault="00324E6F" w:rsidP="00324E6F">
      <w:pPr>
        <w:numPr>
          <w:ilvl w:val="0"/>
          <w:numId w:val="195"/>
        </w:numPr>
        <w:rPr>
          <w:lang w:val="fr-FR"/>
        </w:rPr>
      </w:pPr>
      <w:r w:rsidRPr="00324E6F">
        <w:rPr>
          <w:b/>
          <w:bCs/>
          <w:lang w:val="fr-FR"/>
        </w:rPr>
        <w:t>Objectif Actuel</w:t>
      </w:r>
      <w:r w:rsidRPr="00324E6F">
        <w:rPr>
          <w:lang w:val="fr-FR"/>
        </w:rPr>
        <w:t xml:space="preserve"> : Le [HANDLER] a été développé pour inclure des interfaces fonctionnelles pour les parcours Payant et B2B. La logique de base pour recevoir leurs données est en place.</w:t>
      </w:r>
    </w:p>
    <w:p w14:paraId="491DFD28" w14:textId="77777777" w:rsidR="00324E6F" w:rsidRPr="00324E6F" w:rsidRDefault="00324E6F" w:rsidP="00324E6F">
      <w:pPr>
        <w:numPr>
          <w:ilvl w:val="0"/>
          <w:numId w:val="195"/>
        </w:numPr>
        <w:rPr>
          <w:lang w:val="fr-FR"/>
        </w:rPr>
      </w:pPr>
      <w:r w:rsidRPr="00324E6F">
        <w:rPr>
          <w:b/>
          <w:bCs/>
          <w:lang w:val="fr-FR"/>
        </w:rPr>
        <w:t>Point de départ</w:t>
      </w:r>
      <w:r w:rsidRPr="00324E6F">
        <w:rPr>
          <w:lang w:val="fr-FR"/>
        </w:rPr>
        <w:t xml:space="preserve"> : Le développement de l'Issue #1 est terminé. La prochaine étape est de la valider par des tests de bout en bout, puis de la clôturer sur GitHub.</w:t>
      </w:r>
    </w:p>
    <w:p w14:paraId="1E85B682" w14:textId="77777777" w:rsidR="00324E6F" w:rsidRPr="00324E6F" w:rsidRDefault="00324E6F" w:rsidP="00324E6F">
      <w:pPr>
        <w:numPr>
          <w:ilvl w:val="0"/>
          <w:numId w:val="195"/>
        </w:numPr>
        <w:rPr>
          <w:lang w:val="fr-FR"/>
        </w:rPr>
      </w:pPr>
      <w:r w:rsidRPr="00324E6F">
        <w:rPr>
          <w:b/>
          <w:bCs/>
          <w:lang w:val="fr-FR"/>
        </w:rPr>
        <w:t>Contexte Clé</w:t>
      </w:r>
      <w:r w:rsidRPr="00324E6F">
        <w:rPr>
          <w:lang w:val="fr-FR"/>
        </w:rPr>
        <w:t xml:space="preserve"> : Le prochain jalon de développement sera d'implémenter la </w:t>
      </w:r>
      <w:r w:rsidRPr="00324E6F">
        <w:rPr>
          <w:b/>
          <w:bCs/>
          <w:lang w:val="fr-FR"/>
        </w:rPr>
        <w:t>logique de validation du code d'accès B2B</w:t>
      </w:r>
      <w:r w:rsidRPr="00324E6F">
        <w:rPr>
          <w:lang w:val="fr-FR"/>
        </w:rPr>
        <w:t xml:space="preserve"> dans la fonction </w:t>
      </w:r>
      <w:proofErr w:type="spellStart"/>
      <w:r w:rsidRPr="00324E6F">
        <w:rPr>
          <w:lang w:val="fr-FR"/>
        </w:rPr>
        <w:t>processFormSubmission</w:t>
      </w:r>
      <w:proofErr w:type="spellEnd"/>
      <w:r w:rsidRPr="00324E6F">
        <w:rPr>
          <w:lang w:val="fr-FR"/>
        </w:rPr>
        <w:t xml:space="preserve"> du [HANDLER]. Cela nécessitera de lire une information (le code attendu) depuis la feuille [CONFIG].</w:t>
      </w:r>
    </w:p>
    <w:p w14:paraId="60971EBB" w14:textId="7F78D65C" w:rsidR="00D545E0" w:rsidRPr="00324E6F" w:rsidRDefault="00D545E0" w:rsidP="00324E6F"/>
    <w:sectPr w:rsidR="00D545E0" w:rsidRPr="00324E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192"/>
  </w:num>
  <w:num w:numId="11" w16cid:durableId="42026614">
    <w:abstractNumId w:val="132"/>
  </w:num>
  <w:num w:numId="12" w16cid:durableId="2067335559">
    <w:abstractNumId w:val="122"/>
  </w:num>
  <w:num w:numId="13" w16cid:durableId="2049335103">
    <w:abstractNumId w:val="72"/>
  </w:num>
  <w:num w:numId="14" w16cid:durableId="1306810163">
    <w:abstractNumId w:val="114"/>
  </w:num>
  <w:num w:numId="15" w16cid:durableId="829098892">
    <w:abstractNumId w:val="187"/>
  </w:num>
  <w:num w:numId="16" w16cid:durableId="1220937626">
    <w:abstractNumId w:val="66"/>
  </w:num>
  <w:num w:numId="17" w16cid:durableId="561329811">
    <w:abstractNumId w:val="98"/>
  </w:num>
  <w:num w:numId="18" w16cid:durableId="167603625">
    <w:abstractNumId w:val="141"/>
  </w:num>
  <w:num w:numId="19" w16cid:durableId="315032705">
    <w:abstractNumId w:val="100"/>
  </w:num>
  <w:num w:numId="20" w16cid:durableId="732199370">
    <w:abstractNumId w:val="13"/>
  </w:num>
  <w:num w:numId="21" w16cid:durableId="556742247">
    <w:abstractNumId w:val="185"/>
  </w:num>
  <w:num w:numId="22" w16cid:durableId="1782646828">
    <w:abstractNumId w:val="111"/>
  </w:num>
  <w:num w:numId="23" w16cid:durableId="793837680">
    <w:abstractNumId w:val="75"/>
  </w:num>
  <w:num w:numId="24" w16cid:durableId="1279027805">
    <w:abstractNumId w:val="154"/>
  </w:num>
  <w:num w:numId="25" w16cid:durableId="2081369967">
    <w:abstractNumId w:val="133"/>
  </w:num>
  <w:num w:numId="26" w16cid:durableId="372116800">
    <w:abstractNumId w:val="172"/>
  </w:num>
  <w:num w:numId="27" w16cid:durableId="1880895276">
    <w:abstractNumId w:val="190"/>
  </w:num>
  <w:num w:numId="28" w16cid:durableId="749936021">
    <w:abstractNumId w:val="167"/>
  </w:num>
  <w:num w:numId="29" w16cid:durableId="1608731725">
    <w:abstractNumId w:val="43"/>
  </w:num>
  <w:num w:numId="30" w16cid:durableId="239490872">
    <w:abstractNumId w:val="161"/>
  </w:num>
  <w:num w:numId="31" w16cid:durableId="308874281">
    <w:abstractNumId w:val="84"/>
  </w:num>
  <w:num w:numId="32" w16cid:durableId="419180096">
    <w:abstractNumId w:val="50"/>
  </w:num>
  <w:num w:numId="33" w16cid:durableId="1476993790">
    <w:abstractNumId w:val="15"/>
  </w:num>
  <w:num w:numId="34" w16cid:durableId="1979409092">
    <w:abstractNumId w:val="67"/>
  </w:num>
  <w:num w:numId="35" w16cid:durableId="2013532865">
    <w:abstractNumId w:val="36"/>
  </w:num>
  <w:num w:numId="36" w16cid:durableId="1795713068">
    <w:abstractNumId w:val="51"/>
  </w:num>
  <w:num w:numId="37" w16cid:durableId="853153407">
    <w:abstractNumId w:val="89"/>
  </w:num>
  <w:num w:numId="38" w16cid:durableId="2030830684">
    <w:abstractNumId w:val="88"/>
  </w:num>
  <w:num w:numId="39" w16cid:durableId="1194267348">
    <w:abstractNumId w:val="157"/>
  </w:num>
  <w:num w:numId="40" w16cid:durableId="1828520784">
    <w:abstractNumId w:val="171"/>
  </w:num>
  <w:num w:numId="41" w16cid:durableId="2127892305">
    <w:abstractNumId w:val="121"/>
  </w:num>
  <w:num w:numId="42" w16cid:durableId="1051808850">
    <w:abstractNumId w:val="127"/>
  </w:num>
  <w:num w:numId="43" w16cid:durableId="789009967">
    <w:abstractNumId w:val="21"/>
  </w:num>
  <w:num w:numId="44" w16cid:durableId="958682700">
    <w:abstractNumId w:val="12"/>
  </w:num>
  <w:num w:numId="45" w16cid:durableId="1543011520">
    <w:abstractNumId w:val="188"/>
  </w:num>
  <w:num w:numId="46" w16cid:durableId="1629168276">
    <w:abstractNumId w:val="109"/>
  </w:num>
  <w:num w:numId="47" w16cid:durableId="669059560">
    <w:abstractNumId w:val="108"/>
  </w:num>
  <w:num w:numId="48" w16cid:durableId="1018040434">
    <w:abstractNumId w:val="108"/>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37"/>
  </w:num>
  <w:num w:numId="50" w16cid:durableId="1772823024">
    <w:abstractNumId w:val="28"/>
  </w:num>
  <w:num w:numId="51" w16cid:durableId="638001500">
    <w:abstractNumId w:val="73"/>
  </w:num>
  <w:num w:numId="52" w16cid:durableId="1456753035">
    <w:abstractNumId w:val="181"/>
  </w:num>
  <w:num w:numId="53" w16cid:durableId="2139882432">
    <w:abstractNumId w:val="29"/>
  </w:num>
  <w:num w:numId="54" w16cid:durableId="483081391">
    <w:abstractNumId w:val="45"/>
  </w:num>
  <w:num w:numId="55" w16cid:durableId="1429883948">
    <w:abstractNumId w:val="112"/>
  </w:num>
  <w:num w:numId="56" w16cid:durableId="1695232543">
    <w:abstractNumId w:val="156"/>
  </w:num>
  <w:num w:numId="57" w16cid:durableId="1676953308">
    <w:abstractNumId w:val="23"/>
  </w:num>
  <w:num w:numId="58" w16cid:durableId="2095516280">
    <w:abstractNumId w:val="57"/>
  </w:num>
  <w:num w:numId="59" w16cid:durableId="841551602">
    <w:abstractNumId w:val="139"/>
  </w:num>
  <w:num w:numId="60" w16cid:durableId="1442645646">
    <w:abstractNumId w:val="189"/>
  </w:num>
  <w:num w:numId="61" w16cid:durableId="1246568455">
    <w:abstractNumId w:val="25"/>
  </w:num>
  <w:num w:numId="62" w16cid:durableId="2060931677">
    <w:abstractNumId w:val="155"/>
  </w:num>
  <w:num w:numId="63" w16cid:durableId="2021540553">
    <w:abstractNumId w:val="177"/>
  </w:num>
  <w:num w:numId="64" w16cid:durableId="1834712777">
    <w:abstractNumId w:val="165"/>
  </w:num>
  <w:num w:numId="65" w16cid:durableId="508184065">
    <w:abstractNumId w:val="99"/>
  </w:num>
  <w:num w:numId="66" w16cid:durableId="534654852">
    <w:abstractNumId w:val="131"/>
  </w:num>
  <w:num w:numId="67" w16cid:durableId="623461768">
    <w:abstractNumId w:val="53"/>
  </w:num>
  <w:num w:numId="68" w16cid:durableId="784423557">
    <w:abstractNumId w:val="78"/>
  </w:num>
  <w:num w:numId="69" w16cid:durableId="1802965857">
    <w:abstractNumId w:val="16"/>
  </w:num>
  <w:num w:numId="70" w16cid:durableId="1105226070">
    <w:abstractNumId w:val="33"/>
  </w:num>
  <w:num w:numId="71" w16cid:durableId="2128350132">
    <w:abstractNumId w:val="105"/>
  </w:num>
  <w:num w:numId="72" w16cid:durableId="14384081">
    <w:abstractNumId w:val="71"/>
  </w:num>
  <w:num w:numId="73" w16cid:durableId="622617548">
    <w:abstractNumId w:val="126"/>
  </w:num>
  <w:num w:numId="74" w16cid:durableId="1823693465">
    <w:abstractNumId w:val="104"/>
  </w:num>
  <w:num w:numId="75" w16cid:durableId="1952323396">
    <w:abstractNumId w:val="186"/>
  </w:num>
  <w:num w:numId="76" w16cid:durableId="1919634604">
    <w:abstractNumId w:val="74"/>
  </w:num>
  <w:num w:numId="77" w16cid:durableId="899099425">
    <w:abstractNumId w:val="92"/>
  </w:num>
  <w:num w:numId="78" w16cid:durableId="241571549">
    <w:abstractNumId w:val="101"/>
  </w:num>
  <w:num w:numId="79" w16cid:durableId="1640695403">
    <w:abstractNumId w:val="103"/>
  </w:num>
  <w:num w:numId="80" w16cid:durableId="409156745">
    <w:abstractNumId w:val="170"/>
  </w:num>
  <w:num w:numId="81" w16cid:durableId="1676685193">
    <w:abstractNumId w:val="27"/>
  </w:num>
  <w:num w:numId="82" w16cid:durableId="253780643">
    <w:abstractNumId w:val="134"/>
  </w:num>
  <w:num w:numId="83" w16cid:durableId="874391088">
    <w:abstractNumId w:val="128"/>
  </w:num>
  <w:num w:numId="84" w16cid:durableId="1384331190">
    <w:abstractNumId w:val="123"/>
  </w:num>
  <w:num w:numId="85" w16cid:durableId="1684551806">
    <w:abstractNumId w:val="158"/>
  </w:num>
  <w:num w:numId="86" w16cid:durableId="1564754971">
    <w:abstractNumId w:val="159"/>
  </w:num>
  <w:num w:numId="87" w16cid:durableId="856508541">
    <w:abstractNumId w:val="35"/>
  </w:num>
  <w:num w:numId="88" w16cid:durableId="24838646">
    <w:abstractNumId w:val="42"/>
  </w:num>
  <w:num w:numId="89" w16cid:durableId="1139957484">
    <w:abstractNumId w:val="143"/>
  </w:num>
  <w:num w:numId="90" w16cid:durableId="1553535718">
    <w:abstractNumId w:val="149"/>
  </w:num>
  <w:num w:numId="91" w16cid:durableId="627664475">
    <w:abstractNumId w:val="90"/>
  </w:num>
  <w:num w:numId="92" w16cid:durableId="1459301747">
    <w:abstractNumId w:val="174"/>
  </w:num>
  <w:num w:numId="93" w16cid:durableId="59179997">
    <w:abstractNumId w:val="124"/>
  </w:num>
  <w:num w:numId="94" w16cid:durableId="869151360">
    <w:abstractNumId w:val="135"/>
  </w:num>
  <w:num w:numId="95" w16cid:durableId="1486625183">
    <w:abstractNumId w:val="26"/>
  </w:num>
  <w:num w:numId="96" w16cid:durableId="2050454556">
    <w:abstractNumId w:val="46"/>
  </w:num>
  <w:num w:numId="97" w16cid:durableId="1460756479">
    <w:abstractNumId w:val="87"/>
  </w:num>
  <w:num w:numId="98" w16cid:durableId="583800939">
    <w:abstractNumId w:val="34"/>
  </w:num>
  <w:num w:numId="99" w16cid:durableId="1203782307">
    <w:abstractNumId w:val="178"/>
  </w:num>
  <w:num w:numId="100" w16cid:durableId="1419214330">
    <w:abstractNumId w:val="81"/>
  </w:num>
  <w:num w:numId="101" w16cid:durableId="376515923">
    <w:abstractNumId w:val="152"/>
  </w:num>
  <w:num w:numId="102" w16cid:durableId="109714756">
    <w:abstractNumId w:val="61"/>
  </w:num>
  <w:num w:numId="103" w16cid:durableId="465898940">
    <w:abstractNumId w:val="176"/>
  </w:num>
  <w:num w:numId="104" w16cid:durableId="1656448249">
    <w:abstractNumId w:val="31"/>
  </w:num>
  <w:num w:numId="105" w16cid:durableId="1114328952">
    <w:abstractNumId w:val="166"/>
  </w:num>
  <w:num w:numId="106" w16cid:durableId="644823167">
    <w:abstractNumId w:val="168"/>
  </w:num>
  <w:num w:numId="107" w16cid:durableId="520896927">
    <w:abstractNumId w:val="77"/>
  </w:num>
  <w:num w:numId="108" w16cid:durableId="1962804537">
    <w:abstractNumId w:val="54"/>
  </w:num>
  <w:num w:numId="109" w16cid:durableId="105320073">
    <w:abstractNumId w:val="9"/>
  </w:num>
  <w:num w:numId="110" w16cid:durableId="1017270457">
    <w:abstractNumId w:val="146"/>
  </w:num>
  <w:num w:numId="111" w16cid:durableId="906067262">
    <w:abstractNumId w:val="49"/>
  </w:num>
  <w:num w:numId="112" w16cid:durableId="354501551">
    <w:abstractNumId w:val="180"/>
  </w:num>
  <w:num w:numId="113" w16cid:durableId="272906451">
    <w:abstractNumId w:val="147"/>
  </w:num>
  <w:num w:numId="114" w16cid:durableId="582179887">
    <w:abstractNumId w:val="68"/>
  </w:num>
  <w:num w:numId="115" w16cid:durableId="961111287">
    <w:abstractNumId w:val="151"/>
  </w:num>
  <w:num w:numId="116" w16cid:durableId="677729840">
    <w:abstractNumId w:val="79"/>
  </w:num>
  <w:num w:numId="117" w16cid:durableId="959915430">
    <w:abstractNumId w:val="80"/>
  </w:num>
  <w:num w:numId="118" w16cid:durableId="1446343648">
    <w:abstractNumId w:val="40"/>
  </w:num>
  <w:num w:numId="119" w16cid:durableId="1360934497">
    <w:abstractNumId w:val="91"/>
  </w:num>
  <w:num w:numId="120" w16cid:durableId="606235363">
    <w:abstractNumId w:val="136"/>
  </w:num>
  <w:num w:numId="121" w16cid:durableId="1633555358">
    <w:abstractNumId w:val="140"/>
  </w:num>
  <w:num w:numId="122" w16cid:durableId="480657830">
    <w:abstractNumId w:val="115"/>
  </w:num>
  <w:num w:numId="123" w16cid:durableId="309939876">
    <w:abstractNumId w:val="82"/>
  </w:num>
  <w:num w:numId="124" w16cid:durableId="1157499738">
    <w:abstractNumId w:val="94"/>
  </w:num>
  <w:num w:numId="125" w16cid:durableId="1238520432">
    <w:abstractNumId w:val="69"/>
  </w:num>
  <w:num w:numId="126" w16cid:durableId="742990580">
    <w:abstractNumId w:val="96"/>
  </w:num>
  <w:num w:numId="127" w16cid:durableId="1325740727">
    <w:abstractNumId w:val="150"/>
  </w:num>
  <w:num w:numId="128" w16cid:durableId="1464351585">
    <w:abstractNumId w:val="30"/>
  </w:num>
  <w:num w:numId="129" w16cid:durableId="1829252499">
    <w:abstractNumId w:val="64"/>
  </w:num>
  <w:num w:numId="130" w16cid:durableId="1304852205">
    <w:abstractNumId w:val="20"/>
  </w:num>
  <w:num w:numId="131" w16cid:durableId="2003389937">
    <w:abstractNumId w:val="76"/>
  </w:num>
  <w:num w:numId="132" w16cid:durableId="587078020">
    <w:abstractNumId w:val="119"/>
  </w:num>
  <w:num w:numId="133" w16cid:durableId="2129934182">
    <w:abstractNumId w:val="24"/>
  </w:num>
  <w:num w:numId="134" w16cid:durableId="1165051010">
    <w:abstractNumId w:val="18"/>
  </w:num>
  <w:num w:numId="135" w16cid:durableId="1894611836">
    <w:abstractNumId w:val="11"/>
  </w:num>
  <w:num w:numId="136" w16cid:durableId="326441897">
    <w:abstractNumId w:val="37"/>
  </w:num>
  <w:num w:numId="137" w16cid:durableId="1399860401">
    <w:abstractNumId w:val="107"/>
  </w:num>
  <w:num w:numId="138" w16cid:durableId="32392451">
    <w:abstractNumId w:val="65"/>
  </w:num>
  <w:num w:numId="139" w16cid:durableId="716860941">
    <w:abstractNumId w:val="130"/>
  </w:num>
  <w:num w:numId="140" w16cid:durableId="1343511593">
    <w:abstractNumId w:val="86"/>
  </w:num>
  <w:num w:numId="141" w16cid:durableId="2004160197">
    <w:abstractNumId w:val="125"/>
  </w:num>
  <w:num w:numId="142" w16cid:durableId="1077247512">
    <w:abstractNumId w:val="129"/>
  </w:num>
  <w:num w:numId="143" w16cid:durableId="1585719388">
    <w:abstractNumId w:val="52"/>
  </w:num>
  <w:num w:numId="144" w16cid:durableId="1742480292">
    <w:abstractNumId w:val="10"/>
  </w:num>
  <w:num w:numId="145" w16cid:durableId="783421487">
    <w:abstractNumId w:val="191"/>
  </w:num>
  <w:num w:numId="146" w16cid:durableId="1056465191">
    <w:abstractNumId w:val="39"/>
  </w:num>
  <w:num w:numId="147" w16cid:durableId="1185628644">
    <w:abstractNumId w:val="160"/>
  </w:num>
  <w:num w:numId="148" w16cid:durableId="1359695751">
    <w:abstractNumId w:val="41"/>
  </w:num>
  <w:num w:numId="149" w16cid:durableId="1381977989">
    <w:abstractNumId w:val="59"/>
  </w:num>
  <w:num w:numId="150" w16cid:durableId="628904072">
    <w:abstractNumId w:val="163"/>
  </w:num>
  <w:num w:numId="151" w16cid:durableId="1071657208">
    <w:abstractNumId w:val="116"/>
  </w:num>
  <w:num w:numId="152" w16cid:durableId="288363464">
    <w:abstractNumId w:val="153"/>
  </w:num>
  <w:num w:numId="153" w16cid:durableId="1205829567">
    <w:abstractNumId w:val="173"/>
  </w:num>
  <w:num w:numId="154" w16cid:durableId="347879021">
    <w:abstractNumId w:val="47"/>
  </w:num>
  <w:num w:numId="155" w16cid:durableId="302081662">
    <w:abstractNumId w:val="62"/>
  </w:num>
  <w:num w:numId="156" w16cid:durableId="1798790021">
    <w:abstractNumId w:val="93"/>
  </w:num>
  <w:num w:numId="157" w16cid:durableId="956907711">
    <w:abstractNumId w:val="83"/>
  </w:num>
  <w:num w:numId="158" w16cid:durableId="1837106626">
    <w:abstractNumId w:val="60"/>
  </w:num>
  <w:num w:numId="159" w16cid:durableId="1928072243">
    <w:abstractNumId w:val="56"/>
  </w:num>
  <w:num w:numId="160" w16cid:durableId="1629776069">
    <w:abstractNumId w:val="102"/>
  </w:num>
  <w:num w:numId="161" w16cid:durableId="1159690312">
    <w:abstractNumId w:val="38"/>
  </w:num>
  <w:num w:numId="162" w16cid:durableId="331497503">
    <w:abstractNumId w:val="55"/>
  </w:num>
  <w:num w:numId="163" w16cid:durableId="1248615617">
    <w:abstractNumId w:val="85"/>
  </w:num>
  <w:num w:numId="164" w16cid:durableId="1400400231">
    <w:abstractNumId w:val="193"/>
  </w:num>
  <w:num w:numId="165" w16cid:durableId="647707430">
    <w:abstractNumId w:val="110"/>
  </w:num>
  <w:num w:numId="166" w16cid:durableId="1457290898">
    <w:abstractNumId w:val="169"/>
  </w:num>
  <w:num w:numId="167" w16cid:durableId="1070469377">
    <w:abstractNumId w:val="17"/>
  </w:num>
  <w:num w:numId="168" w16cid:durableId="1622298088">
    <w:abstractNumId w:val="184"/>
  </w:num>
  <w:num w:numId="169" w16cid:durableId="268127835">
    <w:abstractNumId w:val="183"/>
  </w:num>
  <w:num w:numId="170" w16cid:durableId="1804540712">
    <w:abstractNumId w:val="113"/>
  </w:num>
  <w:num w:numId="171" w16cid:durableId="1104888075">
    <w:abstractNumId w:val="182"/>
  </w:num>
  <w:num w:numId="172" w16cid:durableId="1136680959">
    <w:abstractNumId w:val="14"/>
  </w:num>
  <w:num w:numId="173" w16cid:durableId="325593553">
    <w:abstractNumId w:val="175"/>
  </w:num>
  <w:num w:numId="174" w16cid:durableId="907500558">
    <w:abstractNumId w:val="164"/>
  </w:num>
  <w:num w:numId="175" w16cid:durableId="1436484013">
    <w:abstractNumId w:val="120"/>
  </w:num>
  <w:num w:numId="176" w16cid:durableId="1853184003">
    <w:abstractNumId w:val="179"/>
  </w:num>
  <w:num w:numId="177" w16cid:durableId="589503416">
    <w:abstractNumId w:val="70"/>
  </w:num>
  <w:num w:numId="178" w16cid:durableId="1968199203">
    <w:abstractNumId w:val="48"/>
  </w:num>
  <w:num w:numId="179" w16cid:durableId="1480613913">
    <w:abstractNumId w:val="117"/>
  </w:num>
  <w:num w:numId="180" w16cid:durableId="1955405827">
    <w:abstractNumId w:val="118"/>
  </w:num>
  <w:num w:numId="181" w16cid:durableId="1260874502">
    <w:abstractNumId w:val="63"/>
  </w:num>
  <w:num w:numId="182" w16cid:durableId="1065954422">
    <w:abstractNumId w:val="162"/>
  </w:num>
  <w:num w:numId="183" w16cid:durableId="2005282660">
    <w:abstractNumId w:val="144"/>
  </w:num>
  <w:num w:numId="184" w16cid:durableId="741681162">
    <w:abstractNumId w:val="97"/>
  </w:num>
  <w:num w:numId="185" w16cid:durableId="1174295335">
    <w:abstractNumId w:val="106"/>
  </w:num>
  <w:num w:numId="186" w16cid:durableId="1150564234">
    <w:abstractNumId w:val="95"/>
  </w:num>
  <w:num w:numId="187" w16cid:durableId="264506901">
    <w:abstractNumId w:val="138"/>
  </w:num>
  <w:num w:numId="188" w16cid:durableId="1273779495">
    <w:abstractNumId w:val="142"/>
  </w:num>
  <w:num w:numId="189" w16cid:durableId="867107550">
    <w:abstractNumId w:val="19"/>
  </w:num>
  <w:num w:numId="190" w16cid:durableId="1075320773">
    <w:abstractNumId w:val="44"/>
  </w:num>
  <w:num w:numId="191" w16cid:durableId="1552036056">
    <w:abstractNumId w:val="58"/>
  </w:num>
  <w:num w:numId="192" w16cid:durableId="1597791467">
    <w:abstractNumId w:val="22"/>
  </w:num>
  <w:num w:numId="193" w16cid:durableId="1916743050">
    <w:abstractNumId w:val="145"/>
  </w:num>
  <w:num w:numId="194" w16cid:durableId="1025449953">
    <w:abstractNumId w:val="148"/>
  </w:num>
  <w:num w:numId="195" w16cid:durableId="1524522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D281CCA1-2C6E-4CEA-8102-6FBFBCF3FCCB}"/>
    <w:docVar w:name="dgnword-eventsink" w:val="2340402829968"/>
  </w:docVars>
  <w:rsids>
    <w:rsidRoot w:val="00B47730"/>
    <w:rsid w:val="00034616"/>
    <w:rsid w:val="0005451B"/>
    <w:rsid w:val="0006063C"/>
    <w:rsid w:val="000F4595"/>
    <w:rsid w:val="0015074B"/>
    <w:rsid w:val="001C3EEF"/>
    <w:rsid w:val="00212E76"/>
    <w:rsid w:val="002200F4"/>
    <w:rsid w:val="00273AE3"/>
    <w:rsid w:val="0029639D"/>
    <w:rsid w:val="002A31C6"/>
    <w:rsid w:val="00324E6F"/>
    <w:rsid w:val="00326F90"/>
    <w:rsid w:val="00366247"/>
    <w:rsid w:val="003D4F7C"/>
    <w:rsid w:val="00474C93"/>
    <w:rsid w:val="004A0843"/>
    <w:rsid w:val="004E0E6C"/>
    <w:rsid w:val="004F2C4B"/>
    <w:rsid w:val="005707EF"/>
    <w:rsid w:val="005C1226"/>
    <w:rsid w:val="00606014"/>
    <w:rsid w:val="00643717"/>
    <w:rsid w:val="00645225"/>
    <w:rsid w:val="0065109C"/>
    <w:rsid w:val="006676E9"/>
    <w:rsid w:val="006A05BF"/>
    <w:rsid w:val="006E6B5F"/>
    <w:rsid w:val="006F461C"/>
    <w:rsid w:val="00701CAA"/>
    <w:rsid w:val="00704553"/>
    <w:rsid w:val="00740209"/>
    <w:rsid w:val="0074445D"/>
    <w:rsid w:val="00797DE2"/>
    <w:rsid w:val="0081249D"/>
    <w:rsid w:val="008E1CFF"/>
    <w:rsid w:val="00947EAF"/>
    <w:rsid w:val="009A4DF5"/>
    <w:rsid w:val="00A4016B"/>
    <w:rsid w:val="00AA1D8D"/>
    <w:rsid w:val="00AB0DDF"/>
    <w:rsid w:val="00AD431E"/>
    <w:rsid w:val="00B12E81"/>
    <w:rsid w:val="00B47730"/>
    <w:rsid w:val="00BB1196"/>
    <w:rsid w:val="00C0200A"/>
    <w:rsid w:val="00C31EA4"/>
    <w:rsid w:val="00C4315E"/>
    <w:rsid w:val="00C878A1"/>
    <w:rsid w:val="00CB0664"/>
    <w:rsid w:val="00D1176A"/>
    <w:rsid w:val="00D545E0"/>
    <w:rsid w:val="00D55E6A"/>
    <w:rsid w:val="00EA7600"/>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2270</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2025-10-04T10:20:00Z</dcterms:created>
  <dcterms:modified xsi:type="dcterms:W3CDTF">2025-10-04T10:20:00Z</dcterms:modified>
  <cp:category/>
</cp:coreProperties>
</file>