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A65EC" w14:textId="77777777" w:rsidR="0030284D" w:rsidRPr="0030284D" w:rsidRDefault="0030284D" w:rsidP="0030284D">
      <w:pPr>
        <w:rPr>
          <w:lang w:val="fr-FR"/>
        </w:rPr>
      </w:pPr>
      <w:r w:rsidRPr="0030284D">
        <w:rPr>
          <w:lang w:val="fr-FR"/>
        </w:rPr>
        <w:t>Reprendre connaissance du dossier : à partir des documents fournis, les scripts et fichiers de l'application sont connus, demande-les si nécessaire. Les consignes impératives pour cette session : • donne Une seule consigne à la fois, détaillée et concise. • Je décode le vocabulaire technique (</w:t>
      </w:r>
      <w:proofErr w:type="gramStart"/>
      <w:r w:rsidRPr="0030284D">
        <w:rPr>
          <w:lang w:val="fr-FR"/>
        </w:rPr>
        <w:t>non programmeur</w:t>
      </w:r>
      <w:proofErr w:type="gramEnd"/>
      <w:r w:rsidRPr="0030284D">
        <w:rPr>
          <w:lang w:val="fr-FR"/>
        </w:rPr>
        <w:t>). • À chaque consigne, j’indique le nom de l’étape suivante (juste le nom, pas le détail).</w:t>
      </w:r>
    </w:p>
    <w:p w14:paraId="5A54D23E" w14:textId="77777777" w:rsidR="0030284D" w:rsidRPr="0030284D" w:rsidRDefault="0030284D" w:rsidP="0030284D">
      <w:pPr>
        <w:rPr>
          <w:b/>
          <w:bCs/>
          <w:lang w:val="fr-FR"/>
        </w:rPr>
      </w:pPr>
      <w:r w:rsidRPr="0030284D">
        <w:rPr>
          <w:b/>
          <w:bCs/>
          <w:lang w:val="fr-FR"/>
        </w:rPr>
        <w:t>1. En-tête de 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gridCol w:w="7016"/>
      </w:tblGrid>
      <w:tr w:rsidR="0030284D" w:rsidRPr="0030284D" w14:paraId="2DDC420D" w14:textId="77777777">
        <w:trPr>
          <w:tblHeader/>
          <w:tblCellSpacing w:w="15" w:type="dxa"/>
        </w:trPr>
        <w:tc>
          <w:tcPr>
            <w:tcW w:w="0" w:type="auto"/>
            <w:vAlign w:val="center"/>
            <w:hideMark/>
          </w:tcPr>
          <w:p w14:paraId="0312879E" w14:textId="77777777" w:rsidR="0030284D" w:rsidRPr="0030284D" w:rsidRDefault="0030284D" w:rsidP="0030284D">
            <w:pPr>
              <w:rPr>
                <w:lang w:val="fr-FR"/>
              </w:rPr>
            </w:pPr>
            <w:r w:rsidRPr="0030284D">
              <w:rPr>
                <w:lang w:val="fr-FR"/>
              </w:rPr>
              <w:t>Élément</w:t>
            </w:r>
          </w:p>
        </w:tc>
        <w:tc>
          <w:tcPr>
            <w:tcW w:w="0" w:type="auto"/>
            <w:vAlign w:val="center"/>
            <w:hideMark/>
          </w:tcPr>
          <w:p w14:paraId="78E96BDF" w14:textId="77777777" w:rsidR="0030284D" w:rsidRPr="0030284D" w:rsidRDefault="0030284D" w:rsidP="0030284D">
            <w:pPr>
              <w:rPr>
                <w:lang w:val="fr-FR"/>
              </w:rPr>
            </w:pPr>
            <w:r w:rsidRPr="0030284D">
              <w:rPr>
                <w:lang w:val="fr-FR"/>
              </w:rPr>
              <w:t>Valeur</w:t>
            </w:r>
          </w:p>
        </w:tc>
      </w:tr>
      <w:tr w:rsidR="0030284D" w:rsidRPr="0030284D" w14:paraId="5A03E6E5" w14:textId="77777777">
        <w:trPr>
          <w:tblCellSpacing w:w="15" w:type="dxa"/>
        </w:trPr>
        <w:tc>
          <w:tcPr>
            <w:tcW w:w="0" w:type="auto"/>
            <w:vAlign w:val="center"/>
            <w:hideMark/>
          </w:tcPr>
          <w:p w14:paraId="75DEB6D3" w14:textId="77777777" w:rsidR="0030284D" w:rsidRPr="0030284D" w:rsidRDefault="0030284D" w:rsidP="0030284D">
            <w:pPr>
              <w:rPr>
                <w:lang w:val="fr-FR"/>
              </w:rPr>
            </w:pPr>
            <w:r w:rsidRPr="0030284D">
              <w:rPr>
                <w:b/>
                <w:bCs/>
                <w:lang w:val="fr-FR"/>
              </w:rPr>
              <w:t>Date</w:t>
            </w:r>
          </w:p>
        </w:tc>
        <w:tc>
          <w:tcPr>
            <w:tcW w:w="0" w:type="auto"/>
            <w:vAlign w:val="center"/>
            <w:hideMark/>
          </w:tcPr>
          <w:p w14:paraId="7C18AF24" w14:textId="77777777" w:rsidR="0030284D" w:rsidRPr="0030284D" w:rsidRDefault="0030284D" w:rsidP="0030284D">
            <w:pPr>
              <w:rPr>
                <w:lang w:val="fr-FR"/>
              </w:rPr>
            </w:pPr>
            <w:r w:rsidRPr="0030284D">
              <w:rPr>
                <w:lang w:val="fr-FR"/>
              </w:rPr>
              <w:t>2025-10-06</w:t>
            </w:r>
          </w:p>
        </w:tc>
      </w:tr>
      <w:tr w:rsidR="0030284D" w:rsidRPr="0030284D" w14:paraId="26AF0FDB" w14:textId="77777777">
        <w:trPr>
          <w:tblCellSpacing w:w="15" w:type="dxa"/>
        </w:trPr>
        <w:tc>
          <w:tcPr>
            <w:tcW w:w="0" w:type="auto"/>
            <w:vAlign w:val="center"/>
            <w:hideMark/>
          </w:tcPr>
          <w:p w14:paraId="62BDD1E8" w14:textId="77777777" w:rsidR="0030284D" w:rsidRPr="0030284D" w:rsidRDefault="0030284D" w:rsidP="0030284D">
            <w:pPr>
              <w:rPr>
                <w:lang w:val="fr-FR"/>
              </w:rPr>
            </w:pPr>
            <w:r w:rsidRPr="0030284D">
              <w:rPr>
                <w:b/>
                <w:bCs/>
                <w:lang w:val="fr-FR"/>
              </w:rPr>
              <w:t>Tag session</w:t>
            </w:r>
          </w:p>
        </w:tc>
        <w:tc>
          <w:tcPr>
            <w:tcW w:w="0" w:type="auto"/>
            <w:vAlign w:val="center"/>
            <w:hideMark/>
          </w:tcPr>
          <w:p w14:paraId="272A8EA5" w14:textId="77777777" w:rsidR="0030284D" w:rsidRPr="0030284D" w:rsidRDefault="0030284D" w:rsidP="0030284D">
            <w:pPr>
              <w:rPr>
                <w:lang w:val="fr-FR"/>
              </w:rPr>
            </w:pPr>
            <w:r w:rsidRPr="0030284D">
              <w:rPr>
                <w:lang w:val="fr-FR"/>
              </w:rPr>
              <w:t>S27 — Finalisation MOTEUR &amp; Validation HANDLER</w:t>
            </w:r>
          </w:p>
        </w:tc>
      </w:tr>
      <w:tr w:rsidR="0030284D" w:rsidRPr="0030284D" w14:paraId="4AF0E659" w14:textId="77777777">
        <w:trPr>
          <w:tblCellSpacing w:w="15" w:type="dxa"/>
        </w:trPr>
        <w:tc>
          <w:tcPr>
            <w:tcW w:w="0" w:type="auto"/>
            <w:vAlign w:val="center"/>
            <w:hideMark/>
          </w:tcPr>
          <w:p w14:paraId="25001C14" w14:textId="77777777" w:rsidR="0030284D" w:rsidRPr="0030284D" w:rsidRDefault="0030284D" w:rsidP="0030284D">
            <w:pPr>
              <w:rPr>
                <w:lang w:val="fr-FR"/>
              </w:rPr>
            </w:pPr>
            <w:r w:rsidRPr="0030284D">
              <w:rPr>
                <w:b/>
                <w:bCs/>
                <w:lang w:val="fr-FR"/>
              </w:rPr>
              <w:t>Projet</w:t>
            </w:r>
          </w:p>
        </w:tc>
        <w:tc>
          <w:tcPr>
            <w:tcW w:w="0" w:type="auto"/>
            <w:vAlign w:val="center"/>
            <w:hideMark/>
          </w:tcPr>
          <w:p w14:paraId="1041E4BD" w14:textId="77777777" w:rsidR="0030284D" w:rsidRPr="0030284D" w:rsidRDefault="0030284D" w:rsidP="0030284D">
            <w:pPr>
              <w:rPr>
                <w:lang w:val="fr-FR"/>
              </w:rPr>
            </w:pPr>
            <w:r w:rsidRPr="0030284D">
              <w:rPr>
                <w:lang w:val="fr-FR"/>
              </w:rPr>
              <w:t>Usine à Formulaire</w:t>
            </w:r>
          </w:p>
        </w:tc>
      </w:tr>
      <w:tr w:rsidR="0030284D" w:rsidRPr="0030284D" w14:paraId="7FBCE755" w14:textId="77777777">
        <w:trPr>
          <w:tblCellSpacing w:w="15" w:type="dxa"/>
        </w:trPr>
        <w:tc>
          <w:tcPr>
            <w:tcW w:w="0" w:type="auto"/>
            <w:vAlign w:val="center"/>
            <w:hideMark/>
          </w:tcPr>
          <w:p w14:paraId="16C1CD4F" w14:textId="77777777" w:rsidR="0030284D" w:rsidRPr="0030284D" w:rsidRDefault="0030284D" w:rsidP="0030284D">
            <w:pPr>
              <w:rPr>
                <w:lang w:val="fr-FR"/>
              </w:rPr>
            </w:pPr>
            <w:r w:rsidRPr="0030284D">
              <w:rPr>
                <w:b/>
                <w:bCs/>
                <w:lang w:val="fr-FR"/>
              </w:rPr>
              <w:t>Auteur</w:t>
            </w:r>
          </w:p>
        </w:tc>
        <w:tc>
          <w:tcPr>
            <w:tcW w:w="0" w:type="auto"/>
            <w:vAlign w:val="center"/>
            <w:hideMark/>
          </w:tcPr>
          <w:p w14:paraId="23EE1589" w14:textId="77777777" w:rsidR="0030284D" w:rsidRPr="0030284D" w:rsidRDefault="0030284D" w:rsidP="0030284D">
            <w:pPr>
              <w:rPr>
                <w:lang w:val="fr-FR"/>
              </w:rPr>
            </w:pPr>
            <w:r w:rsidRPr="0030284D">
              <w:rPr>
                <w:lang w:val="fr-FR"/>
              </w:rPr>
              <w:t>Assistant technique (Gemini)</w:t>
            </w:r>
          </w:p>
        </w:tc>
      </w:tr>
      <w:tr w:rsidR="0030284D" w:rsidRPr="0030284D" w14:paraId="44FFDE95" w14:textId="77777777">
        <w:trPr>
          <w:tblCellSpacing w:w="15" w:type="dxa"/>
        </w:trPr>
        <w:tc>
          <w:tcPr>
            <w:tcW w:w="0" w:type="auto"/>
            <w:vAlign w:val="center"/>
            <w:hideMark/>
          </w:tcPr>
          <w:p w14:paraId="0D039B6C" w14:textId="77777777" w:rsidR="0030284D" w:rsidRPr="0030284D" w:rsidRDefault="0030284D" w:rsidP="0030284D">
            <w:pPr>
              <w:rPr>
                <w:lang w:val="fr-FR"/>
              </w:rPr>
            </w:pPr>
            <w:r w:rsidRPr="0030284D">
              <w:rPr>
                <w:b/>
                <w:bCs/>
                <w:lang w:val="fr-FR"/>
              </w:rPr>
              <w:t>Versions modifiées</w:t>
            </w:r>
          </w:p>
        </w:tc>
        <w:tc>
          <w:tcPr>
            <w:tcW w:w="0" w:type="auto"/>
            <w:vAlign w:val="center"/>
            <w:hideMark/>
          </w:tcPr>
          <w:p w14:paraId="5E6E354E" w14:textId="77777777" w:rsidR="0030284D" w:rsidRPr="0030284D" w:rsidRDefault="0030284D" w:rsidP="0030284D">
            <w:pPr>
              <w:rPr>
                <w:lang w:val="fr-FR"/>
              </w:rPr>
            </w:pPr>
            <w:r w:rsidRPr="0030284D">
              <w:rPr>
                <w:lang w:val="fr-FR"/>
              </w:rPr>
              <w:t>[MOTEUR]/MoteurDeploiement.js v12.4 [MOTEUR]/Menu.js v10.3 [HANDLER]/Code.js v2.5</w:t>
            </w:r>
          </w:p>
        </w:tc>
      </w:tr>
    </w:tbl>
    <w:p w14:paraId="270ACD87" w14:textId="77777777" w:rsidR="0030284D" w:rsidRPr="0030284D" w:rsidRDefault="0030284D" w:rsidP="0030284D">
      <w:pPr>
        <w:rPr>
          <w:lang w:val="fr-FR"/>
        </w:rPr>
      </w:pPr>
      <w:r w:rsidRPr="0030284D">
        <w:rPr>
          <w:lang w:val="fr-FR"/>
        </w:rPr>
        <w:t>Exporter vers Sheets</w:t>
      </w:r>
    </w:p>
    <w:p w14:paraId="647B6DE3" w14:textId="77777777" w:rsidR="0030284D" w:rsidRPr="0030284D" w:rsidRDefault="0030284D" w:rsidP="0030284D">
      <w:pPr>
        <w:rPr>
          <w:b/>
          <w:bCs/>
          <w:lang w:val="fr-FR"/>
        </w:rPr>
      </w:pPr>
      <w:r w:rsidRPr="0030284D">
        <w:rPr>
          <w:b/>
          <w:bCs/>
          <w:lang w:val="fr-FR"/>
        </w:rPr>
        <w:t>2. Snapshot des IDs (inchangés)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6688"/>
      </w:tblGrid>
      <w:tr w:rsidR="0030284D" w:rsidRPr="0030284D" w14:paraId="5C6BCA95" w14:textId="77777777">
        <w:trPr>
          <w:tblHeader/>
          <w:tblCellSpacing w:w="15" w:type="dxa"/>
        </w:trPr>
        <w:tc>
          <w:tcPr>
            <w:tcW w:w="0" w:type="auto"/>
            <w:vAlign w:val="center"/>
            <w:hideMark/>
          </w:tcPr>
          <w:p w14:paraId="6E337FFE" w14:textId="77777777" w:rsidR="0030284D" w:rsidRPr="0030284D" w:rsidRDefault="0030284D" w:rsidP="0030284D">
            <w:pPr>
              <w:rPr>
                <w:lang w:val="fr-FR"/>
              </w:rPr>
            </w:pPr>
            <w:r w:rsidRPr="0030284D">
              <w:rPr>
                <w:lang w:val="fr-FR"/>
              </w:rPr>
              <w:t>Élément</w:t>
            </w:r>
          </w:p>
        </w:tc>
        <w:tc>
          <w:tcPr>
            <w:tcW w:w="0" w:type="auto"/>
            <w:vAlign w:val="center"/>
            <w:hideMark/>
          </w:tcPr>
          <w:p w14:paraId="48C22E01" w14:textId="77777777" w:rsidR="0030284D" w:rsidRPr="0030284D" w:rsidRDefault="0030284D" w:rsidP="0030284D">
            <w:pPr>
              <w:rPr>
                <w:lang w:val="fr-FR"/>
              </w:rPr>
            </w:pPr>
            <w:r w:rsidRPr="0030284D">
              <w:rPr>
                <w:lang w:val="fr-FR"/>
              </w:rPr>
              <w:t>ID</w:t>
            </w:r>
          </w:p>
        </w:tc>
      </w:tr>
      <w:tr w:rsidR="0030284D" w:rsidRPr="0030284D" w14:paraId="6891A1C4" w14:textId="77777777">
        <w:trPr>
          <w:tblCellSpacing w:w="15" w:type="dxa"/>
        </w:trPr>
        <w:tc>
          <w:tcPr>
            <w:tcW w:w="0" w:type="auto"/>
            <w:vAlign w:val="center"/>
            <w:hideMark/>
          </w:tcPr>
          <w:p w14:paraId="2E479763" w14:textId="77777777" w:rsidR="0030284D" w:rsidRPr="0030284D" w:rsidRDefault="0030284D" w:rsidP="0030284D">
            <w:pPr>
              <w:rPr>
                <w:lang w:val="fr-FR"/>
              </w:rPr>
            </w:pPr>
            <w:r w:rsidRPr="0030284D">
              <w:rPr>
                <w:b/>
                <w:bCs/>
                <w:lang w:val="fr-FR"/>
              </w:rPr>
              <w:t>CONFIG</w:t>
            </w:r>
          </w:p>
        </w:tc>
        <w:tc>
          <w:tcPr>
            <w:tcW w:w="0" w:type="auto"/>
            <w:vAlign w:val="center"/>
            <w:hideMark/>
          </w:tcPr>
          <w:p w14:paraId="0B8781F7" w14:textId="77777777" w:rsidR="0030284D" w:rsidRPr="0030284D" w:rsidRDefault="0030284D" w:rsidP="0030284D">
            <w:pPr>
              <w:rPr>
                <w:lang w:val="fr-FR"/>
              </w:rPr>
            </w:pPr>
            <w:r w:rsidRPr="0030284D">
              <w:rPr>
                <w:lang w:val="fr-FR"/>
              </w:rPr>
              <w:t>1kLBqIHZWbHrb4SsoSQcyVsLOmqKHkhSA4FttM5hZtDQ</w:t>
            </w:r>
          </w:p>
        </w:tc>
      </w:tr>
      <w:tr w:rsidR="0030284D" w:rsidRPr="0030284D" w14:paraId="15723D57" w14:textId="77777777">
        <w:trPr>
          <w:tblCellSpacing w:w="15" w:type="dxa"/>
        </w:trPr>
        <w:tc>
          <w:tcPr>
            <w:tcW w:w="0" w:type="auto"/>
            <w:vAlign w:val="center"/>
            <w:hideMark/>
          </w:tcPr>
          <w:p w14:paraId="35F7CF85" w14:textId="77777777" w:rsidR="0030284D" w:rsidRPr="0030284D" w:rsidRDefault="0030284D" w:rsidP="0030284D">
            <w:pPr>
              <w:rPr>
                <w:lang w:val="fr-FR"/>
              </w:rPr>
            </w:pPr>
            <w:r w:rsidRPr="0030284D">
              <w:rPr>
                <w:b/>
                <w:bCs/>
                <w:lang w:val="fr-FR"/>
              </w:rPr>
              <w:t>BDD</w:t>
            </w:r>
          </w:p>
        </w:tc>
        <w:tc>
          <w:tcPr>
            <w:tcW w:w="0" w:type="auto"/>
            <w:vAlign w:val="center"/>
            <w:hideMark/>
          </w:tcPr>
          <w:p w14:paraId="7EE0E9B2" w14:textId="77777777" w:rsidR="0030284D" w:rsidRPr="0030284D" w:rsidRDefault="0030284D" w:rsidP="0030284D">
            <w:pPr>
              <w:rPr>
                <w:lang w:val="fr-FR"/>
              </w:rPr>
            </w:pPr>
            <w:r w:rsidRPr="0030284D">
              <w:rPr>
                <w:lang w:val="fr-FR"/>
              </w:rPr>
              <w:t>1m2MGBd0nyiAl3qw032B6Nfj7zQL27bRSBexiOPaRZd8</w:t>
            </w:r>
          </w:p>
        </w:tc>
      </w:tr>
      <w:tr w:rsidR="0030284D" w:rsidRPr="0030284D" w14:paraId="59F0D744" w14:textId="77777777">
        <w:trPr>
          <w:tblCellSpacing w:w="15" w:type="dxa"/>
        </w:trPr>
        <w:tc>
          <w:tcPr>
            <w:tcW w:w="0" w:type="auto"/>
            <w:vAlign w:val="center"/>
            <w:hideMark/>
          </w:tcPr>
          <w:p w14:paraId="5AA7E6D4" w14:textId="77777777" w:rsidR="0030284D" w:rsidRPr="0030284D" w:rsidRDefault="0030284D" w:rsidP="0030284D">
            <w:pPr>
              <w:rPr>
                <w:lang w:val="fr-FR"/>
              </w:rPr>
            </w:pPr>
            <w:r w:rsidRPr="0030284D">
              <w:rPr>
                <w:b/>
                <w:bCs/>
                <w:lang w:val="fr-FR"/>
              </w:rPr>
              <w:t>HANDLER (Script)</w:t>
            </w:r>
          </w:p>
        </w:tc>
        <w:tc>
          <w:tcPr>
            <w:tcW w:w="0" w:type="auto"/>
            <w:vAlign w:val="center"/>
            <w:hideMark/>
          </w:tcPr>
          <w:p w14:paraId="764F4401" w14:textId="77777777" w:rsidR="0030284D" w:rsidRPr="0030284D" w:rsidRDefault="0030284D" w:rsidP="0030284D">
            <w:pPr>
              <w:rPr>
                <w:lang w:val="fr-FR"/>
              </w:rPr>
            </w:pPr>
            <w:r w:rsidRPr="0030284D">
              <w:rPr>
                <w:lang w:val="fr-FR"/>
              </w:rPr>
              <w:t>1ymLxRDlyevgYFV334Zozz__84yP_By_mwgnTdzeRiCD5216l9_mPesBj</w:t>
            </w:r>
          </w:p>
        </w:tc>
      </w:tr>
      <w:tr w:rsidR="0030284D" w:rsidRPr="0030284D" w14:paraId="114E6967" w14:textId="77777777">
        <w:trPr>
          <w:tblCellSpacing w:w="15" w:type="dxa"/>
        </w:trPr>
        <w:tc>
          <w:tcPr>
            <w:tcW w:w="0" w:type="auto"/>
            <w:vAlign w:val="center"/>
            <w:hideMark/>
          </w:tcPr>
          <w:p w14:paraId="077F441E" w14:textId="77777777" w:rsidR="0030284D" w:rsidRPr="0030284D" w:rsidRDefault="0030284D" w:rsidP="0030284D">
            <w:pPr>
              <w:rPr>
                <w:lang w:val="fr-FR"/>
              </w:rPr>
            </w:pPr>
            <w:r w:rsidRPr="0030284D">
              <w:rPr>
                <w:b/>
                <w:bCs/>
                <w:lang w:val="fr-FR"/>
              </w:rPr>
              <w:t>TEMPLATE (Bibliothèque)</w:t>
            </w:r>
          </w:p>
        </w:tc>
        <w:tc>
          <w:tcPr>
            <w:tcW w:w="0" w:type="auto"/>
            <w:vAlign w:val="center"/>
            <w:hideMark/>
          </w:tcPr>
          <w:p w14:paraId="3864E267" w14:textId="77777777" w:rsidR="0030284D" w:rsidRPr="0030284D" w:rsidRDefault="0030284D" w:rsidP="0030284D">
            <w:pPr>
              <w:rPr>
                <w:lang w:val="fr-FR"/>
              </w:rPr>
            </w:pPr>
            <w:r w:rsidRPr="0030284D">
              <w:rPr>
                <w:lang w:val="fr-FR"/>
              </w:rPr>
              <w:t>1CN599oSGN7twj-cPJzGcLrn2TVwK303fbtHD6t7tIGDel-QxLtPyq4lZ</w:t>
            </w:r>
          </w:p>
        </w:tc>
      </w:tr>
      <w:tr w:rsidR="0030284D" w:rsidRPr="0030284D" w14:paraId="60186C84" w14:textId="77777777">
        <w:trPr>
          <w:tblCellSpacing w:w="15" w:type="dxa"/>
        </w:trPr>
        <w:tc>
          <w:tcPr>
            <w:tcW w:w="0" w:type="auto"/>
            <w:vAlign w:val="center"/>
            <w:hideMark/>
          </w:tcPr>
          <w:p w14:paraId="082E620C" w14:textId="77777777" w:rsidR="0030284D" w:rsidRPr="0030284D" w:rsidRDefault="0030284D" w:rsidP="0030284D">
            <w:pPr>
              <w:rPr>
                <w:lang w:val="fr-FR"/>
              </w:rPr>
            </w:pPr>
            <w:r w:rsidRPr="0030284D">
              <w:rPr>
                <w:b/>
                <w:bCs/>
                <w:lang w:val="fr-FR"/>
              </w:rPr>
              <w:t>MOTEUR (Actif)</w:t>
            </w:r>
          </w:p>
        </w:tc>
        <w:tc>
          <w:tcPr>
            <w:tcW w:w="0" w:type="auto"/>
            <w:vAlign w:val="center"/>
            <w:hideMark/>
          </w:tcPr>
          <w:p w14:paraId="767420BA" w14:textId="77777777" w:rsidR="0030284D" w:rsidRPr="0030284D" w:rsidRDefault="0030284D" w:rsidP="0030284D">
            <w:pPr>
              <w:rPr>
                <w:lang w:val="fr-FR"/>
              </w:rPr>
            </w:pPr>
            <w:r w:rsidRPr="0030284D">
              <w:rPr>
                <w:lang w:val="fr-FR"/>
              </w:rPr>
              <w:t>1o-c9K4JKXhRdGgaMSrp_xe_2LhcfuMBzgd0f1C1E5SJ1ZrzTjsL_itZE</w:t>
            </w:r>
          </w:p>
        </w:tc>
      </w:tr>
    </w:tbl>
    <w:p w14:paraId="2407E1FD" w14:textId="77777777" w:rsidR="0030284D" w:rsidRPr="0030284D" w:rsidRDefault="0030284D" w:rsidP="0030284D">
      <w:pPr>
        <w:rPr>
          <w:lang w:val="fr-FR"/>
        </w:rPr>
      </w:pPr>
      <w:r w:rsidRPr="0030284D">
        <w:rPr>
          <w:lang w:val="fr-FR"/>
        </w:rPr>
        <w:t>Exporter vers Sheets</w:t>
      </w:r>
    </w:p>
    <w:p w14:paraId="5D757F2D" w14:textId="77777777" w:rsidR="0030284D" w:rsidRPr="0030284D" w:rsidRDefault="0030284D" w:rsidP="0030284D">
      <w:pPr>
        <w:rPr>
          <w:b/>
          <w:bCs/>
          <w:lang w:val="fr-FR"/>
        </w:rPr>
      </w:pPr>
      <w:r w:rsidRPr="0030284D">
        <w:rPr>
          <w:b/>
          <w:bCs/>
          <w:lang w:val="fr-FR"/>
        </w:rPr>
        <w:t>3. Résumé narratif (</w:t>
      </w:r>
      <w:proofErr w:type="spellStart"/>
      <w:r w:rsidRPr="0030284D">
        <w:rPr>
          <w:b/>
          <w:bCs/>
          <w:lang w:val="fr-FR"/>
        </w:rPr>
        <w:t>executive</w:t>
      </w:r>
      <w:proofErr w:type="spellEnd"/>
      <w:r w:rsidRPr="0030284D">
        <w:rPr>
          <w:b/>
          <w:bCs/>
          <w:lang w:val="fr-FR"/>
        </w:rPr>
        <w:t xml:space="preserve"> </w:t>
      </w:r>
      <w:proofErr w:type="spellStart"/>
      <w:r w:rsidRPr="0030284D">
        <w:rPr>
          <w:b/>
          <w:bCs/>
          <w:lang w:val="fr-FR"/>
        </w:rPr>
        <w:t>summary</w:t>
      </w:r>
      <w:proofErr w:type="spellEnd"/>
      <w:r w:rsidRPr="0030284D">
        <w:rPr>
          <w:b/>
          <w:bCs/>
          <w:lang w:val="fr-FR"/>
        </w:rPr>
        <w:t>)</w:t>
      </w:r>
    </w:p>
    <w:p w14:paraId="7F9CBA22" w14:textId="77777777" w:rsidR="0030284D" w:rsidRPr="0030284D" w:rsidRDefault="0030284D" w:rsidP="0030284D">
      <w:pPr>
        <w:rPr>
          <w:lang w:val="fr-FR"/>
        </w:rPr>
      </w:pPr>
      <w:r w:rsidRPr="0030284D">
        <w:rPr>
          <w:lang w:val="fr-FR"/>
        </w:rPr>
        <w:t xml:space="preserve">La session de ce soir a permis de </w:t>
      </w:r>
      <w:r w:rsidRPr="0030284D">
        <w:rPr>
          <w:b/>
          <w:bCs/>
          <w:lang w:val="fr-FR"/>
        </w:rPr>
        <w:t>finaliser et de valider de bout en bout</w:t>
      </w:r>
      <w:r w:rsidRPr="0030284D">
        <w:rPr>
          <w:lang w:val="fr-FR"/>
        </w:rPr>
        <w:t xml:space="preserve"> le cycle de vie complet du système, en stabilisant à la fois le [MOTEUR] de déploiement et le [HANDLER] d'accès utilisateur. Nous avons commencé par améliorer l'outil de diagnostic du [MOTEUR] en créant un </w:t>
      </w:r>
      <w:r w:rsidRPr="0030284D">
        <w:rPr>
          <w:b/>
          <w:bCs/>
          <w:lang w:val="fr-FR"/>
        </w:rPr>
        <w:t>rapport de vérification (Étape 3) qui s'écrit directement dans un onglet dédié</w:t>
      </w:r>
      <w:r w:rsidRPr="0030284D">
        <w:rPr>
          <w:lang w:val="fr-FR"/>
        </w:rPr>
        <w:t>, une solution bien plus robuste que les fenêtres pop-up.</w:t>
      </w:r>
    </w:p>
    <w:p w14:paraId="3A9DB3EC" w14:textId="77777777" w:rsidR="0030284D" w:rsidRPr="0030284D" w:rsidRDefault="0030284D" w:rsidP="0030284D">
      <w:pPr>
        <w:rPr>
          <w:lang w:val="fr-FR"/>
        </w:rPr>
      </w:pPr>
      <w:r w:rsidRPr="0030284D">
        <w:rPr>
          <w:lang w:val="fr-FR"/>
        </w:rPr>
        <w:lastRenderedPageBreak/>
        <w:t>Après avoir corrigé une erreur de structure dans les scripts, nous avons relancé un cycle de déploiement complet (Étapes 1-2-3) pour la ligne 19. Cette opération a mis en lumière des instabilités passagères de la plateforme Google (échec de la liaison automatique, exécution sans message de retour), que nous avons identifiées comme non bloquantes.</w:t>
      </w:r>
    </w:p>
    <w:p w14:paraId="4F0C2B17" w14:textId="77777777" w:rsidR="0030284D" w:rsidRPr="0030284D" w:rsidRDefault="0030284D" w:rsidP="0030284D">
      <w:pPr>
        <w:rPr>
          <w:lang w:val="fr-FR"/>
        </w:rPr>
      </w:pPr>
      <w:r w:rsidRPr="0030284D">
        <w:rPr>
          <w:lang w:val="fr-FR"/>
        </w:rPr>
        <w:t xml:space="preserve">Le cœur de la session s'est ensuite concentré sur le [HANDLER]. Nous avons résolu le blocage systématique des utilisateurs en établissant la procédure correcte : le formulaire Google cible </w:t>
      </w:r>
      <w:r w:rsidRPr="0030284D">
        <w:rPr>
          <w:b/>
          <w:bCs/>
          <w:lang w:val="fr-FR"/>
        </w:rPr>
        <w:t>doit être rendu accessible</w:t>
      </w:r>
      <w:r w:rsidRPr="0030284D">
        <w:rPr>
          <w:lang w:val="fr-FR"/>
        </w:rPr>
        <w:t xml:space="preserve"> ("publié") pour que la redirection fonctionne après l'identification. Une fois ce point crucial résolu, nous avons fait face à un gel de l'interface ("Vérification en cours..."), que nous avons diagnostiqué comme un problème de déploiement de la Web App. En forçant un </w:t>
      </w:r>
      <w:r w:rsidRPr="0030284D">
        <w:rPr>
          <w:b/>
          <w:bCs/>
          <w:lang w:val="fr-FR"/>
        </w:rPr>
        <w:t>redéploiement</w:t>
      </w:r>
      <w:r w:rsidRPr="0030284D">
        <w:rPr>
          <w:lang w:val="fr-FR"/>
        </w:rPr>
        <w:t xml:space="preserve"> du [HANDLER], la communication a été rétablie.</w:t>
      </w:r>
    </w:p>
    <w:p w14:paraId="20DE00B3" w14:textId="77777777" w:rsidR="0030284D" w:rsidRPr="0030284D" w:rsidRDefault="0030284D" w:rsidP="0030284D">
      <w:pPr>
        <w:rPr>
          <w:lang w:val="fr-FR"/>
        </w:rPr>
      </w:pPr>
      <w:r w:rsidRPr="0030284D">
        <w:rPr>
          <w:lang w:val="fr-FR"/>
        </w:rPr>
        <w:t xml:space="preserve">Enfin, nous avons validé la </w:t>
      </w:r>
      <w:r w:rsidRPr="0030284D">
        <w:rPr>
          <w:b/>
          <w:bCs/>
          <w:lang w:val="fr-FR"/>
        </w:rPr>
        <w:t>logique de sécurité multi-utilisateurs</w:t>
      </w:r>
      <w:r w:rsidRPr="0030284D">
        <w:rPr>
          <w:lang w:val="fr-FR"/>
        </w:rPr>
        <w:t xml:space="preserve">. Après avoir clarifié le fonctionnement du registre </w:t>
      </w:r>
      <w:proofErr w:type="spellStart"/>
      <w:r w:rsidRPr="0030284D">
        <w:rPr>
          <w:lang w:val="fr-FR"/>
        </w:rPr>
        <w:t>Tokens</w:t>
      </w:r>
      <w:proofErr w:type="spellEnd"/>
      <w:r w:rsidRPr="0030284D">
        <w:rPr>
          <w:lang w:val="fr-FR"/>
        </w:rPr>
        <w:t xml:space="preserve">, nous avons exécuté un protocole de test propre (en vidant les anciens jetons) qui a prouvé que : </w:t>
      </w:r>
      <w:r w:rsidRPr="0030284D">
        <w:rPr>
          <w:b/>
          <w:bCs/>
          <w:lang w:val="fr-FR"/>
        </w:rPr>
        <w:t>un même lien peut être utilisé par plusieurs personnes différentes</w:t>
      </w:r>
      <w:r w:rsidRPr="0030284D">
        <w:rPr>
          <w:lang w:val="fr-FR"/>
        </w:rPr>
        <w:t xml:space="preserve">, mais </w:t>
      </w:r>
      <w:r w:rsidRPr="0030284D">
        <w:rPr>
          <w:b/>
          <w:bCs/>
          <w:lang w:val="fr-FR"/>
        </w:rPr>
        <w:t>chaque personne ne peut l'utiliser qu'une seule fois</w:t>
      </w:r>
      <w:r w:rsidRPr="0030284D">
        <w:rPr>
          <w:lang w:val="fr-FR"/>
        </w:rPr>
        <w:t xml:space="preserve">, la sécurité étant désormais basée sur le couple (Test + </w:t>
      </w:r>
      <w:proofErr w:type="gramStart"/>
      <w:r w:rsidRPr="0030284D">
        <w:rPr>
          <w:lang w:val="fr-FR"/>
        </w:rPr>
        <w:t>Email</w:t>
      </w:r>
      <w:proofErr w:type="gramEnd"/>
      <w:r w:rsidRPr="0030284D">
        <w:rPr>
          <w:lang w:val="fr-FR"/>
        </w:rPr>
        <w:t>) et non plus sur le lien lui-même.</w:t>
      </w:r>
    </w:p>
    <w:p w14:paraId="7FCDA9B7" w14:textId="77777777" w:rsidR="0030284D" w:rsidRPr="0030284D" w:rsidRDefault="0030284D" w:rsidP="0030284D">
      <w:pPr>
        <w:rPr>
          <w:b/>
          <w:bCs/>
          <w:lang w:val="fr-FR"/>
        </w:rPr>
      </w:pPr>
      <w:r w:rsidRPr="0030284D">
        <w:rPr>
          <w:b/>
          <w:bCs/>
          <w:lang w:val="fr-FR"/>
        </w:rPr>
        <w:t>4. Ce qui a été fait aujourd’hui (delta)</w:t>
      </w:r>
    </w:p>
    <w:p w14:paraId="0FF4D7C1" w14:textId="77777777" w:rsidR="0030284D" w:rsidRPr="0030284D" w:rsidRDefault="0030284D" w:rsidP="0030284D">
      <w:pPr>
        <w:numPr>
          <w:ilvl w:val="0"/>
          <w:numId w:val="249"/>
        </w:numPr>
        <w:rPr>
          <w:lang w:val="fr-FR"/>
        </w:rPr>
      </w:pPr>
      <w:r w:rsidRPr="0030284D">
        <w:rPr>
          <w:b/>
          <w:bCs/>
          <w:lang w:val="fr-FR"/>
        </w:rPr>
        <w:t>Amélioration du [MOTEUR] :</w:t>
      </w:r>
      <w:r w:rsidRPr="0030284D">
        <w:rPr>
          <w:lang w:val="fr-FR"/>
        </w:rPr>
        <w:t xml:space="preserve"> Refonte de la fonction etape3_verifierKit pour générer un rapport de vérification détaillé dans un onglet Rapport de Vérification dédié, améliorant l'ergonomie et la traçabilité.</w:t>
      </w:r>
    </w:p>
    <w:p w14:paraId="3F05CDC5" w14:textId="77777777" w:rsidR="0030284D" w:rsidRPr="0030284D" w:rsidRDefault="0030284D" w:rsidP="0030284D">
      <w:pPr>
        <w:numPr>
          <w:ilvl w:val="0"/>
          <w:numId w:val="249"/>
        </w:numPr>
        <w:rPr>
          <w:lang w:val="fr-FR"/>
        </w:rPr>
      </w:pPr>
      <w:r w:rsidRPr="0030284D">
        <w:rPr>
          <w:b/>
          <w:bCs/>
          <w:lang w:val="fr-FR"/>
        </w:rPr>
        <w:t>Correction Structurelle :</w:t>
      </w:r>
      <w:r w:rsidRPr="0030284D">
        <w:rPr>
          <w:lang w:val="fr-FR"/>
        </w:rPr>
        <w:t xml:space="preserve"> Réorganisation des fonctions entre les fichiers Menu.js et MoteurDeploiement.js pour résoudre l'erreur "Fonction de script introuvable".</w:t>
      </w:r>
    </w:p>
    <w:p w14:paraId="5CB3E36B" w14:textId="77777777" w:rsidR="0030284D" w:rsidRPr="0030284D" w:rsidRDefault="0030284D" w:rsidP="0030284D">
      <w:pPr>
        <w:numPr>
          <w:ilvl w:val="0"/>
          <w:numId w:val="249"/>
        </w:numPr>
        <w:rPr>
          <w:lang w:val="fr-FR"/>
        </w:rPr>
      </w:pPr>
      <w:r w:rsidRPr="0030284D">
        <w:rPr>
          <w:b/>
          <w:bCs/>
          <w:lang w:val="fr-FR"/>
        </w:rPr>
        <w:t>Validation du Cycle [MOTEUR] :</w:t>
      </w:r>
      <w:r w:rsidRPr="0030284D">
        <w:rPr>
          <w:lang w:val="fr-FR"/>
        </w:rPr>
        <w:t xml:space="preserve"> Exécution réussie des 3 étapes de déploiement, confirmant la stabilité du processus malgré les aléas de la plateforme Google.</w:t>
      </w:r>
    </w:p>
    <w:p w14:paraId="7C286C70" w14:textId="77777777" w:rsidR="0030284D" w:rsidRPr="0030284D" w:rsidRDefault="0030284D" w:rsidP="0030284D">
      <w:pPr>
        <w:numPr>
          <w:ilvl w:val="0"/>
          <w:numId w:val="249"/>
        </w:numPr>
        <w:rPr>
          <w:lang w:val="fr-FR"/>
        </w:rPr>
      </w:pPr>
      <w:r w:rsidRPr="0030284D">
        <w:rPr>
          <w:b/>
          <w:bCs/>
          <w:lang w:val="fr-FR"/>
        </w:rPr>
        <w:t>Correction de la Configuration [HANDLER] :</w:t>
      </w:r>
      <w:r w:rsidRPr="0030284D">
        <w:rPr>
          <w:lang w:val="fr-FR"/>
        </w:rPr>
        <w:t xml:space="preserve"> L'URL de la Web App (/</w:t>
      </w:r>
      <w:proofErr w:type="spellStart"/>
      <w:r w:rsidRPr="0030284D">
        <w:rPr>
          <w:lang w:val="fr-FR"/>
        </w:rPr>
        <w:t>exec</w:t>
      </w:r>
      <w:proofErr w:type="spellEnd"/>
      <w:r w:rsidRPr="0030284D">
        <w:rPr>
          <w:lang w:val="fr-FR"/>
        </w:rPr>
        <w:t xml:space="preserve">) a été correctement placée dans l'onglet </w:t>
      </w:r>
      <w:proofErr w:type="spellStart"/>
      <w:r w:rsidRPr="0030284D">
        <w:rPr>
          <w:lang w:val="fr-FR"/>
        </w:rPr>
        <w:t>sys_ID_Fichiers</w:t>
      </w:r>
      <w:proofErr w:type="spellEnd"/>
      <w:r w:rsidRPr="0030284D">
        <w:rPr>
          <w:lang w:val="fr-FR"/>
        </w:rPr>
        <w:t xml:space="preserve"> du fichier [CONFIG].</w:t>
      </w:r>
    </w:p>
    <w:p w14:paraId="35D50C75" w14:textId="77777777" w:rsidR="0030284D" w:rsidRPr="0030284D" w:rsidRDefault="0030284D" w:rsidP="0030284D">
      <w:pPr>
        <w:numPr>
          <w:ilvl w:val="0"/>
          <w:numId w:val="249"/>
        </w:numPr>
        <w:rPr>
          <w:lang w:val="fr-FR"/>
        </w:rPr>
      </w:pPr>
      <w:r w:rsidRPr="0030284D">
        <w:rPr>
          <w:b/>
          <w:bCs/>
          <w:lang w:val="fr-FR"/>
        </w:rPr>
        <w:t>Résolution du Blocage d'Accès :</w:t>
      </w:r>
      <w:r w:rsidRPr="0030284D">
        <w:rPr>
          <w:lang w:val="fr-FR"/>
        </w:rPr>
        <w:t xml:space="preserve"> Identification et application de la solution au blocage de l'utilisateur final : le formulaire Google doit être configuré pour accepter les réponses de "Tous les utilisateurs qui ont le lien".</w:t>
      </w:r>
    </w:p>
    <w:p w14:paraId="494BC370" w14:textId="77777777" w:rsidR="0030284D" w:rsidRPr="0030284D" w:rsidRDefault="0030284D" w:rsidP="0030284D">
      <w:pPr>
        <w:numPr>
          <w:ilvl w:val="0"/>
          <w:numId w:val="249"/>
        </w:numPr>
        <w:rPr>
          <w:lang w:val="fr-FR"/>
        </w:rPr>
      </w:pPr>
      <w:r w:rsidRPr="0030284D">
        <w:rPr>
          <w:b/>
          <w:bCs/>
          <w:lang w:val="fr-FR"/>
        </w:rPr>
        <w:t>Stabilisation du [HANDLER] :</w:t>
      </w:r>
      <w:r w:rsidRPr="0030284D">
        <w:rPr>
          <w:lang w:val="fr-FR"/>
        </w:rPr>
        <w:t xml:space="preserve"> Résolution du gel de l'interface ("Vérification en cours...") en forçant un redéploiement de la Web App.</w:t>
      </w:r>
    </w:p>
    <w:p w14:paraId="7A957ED8" w14:textId="77777777" w:rsidR="0030284D" w:rsidRPr="0030284D" w:rsidRDefault="0030284D" w:rsidP="0030284D">
      <w:pPr>
        <w:numPr>
          <w:ilvl w:val="0"/>
          <w:numId w:val="249"/>
        </w:numPr>
        <w:rPr>
          <w:lang w:val="fr-FR"/>
        </w:rPr>
      </w:pPr>
      <w:r w:rsidRPr="0030284D">
        <w:rPr>
          <w:b/>
          <w:bCs/>
          <w:lang w:val="fr-FR"/>
        </w:rPr>
        <w:t>Validation de la Sécurité Multi-utilisateurs :</w:t>
      </w:r>
      <w:r w:rsidRPr="0030284D">
        <w:rPr>
          <w:lang w:val="fr-FR"/>
        </w:rPr>
        <w:t xml:space="preserve"> Exécution d'un protocole de test complet qui a validé avec succès la logique de </w:t>
      </w:r>
      <w:proofErr w:type="spellStart"/>
      <w:r w:rsidRPr="0030284D">
        <w:rPr>
          <w:lang w:val="fr-FR"/>
        </w:rPr>
        <w:t>token</w:t>
      </w:r>
      <w:proofErr w:type="spellEnd"/>
      <w:r w:rsidRPr="0030284D">
        <w:rPr>
          <w:lang w:val="fr-FR"/>
        </w:rPr>
        <w:t xml:space="preserve"> unique par utilisateur (et non par lien).</w:t>
      </w:r>
    </w:p>
    <w:p w14:paraId="54301888" w14:textId="77777777" w:rsidR="0030284D" w:rsidRPr="0030284D" w:rsidRDefault="0030284D" w:rsidP="0030284D">
      <w:pPr>
        <w:rPr>
          <w:b/>
          <w:bCs/>
          <w:lang w:val="fr-FR"/>
        </w:rPr>
      </w:pPr>
      <w:r w:rsidRPr="0030284D">
        <w:rPr>
          <w:b/>
          <w:bCs/>
          <w:lang w:val="fr-FR"/>
        </w:rPr>
        <w:t>5. Décisions prises &amp; raisons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5"/>
        <w:gridCol w:w="5945"/>
      </w:tblGrid>
      <w:tr w:rsidR="0030284D" w:rsidRPr="0030284D" w14:paraId="3983FC01" w14:textId="77777777">
        <w:trPr>
          <w:tblHeader/>
          <w:tblCellSpacing w:w="15" w:type="dxa"/>
        </w:trPr>
        <w:tc>
          <w:tcPr>
            <w:tcW w:w="0" w:type="auto"/>
            <w:vAlign w:val="center"/>
            <w:hideMark/>
          </w:tcPr>
          <w:p w14:paraId="542A012E" w14:textId="77777777" w:rsidR="0030284D" w:rsidRPr="0030284D" w:rsidRDefault="0030284D" w:rsidP="0030284D">
            <w:pPr>
              <w:rPr>
                <w:lang w:val="fr-FR"/>
              </w:rPr>
            </w:pPr>
            <w:r w:rsidRPr="0030284D">
              <w:rPr>
                <w:lang w:val="fr-FR"/>
              </w:rPr>
              <w:lastRenderedPageBreak/>
              <w:t>Décision</w:t>
            </w:r>
          </w:p>
        </w:tc>
        <w:tc>
          <w:tcPr>
            <w:tcW w:w="0" w:type="auto"/>
            <w:vAlign w:val="center"/>
            <w:hideMark/>
          </w:tcPr>
          <w:p w14:paraId="6A7C3180" w14:textId="77777777" w:rsidR="0030284D" w:rsidRPr="0030284D" w:rsidRDefault="0030284D" w:rsidP="0030284D">
            <w:pPr>
              <w:rPr>
                <w:lang w:val="fr-FR"/>
              </w:rPr>
            </w:pPr>
            <w:r w:rsidRPr="0030284D">
              <w:rPr>
                <w:lang w:val="fr-FR"/>
              </w:rPr>
              <w:t>Raison</w:t>
            </w:r>
          </w:p>
        </w:tc>
      </w:tr>
      <w:tr w:rsidR="0030284D" w:rsidRPr="0030284D" w14:paraId="04F306EE" w14:textId="77777777">
        <w:trPr>
          <w:tblCellSpacing w:w="15" w:type="dxa"/>
        </w:trPr>
        <w:tc>
          <w:tcPr>
            <w:tcW w:w="0" w:type="auto"/>
            <w:vAlign w:val="center"/>
            <w:hideMark/>
          </w:tcPr>
          <w:p w14:paraId="1767798C" w14:textId="77777777" w:rsidR="0030284D" w:rsidRPr="0030284D" w:rsidRDefault="0030284D" w:rsidP="0030284D">
            <w:pPr>
              <w:rPr>
                <w:lang w:val="fr-FR"/>
              </w:rPr>
            </w:pPr>
            <w:r w:rsidRPr="0030284D">
              <w:rPr>
                <w:b/>
                <w:bCs/>
                <w:lang w:val="fr-FR"/>
              </w:rPr>
              <w:t>Abandonner la fenêtre pop-up pour le rapport de vérification.</w:t>
            </w:r>
          </w:p>
        </w:tc>
        <w:tc>
          <w:tcPr>
            <w:tcW w:w="0" w:type="auto"/>
            <w:vAlign w:val="center"/>
            <w:hideMark/>
          </w:tcPr>
          <w:p w14:paraId="77AEB8C3" w14:textId="77777777" w:rsidR="0030284D" w:rsidRPr="0030284D" w:rsidRDefault="0030284D" w:rsidP="0030284D">
            <w:pPr>
              <w:rPr>
                <w:lang w:val="fr-FR"/>
              </w:rPr>
            </w:pPr>
            <w:r w:rsidRPr="0030284D">
              <w:rPr>
                <w:lang w:val="fr-FR"/>
              </w:rPr>
              <w:t>Une fenêtre pop-up est éphémère. Écrire le rapport dans un onglet dédié offre une meilleure lisibilité, une persistance des données et facilite le copier-coller des liens et ID pour le débogage.</w:t>
            </w:r>
          </w:p>
        </w:tc>
      </w:tr>
      <w:tr w:rsidR="0030284D" w:rsidRPr="0030284D" w14:paraId="270FDD98" w14:textId="77777777">
        <w:trPr>
          <w:tblCellSpacing w:w="15" w:type="dxa"/>
        </w:trPr>
        <w:tc>
          <w:tcPr>
            <w:tcW w:w="0" w:type="auto"/>
            <w:vAlign w:val="center"/>
            <w:hideMark/>
          </w:tcPr>
          <w:p w14:paraId="7A5D9620" w14:textId="77777777" w:rsidR="0030284D" w:rsidRPr="0030284D" w:rsidRDefault="0030284D" w:rsidP="0030284D">
            <w:pPr>
              <w:rPr>
                <w:lang w:val="fr-FR"/>
              </w:rPr>
            </w:pPr>
            <w:r w:rsidRPr="0030284D">
              <w:rPr>
                <w:b/>
                <w:bCs/>
                <w:lang w:val="fr-FR"/>
              </w:rPr>
              <w:t>Le formulaire Google généré DOIT être rendu "public" (accessible via le lien).</w:t>
            </w:r>
          </w:p>
        </w:tc>
        <w:tc>
          <w:tcPr>
            <w:tcW w:w="0" w:type="auto"/>
            <w:vAlign w:val="center"/>
            <w:hideMark/>
          </w:tcPr>
          <w:p w14:paraId="73553645" w14:textId="77777777" w:rsidR="0030284D" w:rsidRPr="0030284D" w:rsidRDefault="0030284D" w:rsidP="0030284D">
            <w:pPr>
              <w:rPr>
                <w:lang w:val="fr-FR"/>
              </w:rPr>
            </w:pPr>
            <w:r w:rsidRPr="0030284D">
              <w:rPr>
                <w:lang w:val="fr-FR"/>
              </w:rPr>
              <w:t>La sécurité est entièrement gérée en amont par le [HANDLER]. Le formulaire n'est que la destination finale. S'il reste privé, Google bloque la redirection en demandant une connexion, ce qui casse tout le flux pour l'utilisateur anonyme.</w:t>
            </w:r>
          </w:p>
        </w:tc>
      </w:tr>
      <w:tr w:rsidR="0030284D" w:rsidRPr="0030284D" w14:paraId="510D57C3" w14:textId="77777777">
        <w:trPr>
          <w:tblCellSpacing w:w="15" w:type="dxa"/>
        </w:trPr>
        <w:tc>
          <w:tcPr>
            <w:tcW w:w="0" w:type="auto"/>
            <w:vAlign w:val="center"/>
            <w:hideMark/>
          </w:tcPr>
          <w:p w14:paraId="26B4D2AF" w14:textId="77777777" w:rsidR="0030284D" w:rsidRPr="0030284D" w:rsidRDefault="0030284D" w:rsidP="0030284D">
            <w:pPr>
              <w:rPr>
                <w:lang w:val="fr-FR"/>
              </w:rPr>
            </w:pPr>
            <w:r w:rsidRPr="0030284D">
              <w:rPr>
                <w:b/>
                <w:bCs/>
                <w:lang w:val="fr-FR"/>
              </w:rPr>
              <w:t>Adopter un protocole de test rigoureux pour la sécurité.</w:t>
            </w:r>
          </w:p>
        </w:tc>
        <w:tc>
          <w:tcPr>
            <w:tcW w:w="0" w:type="auto"/>
            <w:vAlign w:val="center"/>
            <w:hideMark/>
          </w:tcPr>
          <w:p w14:paraId="02033B7A" w14:textId="77777777" w:rsidR="0030284D" w:rsidRPr="0030284D" w:rsidRDefault="0030284D" w:rsidP="0030284D">
            <w:pPr>
              <w:rPr>
                <w:lang w:val="fr-FR"/>
              </w:rPr>
            </w:pPr>
            <w:r w:rsidRPr="0030284D">
              <w:rPr>
                <w:lang w:val="fr-FR"/>
              </w:rPr>
              <w:t xml:space="preserve">Pour valider la logique de </w:t>
            </w:r>
            <w:proofErr w:type="spellStart"/>
            <w:r w:rsidRPr="0030284D">
              <w:rPr>
                <w:lang w:val="fr-FR"/>
              </w:rPr>
              <w:t>tokens</w:t>
            </w:r>
            <w:proofErr w:type="spellEnd"/>
            <w:r w:rsidRPr="0030284D">
              <w:rPr>
                <w:lang w:val="fr-FR"/>
              </w:rPr>
              <w:t xml:space="preserve">, il est indispensable de vider l'onglet </w:t>
            </w:r>
            <w:proofErr w:type="spellStart"/>
            <w:r w:rsidRPr="0030284D">
              <w:rPr>
                <w:lang w:val="fr-FR"/>
              </w:rPr>
              <w:t>Tokens</w:t>
            </w:r>
            <w:proofErr w:type="spellEnd"/>
            <w:r w:rsidRPr="0030284D">
              <w:rPr>
                <w:lang w:val="fr-FR"/>
              </w:rPr>
              <w:t xml:space="preserve"> et d'utiliser des fenêtres de navigation privée distinctes pour simuler correctement des utilisateurs différents et éviter les interférences de session.</w:t>
            </w:r>
          </w:p>
        </w:tc>
      </w:tr>
    </w:tbl>
    <w:p w14:paraId="07ECC6A3" w14:textId="77777777" w:rsidR="0030284D" w:rsidRPr="0030284D" w:rsidRDefault="0030284D" w:rsidP="0030284D">
      <w:pPr>
        <w:rPr>
          <w:lang w:val="fr-FR"/>
        </w:rPr>
      </w:pPr>
      <w:r w:rsidRPr="0030284D">
        <w:rPr>
          <w:lang w:val="fr-FR"/>
        </w:rPr>
        <w:t>Exporter vers Sheets</w:t>
      </w:r>
    </w:p>
    <w:p w14:paraId="218D09D3" w14:textId="77777777" w:rsidR="0030284D" w:rsidRPr="0030284D" w:rsidRDefault="0030284D" w:rsidP="0030284D">
      <w:pPr>
        <w:rPr>
          <w:b/>
          <w:bCs/>
          <w:lang w:val="fr-FR"/>
        </w:rPr>
      </w:pPr>
      <w:r w:rsidRPr="0030284D">
        <w:rPr>
          <w:b/>
          <w:bCs/>
          <w:lang w:val="fr-FR"/>
        </w:rPr>
        <w:t>6. État actuel du système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881"/>
        <w:gridCol w:w="6611"/>
      </w:tblGrid>
      <w:tr w:rsidR="0030284D" w:rsidRPr="0030284D" w14:paraId="5D2FD537" w14:textId="77777777">
        <w:trPr>
          <w:tblHeader/>
          <w:tblCellSpacing w:w="15" w:type="dxa"/>
        </w:trPr>
        <w:tc>
          <w:tcPr>
            <w:tcW w:w="0" w:type="auto"/>
            <w:vAlign w:val="center"/>
            <w:hideMark/>
          </w:tcPr>
          <w:p w14:paraId="3ABE9661" w14:textId="77777777" w:rsidR="0030284D" w:rsidRPr="0030284D" w:rsidRDefault="0030284D" w:rsidP="0030284D">
            <w:pPr>
              <w:rPr>
                <w:lang w:val="fr-FR"/>
              </w:rPr>
            </w:pPr>
            <w:r w:rsidRPr="0030284D">
              <w:rPr>
                <w:lang w:val="fr-FR"/>
              </w:rPr>
              <w:t>Module</w:t>
            </w:r>
          </w:p>
        </w:tc>
        <w:tc>
          <w:tcPr>
            <w:tcW w:w="0" w:type="auto"/>
            <w:vAlign w:val="center"/>
            <w:hideMark/>
          </w:tcPr>
          <w:p w14:paraId="3C9BDFF4" w14:textId="77777777" w:rsidR="0030284D" w:rsidRPr="0030284D" w:rsidRDefault="0030284D" w:rsidP="0030284D">
            <w:pPr>
              <w:rPr>
                <w:lang w:val="fr-FR"/>
              </w:rPr>
            </w:pPr>
            <w:r w:rsidRPr="0030284D">
              <w:rPr>
                <w:lang w:val="fr-FR"/>
              </w:rPr>
              <w:t>Statut</w:t>
            </w:r>
          </w:p>
        </w:tc>
        <w:tc>
          <w:tcPr>
            <w:tcW w:w="0" w:type="auto"/>
            <w:vAlign w:val="center"/>
            <w:hideMark/>
          </w:tcPr>
          <w:p w14:paraId="42EB6FE1" w14:textId="77777777" w:rsidR="0030284D" w:rsidRPr="0030284D" w:rsidRDefault="0030284D" w:rsidP="0030284D">
            <w:pPr>
              <w:rPr>
                <w:lang w:val="fr-FR"/>
              </w:rPr>
            </w:pPr>
            <w:r w:rsidRPr="0030284D">
              <w:rPr>
                <w:lang w:val="fr-FR"/>
              </w:rPr>
              <w:t>Commentaire</w:t>
            </w:r>
          </w:p>
        </w:tc>
      </w:tr>
      <w:tr w:rsidR="0030284D" w:rsidRPr="0030284D" w14:paraId="671900F4" w14:textId="77777777">
        <w:trPr>
          <w:tblCellSpacing w:w="15" w:type="dxa"/>
        </w:trPr>
        <w:tc>
          <w:tcPr>
            <w:tcW w:w="0" w:type="auto"/>
            <w:vAlign w:val="center"/>
            <w:hideMark/>
          </w:tcPr>
          <w:p w14:paraId="0F138DF4" w14:textId="77777777" w:rsidR="0030284D" w:rsidRPr="0030284D" w:rsidRDefault="0030284D" w:rsidP="0030284D">
            <w:pPr>
              <w:rPr>
                <w:lang w:val="fr-FR"/>
              </w:rPr>
            </w:pPr>
            <w:r w:rsidRPr="0030284D">
              <w:rPr>
                <w:b/>
                <w:bCs/>
                <w:lang w:val="fr-FR"/>
              </w:rPr>
              <w:t>[MOTEUR]</w:t>
            </w:r>
          </w:p>
        </w:tc>
        <w:tc>
          <w:tcPr>
            <w:tcW w:w="0" w:type="auto"/>
            <w:vAlign w:val="center"/>
            <w:hideMark/>
          </w:tcPr>
          <w:p w14:paraId="7C397D7D" w14:textId="77777777" w:rsidR="0030284D" w:rsidRPr="0030284D" w:rsidRDefault="0030284D" w:rsidP="0030284D">
            <w:pPr>
              <w:rPr>
                <w:lang w:val="fr-FR"/>
              </w:rPr>
            </w:pPr>
            <w:r w:rsidRPr="0030284D">
              <w:rPr>
                <w:rFonts w:ascii="Segoe UI Emoji" w:hAnsi="Segoe UI Emoji" w:cs="Segoe UI Emoji"/>
                <w:lang w:val="fr-FR"/>
              </w:rPr>
              <w:t>✅</w:t>
            </w:r>
            <w:r w:rsidRPr="0030284D">
              <w:rPr>
                <w:lang w:val="fr-FR"/>
              </w:rPr>
              <w:t xml:space="preserve"> </w:t>
            </w:r>
            <w:r w:rsidRPr="0030284D">
              <w:rPr>
                <w:b/>
                <w:bCs/>
                <w:lang w:val="fr-FR"/>
              </w:rPr>
              <w:t>Stable</w:t>
            </w:r>
          </w:p>
        </w:tc>
        <w:tc>
          <w:tcPr>
            <w:tcW w:w="0" w:type="auto"/>
            <w:vAlign w:val="center"/>
            <w:hideMark/>
          </w:tcPr>
          <w:p w14:paraId="449018EC" w14:textId="77777777" w:rsidR="0030284D" w:rsidRPr="0030284D" w:rsidRDefault="0030284D" w:rsidP="0030284D">
            <w:pPr>
              <w:rPr>
                <w:lang w:val="fr-FR"/>
              </w:rPr>
            </w:pPr>
            <w:r w:rsidRPr="0030284D">
              <w:rPr>
                <w:lang w:val="fr-FR"/>
              </w:rPr>
              <w:t>Le cycle complet de déploiement en 3 étapes est fonctionnel et robuste. Le rapport de vérification est opérationnel.</w:t>
            </w:r>
          </w:p>
        </w:tc>
      </w:tr>
      <w:tr w:rsidR="0030284D" w:rsidRPr="0030284D" w14:paraId="59B73851" w14:textId="77777777">
        <w:trPr>
          <w:tblCellSpacing w:w="15" w:type="dxa"/>
        </w:trPr>
        <w:tc>
          <w:tcPr>
            <w:tcW w:w="0" w:type="auto"/>
            <w:vAlign w:val="center"/>
            <w:hideMark/>
          </w:tcPr>
          <w:p w14:paraId="45468E12" w14:textId="77777777" w:rsidR="0030284D" w:rsidRPr="0030284D" w:rsidRDefault="0030284D" w:rsidP="0030284D">
            <w:pPr>
              <w:rPr>
                <w:lang w:val="fr-FR"/>
              </w:rPr>
            </w:pPr>
            <w:r w:rsidRPr="0030284D">
              <w:rPr>
                <w:b/>
                <w:bCs/>
                <w:lang w:val="fr-FR"/>
              </w:rPr>
              <w:t>[HANDLER]</w:t>
            </w:r>
          </w:p>
        </w:tc>
        <w:tc>
          <w:tcPr>
            <w:tcW w:w="0" w:type="auto"/>
            <w:vAlign w:val="center"/>
            <w:hideMark/>
          </w:tcPr>
          <w:p w14:paraId="3EC524ED" w14:textId="77777777" w:rsidR="0030284D" w:rsidRPr="0030284D" w:rsidRDefault="0030284D" w:rsidP="0030284D">
            <w:pPr>
              <w:rPr>
                <w:lang w:val="fr-FR"/>
              </w:rPr>
            </w:pPr>
            <w:r w:rsidRPr="0030284D">
              <w:rPr>
                <w:rFonts w:ascii="Segoe UI Emoji" w:hAnsi="Segoe UI Emoji" w:cs="Segoe UI Emoji"/>
                <w:lang w:val="fr-FR"/>
              </w:rPr>
              <w:t>✅</w:t>
            </w:r>
            <w:r w:rsidRPr="0030284D">
              <w:rPr>
                <w:lang w:val="fr-FR"/>
              </w:rPr>
              <w:t xml:space="preserve"> </w:t>
            </w:r>
            <w:r w:rsidRPr="0030284D">
              <w:rPr>
                <w:b/>
                <w:bCs/>
                <w:lang w:val="fr-FR"/>
              </w:rPr>
              <w:t>Stable</w:t>
            </w:r>
          </w:p>
        </w:tc>
        <w:tc>
          <w:tcPr>
            <w:tcW w:w="0" w:type="auto"/>
            <w:vAlign w:val="center"/>
            <w:hideMark/>
          </w:tcPr>
          <w:p w14:paraId="2C267084" w14:textId="77777777" w:rsidR="0030284D" w:rsidRPr="0030284D" w:rsidRDefault="0030284D" w:rsidP="0030284D">
            <w:pPr>
              <w:rPr>
                <w:lang w:val="fr-FR"/>
              </w:rPr>
            </w:pPr>
            <w:r w:rsidRPr="0030284D">
              <w:rPr>
                <w:lang w:val="fr-FR"/>
              </w:rPr>
              <w:t>La redirection est fonctionnelle, la configuration est correcte et la logique de sécurité multi-utilisateurs est validée.</w:t>
            </w:r>
          </w:p>
        </w:tc>
      </w:tr>
      <w:tr w:rsidR="0030284D" w:rsidRPr="0030284D" w14:paraId="7A28B8F7" w14:textId="77777777">
        <w:trPr>
          <w:tblCellSpacing w:w="15" w:type="dxa"/>
        </w:trPr>
        <w:tc>
          <w:tcPr>
            <w:tcW w:w="0" w:type="auto"/>
            <w:vAlign w:val="center"/>
            <w:hideMark/>
          </w:tcPr>
          <w:p w14:paraId="64F85663" w14:textId="77777777" w:rsidR="0030284D" w:rsidRPr="0030284D" w:rsidRDefault="0030284D" w:rsidP="0030284D">
            <w:pPr>
              <w:rPr>
                <w:lang w:val="fr-FR"/>
              </w:rPr>
            </w:pPr>
            <w:r w:rsidRPr="0030284D">
              <w:rPr>
                <w:b/>
                <w:bCs/>
                <w:lang w:val="fr-FR"/>
              </w:rPr>
              <w:t>[CONFIG]</w:t>
            </w:r>
          </w:p>
        </w:tc>
        <w:tc>
          <w:tcPr>
            <w:tcW w:w="0" w:type="auto"/>
            <w:vAlign w:val="center"/>
            <w:hideMark/>
          </w:tcPr>
          <w:p w14:paraId="26170170" w14:textId="77777777" w:rsidR="0030284D" w:rsidRPr="0030284D" w:rsidRDefault="0030284D" w:rsidP="0030284D">
            <w:pPr>
              <w:rPr>
                <w:lang w:val="fr-FR"/>
              </w:rPr>
            </w:pPr>
            <w:r w:rsidRPr="0030284D">
              <w:rPr>
                <w:rFonts w:ascii="Segoe UI Emoji" w:hAnsi="Segoe UI Emoji" w:cs="Segoe UI Emoji"/>
                <w:lang w:val="fr-FR"/>
              </w:rPr>
              <w:t>✅</w:t>
            </w:r>
            <w:r w:rsidRPr="0030284D">
              <w:rPr>
                <w:lang w:val="fr-FR"/>
              </w:rPr>
              <w:t xml:space="preserve"> </w:t>
            </w:r>
            <w:r w:rsidRPr="0030284D">
              <w:rPr>
                <w:b/>
                <w:bCs/>
                <w:lang w:val="fr-FR"/>
              </w:rPr>
              <w:t>Stable</w:t>
            </w:r>
          </w:p>
        </w:tc>
        <w:tc>
          <w:tcPr>
            <w:tcW w:w="0" w:type="auto"/>
            <w:vAlign w:val="center"/>
            <w:hideMark/>
          </w:tcPr>
          <w:p w14:paraId="5B9EE79F" w14:textId="77777777" w:rsidR="0030284D" w:rsidRPr="0030284D" w:rsidRDefault="0030284D" w:rsidP="0030284D">
            <w:pPr>
              <w:rPr>
                <w:lang w:val="fr-FR"/>
              </w:rPr>
            </w:pPr>
            <w:r w:rsidRPr="0030284D">
              <w:rPr>
                <w:lang w:val="fr-FR"/>
              </w:rPr>
              <w:t>La structure est bonne et la configuration de l'URL du HANDLER est maintenant correcte.</w:t>
            </w:r>
          </w:p>
        </w:tc>
      </w:tr>
    </w:tbl>
    <w:p w14:paraId="074CE5C1" w14:textId="77777777" w:rsidR="0030284D" w:rsidRPr="0030284D" w:rsidRDefault="0030284D" w:rsidP="0030284D">
      <w:pPr>
        <w:rPr>
          <w:lang w:val="fr-FR"/>
        </w:rPr>
      </w:pPr>
      <w:r w:rsidRPr="0030284D">
        <w:rPr>
          <w:lang w:val="fr-FR"/>
        </w:rPr>
        <w:t>Exporter vers Sheets</w:t>
      </w:r>
    </w:p>
    <w:p w14:paraId="2C16C0B5" w14:textId="77777777" w:rsidR="0030284D" w:rsidRPr="0030284D" w:rsidRDefault="0030284D" w:rsidP="0030284D">
      <w:pPr>
        <w:rPr>
          <w:b/>
          <w:bCs/>
          <w:lang w:val="fr-FR"/>
        </w:rPr>
      </w:pPr>
      <w:r w:rsidRPr="0030284D">
        <w:rPr>
          <w:b/>
          <w:bCs/>
          <w:lang w:val="fr-FR"/>
        </w:rPr>
        <w:t>7. Vérifications réalisées</w:t>
      </w:r>
    </w:p>
    <w:p w14:paraId="7FEB9DF1" w14:textId="77777777" w:rsidR="0030284D" w:rsidRPr="0030284D" w:rsidRDefault="0030284D" w:rsidP="0030284D">
      <w:pPr>
        <w:numPr>
          <w:ilvl w:val="0"/>
          <w:numId w:val="250"/>
        </w:numPr>
        <w:rPr>
          <w:lang w:val="fr-FR"/>
        </w:rPr>
      </w:pPr>
      <w:r w:rsidRPr="0030284D">
        <w:rPr>
          <w:lang w:val="fr-FR"/>
        </w:rPr>
        <w:t>[</w:t>
      </w:r>
      <w:r w:rsidRPr="0030284D">
        <w:rPr>
          <w:rFonts w:ascii="Segoe UI Symbol" w:hAnsi="Segoe UI Symbol" w:cs="Segoe UI Symbol"/>
          <w:lang w:val="fr-FR"/>
        </w:rPr>
        <w:t>✔</w:t>
      </w:r>
      <w:r w:rsidRPr="0030284D">
        <w:rPr>
          <w:lang w:val="fr-FR"/>
        </w:rPr>
        <w:t>] Le cycle complet de d</w:t>
      </w:r>
      <w:r w:rsidRPr="0030284D">
        <w:rPr>
          <w:rFonts w:ascii="Cambria" w:hAnsi="Cambria" w:cs="Cambria"/>
          <w:lang w:val="fr-FR"/>
        </w:rPr>
        <w:t>é</w:t>
      </w:r>
      <w:r w:rsidRPr="0030284D">
        <w:rPr>
          <w:lang w:val="fr-FR"/>
        </w:rPr>
        <w:t>ploiement (</w:t>
      </w:r>
      <w:r w:rsidRPr="0030284D">
        <w:rPr>
          <w:rFonts w:ascii="Cambria" w:hAnsi="Cambria" w:cs="Cambria"/>
          <w:lang w:val="fr-FR"/>
        </w:rPr>
        <w:t>É</w:t>
      </w:r>
      <w:r w:rsidRPr="0030284D">
        <w:rPr>
          <w:lang w:val="fr-FR"/>
        </w:rPr>
        <w:t xml:space="preserve">tapes 1, 2, 3) a </w:t>
      </w:r>
      <w:r w:rsidRPr="0030284D">
        <w:rPr>
          <w:rFonts w:ascii="Cambria" w:hAnsi="Cambria" w:cs="Cambria"/>
          <w:lang w:val="fr-FR"/>
        </w:rPr>
        <w:t>é</w:t>
      </w:r>
      <w:r w:rsidRPr="0030284D">
        <w:rPr>
          <w:lang w:val="fr-FR"/>
        </w:rPr>
        <w:t>t</w:t>
      </w:r>
      <w:r w:rsidRPr="0030284D">
        <w:rPr>
          <w:rFonts w:ascii="Cambria" w:hAnsi="Cambria" w:cs="Cambria"/>
          <w:lang w:val="fr-FR"/>
        </w:rPr>
        <w:t>é</w:t>
      </w:r>
      <w:r w:rsidRPr="0030284D">
        <w:rPr>
          <w:lang w:val="fr-FR"/>
        </w:rPr>
        <w:t xml:space="preserve"> ex</w:t>
      </w:r>
      <w:r w:rsidRPr="0030284D">
        <w:rPr>
          <w:rFonts w:ascii="Cambria" w:hAnsi="Cambria" w:cs="Cambria"/>
          <w:lang w:val="fr-FR"/>
        </w:rPr>
        <w:t>é</w:t>
      </w:r>
      <w:r w:rsidRPr="0030284D">
        <w:rPr>
          <w:lang w:val="fr-FR"/>
        </w:rPr>
        <w:t>cut</w:t>
      </w:r>
      <w:r w:rsidRPr="0030284D">
        <w:rPr>
          <w:rFonts w:ascii="Cambria" w:hAnsi="Cambria" w:cs="Cambria"/>
          <w:lang w:val="fr-FR"/>
        </w:rPr>
        <w:t>é</w:t>
      </w:r>
      <w:r w:rsidRPr="0030284D">
        <w:rPr>
          <w:lang w:val="fr-FR"/>
        </w:rPr>
        <w:t xml:space="preserve"> avec succ</w:t>
      </w:r>
      <w:r w:rsidRPr="0030284D">
        <w:rPr>
          <w:rFonts w:ascii="Cambria" w:hAnsi="Cambria" w:cs="Cambria"/>
          <w:lang w:val="fr-FR"/>
        </w:rPr>
        <w:t>è</w:t>
      </w:r>
      <w:r w:rsidRPr="0030284D">
        <w:rPr>
          <w:lang w:val="fr-FR"/>
        </w:rPr>
        <w:t>s.</w:t>
      </w:r>
    </w:p>
    <w:p w14:paraId="0D171D9E" w14:textId="77777777" w:rsidR="0030284D" w:rsidRPr="0030284D" w:rsidRDefault="0030284D" w:rsidP="0030284D">
      <w:pPr>
        <w:numPr>
          <w:ilvl w:val="0"/>
          <w:numId w:val="250"/>
        </w:numPr>
        <w:rPr>
          <w:lang w:val="fr-FR"/>
        </w:rPr>
      </w:pPr>
      <w:r w:rsidRPr="0030284D">
        <w:rPr>
          <w:lang w:val="fr-FR"/>
        </w:rPr>
        <w:t>[</w:t>
      </w:r>
      <w:r w:rsidRPr="0030284D">
        <w:rPr>
          <w:rFonts w:ascii="Segoe UI Symbol" w:hAnsi="Segoe UI Symbol" w:cs="Segoe UI Symbol"/>
          <w:lang w:val="fr-FR"/>
        </w:rPr>
        <w:t>✔</w:t>
      </w:r>
      <w:r w:rsidRPr="0030284D">
        <w:rPr>
          <w:lang w:val="fr-FR"/>
        </w:rPr>
        <w:t>] Le rapport de v</w:t>
      </w:r>
      <w:r w:rsidRPr="0030284D">
        <w:rPr>
          <w:rFonts w:ascii="Cambria" w:hAnsi="Cambria" w:cs="Cambria"/>
          <w:lang w:val="fr-FR"/>
        </w:rPr>
        <w:t>é</w:t>
      </w:r>
      <w:r w:rsidRPr="0030284D">
        <w:rPr>
          <w:lang w:val="fr-FR"/>
        </w:rPr>
        <w:t>rification s'</w:t>
      </w:r>
      <w:r w:rsidRPr="0030284D">
        <w:rPr>
          <w:rFonts w:ascii="Cambria" w:hAnsi="Cambria" w:cs="Cambria"/>
          <w:lang w:val="fr-FR"/>
        </w:rPr>
        <w:t>é</w:t>
      </w:r>
      <w:r w:rsidRPr="0030284D">
        <w:rPr>
          <w:lang w:val="fr-FR"/>
        </w:rPr>
        <w:t>crit correctement dans son onglet d</w:t>
      </w:r>
      <w:r w:rsidRPr="0030284D">
        <w:rPr>
          <w:rFonts w:ascii="Cambria" w:hAnsi="Cambria" w:cs="Cambria"/>
          <w:lang w:val="fr-FR"/>
        </w:rPr>
        <w:t>é</w:t>
      </w:r>
      <w:r w:rsidRPr="0030284D">
        <w:rPr>
          <w:lang w:val="fr-FR"/>
        </w:rPr>
        <w:t>di</w:t>
      </w:r>
      <w:r w:rsidRPr="0030284D">
        <w:rPr>
          <w:rFonts w:ascii="Cambria" w:hAnsi="Cambria" w:cs="Cambria"/>
          <w:lang w:val="fr-FR"/>
        </w:rPr>
        <w:t>é</w:t>
      </w:r>
      <w:r w:rsidRPr="0030284D">
        <w:rPr>
          <w:lang w:val="fr-FR"/>
        </w:rPr>
        <w:t>.</w:t>
      </w:r>
    </w:p>
    <w:p w14:paraId="4AD7DBA3" w14:textId="77777777" w:rsidR="0030284D" w:rsidRPr="0030284D" w:rsidRDefault="0030284D" w:rsidP="0030284D">
      <w:pPr>
        <w:numPr>
          <w:ilvl w:val="0"/>
          <w:numId w:val="250"/>
        </w:numPr>
        <w:rPr>
          <w:lang w:val="fr-FR"/>
        </w:rPr>
      </w:pPr>
      <w:r w:rsidRPr="0030284D">
        <w:rPr>
          <w:lang w:val="fr-FR"/>
        </w:rPr>
        <w:t>[</w:t>
      </w:r>
      <w:r w:rsidRPr="0030284D">
        <w:rPr>
          <w:rFonts w:ascii="Segoe UI Symbol" w:hAnsi="Segoe UI Symbol" w:cs="Segoe UI Symbol"/>
          <w:lang w:val="fr-FR"/>
        </w:rPr>
        <w:t>✔</w:t>
      </w:r>
      <w:r w:rsidRPr="0030284D">
        <w:rPr>
          <w:lang w:val="fr-FR"/>
        </w:rPr>
        <w:t>] La publication manuelle du formulaire r</w:t>
      </w:r>
      <w:r w:rsidRPr="0030284D">
        <w:rPr>
          <w:rFonts w:ascii="Cambria" w:hAnsi="Cambria" w:cs="Cambria"/>
          <w:lang w:val="fr-FR"/>
        </w:rPr>
        <w:t>é</w:t>
      </w:r>
      <w:r w:rsidRPr="0030284D">
        <w:rPr>
          <w:lang w:val="fr-FR"/>
        </w:rPr>
        <w:t>sout le probl</w:t>
      </w:r>
      <w:r w:rsidRPr="0030284D">
        <w:rPr>
          <w:rFonts w:ascii="Cambria" w:hAnsi="Cambria" w:cs="Cambria"/>
          <w:lang w:val="fr-FR"/>
        </w:rPr>
        <w:t>è</w:t>
      </w:r>
      <w:r w:rsidRPr="0030284D">
        <w:rPr>
          <w:lang w:val="fr-FR"/>
        </w:rPr>
        <w:t>me de redirection vers une page de connexion Google.</w:t>
      </w:r>
    </w:p>
    <w:p w14:paraId="5611E09E" w14:textId="77777777" w:rsidR="0030284D" w:rsidRPr="0030284D" w:rsidRDefault="0030284D" w:rsidP="0030284D">
      <w:pPr>
        <w:numPr>
          <w:ilvl w:val="0"/>
          <w:numId w:val="250"/>
        </w:numPr>
        <w:rPr>
          <w:lang w:val="fr-FR"/>
        </w:rPr>
      </w:pPr>
      <w:r w:rsidRPr="0030284D">
        <w:rPr>
          <w:lang w:val="fr-FR"/>
        </w:rPr>
        <w:t>[</w:t>
      </w:r>
      <w:r w:rsidRPr="0030284D">
        <w:rPr>
          <w:rFonts w:ascii="Segoe UI Symbol" w:hAnsi="Segoe UI Symbol" w:cs="Segoe UI Symbol"/>
          <w:lang w:val="fr-FR"/>
        </w:rPr>
        <w:t>✔</w:t>
      </w:r>
      <w:r w:rsidRPr="0030284D">
        <w:rPr>
          <w:lang w:val="fr-FR"/>
        </w:rPr>
        <w:t>] Le red</w:t>
      </w:r>
      <w:r w:rsidRPr="0030284D">
        <w:rPr>
          <w:rFonts w:ascii="Cambria" w:hAnsi="Cambria" w:cs="Cambria"/>
          <w:lang w:val="fr-FR"/>
        </w:rPr>
        <w:t>é</w:t>
      </w:r>
      <w:r w:rsidRPr="0030284D">
        <w:rPr>
          <w:lang w:val="fr-FR"/>
        </w:rPr>
        <w:t>ploiement de la Web App [HANDLER] résout le problème de l'interface bloquée sur "Vérification en cours...".</w:t>
      </w:r>
    </w:p>
    <w:p w14:paraId="06E2F687" w14:textId="77777777" w:rsidR="0030284D" w:rsidRPr="0030284D" w:rsidRDefault="0030284D" w:rsidP="0030284D">
      <w:pPr>
        <w:numPr>
          <w:ilvl w:val="0"/>
          <w:numId w:val="250"/>
        </w:numPr>
        <w:rPr>
          <w:lang w:val="fr-FR"/>
        </w:rPr>
      </w:pPr>
      <w:r w:rsidRPr="0030284D">
        <w:rPr>
          <w:lang w:val="fr-FR"/>
        </w:rPr>
        <w:lastRenderedPageBreak/>
        <w:t>[</w:t>
      </w:r>
      <w:r w:rsidRPr="0030284D">
        <w:rPr>
          <w:rFonts w:ascii="Segoe UI Symbol" w:hAnsi="Segoe UI Symbol" w:cs="Segoe UI Symbol"/>
          <w:lang w:val="fr-FR"/>
        </w:rPr>
        <w:t>✔</w:t>
      </w:r>
      <w:r w:rsidRPr="0030284D">
        <w:rPr>
          <w:lang w:val="fr-FR"/>
        </w:rPr>
        <w:t>] Test multi-utilisateurs (Utilisateur 1 OK, Utilisateur 2 OK, R</w:t>
      </w:r>
      <w:r w:rsidRPr="0030284D">
        <w:rPr>
          <w:rFonts w:ascii="Cambria" w:hAnsi="Cambria" w:cs="Cambria"/>
          <w:lang w:val="fr-FR"/>
        </w:rPr>
        <w:t>é</w:t>
      </w:r>
      <w:r w:rsidRPr="0030284D">
        <w:rPr>
          <w:lang w:val="fr-FR"/>
        </w:rPr>
        <w:t>-essai Utilisateur 1 BLOQU</w:t>
      </w:r>
      <w:r w:rsidRPr="0030284D">
        <w:rPr>
          <w:rFonts w:ascii="Cambria" w:hAnsi="Cambria" w:cs="Cambria"/>
          <w:lang w:val="fr-FR"/>
        </w:rPr>
        <w:t>É</w:t>
      </w:r>
      <w:r w:rsidRPr="0030284D">
        <w:rPr>
          <w:lang w:val="fr-FR"/>
        </w:rPr>
        <w:t xml:space="preserve">) a </w:t>
      </w:r>
      <w:r w:rsidRPr="0030284D">
        <w:rPr>
          <w:rFonts w:ascii="Cambria" w:hAnsi="Cambria" w:cs="Cambria"/>
          <w:lang w:val="fr-FR"/>
        </w:rPr>
        <w:t>é</w:t>
      </w:r>
      <w:r w:rsidRPr="0030284D">
        <w:rPr>
          <w:lang w:val="fr-FR"/>
        </w:rPr>
        <w:t>t</w:t>
      </w:r>
      <w:r w:rsidRPr="0030284D">
        <w:rPr>
          <w:rFonts w:ascii="Cambria" w:hAnsi="Cambria" w:cs="Cambria"/>
          <w:lang w:val="fr-FR"/>
        </w:rPr>
        <w:t>é</w:t>
      </w:r>
      <w:r w:rsidRPr="0030284D">
        <w:rPr>
          <w:lang w:val="fr-FR"/>
        </w:rPr>
        <w:t xml:space="preserve"> valid</w:t>
      </w:r>
      <w:r w:rsidRPr="0030284D">
        <w:rPr>
          <w:rFonts w:ascii="Cambria" w:hAnsi="Cambria" w:cs="Cambria"/>
          <w:lang w:val="fr-FR"/>
        </w:rPr>
        <w:t>é</w:t>
      </w:r>
      <w:r w:rsidRPr="0030284D">
        <w:rPr>
          <w:lang w:val="fr-FR"/>
        </w:rPr>
        <w:t>.</w:t>
      </w:r>
    </w:p>
    <w:p w14:paraId="4C184673" w14:textId="77777777" w:rsidR="0030284D" w:rsidRPr="0030284D" w:rsidRDefault="0030284D" w:rsidP="0030284D">
      <w:pPr>
        <w:rPr>
          <w:b/>
          <w:bCs/>
          <w:lang w:val="fr-FR"/>
        </w:rPr>
      </w:pPr>
      <w:r w:rsidRPr="0030284D">
        <w:rPr>
          <w:b/>
          <w:bCs/>
          <w:lang w:val="fr-FR"/>
        </w:rPr>
        <w:t>8. Points ouverts / risques / dettes</w:t>
      </w:r>
    </w:p>
    <w:p w14:paraId="5A538676" w14:textId="77777777" w:rsidR="0030284D" w:rsidRPr="0030284D" w:rsidRDefault="0030284D" w:rsidP="0030284D">
      <w:pPr>
        <w:numPr>
          <w:ilvl w:val="0"/>
          <w:numId w:val="251"/>
        </w:numPr>
        <w:rPr>
          <w:lang w:val="fr-FR"/>
        </w:rPr>
      </w:pPr>
      <w:r w:rsidRPr="0030284D">
        <w:rPr>
          <w:b/>
          <w:bCs/>
          <w:lang w:val="fr-FR"/>
        </w:rPr>
        <w:t>Dette Technique :</w:t>
      </w:r>
      <w:r w:rsidRPr="0030284D">
        <w:rPr>
          <w:lang w:val="fr-FR"/>
        </w:rPr>
        <w:t xml:space="preserve"> L'étape de "publication" du formulaire Google est encore manuelle. C'est un point de friction qui doit être automatisé dans l'Étape 2 du [MOTEUR].</w:t>
      </w:r>
    </w:p>
    <w:p w14:paraId="515A5128" w14:textId="77777777" w:rsidR="0030284D" w:rsidRPr="0030284D" w:rsidRDefault="0030284D" w:rsidP="0030284D">
      <w:pPr>
        <w:numPr>
          <w:ilvl w:val="0"/>
          <w:numId w:val="251"/>
        </w:numPr>
        <w:rPr>
          <w:lang w:val="fr-FR"/>
        </w:rPr>
      </w:pPr>
      <w:r w:rsidRPr="0030284D">
        <w:rPr>
          <w:b/>
          <w:bCs/>
          <w:lang w:val="fr-FR"/>
        </w:rPr>
        <w:t>Dette Technique :</w:t>
      </w:r>
      <w:r w:rsidRPr="0030284D">
        <w:rPr>
          <w:lang w:val="fr-FR"/>
        </w:rPr>
        <w:t xml:space="preserve"> Le formulaire généré demande encore le nom et </w:t>
      </w:r>
      <w:proofErr w:type="gramStart"/>
      <w:r w:rsidRPr="0030284D">
        <w:rPr>
          <w:lang w:val="fr-FR"/>
        </w:rPr>
        <w:t>l'email</w:t>
      </w:r>
      <w:proofErr w:type="gramEnd"/>
      <w:r w:rsidRPr="0030284D">
        <w:rPr>
          <w:lang w:val="fr-FR"/>
        </w:rPr>
        <w:t>, informations déjà collectées par le [HANDLER]. Le script de construction de formulaire doit être modifié pour exclure ces questions.</w:t>
      </w:r>
    </w:p>
    <w:p w14:paraId="10E841C7" w14:textId="77777777" w:rsidR="0030284D" w:rsidRPr="0030284D" w:rsidRDefault="0030284D" w:rsidP="0030284D">
      <w:pPr>
        <w:numPr>
          <w:ilvl w:val="0"/>
          <w:numId w:val="251"/>
        </w:numPr>
        <w:rPr>
          <w:lang w:val="fr-FR"/>
        </w:rPr>
      </w:pPr>
      <w:r w:rsidRPr="0030284D">
        <w:rPr>
          <w:b/>
          <w:bCs/>
          <w:lang w:val="fr-FR"/>
        </w:rPr>
        <w:t>Évolution :</w:t>
      </w:r>
      <w:r w:rsidRPr="0030284D">
        <w:rPr>
          <w:lang w:val="fr-FR"/>
        </w:rPr>
        <w:t xml:space="preserve"> L'envoi des </w:t>
      </w:r>
      <w:proofErr w:type="gramStart"/>
      <w:r w:rsidRPr="0030284D">
        <w:rPr>
          <w:lang w:val="fr-FR"/>
        </w:rPr>
        <w:t>emails</w:t>
      </w:r>
      <w:proofErr w:type="gramEnd"/>
      <w:r w:rsidRPr="0030284D">
        <w:rPr>
          <w:lang w:val="fr-FR"/>
        </w:rPr>
        <w:t xml:space="preserve"> de résultat pour le répondant n'est pas encore actif pour les nouveaux kits déployés.</w:t>
      </w:r>
    </w:p>
    <w:p w14:paraId="39302564" w14:textId="77777777" w:rsidR="0030284D" w:rsidRPr="0030284D" w:rsidRDefault="0030284D" w:rsidP="0030284D">
      <w:pPr>
        <w:rPr>
          <w:b/>
          <w:bCs/>
          <w:lang w:val="fr-FR"/>
        </w:rPr>
      </w:pPr>
      <w:r w:rsidRPr="0030284D">
        <w:rPr>
          <w:b/>
          <w:bCs/>
          <w:lang w:val="fr-FR"/>
        </w:rPr>
        <w:t xml:space="preserve">9. </w:t>
      </w:r>
      <w:proofErr w:type="spellStart"/>
      <w:r w:rsidRPr="0030284D">
        <w:rPr>
          <w:b/>
          <w:bCs/>
          <w:lang w:val="fr-FR"/>
        </w:rPr>
        <w:t>Playbook</w:t>
      </w:r>
      <w:proofErr w:type="spellEnd"/>
      <w:r w:rsidRPr="0030284D">
        <w:rPr>
          <w:b/>
          <w:bCs/>
          <w:lang w:val="fr-FR"/>
        </w:rPr>
        <w:t xml:space="preserve"> de reprise (prochaines actions)</w:t>
      </w:r>
    </w:p>
    <w:p w14:paraId="07174CB7" w14:textId="77777777" w:rsidR="0030284D" w:rsidRPr="0030284D" w:rsidRDefault="0030284D" w:rsidP="0030284D">
      <w:pPr>
        <w:numPr>
          <w:ilvl w:val="0"/>
          <w:numId w:val="252"/>
        </w:numPr>
        <w:rPr>
          <w:lang w:val="fr-FR"/>
        </w:rPr>
      </w:pPr>
      <w:r w:rsidRPr="0030284D">
        <w:rPr>
          <w:b/>
          <w:bCs/>
          <w:lang w:val="fr-FR"/>
        </w:rPr>
        <w:t>[SIMPLIFIER]</w:t>
      </w:r>
      <w:r w:rsidRPr="0030284D">
        <w:rPr>
          <w:lang w:val="fr-FR"/>
        </w:rPr>
        <w:t xml:space="preserve"> : Appliquer la modification du script UtilsV3.js pour que le [MOTEUR] génère des formulaires sans les questions redondantes de nom et </w:t>
      </w:r>
      <w:proofErr w:type="gramStart"/>
      <w:r w:rsidRPr="0030284D">
        <w:rPr>
          <w:lang w:val="fr-FR"/>
        </w:rPr>
        <w:t>d'email</w:t>
      </w:r>
      <w:proofErr w:type="gramEnd"/>
      <w:r w:rsidRPr="0030284D">
        <w:rPr>
          <w:lang w:val="fr-FR"/>
        </w:rPr>
        <w:t>.</w:t>
      </w:r>
    </w:p>
    <w:p w14:paraId="23E6C4BA" w14:textId="77777777" w:rsidR="0030284D" w:rsidRPr="0030284D" w:rsidRDefault="0030284D" w:rsidP="0030284D">
      <w:pPr>
        <w:numPr>
          <w:ilvl w:val="0"/>
          <w:numId w:val="252"/>
        </w:numPr>
        <w:rPr>
          <w:lang w:val="fr-FR"/>
        </w:rPr>
      </w:pPr>
      <w:r w:rsidRPr="0030284D">
        <w:rPr>
          <w:b/>
          <w:bCs/>
          <w:lang w:val="fr-FR"/>
        </w:rPr>
        <w:t>[AUTOMATISER]</w:t>
      </w:r>
      <w:r w:rsidRPr="0030284D">
        <w:rPr>
          <w:lang w:val="fr-FR"/>
        </w:rPr>
        <w:t xml:space="preserve"> : Modifier la fonction etape2_configurerKit pour qu'elle utilise l'API Forms afin de rendre le formulaire accessible à "tous les utilisateurs disposant du lien", supprimant ainsi la dernière action manuelle du processus.</w:t>
      </w:r>
    </w:p>
    <w:p w14:paraId="6715C88B" w14:textId="77777777" w:rsidR="0030284D" w:rsidRPr="0030284D" w:rsidRDefault="0030284D" w:rsidP="0030284D">
      <w:pPr>
        <w:numPr>
          <w:ilvl w:val="0"/>
          <w:numId w:val="252"/>
        </w:numPr>
        <w:rPr>
          <w:lang w:val="fr-FR"/>
        </w:rPr>
      </w:pPr>
      <w:r w:rsidRPr="0030284D">
        <w:rPr>
          <w:b/>
          <w:bCs/>
          <w:lang w:val="fr-FR"/>
        </w:rPr>
        <w:t>[TESTER]</w:t>
      </w:r>
      <w:r w:rsidRPr="0030284D">
        <w:rPr>
          <w:lang w:val="fr-FR"/>
        </w:rPr>
        <w:t xml:space="preserve"> : Lancer un cycle complet de déploiement (1, 2, 3) pour valider les deux modifications ci-dessus.</w:t>
      </w:r>
    </w:p>
    <w:p w14:paraId="49BB6672" w14:textId="77777777" w:rsidR="0030284D" w:rsidRPr="0030284D" w:rsidRDefault="0030284D" w:rsidP="0030284D">
      <w:pPr>
        <w:numPr>
          <w:ilvl w:val="0"/>
          <w:numId w:val="252"/>
        </w:numPr>
        <w:rPr>
          <w:lang w:val="fr-FR"/>
        </w:rPr>
      </w:pPr>
      <w:r w:rsidRPr="0030284D">
        <w:rPr>
          <w:b/>
          <w:bCs/>
          <w:lang w:val="fr-FR"/>
        </w:rPr>
        <w:t xml:space="preserve">[CONFIGURER </w:t>
      </w:r>
      <w:proofErr w:type="gramStart"/>
      <w:r w:rsidRPr="0030284D">
        <w:rPr>
          <w:b/>
          <w:bCs/>
          <w:lang w:val="fr-FR"/>
        </w:rPr>
        <w:t>EMAILS</w:t>
      </w:r>
      <w:proofErr w:type="gramEnd"/>
      <w:r w:rsidRPr="0030284D">
        <w:rPr>
          <w:b/>
          <w:bCs/>
          <w:lang w:val="fr-FR"/>
        </w:rPr>
        <w:t>]</w:t>
      </w:r>
      <w:r w:rsidRPr="0030284D">
        <w:rPr>
          <w:lang w:val="fr-FR"/>
        </w:rPr>
        <w:t xml:space="preserve"> : Se pencher sur la configuration du [TEMPLATE] et du [MOTEUR] pour activer et tester l'envoi des </w:t>
      </w:r>
      <w:proofErr w:type="gramStart"/>
      <w:r w:rsidRPr="0030284D">
        <w:rPr>
          <w:lang w:val="fr-FR"/>
        </w:rPr>
        <w:t>emails</w:t>
      </w:r>
      <w:proofErr w:type="gramEnd"/>
      <w:r w:rsidRPr="0030284D">
        <w:rPr>
          <w:lang w:val="fr-FR"/>
        </w:rPr>
        <w:t xml:space="preserve"> de résultat.</w:t>
      </w:r>
    </w:p>
    <w:p w14:paraId="3555F71C" w14:textId="77777777" w:rsidR="0030284D" w:rsidRPr="0030284D" w:rsidRDefault="0030284D" w:rsidP="0030284D">
      <w:pPr>
        <w:rPr>
          <w:b/>
          <w:bCs/>
          <w:lang w:val="fr-FR"/>
        </w:rPr>
      </w:pPr>
      <w:r w:rsidRPr="0030284D">
        <w:rPr>
          <w:b/>
          <w:bCs/>
          <w:lang w:val="fr-FR"/>
        </w:rPr>
        <w:t>10. Artéfacts &amp; référentiels</w:t>
      </w:r>
    </w:p>
    <w:p w14:paraId="3DF5C2E4" w14:textId="77777777" w:rsidR="0030284D" w:rsidRPr="0030284D" w:rsidRDefault="0030284D" w:rsidP="0030284D">
      <w:pPr>
        <w:numPr>
          <w:ilvl w:val="0"/>
          <w:numId w:val="253"/>
        </w:numPr>
        <w:rPr>
          <w:lang w:val="fr-FR"/>
        </w:rPr>
      </w:pPr>
      <w:r w:rsidRPr="0030284D">
        <w:rPr>
          <w:lang w:val="fr-FR"/>
        </w:rPr>
        <w:t>[MOTEUR]/MoteurDeploiement.js (fonction etape3_verifierKit modifiée)</w:t>
      </w:r>
    </w:p>
    <w:p w14:paraId="184276E1" w14:textId="77777777" w:rsidR="0030284D" w:rsidRPr="0030284D" w:rsidRDefault="0030284D" w:rsidP="0030284D">
      <w:pPr>
        <w:numPr>
          <w:ilvl w:val="0"/>
          <w:numId w:val="253"/>
        </w:numPr>
        <w:rPr>
          <w:lang w:val="fr-FR"/>
        </w:rPr>
      </w:pPr>
      <w:r w:rsidRPr="0030284D">
        <w:rPr>
          <w:lang w:val="fr-FR"/>
        </w:rPr>
        <w:t>[MOTEUR]/Menu.js (structure des fichiers corrigée)</w:t>
      </w:r>
    </w:p>
    <w:p w14:paraId="48D7453E" w14:textId="77777777" w:rsidR="0030284D" w:rsidRPr="0030284D" w:rsidRDefault="0030284D" w:rsidP="0030284D">
      <w:pPr>
        <w:numPr>
          <w:ilvl w:val="0"/>
          <w:numId w:val="253"/>
        </w:numPr>
        <w:rPr>
          <w:lang w:val="fr-FR"/>
        </w:rPr>
      </w:pPr>
      <w:r w:rsidRPr="0030284D">
        <w:rPr>
          <w:lang w:val="fr-FR"/>
        </w:rPr>
        <w:t>[HANDLER]/Code.js (ajout de logs "espions" pour le débogage)</w:t>
      </w:r>
    </w:p>
    <w:p w14:paraId="05883B83" w14:textId="77777777" w:rsidR="0030284D" w:rsidRPr="0030284D" w:rsidRDefault="0030284D" w:rsidP="0030284D">
      <w:pPr>
        <w:numPr>
          <w:ilvl w:val="0"/>
          <w:numId w:val="253"/>
        </w:numPr>
        <w:rPr>
          <w:lang w:val="fr-FR"/>
        </w:rPr>
      </w:pPr>
      <w:r w:rsidRPr="0030284D">
        <w:rPr>
          <w:lang w:val="fr-FR"/>
        </w:rPr>
        <w:t>[MOTEUR]/RapportVerificationUI.html (créé puis abandonné)</w:t>
      </w:r>
    </w:p>
    <w:p w14:paraId="565FB7DA" w14:textId="77777777" w:rsidR="0030284D" w:rsidRPr="0030284D" w:rsidRDefault="0030284D" w:rsidP="0030284D">
      <w:pPr>
        <w:rPr>
          <w:b/>
          <w:bCs/>
          <w:lang w:val="fr-FR"/>
        </w:rPr>
      </w:pPr>
      <w:r w:rsidRPr="0030284D">
        <w:rPr>
          <w:b/>
          <w:bCs/>
          <w:lang w:val="fr-FR"/>
        </w:rPr>
        <w:t xml:space="preserve">11. </w:t>
      </w:r>
      <w:proofErr w:type="spellStart"/>
      <w:r w:rsidRPr="0030284D">
        <w:rPr>
          <w:b/>
          <w:bCs/>
          <w:lang w:val="fr-FR"/>
        </w:rPr>
        <w:t>Snippets</w:t>
      </w:r>
      <w:proofErr w:type="spellEnd"/>
      <w:r w:rsidRPr="0030284D">
        <w:rPr>
          <w:b/>
          <w:bCs/>
          <w:lang w:val="fr-FR"/>
        </w:rPr>
        <w:t xml:space="preserve"> prêts à l’emploi</w:t>
      </w:r>
    </w:p>
    <w:p w14:paraId="311D06EE" w14:textId="77777777" w:rsidR="0030284D" w:rsidRPr="0030284D" w:rsidRDefault="0030284D" w:rsidP="0030284D">
      <w:pPr>
        <w:rPr>
          <w:lang w:val="fr-FR"/>
        </w:rPr>
      </w:pPr>
      <w:r w:rsidRPr="0030284D">
        <w:rPr>
          <w:b/>
          <w:bCs/>
          <w:lang w:val="fr-FR"/>
        </w:rPr>
        <w:t>Code final de la fonction de vérification (écriture dans un onglet) :</w:t>
      </w:r>
    </w:p>
    <w:p w14:paraId="419F9F0B" w14:textId="77777777" w:rsidR="0030284D" w:rsidRPr="0030284D" w:rsidRDefault="0030284D" w:rsidP="0030284D">
      <w:pPr>
        <w:rPr>
          <w:lang w:val="fr-FR"/>
        </w:rPr>
      </w:pPr>
      <w:r w:rsidRPr="0030284D">
        <w:rPr>
          <w:lang w:val="fr-FR"/>
        </w:rPr>
        <w:t>JavaScript</w:t>
      </w:r>
    </w:p>
    <w:p w14:paraId="23A546E2" w14:textId="77777777" w:rsidR="0030284D" w:rsidRPr="0030284D" w:rsidRDefault="0030284D" w:rsidP="0030284D">
      <w:pPr>
        <w:rPr>
          <w:lang w:val="fr-FR"/>
        </w:rPr>
      </w:pPr>
      <w:proofErr w:type="spellStart"/>
      <w:proofErr w:type="gramStart"/>
      <w:r w:rsidRPr="0030284D">
        <w:rPr>
          <w:lang w:val="fr-FR"/>
        </w:rPr>
        <w:t>function</w:t>
      </w:r>
      <w:proofErr w:type="spellEnd"/>
      <w:proofErr w:type="gramEnd"/>
      <w:r w:rsidRPr="0030284D">
        <w:rPr>
          <w:lang w:val="fr-FR"/>
        </w:rPr>
        <w:t xml:space="preserve"> etape3_verifierKit(</w:t>
      </w:r>
      <w:proofErr w:type="spellStart"/>
      <w:r w:rsidRPr="0030284D">
        <w:rPr>
          <w:lang w:val="fr-FR"/>
        </w:rPr>
        <w:t>rowIndex</w:t>
      </w:r>
      <w:proofErr w:type="spellEnd"/>
      <w:r w:rsidRPr="0030284D">
        <w:rPr>
          <w:lang w:val="fr-FR"/>
        </w:rPr>
        <w:t>) {</w:t>
      </w:r>
    </w:p>
    <w:p w14:paraId="169D166F" w14:textId="77777777" w:rsidR="0030284D" w:rsidRPr="0030284D" w:rsidRDefault="0030284D" w:rsidP="0030284D">
      <w:pPr>
        <w:rPr>
          <w:lang w:val="fr-FR"/>
        </w:rPr>
      </w:pPr>
      <w:r w:rsidRPr="0030284D">
        <w:rPr>
          <w:lang w:val="fr-FR"/>
        </w:rPr>
        <w:lastRenderedPageBreak/>
        <w:t xml:space="preserve">  // ... (logique de récupération des données) ...</w:t>
      </w:r>
    </w:p>
    <w:p w14:paraId="23725AFF" w14:textId="77777777" w:rsidR="0030284D" w:rsidRPr="0030284D" w:rsidRDefault="0030284D" w:rsidP="0030284D">
      <w:pPr>
        <w:rPr>
          <w:lang w:val="fr-FR"/>
        </w:rPr>
      </w:pPr>
      <w:r w:rsidRPr="0030284D">
        <w:rPr>
          <w:lang w:val="fr-FR"/>
        </w:rPr>
        <w:t xml:space="preserve">  </w:t>
      </w:r>
    </w:p>
    <w:p w14:paraId="7519A4BA" w14:textId="77777777" w:rsidR="0030284D" w:rsidRPr="0030284D" w:rsidRDefault="0030284D" w:rsidP="0030284D">
      <w:pPr>
        <w:rPr>
          <w:lang w:val="fr-FR"/>
        </w:rPr>
      </w:pPr>
      <w:r w:rsidRPr="0030284D">
        <w:rPr>
          <w:lang w:val="fr-FR"/>
        </w:rPr>
        <w:t xml:space="preserve">  // --- Écriture du rapport dans un onglet ---</w:t>
      </w:r>
    </w:p>
    <w:p w14:paraId="73D16755" w14:textId="77777777" w:rsidR="0030284D" w:rsidRPr="0030284D" w:rsidRDefault="0030284D" w:rsidP="0030284D">
      <w:pPr>
        <w:rPr>
          <w:lang w:val="fr-FR"/>
        </w:rPr>
      </w:pPr>
      <w:r w:rsidRPr="0030284D">
        <w:rPr>
          <w:lang w:val="fr-FR"/>
        </w:rPr>
        <w:t xml:space="preserve">  </w:t>
      </w:r>
      <w:proofErr w:type="spellStart"/>
      <w:proofErr w:type="gramStart"/>
      <w:r w:rsidRPr="0030284D">
        <w:rPr>
          <w:lang w:val="fr-FR"/>
        </w:rPr>
        <w:t>const</w:t>
      </w:r>
      <w:proofErr w:type="spellEnd"/>
      <w:proofErr w:type="gramEnd"/>
      <w:r w:rsidRPr="0030284D">
        <w:rPr>
          <w:lang w:val="fr-FR"/>
        </w:rPr>
        <w:t xml:space="preserve"> </w:t>
      </w:r>
      <w:proofErr w:type="spellStart"/>
      <w:r w:rsidRPr="0030284D">
        <w:rPr>
          <w:lang w:val="fr-FR"/>
        </w:rPr>
        <w:t>rapportSheetName</w:t>
      </w:r>
      <w:proofErr w:type="spellEnd"/>
      <w:r w:rsidRPr="0030284D">
        <w:rPr>
          <w:lang w:val="fr-FR"/>
        </w:rPr>
        <w:t xml:space="preserve"> = 'Rapport de Vérification';</w:t>
      </w:r>
    </w:p>
    <w:p w14:paraId="43761A25" w14:textId="77777777" w:rsidR="0030284D" w:rsidRPr="0030284D" w:rsidRDefault="0030284D" w:rsidP="0030284D">
      <w:pPr>
        <w:rPr>
          <w:lang w:val="fr-FR"/>
        </w:rPr>
      </w:pPr>
      <w:r w:rsidRPr="0030284D">
        <w:rPr>
          <w:lang w:val="fr-FR"/>
        </w:rPr>
        <w:t xml:space="preserve">  </w:t>
      </w:r>
      <w:proofErr w:type="spellStart"/>
      <w:proofErr w:type="gramStart"/>
      <w:r w:rsidRPr="0030284D">
        <w:rPr>
          <w:lang w:val="fr-FR"/>
        </w:rPr>
        <w:t>const</w:t>
      </w:r>
      <w:proofErr w:type="spellEnd"/>
      <w:proofErr w:type="gramEnd"/>
      <w:r w:rsidRPr="0030284D">
        <w:rPr>
          <w:lang w:val="fr-FR"/>
        </w:rPr>
        <w:t xml:space="preserve"> </w:t>
      </w:r>
      <w:proofErr w:type="spellStart"/>
      <w:r w:rsidRPr="0030284D">
        <w:rPr>
          <w:lang w:val="fr-FR"/>
        </w:rPr>
        <w:t>moteurSS</w:t>
      </w:r>
      <w:proofErr w:type="spellEnd"/>
      <w:r w:rsidRPr="0030284D">
        <w:rPr>
          <w:lang w:val="fr-FR"/>
        </w:rPr>
        <w:t xml:space="preserve"> = </w:t>
      </w:r>
      <w:proofErr w:type="spellStart"/>
      <w:r w:rsidRPr="0030284D">
        <w:rPr>
          <w:lang w:val="fr-FR"/>
        </w:rPr>
        <w:t>SpreadsheetApp.getActiveSpreadsheet</w:t>
      </w:r>
      <w:proofErr w:type="spellEnd"/>
      <w:r w:rsidRPr="0030284D">
        <w:rPr>
          <w:lang w:val="fr-FR"/>
        </w:rPr>
        <w:t>();</w:t>
      </w:r>
    </w:p>
    <w:p w14:paraId="24D5D76F" w14:textId="77777777" w:rsidR="0030284D" w:rsidRPr="0030284D" w:rsidRDefault="0030284D" w:rsidP="0030284D">
      <w:pPr>
        <w:rPr>
          <w:lang w:val="fr-FR"/>
        </w:rPr>
      </w:pPr>
      <w:r w:rsidRPr="0030284D">
        <w:rPr>
          <w:lang w:val="fr-FR"/>
        </w:rPr>
        <w:t xml:space="preserve">  </w:t>
      </w:r>
      <w:proofErr w:type="gramStart"/>
      <w:r w:rsidRPr="0030284D">
        <w:rPr>
          <w:lang w:val="fr-FR"/>
        </w:rPr>
        <w:t>let</w:t>
      </w:r>
      <w:proofErr w:type="gramEnd"/>
      <w:r w:rsidRPr="0030284D">
        <w:rPr>
          <w:lang w:val="fr-FR"/>
        </w:rPr>
        <w:t xml:space="preserve"> </w:t>
      </w:r>
      <w:proofErr w:type="spellStart"/>
      <w:r w:rsidRPr="0030284D">
        <w:rPr>
          <w:lang w:val="fr-FR"/>
        </w:rPr>
        <w:t>rapportSheet</w:t>
      </w:r>
      <w:proofErr w:type="spellEnd"/>
      <w:r w:rsidRPr="0030284D">
        <w:rPr>
          <w:lang w:val="fr-FR"/>
        </w:rPr>
        <w:t xml:space="preserve"> = </w:t>
      </w:r>
      <w:proofErr w:type="spellStart"/>
      <w:r w:rsidRPr="0030284D">
        <w:rPr>
          <w:lang w:val="fr-FR"/>
        </w:rPr>
        <w:t>moteurSS.getSheetByName</w:t>
      </w:r>
      <w:proofErr w:type="spellEnd"/>
      <w:r w:rsidRPr="0030284D">
        <w:rPr>
          <w:lang w:val="fr-FR"/>
        </w:rPr>
        <w:t>(</w:t>
      </w:r>
      <w:proofErr w:type="spellStart"/>
      <w:r w:rsidRPr="0030284D">
        <w:rPr>
          <w:lang w:val="fr-FR"/>
        </w:rPr>
        <w:t>rapportSheetName</w:t>
      </w:r>
      <w:proofErr w:type="spellEnd"/>
      <w:r w:rsidRPr="0030284D">
        <w:rPr>
          <w:lang w:val="fr-FR"/>
        </w:rPr>
        <w:t>);</w:t>
      </w:r>
    </w:p>
    <w:p w14:paraId="3AB67692" w14:textId="77777777" w:rsidR="0030284D" w:rsidRPr="0030284D" w:rsidRDefault="0030284D" w:rsidP="0030284D">
      <w:pPr>
        <w:rPr>
          <w:lang w:val="fr-FR"/>
        </w:rPr>
      </w:pPr>
    </w:p>
    <w:p w14:paraId="04EF9031" w14:textId="77777777" w:rsidR="0030284D" w:rsidRPr="0030284D" w:rsidRDefault="0030284D" w:rsidP="0030284D">
      <w:pPr>
        <w:rPr>
          <w:lang w:val="fr-FR"/>
        </w:rPr>
      </w:pPr>
      <w:r w:rsidRPr="0030284D">
        <w:rPr>
          <w:lang w:val="fr-FR"/>
        </w:rPr>
        <w:t xml:space="preserve">  </w:t>
      </w:r>
      <w:proofErr w:type="gramStart"/>
      <w:r w:rsidRPr="0030284D">
        <w:rPr>
          <w:lang w:val="fr-FR"/>
        </w:rPr>
        <w:t>if</w:t>
      </w:r>
      <w:proofErr w:type="gramEnd"/>
      <w:r w:rsidRPr="0030284D">
        <w:rPr>
          <w:lang w:val="fr-FR"/>
        </w:rPr>
        <w:t xml:space="preserve"> (!</w:t>
      </w:r>
      <w:proofErr w:type="spellStart"/>
      <w:r w:rsidRPr="0030284D">
        <w:rPr>
          <w:lang w:val="fr-FR"/>
        </w:rPr>
        <w:t>rapportSheet</w:t>
      </w:r>
      <w:proofErr w:type="spellEnd"/>
      <w:r w:rsidRPr="0030284D">
        <w:rPr>
          <w:lang w:val="fr-FR"/>
        </w:rPr>
        <w:t>) {</w:t>
      </w:r>
    </w:p>
    <w:p w14:paraId="757B5069" w14:textId="77777777" w:rsidR="0030284D" w:rsidRPr="0030284D" w:rsidRDefault="0030284D" w:rsidP="0030284D">
      <w:pPr>
        <w:rPr>
          <w:lang w:val="fr-FR"/>
        </w:rPr>
      </w:pPr>
      <w:r w:rsidRPr="0030284D">
        <w:rPr>
          <w:lang w:val="fr-FR"/>
        </w:rPr>
        <w:t xml:space="preserve">    </w:t>
      </w:r>
      <w:proofErr w:type="spellStart"/>
      <w:proofErr w:type="gramStart"/>
      <w:r w:rsidRPr="0030284D">
        <w:rPr>
          <w:lang w:val="fr-FR"/>
        </w:rPr>
        <w:t>rapportSheet</w:t>
      </w:r>
      <w:proofErr w:type="spellEnd"/>
      <w:proofErr w:type="gramEnd"/>
      <w:r w:rsidRPr="0030284D">
        <w:rPr>
          <w:lang w:val="fr-FR"/>
        </w:rPr>
        <w:t xml:space="preserve"> = </w:t>
      </w:r>
      <w:proofErr w:type="spellStart"/>
      <w:r w:rsidRPr="0030284D">
        <w:rPr>
          <w:lang w:val="fr-FR"/>
        </w:rPr>
        <w:t>moteurSS.insertSheet</w:t>
      </w:r>
      <w:proofErr w:type="spellEnd"/>
      <w:r w:rsidRPr="0030284D">
        <w:rPr>
          <w:lang w:val="fr-FR"/>
        </w:rPr>
        <w:t>(</w:t>
      </w:r>
      <w:proofErr w:type="spellStart"/>
      <w:r w:rsidRPr="0030284D">
        <w:rPr>
          <w:lang w:val="fr-FR"/>
        </w:rPr>
        <w:t>rapportSheetName</w:t>
      </w:r>
      <w:proofErr w:type="spellEnd"/>
      <w:r w:rsidRPr="0030284D">
        <w:rPr>
          <w:lang w:val="fr-FR"/>
        </w:rPr>
        <w:t>);</w:t>
      </w:r>
    </w:p>
    <w:p w14:paraId="16C8B738" w14:textId="77777777" w:rsidR="0030284D" w:rsidRPr="0030284D" w:rsidRDefault="0030284D" w:rsidP="0030284D">
      <w:pPr>
        <w:rPr>
          <w:lang w:val="fr-FR"/>
        </w:rPr>
      </w:pPr>
      <w:r w:rsidRPr="0030284D">
        <w:rPr>
          <w:lang w:val="fr-FR"/>
        </w:rPr>
        <w:t xml:space="preserve">  }</w:t>
      </w:r>
    </w:p>
    <w:p w14:paraId="2D29A88D" w14:textId="77777777" w:rsidR="0030284D" w:rsidRPr="0030284D" w:rsidRDefault="0030284D" w:rsidP="0030284D">
      <w:pPr>
        <w:rPr>
          <w:lang w:val="fr-FR"/>
        </w:rPr>
      </w:pPr>
      <w:r w:rsidRPr="0030284D">
        <w:rPr>
          <w:lang w:val="fr-FR"/>
        </w:rPr>
        <w:t xml:space="preserve">  </w:t>
      </w:r>
      <w:proofErr w:type="spellStart"/>
      <w:r w:rsidRPr="0030284D">
        <w:rPr>
          <w:lang w:val="fr-FR"/>
        </w:rPr>
        <w:t>rapportSheet.clear</w:t>
      </w:r>
      <w:proofErr w:type="spellEnd"/>
      <w:r w:rsidRPr="0030284D">
        <w:rPr>
          <w:lang w:val="fr-FR"/>
        </w:rPr>
        <w:t>();</w:t>
      </w:r>
    </w:p>
    <w:p w14:paraId="3233EE75" w14:textId="77777777" w:rsidR="0030284D" w:rsidRPr="0030284D" w:rsidRDefault="0030284D" w:rsidP="0030284D">
      <w:pPr>
        <w:rPr>
          <w:lang w:val="fr-FR"/>
        </w:rPr>
      </w:pPr>
      <w:r w:rsidRPr="0030284D">
        <w:rPr>
          <w:lang w:val="fr-FR"/>
        </w:rPr>
        <w:t xml:space="preserve">  </w:t>
      </w:r>
      <w:proofErr w:type="spellStart"/>
      <w:r w:rsidRPr="0030284D">
        <w:rPr>
          <w:lang w:val="fr-FR"/>
        </w:rPr>
        <w:t>rapportSheet.getRange</w:t>
      </w:r>
      <w:proofErr w:type="spellEnd"/>
      <w:r w:rsidRPr="0030284D">
        <w:rPr>
          <w:lang w:val="fr-FR"/>
        </w:rPr>
        <w:t>('A1').</w:t>
      </w:r>
      <w:proofErr w:type="spellStart"/>
      <w:r w:rsidRPr="0030284D">
        <w:rPr>
          <w:lang w:val="fr-FR"/>
        </w:rPr>
        <w:t>setValue</w:t>
      </w:r>
      <w:proofErr w:type="spellEnd"/>
      <w:r w:rsidRPr="0030284D">
        <w:rPr>
          <w:lang w:val="fr-FR"/>
        </w:rPr>
        <w:t>(`Rapport de Vérification - Ligne ${</w:t>
      </w:r>
      <w:proofErr w:type="spellStart"/>
      <w:r w:rsidRPr="0030284D">
        <w:rPr>
          <w:lang w:val="fr-FR"/>
        </w:rPr>
        <w:t>rowIndex</w:t>
      </w:r>
      <w:proofErr w:type="spellEnd"/>
      <w:r w:rsidRPr="0030284D">
        <w:rPr>
          <w:lang w:val="fr-FR"/>
        </w:rPr>
        <w:t>} (Généré le ${new Date().</w:t>
      </w:r>
      <w:proofErr w:type="spellStart"/>
      <w:r w:rsidRPr="0030284D">
        <w:rPr>
          <w:lang w:val="fr-FR"/>
        </w:rPr>
        <w:t>toLocaleString</w:t>
      </w:r>
      <w:proofErr w:type="spellEnd"/>
      <w:r w:rsidRPr="0030284D">
        <w:rPr>
          <w:lang w:val="fr-FR"/>
        </w:rPr>
        <w:t>()})`).</w:t>
      </w:r>
      <w:proofErr w:type="spellStart"/>
      <w:r w:rsidRPr="0030284D">
        <w:rPr>
          <w:lang w:val="fr-FR"/>
        </w:rPr>
        <w:t>setFontWeight</w:t>
      </w:r>
      <w:proofErr w:type="spellEnd"/>
      <w:r w:rsidRPr="0030284D">
        <w:rPr>
          <w:lang w:val="fr-FR"/>
        </w:rPr>
        <w:t>('</w:t>
      </w:r>
      <w:proofErr w:type="spellStart"/>
      <w:r w:rsidRPr="0030284D">
        <w:rPr>
          <w:lang w:val="fr-FR"/>
        </w:rPr>
        <w:t>bold</w:t>
      </w:r>
      <w:proofErr w:type="spellEnd"/>
      <w:r w:rsidRPr="0030284D">
        <w:rPr>
          <w:lang w:val="fr-FR"/>
        </w:rPr>
        <w:t>');</w:t>
      </w:r>
    </w:p>
    <w:p w14:paraId="0D4FD20D" w14:textId="77777777" w:rsidR="0030284D" w:rsidRPr="0030284D" w:rsidRDefault="0030284D" w:rsidP="0030284D">
      <w:pPr>
        <w:rPr>
          <w:lang w:val="fr-FR"/>
        </w:rPr>
      </w:pPr>
      <w:r w:rsidRPr="0030284D">
        <w:rPr>
          <w:lang w:val="fr-FR"/>
        </w:rPr>
        <w:t xml:space="preserve">  </w:t>
      </w:r>
    </w:p>
    <w:p w14:paraId="4A3A0481" w14:textId="77777777" w:rsidR="0030284D" w:rsidRPr="0030284D" w:rsidRDefault="0030284D" w:rsidP="0030284D">
      <w:pPr>
        <w:rPr>
          <w:lang w:val="fr-FR"/>
        </w:rPr>
      </w:pPr>
      <w:r w:rsidRPr="0030284D">
        <w:rPr>
          <w:lang w:val="fr-FR"/>
        </w:rPr>
        <w:t xml:space="preserve">  </w:t>
      </w:r>
      <w:proofErr w:type="spellStart"/>
      <w:proofErr w:type="gramStart"/>
      <w:r w:rsidRPr="0030284D">
        <w:rPr>
          <w:lang w:val="fr-FR"/>
        </w:rPr>
        <w:t>const</w:t>
      </w:r>
      <w:proofErr w:type="spellEnd"/>
      <w:proofErr w:type="gramEnd"/>
      <w:r w:rsidRPr="0030284D">
        <w:rPr>
          <w:lang w:val="fr-FR"/>
        </w:rPr>
        <w:t xml:space="preserve"> </w:t>
      </w:r>
      <w:proofErr w:type="spellStart"/>
      <w:r w:rsidRPr="0030284D">
        <w:rPr>
          <w:lang w:val="fr-FR"/>
        </w:rPr>
        <w:t>outputData</w:t>
      </w:r>
      <w:proofErr w:type="spellEnd"/>
      <w:r w:rsidRPr="0030284D">
        <w:rPr>
          <w:lang w:val="fr-FR"/>
        </w:rPr>
        <w:t xml:space="preserve"> = </w:t>
      </w:r>
      <w:proofErr w:type="spellStart"/>
      <w:r w:rsidRPr="0030284D">
        <w:rPr>
          <w:lang w:val="fr-FR"/>
        </w:rPr>
        <w:t>rapport.map</w:t>
      </w:r>
      <w:proofErr w:type="spellEnd"/>
      <w:r w:rsidRPr="0030284D">
        <w:rPr>
          <w:lang w:val="fr-FR"/>
        </w:rPr>
        <w:t>(item =&gt; [item]);</w:t>
      </w:r>
    </w:p>
    <w:p w14:paraId="2ECBA327" w14:textId="77777777" w:rsidR="0030284D" w:rsidRPr="0030284D" w:rsidRDefault="0030284D" w:rsidP="0030284D">
      <w:pPr>
        <w:rPr>
          <w:lang w:val="fr-FR"/>
        </w:rPr>
      </w:pPr>
      <w:r w:rsidRPr="0030284D">
        <w:rPr>
          <w:lang w:val="fr-FR"/>
        </w:rPr>
        <w:t xml:space="preserve">  </w:t>
      </w:r>
      <w:proofErr w:type="spellStart"/>
      <w:r w:rsidRPr="0030284D">
        <w:rPr>
          <w:lang w:val="fr-FR"/>
        </w:rPr>
        <w:t>rapportSheet.getRange</w:t>
      </w:r>
      <w:proofErr w:type="spellEnd"/>
      <w:r w:rsidRPr="0030284D">
        <w:rPr>
          <w:lang w:val="fr-FR"/>
        </w:rPr>
        <w:t xml:space="preserve">(2, 1, </w:t>
      </w:r>
      <w:proofErr w:type="spellStart"/>
      <w:r w:rsidRPr="0030284D">
        <w:rPr>
          <w:lang w:val="fr-FR"/>
        </w:rPr>
        <w:t>outputData.length</w:t>
      </w:r>
      <w:proofErr w:type="spellEnd"/>
      <w:r w:rsidRPr="0030284D">
        <w:rPr>
          <w:lang w:val="fr-FR"/>
        </w:rPr>
        <w:t>, 1).</w:t>
      </w:r>
      <w:proofErr w:type="spellStart"/>
      <w:r w:rsidRPr="0030284D">
        <w:rPr>
          <w:lang w:val="fr-FR"/>
        </w:rPr>
        <w:t>setValues</w:t>
      </w:r>
      <w:proofErr w:type="spellEnd"/>
      <w:r w:rsidRPr="0030284D">
        <w:rPr>
          <w:lang w:val="fr-FR"/>
        </w:rPr>
        <w:t>(</w:t>
      </w:r>
      <w:proofErr w:type="spellStart"/>
      <w:r w:rsidRPr="0030284D">
        <w:rPr>
          <w:lang w:val="fr-FR"/>
        </w:rPr>
        <w:t>outputData</w:t>
      </w:r>
      <w:proofErr w:type="spellEnd"/>
      <w:r w:rsidRPr="0030284D">
        <w:rPr>
          <w:lang w:val="fr-FR"/>
        </w:rPr>
        <w:t>).</w:t>
      </w:r>
      <w:proofErr w:type="spellStart"/>
      <w:r w:rsidRPr="0030284D">
        <w:rPr>
          <w:lang w:val="fr-FR"/>
        </w:rPr>
        <w:t>setWrap</w:t>
      </w:r>
      <w:proofErr w:type="spellEnd"/>
      <w:r w:rsidRPr="0030284D">
        <w:rPr>
          <w:lang w:val="fr-FR"/>
        </w:rPr>
        <w:t>(</w:t>
      </w:r>
      <w:proofErr w:type="spellStart"/>
      <w:r w:rsidRPr="0030284D">
        <w:rPr>
          <w:lang w:val="fr-FR"/>
        </w:rPr>
        <w:t>true</w:t>
      </w:r>
      <w:proofErr w:type="spellEnd"/>
      <w:r w:rsidRPr="0030284D">
        <w:rPr>
          <w:lang w:val="fr-FR"/>
        </w:rPr>
        <w:t>);</w:t>
      </w:r>
    </w:p>
    <w:p w14:paraId="553EE449" w14:textId="77777777" w:rsidR="0030284D" w:rsidRPr="0030284D" w:rsidRDefault="0030284D" w:rsidP="0030284D">
      <w:pPr>
        <w:rPr>
          <w:lang w:val="fr-FR"/>
        </w:rPr>
      </w:pPr>
      <w:r w:rsidRPr="0030284D">
        <w:rPr>
          <w:lang w:val="fr-FR"/>
        </w:rPr>
        <w:t xml:space="preserve">  </w:t>
      </w:r>
    </w:p>
    <w:p w14:paraId="68C8AB8B" w14:textId="77777777" w:rsidR="0030284D" w:rsidRPr="0030284D" w:rsidRDefault="0030284D" w:rsidP="0030284D">
      <w:pPr>
        <w:rPr>
          <w:lang w:val="fr-FR"/>
        </w:rPr>
      </w:pPr>
      <w:r w:rsidRPr="0030284D">
        <w:rPr>
          <w:lang w:val="fr-FR"/>
        </w:rPr>
        <w:t xml:space="preserve">  </w:t>
      </w:r>
      <w:proofErr w:type="spellStart"/>
      <w:r w:rsidRPr="0030284D">
        <w:rPr>
          <w:lang w:val="fr-FR"/>
        </w:rPr>
        <w:t>rapportSheet.autoResizeColumn</w:t>
      </w:r>
      <w:proofErr w:type="spellEnd"/>
      <w:r w:rsidRPr="0030284D">
        <w:rPr>
          <w:lang w:val="fr-FR"/>
        </w:rPr>
        <w:t>(1);</w:t>
      </w:r>
    </w:p>
    <w:p w14:paraId="7569EA54" w14:textId="77777777" w:rsidR="0030284D" w:rsidRPr="0030284D" w:rsidRDefault="0030284D" w:rsidP="0030284D">
      <w:pPr>
        <w:rPr>
          <w:lang w:val="fr-FR"/>
        </w:rPr>
      </w:pPr>
      <w:r w:rsidRPr="0030284D">
        <w:rPr>
          <w:lang w:val="fr-FR"/>
        </w:rPr>
        <w:t xml:space="preserve">  </w:t>
      </w:r>
      <w:proofErr w:type="spellStart"/>
      <w:r w:rsidRPr="0030284D">
        <w:rPr>
          <w:lang w:val="fr-FR"/>
        </w:rPr>
        <w:t>moteurSS.setActiveSheet</w:t>
      </w:r>
      <w:proofErr w:type="spellEnd"/>
      <w:r w:rsidRPr="0030284D">
        <w:rPr>
          <w:lang w:val="fr-FR"/>
        </w:rPr>
        <w:t>(</w:t>
      </w:r>
      <w:proofErr w:type="spellStart"/>
      <w:r w:rsidRPr="0030284D">
        <w:rPr>
          <w:lang w:val="fr-FR"/>
        </w:rPr>
        <w:t>rapportSheet</w:t>
      </w:r>
      <w:proofErr w:type="spellEnd"/>
      <w:r w:rsidRPr="0030284D">
        <w:rPr>
          <w:lang w:val="fr-FR"/>
        </w:rPr>
        <w:t>);</w:t>
      </w:r>
    </w:p>
    <w:p w14:paraId="7B4F9BDD" w14:textId="77777777" w:rsidR="0030284D" w:rsidRPr="0030284D" w:rsidRDefault="0030284D" w:rsidP="0030284D">
      <w:pPr>
        <w:rPr>
          <w:lang w:val="fr-FR"/>
        </w:rPr>
      </w:pPr>
    </w:p>
    <w:p w14:paraId="381B5729" w14:textId="77777777" w:rsidR="0030284D" w:rsidRPr="0030284D" w:rsidRDefault="0030284D" w:rsidP="0030284D">
      <w:pPr>
        <w:rPr>
          <w:lang w:val="fr-FR"/>
        </w:rPr>
      </w:pPr>
      <w:r w:rsidRPr="0030284D">
        <w:rPr>
          <w:lang w:val="fr-FR"/>
        </w:rPr>
        <w:t xml:space="preserve">  </w:t>
      </w:r>
      <w:proofErr w:type="spellStart"/>
      <w:r w:rsidRPr="0030284D">
        <w:rPr>
          <w:lang w:val="fr-FR"/>
        </w:rPr>
        <w:t>SpreadsheetApp.getUi</w:t>
      </w:r>
      <w:proofErr w:type="spellEnd"/>
      <w:r w:rsidRPr="0030284D">
        <w:rPr>
          <w:lang w:val="fr-FR"/>
        </w:rPr>
        <w:t>().</w:t>
      </w:r>
      <w:proofErr w:type="spellStart"/>
      <w:r w:rsidRPr="0030284D">
        <w:rPr>
          <w:lang w:val="fr-FR"/>
        </w:rPr>
        <w:t>alert</w:t>
      </w:r>
      <w:proofErr w:type="spellEnd"/>
      <w:r w:rsidRPr="0030284D">
        <w:rPr>
          <w:lang w:val="fr-FR"/>
        </w:rPr>
        <w:t>('Rapport Terminé', `Le rapport de vérification a été généré dans l'onglet "${</w:t>
      </w:r>
      <w:proofErr w:type="spellStart"/>
      <w:r w:rsidRPr="0030284D">
        <w:rPr>
          <w:lang w:val="fr-FR"/>
        </w:rPr>
        <w:t>rapportSheetName</w:t>
      </w:r>
      <w:proofErr w:type="spellEnd"/>
      <w:r w:rsidRPr="0030284D">
        <w:rPr>
          <w:lang w:val="fr-FR"/>
        </w:rPr>
        <w:t xml:space="preserve">}".`, </w:t>
      </w:r>
      <w:proofErr w:type="spellStart"/>
      <w:r w:rsidRPr="0030284D">
        <w:rPr>
          <w:lang w:val="fr-FR"/>
        </w:rPr>
        <w:t>SpreadsheetApp.getUi</w:t>
      </w:r>
      <w:proofErr w:type="spellEnd"/>
      <w:r w:rsidRPr="0030284D">
        <w:rPr>
          <w:lang w:val="fr-FR"/>
        </w:rPr>
        <w:t>().</w:t>
      </w:r>
      <w:proofErr w:type="spellStart"/>
      <w:r w:rsidRPr="0030284D">
        <w:rPr>
          <w:lang w:val="fr-FR"/>
        </w:rPr>
        <w:t>ButtonSet.OK</w:t>
      </w:r>
      <w:proofErr w:type="spellEnd"/>
      <w:r w:rsidRPr="0030284D">
        <w:rPr>
          <w:lang w:val="fr-FR"/>
        </w:rPr>
        <w:t>);</w:t>
      </w:r>
    </w:p>
    <w:p w14:paraId="0BEB8CB3" w14:textId="77777777" w:rsidR="0030284D" w:rsidRPr="0030284D" w:rsidRDefault="0030284D" w:rsidP="0030284D">
      <w:pPr>
        <w:rPr>
          <w:lang w:val="fr-FR"/>
        </w:rPr>
      </w:pPr>
      <w:r w:rsidRPr="0030284D">
        <w:rPr>
          <w:lang w:val="fr-FR"/>
        </w:rPr>
        <w:t>}</w:t>
      </w:r>
    </w:p>
    <w:p w14:paraId="66816978" w14:textId="77777777" w:rsidR="0030284D" w:rsidRPr="0030284D" w:rsidRDefault="0030284D" w:rsidP="0030284D">
      <w:pPr>
        <w:rPr>
          <w:b/>
          <w:bCs/>
          <w:lang w:val="fr-FR"/>
        </w:rPr>
      </w:pPr>
      <w:r w:rsidRPr="0030284D">
        <w:rPr>
          <w:b/>
          <w:bCs/>
          <w:lang w:val="fr-FR"/>
        </w:rPr>
        <w:t>12. Changelog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0"/>
        <w:gridCol w:w="3278"/>
        <w:gridCol w:w="4592"/>
      </w:tblGrid>
      <w:tr w:rsidR="0030284D" w:rsidRPr="0030284D" w14:paraId="6FA5DE54" w14:textId="77777777">
        <w:trPr>
          <w:tblHeader/>
          <w:tblCellSpacing w:w="15" w:type="dxa"/>
        </w:trPr>
        <w:tc>
          <w:tcPr>
            <w:tcW w:w="0" w:type="auto"/>
            <w:vAlign w:val="center"/>
            <w:hideMark/>
          </w:tcPr>
          <w:p w14:paraId="0DB81483" w14:textId="77777777" w:rsidR="0030284D" w:rsidRPr="0030284D" w:rsidRDefault="0030284D" w:rsidP="0030284D">
            <w:pPr>
              <w:rPr>
                <w:lang w:val="fr-FR"/>
              </w:rPr>
            </w:pPr>
            <w:r w:rsidRPr="0030284D">
              <w:rPr>
                <w:lang w:val="fr-FR"/>
              </w:rPr>
              <w:t>Date</w:t>
            </w:r>
          </w:p>
        </w:tc>
        <w:tc>
          <w:tcPr>
            <w:tcW w:w="0" w:type="auto"/>
            <w:vAlign w:val="center"/>
            <w:hideMark/>
          </w:tcPr>
          <w:p w14:paraId="69F798FD" w14:textId="77777777" w:rsidR="0030284D" w:rsidRPr="0030284D" w:rsidRDefault="0030284D" w:rsidP="0030284D">
            <w:pPr>
              <w:rPr>
                <w:lang w:val="fr-FR"/>
              </w:rPr>
            </w:pPr>
            <w:r w:rsidRPr="0030284D">
              <w:rPr>
                <w:lang w:val="fr-FR"/>
              </w:rPr>
              <w:t>Fichier</w:t>
            </w:r>
          </w:p>
        </w:tc>
        <w:tc>
          <w:tcPr>
            <w:tcW w:w="0" w:type="auto"/>
            <w:vAlign w:val="center"/>
            <w:hideMark/>
          </w:tcPr>
          <w:p w14:paraId="5AB512FA" w14:textId="77777777" w:rsidR="0030284D" w:rsidRPr="0030284D" w:rsidRDefault="0030284D" w:rsidP="0030284D">
            <w:pPr>
              <w:rPr>
                <w:lang w:val="fr-FR"/>
              </w:rPr>
            </w:pPr>
            <w:r w:rsidRPr="0030284D">
              <w:rPr>
                <w:lang w:val="fr-FR"/>
              </w:rPr>
              <w:t>Modification</w:t>
            </w:r>
          </w:p>
        </w:tc>
      </w:tr>
      <w:tr w:rsidR="0030284D" w:rsidRPr="0030284D" w14:paraId="366574CB" w14:textId="77777777">
        <w:trPr>
          <w:tblCellSpacing w:w="15" w:type="dxa"/>
        </w:trPr>
        <w:tc>
          <w:tcPr>
            <w:tcW w:w="0" w:type="auto"/>
            <w:vAlign w:val="center"/>
            <w:hideMark/>
          </w:tcPr>
          <w:p w14:paraId="494F30BB" w14:textId="77777777" w:rsidR="0030284D" w:rsidRPr="0030284D" w:rsidRDefault="0030284D" w:rsidP="0030284D">
            <w:pPr>
              <w:rPr>
                <w:lang w:val="fr-FR"/>
              </w:rPr>
            </w:pPr>
            <w:r w:rsidRPr="0030284D">
              <w:rPr>
                <w:lang w:val="fr-FR"/>
              </w:rPr>
              <w:t>2025-10-06</w:t>
            </w:r>
          </w:p>
        </w:tc>
        <w:tc>
          <w:tcPr>
            <w:tcW w:w="0" w:type="auto"/>
            <w:vAlign w:val="center"/>
            <w:hideMark/>
          </w:tcPr>
          <w:p w14:paraId="7E0D4547" w14:textId="77777777" w:rsidR="0030284D" w:rsidRPr="0030284D" w:rsidRDefault="0030284D" w:rsidP="0030284D">
            <w:pPr>
              <w:rPr>
                <w:lang w:val="fr-FR"/>
              </w:rPr>
            </w:pPr>
            <w:r w:rsidRPr="0030284D">
              <w:rPr>
                <w:lang w:val="fr-FR"/>
              </w:rPr>
              <w:t>[MOTEUR]/MoteurDeploiement.js</w:t>
            </w:r>
          </w:p>
        </w:tc>
        <w:tc>
          <w:tcPr>
            <w:tcW w:w="0" w:type="auto"/>
            <w:vAlign w:val="center"/>
            <w:hideMark/>
          </w:tcPr>
          <w:p w14:paraId="5E27C2B5" w14:textId="77777777" w:rsidR="0030284D" w:rsidRPr="0030284D" w:rsidRDefault="0030284D" w:rsidP="0030284D">
            <w:pPr>
              <w:rPr>
                <w:lang w:val="fr-FR"/>
              </w:rPr>
            </w:pPr>
            <w:r w:rsidRPr="0030284D">
              <w:rPr>
                <w:lang w:val="fr-FR"/>
              </w:rPr>
              <w:t>Amélioration de etape3_verifierKit pour écrire le rapport dans un onglet.</w:t>
            </w:r>
          </w:p>
        </w:tc>
      </w:tr>
      <w:tr w:rsidR="0030284D" w:rsidRPr="0030284D" w14:paraId="43BA2B91" w14:textId="77777777">
        <w:trPr>
          <w:tblCellSpacing w:w="15" w:type="dxa"/>
        </w:trPr>
        <w:tc>
          <w:tcPr>
            <w:tcW w:w="0" w:type="auto"/>
            <w:vAlign w:val="center"/>
            <w:hideMark/>
          </w:tcPr>
          <w:p w14:paraId="6D3E5DD2" w14:textId="77777777" w:rsidR="0030284D" w:rsidRPr="0030284D" w:rsidRDefault="0030284D" w:rsidP="0030284D">
            <w:pPr>
              <w:rPr>
                <w:lang w:val="fr-FR"/>
              </w:rPr>
            </w:pPr>
            <w:r w:rsidRPr="0030284D">
              <w:rPr>
                <w:lang w:val="fr-FR"/>
              </w:rPr>
              <w:lastRenderedPageBreak/>
              <w:t>2025-10-06</w:t>
            </w:r>
          </w:p>
        </w:tc>
        <w:tc>
          <w:tcPr>
            <w:tcW w:w="0" w:type="auto"/>
            <w:vAlign w:val="center"/>
            <w:hideMark/>
          </w:tcPr>
          <w:p w14:paraId="0CA22579" w14:textId="77777777" w:rsidR="0030284D" w:rsidRPr="0030284D" w:rsidRDefault="0030284D" w:rsidP="0030284D">
            <w:pPr>
              <w:rPr>
                <w:lang w:val="fr-FR"/>
              </w:rPr>
            </w:pPr>
            <w:r w:rsidRPr="0030284D">
              <w:rPr>
                <w:lang w:val="fr-FR"/>
              </w:rPr>
              <w:t>[MOTEUR]/Menu.js</w:t>
            </w:r>
          </w:p>
        </w:tc>
        <w:tc>
          <w:tcPr>
            <w:tcW w:w="0" w:type="auto"/>
            <w:vAlign w:val="center"/>
            <w:hideMark/>
          </w:tcPr>
          <w:p w14:paraId="438440E3" w14:textId="77777777" w:rsidR="0030284D" w:rsidRPr="0030284D" w:rsidRDefault="0030284D" w:rsidP="0030284D">
            <w:pPr>
              <w:rPr>
                <w:lang w:val="fr-FR"/>
              </w:rPr>
            </w:pPr>
            <w:r w:rsidRPr="0030284D">
              <w:rPr>
                <w:lang w:val="fr-FR"/>
              </w:rPr>
              <w:t>Correction de la structure des fichiers en déplaçant la logique métier hors du fichier de menu.</w:t>
            </w:r>
          </w:p>
        </w:tc>
      </w:tr>
      <w:tr w:rsidR="0030284D" w:rsidRPr="0030284D" w14:paraId="236D56B1" w14:textId="77777777">
        <w:trPr>
          <w:tblCellSpacing w:w="15" w:type="dxa"/>
        </w:trPr>
        <w:tc>
          <w:tcPr>
            <w:tcW w:w="0" w:type="auto"/>
            <w:vAlign w:val="center"/>
            <w:hideMark/>
          </w:tcPr>
          <w:p w14:paraId="5826311E" w14:textId="77777777" w:rsidR="0030284D" w:rsidRPr="0030284D" w:rsidRDefault="0030284D" w:rsidP="0030284D">
            <w:pPr>
              <w:rPr>
                <w:lang w:val="fr-FR"/>
              </w:rPr>
            </w:pPr>
            <w:r w:rsidRPr="0030284D">
              <w:rPr>
                <w:lang w:val="fr-FR"/>
              </w:rPr>
              <w:t>2025-10-06</w:t>
            </w:r>
          </w:p>
        </w:tc>
        <w:tc>
          <w:tcPr>
            <w:tcW w:w="0" w:type="auto"/>
            <w:vAlign w:val="center"/>
            <w:hideMark/>
          </w:tcPr>
          <w:p w14:paraId="4C3724C3" w14:textId="77777777" w:rsidR="0030284D" w:rsidRPr="0030284D" w:rsidRDefault="0030284D" w:rsidP="0030284D">
            <w:pPr>
              <w:rPr>
                <w:lang w:val="fr-FR"/>
              </w:rPr>
            </w:pPr>
            <w:r w:rsidRPr="0030284D">
              <w:rPr>
                <w:lang w:val="fr-FR"/>
              </w:rPr>
              <w:t>[HANDLER]/Code.js</w:t>
            </w:r>
          </w:p>
        </w:tc>
        <w:tc>
          <w:tcPr>
            <w:tcW w:w="0" w:type="auto"/>
            <w:vAlign w:val="center"/>
            <w:hideMark/>
          </w:tcPr>
          <w:p w14:paraId="7A8A3703" w14:textId="77777777" w:rsidR="0030284D" w:rsidRPr="0030284D" w:rsidRDefault="0030284D" w:rsidP="0030284D">
            <w:pPr>
              <w:rPr>
                <w:lang w:val="fr-FR"/>
              </w:rPr>
            </w:pPr>
            <w:r w:rsidRPr="0030284D">
              <w:rPr>
                <w:lang w:val="fr-FR"/>
              </w:rPr>
              <w:t>Ajout de logs de débogage pour tracer les données reçues. Redéploiement de la Web App.</w:t>
            </w:r>
          </w:p>
        </w:tc>
      </w:tr>
    </w:tbl>
    <w:p w14:paraId="34A38DA8" w14:textId="77777777" w:rsidR="0030284D" w:rsidRPr="0030284D" w:rsidRDefault="0030284D" w:rsidP="0030284D">
      <w:pPr>
        <w:rPr>
          <w:lang w:val="fr-FR"/>
        </w:rPr>
      </w:pPr>
      <w:r w:rsidRPr="0030284D">
        <w:rPr>
          <w:lang w:val="fr-FR"/>
        </w:rPr>
        <w:t>Exporter vers Sheets</w:t>
      </w:r>
    </w:p>
    <w:p w14:paraId="017E3935" w14:textId="77777777" w:rsidR="0030284D" w:rsidRPr="0030284D" w:rsidRDefault="0030284D" w:rsidP="0030284D">
      <w:pPr>
        <w:rPr>
          <w:b/>
          <w:bCs/>
          <w:lang w:val="fr-FR"/>
        </w:rPr>
      </w:pPr>
      <w:r w:rsidRPr="0030284D">
        <w:rPr>
          <w:b/>
          <w:bCs/>
          <w:lang w:val="fr-FR"/>
        </w:rPr>
        <w:t>13. Roadmap courte</w:t>
      </w:r>
    </w:p>
    <w:p w14:paraId="62654B31" w14:textId="77777777" w:rsidR="0030284D" w:rsidRPr="0030284D" w:rsidRDefault="0030284D" w:rsidP="0030284D">
      <w:pPr>
        <w:numPr>
          <w:ilvl w:val="0"/>
          <w:numId w:val="254"/>
        </w:numPr>
        <w:rPr>
          <w:lang w:val="fr-FR"/>
        </w:rPr>
      </w:pPr>
      <w:r w:rsidRPr="0030284D">
        <w:rPr>
          <w:lang w:val="fr-FR"/>
        </w:rPr>
        <w:t>[</w:t>
      </w:r>
      <w:r w:rsidRPr="0030284D">
        <w:rPr>
          <w:rFonts w:ascii="Segoe UI Symbol" w:hAnsi="Segoe UI Symbol" w:cs="Segoe UI Symbol"/>
          <w:lang w:val="fr-FR"/>
        </w:rPr>
        <w:t>✔</w:t>
      </w:r>
      <w:r w:rsidRPr="0030284D">
        <w:rPr>
          <w:lang w:val="fr-FR"/>
        </w:rPr>
        <w:t>] Stabiliser le cycle MOTEUR + HANDLER.</w:t>
      </w:r>
    </w:p>
    <w:p w14:paraId="630285B2" w14:textId="77777777" w:rsidR="0030284D" w:rsidRPr="0030284D" w:rsidRDefault="0030284D" w:rsidP="0030284D">
      <w:pPr>
        <w:numPr>
          <w:ilvl w:val="0"/>
          <w:numId w:val="254"/>
        </w:numPr>
        <w:rPr>
          <w:lang w:val="fr-FR"/>
        </w:rPr>
      </w:pPr>
      <w:r w:rsidRPr="0030284D">
        <w:rPr>
          <w:lang w:val="fr-FR"/>
        </w:rPr>
        <w:t>[ ] Simplifier le formulaire Google généré (supprimer nom/email).</w:t>
      </w:r>
    </w:p>
    <w:p w14:paraId="72CFDC5F" w14:textId="77777777" w:rsidR="0030284D" w:rsidRPr="0030284D" w:rsidRDefault="0030284D" w:rsidP="0030284D">
      <w:pPr>
        <w:numPr>
          <w:ilvl w:val="0"/>
          <w:numId w:val="254"/>
        </w:numPr>
        <w:rPr>
          <w:lang w:val="fr-FR"/>
        </w:rPr>
      </w:pPr>
      <w:r w:rsidRPr="0030284D">
        <w:rPr>
          <w:lang w:val="fr-FR"/>
        </w:rPr>
        <w:t>[ ] Automatiser la publication du formulaire Google.</w:t>
      </w:r>
    </w:p>
    <w:p w14:paraId="2B461921" w14:textId="77777777" w:rsidR="0030284D" w:rsidRPr="0030284D" w:rsidRDefault="0030284D" w:rsidP="0030284D">
      <w:pPr>
        <w:numPr>
          <w:ilvl w:val="0"/>
          <w:numId w:val="254"/>
        </w:numPr>
        <w:rPr>
          <w:lang w:val="fr-FR"/>
        </w:rPr>
      </w:pPr>
      <w:r w:rsidRPr="0030284D">
        <w:rPr>
          <w:lang w:val="fr-FR"/>
        </w:rPr>
        <w:t xml:space="preserve">[ ] Activer et tester l'envoi des </w:t>
      </w:r>
      <w:proofErr w:type="gramStart"/>
      <w:r w:rsidRPr="0030284D">
        <w:rPr>
          <w:lang w:val="fr-FR"/>
        </w:rPr>
        <w:t>emails</w:t>
      </w:r>
      <w:proofErr w:type="gramEnd"/>
      <w:r w:rsidRPr="0030284D">
        <w:rPr>
          <w:lang w:val="fr-FR"/>
        </w:rPr>
        <w:t xml:space="preserve"> de résultat.</w:t>
      </w:r>
    </w:p>
    <w:p w14:paraId="3B3EE121" w14:textId="77777777" w:rsidR="0030284D" w:rsidRPr="0030284D" w:rsidRDefault="0030284D" w:rsidP="0030284D">
      <w:pPr>
        <w:rPr>
          <w:b/>
          <w:bCs/>
          <w:lang w:val="fr-FR"/>
        </w:rPr>
      </w:pPr>
      <w:r w:rsidRPr="0030284D">
        <w:rPr>
          <w:b/>
          <w:bCs/>
          <w:lang w:val="fr-FR"/>
        </w:rPr>
        <w:t>14. Historique cumulatif des sessions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2030"/>
        <w:gridCol w:w="2523"/>
        <w:gridCol w:w="3395"/>
      </w:tblGrid>
      <w:tr w:rsidR="0030284D" w:rsidRPr="0030284D" w14:paraId="17A53ECA" w14:textId="77777777">
        <w:trPr>
          <w:tblHeader/>
          <w:tblCellSpacing w:w="15" w:type="dxa"/>
        </w:trPr>
        <w:tc>
          <w:tcPr>
            <w:tcW w:w="0" w:type="auto"/>
            <w:vAlign w:val="center"/>
            <w:hideMark/>
          </w:tcPr>
          <w:p w14:paraId="764F762B" w14:textId="77777777" w:rsidR="0030284D" w:rsidRPr="0030284D" w:rsidRDefault="0030284D" w:rsidP="0030284D">
            <w:pPr>
              <w:rPr>
                <w:lang w:val="fr-FR"/>
              </w:rPr>
            </w:pPr>
            <w:r w:rsidRPr="0030284D">
              <w:rPr>
                <w:lang w:val="fr-FR"/>
              </w:rPr>
              <w:t>Date</w:t>
            </w:r>
          </w:p>
        </w:tc>
        <w:tc>
          <w:tcPr>
            <w:tcW w:w="0" w:type="auto"/>
            <w:vAlign w:val="center"/>
            <w:hideMark/>
          </w:tcPr>
          <w:p w14:paraId="61753EE3" w14:textId="77777777" w:rsidR="0030284D" w:rsidRPr="0030284D" w:rsidRDefault="0030284D" w:rsidP="0030284D">
            <w:pPr>
              <w:rPr>
                <w:lang w:val="fr-FR"/>
              </w:rPr>
            </w:pPr>
            <w:r w:rsidRPr="0030284D">
              <w:rPr>
                <w:lang w:val="fr-FR"/>
              </w:rPr>
              <w:t>Focus</w:t>
            </w:r>
          </w:p>
        </w:tc>
        <w:tc>
          <w:tcPr>
            <w:tcW w:w="0" w:type="auto"/>
            <w:vAlign w:val="center"/>
            <w:hideMark/>
          </w:tcPr>
          <w:p w14:paraId="69FA80A0" w14:textId="77777777" w:rsidR="0030284D" w:rsidRPr="0030284D" w:rsidRDefault="0030284D" w:rsidP="0030284D">
            <w:pPr>
              <w:rPr>
                <w:lang w:val="fr-FR"/>
              </w:rPr>
            </w:pPr>
            <w:r w:rsidRPr="0030284D">
              <w:rPr>
                <w:lang w:val="fr-FR"/>
              </w:rPr>
              <w:t>Livrables Principaux</w:t>
            </w:r>
          </w:p>
        </w:tc>
        <w:tc>
          <w:tcPr>
            <w:tcW w:w="0" w:type="auto"/>
            <w:vAlign w:val="center"/>
            <w:hideMark/>
          </w:tcPr>
          <w:p w14:paraId="4A25651F" w14:textId="77777777" w:rsidR="0030284D" w:rsidRPr="0030284D" w:rsidRDefault="0030284D" w:rsidP="0030284D">
            <w:pPr>
              <w:rPr>
                <w:lang w:val="fr-FR"/>
              </w:rPr>
            </w:pPr>
            <w:r w:rsidRPr="0030284D">
              <w:rPr>
                <w:lang w:val="fr-FR"/>
              </w:rPr>
              <w:t>Décisions Clés</w:t>
            </w:r>
          </w:p>
        </w:tc>
      </w:tr>
      <w:tr w:rsidR="0030284D" w:rsidRPr="0030284D" w14:paraId="4A93CEBD" w14:textId="77777777">
        <w:trPr>
          <w:tblCellSpacing w:w="15" w:type="dxa"/>
        </w:trPr>
        <w:tc>
          <w:tcPr>
            <w:tcW w:w="0" w:type="auto"/>
            <w:vAlign w:val="center"/>
            <w:hideMark/>
          </w:tcPr>
          <w:p w14:paraId="39668DC5" w14:textId="77777777" w:rsidR="0030284D" w:rsidRPr="0030284D" w:rsidRDefault="0030284D" w:rsidP="0030284D">
            <w:pPr>
              <w:rPr>
                <w:lang w:val="fr-FR"/>
              </w:rPr>
            </w:pPr>
            <w:r w:rsidRPr="0030284D">
              <w:rPr>
                <w:lang w:val="fr-FR"/>
              </w:rPr>
              <w:t>2025-10-06</w:t>
            </w:r>
          </w:p>
        </w:tc>
        <w:tc>
          <w:tcPr>
            <w:tcW w:w="0" w:type="auto"/>
            <w:vAlign w:val="center"/>
            <w:hideMark/>
          </w:tcPr>
          <w:p w14:paraId="2E5995DC" w14:textId="77777777" w:rsidR="0030284D" w:rsidRPr="0030284D" w:rsidRDefault="0030284D" w:rsidP="0030284D">
            <w:pPr>
              <w:rPr>
                <w:lang w:val="fr-FR"/>
              </w:rPr>
            </w:pPr>
            <w:r w:rsidRPr="0030284D">
              <w:rPr>
                <w:lang w:val="fr-FR"/>
              </w:rPr>
              <w:t>Finalisation MOTEUR &amp; Validation HANDLER</w:t>
            </w:r>
          </w:p>
        </w:tc>
        <w:tc>
          <w:tcPr>
            <w:tcW w:w="0" w:type="auto"/>
            <w:vAlign w:val="center"/>
            <w:hideMark/>
          </w:tcPr>
          <w:p w14:paraId="3DD6E3DA" w14:textId="77777777" w:rsidR="0030284D" w:rsidRPr="0030284D" w:rsidRDefault="0030284D" w:rsidP="0030284D">
            <w:pPr>
              <w:rPr>
                <w:lang w:val="fr-FR"/>
              </w:rPr>
            </w:pPr>
            <w:r w:rsidRPr="0030284D">
              <w:rPr>
                <w:lang w:val="fr-FR"/>
              </w:rPr>
              <w:t>Rapport de vérification sur onglet, flux utilisateur complet validé.</w:t>
            </w:r>
          </w:p>
        </w:tc>
        <w:tc>
          <w:tcPr>
            <w:tcW w:w="0" w:type="auto"/>
            <w:vAlign w:val="center"/>
            <w:hideMark/>
          </w:tcPr>
          <w:p w14:paraId="77EFEE3F" w14:textId="77777777" w:rsidR="0030284D" w:rsidRPr="0030284D" w:rsidRDefault="0030284D" w:rsidP="0030284D">
            <w:pPr>
              <w:rPr>
                <w:lang w:val="fr-FR"/>
              </w:rPr>
            </w:pPr>
            <w:r w:rsidRPr="0030284D">
              <w:rPr>
                <w:lang w:val="fr-FR"/>
              </w:rPr>
              <w:t xml:space="preserve">Le formulaire cible doit être "publié" (accessible via lien). La sécurité est basée sur </w:t>
            </w:r>
            <w:proofErr w:type="gramStart"/>
            <w:r w:rsidRPr="0030284D">
              <w:rPr>
                <w:lang w:val="fr-FR"/>
              </w:rPr>
              <w:t>l'email</w:t>
            </w:r>
            <w:proofErr w:type="gramEnd"/>
            <w:r w:rsidRPr="0030284D">
              <w:rPr>
                <w:lang w:val="fr-FR"/>
              </w:rPr>
              <w:t>, pas sur le lien.</w:t>
            </w:r>
          </w:p>
        </w:tc>
      </w:tr>
      <w:tr w:rsidR="0030284D" w:rsidRPr="0030284D" w14:paraId="12116751" w14:textId="77777777">
        <w:trPr>
          <w:tblCellSpacing w:w="15" w:type="dxa"/>
        </w:trPr>
        <w:tc>
          <w:tcPr>
            <w:tcW w:w="0" w:type="auto"/>
            <w:vAlign w:val="center"/>
            <w:hideMark/>
          </w:tcPr>
          <w:p w14:paraId="236EF936" w14:textId="77777777" w:rsidR="0030284D" w:rsidRPr="0030284D" w:rsidRDefault="0030284D" w:rsidP="0030284D">
            <w:pPr>
              <w:rPr>
                <w:lang w:val="fr-FR"/>
              </w:rPr>
            </w:pPr>
            <w:r w:rsidRPr="0030284D">
              <w:rPr>
                <w:lang w:val="fr-FR"/>
              </w:rPr>
              <w:t>2025-10-06</w:t>
            </w:r>
          </w:p>
        </w:tc>
        <w:tc>
          <w:tcPr>
            <w:tcW w:w="0" w:type="auto"/>
            <w:vAlign w:val="center"/>
            <w:hideMark/>
          </w:tcPr>
          <w:p w14:paraId="735B4A35" w14:textId="77777777" w:rsidR="0030284D" w:rsidRPr="0030284D" w:rsidRDefault="0030284D" w:rsidP="0030284D">
            <w:pPr>
              <w:rPr>
                <w:lang w:val="fr-FR"/>
              </w:rPr>
            </w:pPr>
            <w:r w:rsidRPr="0030284D">
              <w:rPr>
                <w:lang w:val="fr-FR"/>
              </w:rPr>
              <w:t>Stabilisation &amp; Vérification [MOTEUR]</w:t>
            </w:r>
          </w:p>
        </w:tc>
        <w:tc>
          <w:tcPr>
            <w:tcW w:w="0" w:type="auto"/>
            <w:vAlign w:val="center"/>
            <w:hideMark/>
          </w:tcPr>
          <w:p w14:paraId="103AB8EF" w14:textId="77777777" w:rsidR="0030284D" w:rsidRPr="0030284D" w:rsidRDefault="0030284D" w:rsidP="0030284D">
            <w:pPr>
              <w:rPr>
                <w:lang w:val="fr-FR"/>
              </w:rPr>
            </w:pPr>
            <w:r w:rsidRPr="0030284D">
              <w:rPr>
                <w:lang w:val="fr-FR"/>
              </w:rPr>
              <w:t>Étape 3 ajoutée, tout validé</w:t>
            </w:r>
          </w:p>
        </w:tc>
        <w:tc>
          <w:tcPr>
            <w:tcW w:w="0" w:type="auto"/>
            <w:vAlign w:val="center"/>
            <w:hideMark/>
          </w:tcPr>
          <w:p w14:paraId="37D56F08" w14:textId="77777777" w:rsidR="0030284D" w:rsidRPr="0030284D" w:rsidRDefault="0030284D" w:rsidP="0030284D">
            <w:pPr>
              <w:rPr>
                <w:lang w:val="fr-FR"/>
              </w:rPr>
            </w:pPr>
            <w:r w:rsidRPr="0030284D">
              <w:rPr>
                <w:lang w:val="fr-FR"/>
              </w:rPr>
              <w:t>Passage à un modèle 3 étapes (création-config-audit)</w:t>
            </w:r>
          </w:p>
        </w:tc>
      </w:tr>
      <w:tr w:rsidR="0030284D" w:rsidRPr="0030284D" w14:paraId="7CEC4260" w14:textId="77777777">
        <w:trPr>
          <w:tblCellSpacing w:w="15" w:type="dxa"/>
        </w:trPr>
        <w:tc>
          <w:tcPr>
            <w:tcW w:w="0" w:type="auto"/>
            <w:vAlign w:val="center"/>
            <w:hideMark/>
          </w:tcPr>
          <w:p w14:paraId="40B546FF" w14:textId="77777777" w:rsidR="0030284D" w:rsidRPr="0030284D" w:rsidRDefault="0030284D" w:rsidP="0030284D">
            <w:pPr>
              <w:rPr>
                <w:lang w:val="fr-FR"/>
              </w:rPr>
            </w:pPr>
            <w:r w:rsidRPr="0030284D">
              <w:rPr>
                <w:lang w:val="fr-FR"/>
              </w:rPr>
              <w:t>2025-10-05</w:t>
            </w:r>
          </w:p>
        </w:tc>
        <w:tc>
          <w:tcPr>
            <w:tcW w:w="0" w:type="auto"/>
            <w:vAlign w:val="center"/>
            <w:hideMark/>
          </w:tcPr>
          <w:p w14:paraId="057183CD" w14:textId="77777777" w:rsidR="0030284D" w:rsidRPr="0030284D" w:rsidRDefault="0030284D" w:rsidP="0030284D">
            <w:pPr>
              <w:rPr>
                <w:lang w:val="fr-FR"/>
              </w:rPr>
            </w:pPr>
            <w:r w:rsidRPr="0030284D">
              <w:rPr>
                <w:lang w:val="fr-FR"/>
              </w:rPr>
              <w:t>Débogage Avancé &amp; Finalisation [MOTEUR]</w:t>
            </w:r>
          </w:p>
        </w:tc>
        <w:tc>
          <w:tcPr>
            <w:tcW w:w="0" w:type="auto"/>
            <w:vAlign w:val="center"/>
            <w:hideMark/>
          </w:tcPr>
          <w:p w14:paraId="6ED9F6CF" w14:textId="77777777" w:rsidR="0030284D" w:rsidRPr="0030284D" w:rsidRDefault="0030284D" w:rsidP="0030284D">
            <w:pPr>
              <w:rPr>
                <w:lang w:val="fr-FR"/>
              </w:rPr>
            </w:pPr>
            <w:r w:rsidRPr="0030284D">
              <w:rPr>
                <w:lang w:val="fr-FR"/>
              </w:rPr>
              <w:t>Architecture asynchrone validée</w:t>
            </w:r>
          </w:p>
        </w:tc>
        <w:tc>
          <w:tcPr>
            <w:tcW w:w="0" w:type="auto"/>
            <w:vAlign w:val="center"/>
            <w:hideMark/>
          </w:tcPr>
          <w:p w14:paraId="3ADE4AE7" w14:textId="77777777" w:rsidR="0030284D" w:rsidRPr="0030284D" w:rsidRDefault="0030284D" w:rsidP="0030284D">
            <w:pPr>
              <w:rPr>
                <w:lang w:val="fr-FR"/>
              </w:rPr>
            </w:pPr>
            <w:r w:rsidRPr="0030284D">
              <w:rPr>
                <w:lang w:val="fr-FR"/>
              </w:rPr>
              <w:t>Adoption de l’exécution différée</w:t>
            </w:r>
          </w:p>
        </w:tc>
      </w:tr>
      <w:tr w:rsidR="0030284D" w:rsidRPr="0030284D" w14:paraId="23E89B47" w14:textId="77777777">
        <w:trPr>
          <w:tblCellSpacing w:w="15" w:type="dxa"/>
        </w:trPr>
        <w:tc>
          <w:tcPr>
            <w:tcW w:w="0" w:type="auto"/>
            <w:vAlign w:val="center"/>
            <w:hideMark/>
          </w:tcPr>
          <w:p w14:paraId="0EBB6180" w14:textId="77777777" w:rsidR="0030284D" w:rsidRPr="0030284D" w:rsidRDefault="0030284D" w:rsidP="0030284D">
            <w:pPr>
              <w:rPr>
                <w:lang w:val="fr-FR"/>
              </w:rPr>
            </w:pPr>
            <w:r w:rsidRPr="0030284D">
              <w:rPr>
                <w:lang w:val="fr-FR"/>
              </w:rPr>
              <w:t>2025-10-05</w:t>
            </w:r>
          </w:p>
        </w:tc>
        <w:tc>
          <w:tcPr>
            <w:tcW w:w="0" w:type="auto"/>
            <w:vAlign w:val="center"/>
            <w:hideMark/>
          </w:tcPr>
          <w:p w14:paraId="45983275" w14:textId="77777777" w:rsidR="0030284D" w:rsidRPr="0030284D" w:rsidRDefault="0030284D" w:rsidP="0030284D">
            <w:pPr>
              <w:rPr>
                <w:lang w:val="fr-FR"/>
              </w:rPr>
            </w:pPr>
            <w:r w:rsidRPr="0030284D">
              <w:rPr>
                <w:lang w:val="fr-FR"/>
              </w:rPr>
              <w:t>Redirection [HANDLER]</w:t>
            </w:r>
          </w:p>
        </w:tc>
        <w:tc>
          <w:tcPr>
            <w:tcW w:w="0" w:type="auto"/>
            <w:vAlign w:val="center"/>
            <w:hideMark/>
          </w:tcPr>
          <w:p w14:paraId="7AD48CDD" w14:textId="77777777" w:rsidR="0030284D" w:rsidRPr="0030284D" w:rsidRDefault="0030284D" w:rsidP="0030284D">
            <w:pPr>
              <w:rPr>
                <w:lang w:val="fr-FR"/>
              </w:rPr>
            </w:pPr>
            <w:r w:rsidRPr="0030284D">
              <w:rPr>
                <w:lang w:val="fr-FR"/>
              </w:rPr>
              <w:t>Correction du flux</w:t>
            </w:r>
          </w:p>
        </w:tc>
        <w:tc>
          <w:tcPr>
            <w:tcW w:w="0" w:type="auto"/>
            <w:vAlign w:val="center"/>
            <w:hideMark/>
          </w:tcPr>
          <w:p w14:paraId="472CFCBC" w14:textId="77777777" w:rsidR="0030284D" w:rsidRPr="0030284D" w:rsidRDefault="0030284D" w:rsidP="0030284D">
            <w:pPr>
              <w:rPr>
                <w:lang w:val="fr-FR"/>
              </w:rPr>
            </w:pPr>
            <w:r w:rsidRPr="0030284D">
              <w:rPr>
                <w:lang w:val="fr-FR"/>
              </w:rPr>
              <w:t>Validation du handler central</w:t>
            </w:r>
          </w:p>
        </w:tc>
      </w:tr>
    </w:tbl>
    <w:p w14:paraId="2D99CA9C" w14:textId="77777777" w:rsidR="0030284D" w:rsidRPr="0030284D" w:rsidRDefault="0030284D" w:rsidP="0030284D">
      <w:pPr>
        <w:rPr>
          <w:lang w:val="fr-FR"/>
        </w:rPr>
      </w:pPr>
      <w:r w:rsidRPr="0030284D">
        <w:rPr>
          <w:lang w:val="fr-FR"/>
        </w:rPr>
        <w:t>Exporter vers Sheets</w:t>
      </w:r>
    </w:p>
    <w:p w14:paraId="7FFE9803" w14:textId="77777777" w:rsidR="0030284D" w:rsidRPr="0030284D" w:rsidRDefault="0030284D" w:rsidP="0030284D">
      <w:pPr>
        <w:rPr>
          <w:b/>
          <w:bCs/>
          <w:lang w:val="fr-FR"/>
        </w:rPr>
      </w:pPr>
      <w:r w:rsidRPr="0030284D">
        <w:rPr>
          <w:b/>
          <w:bCs/>
          <w:lang w:val="fr-FR"/>
        </w:rPr>
        <w:t>15. Vision Stratégique &amp; Évolutions Clés (persistant)</w:t>
      </w:r>
    </w:p>
    <w:p w14:paraId="651AA705" w14:textId="77777777" w:rsidR="0030284D" w:rsidRPr="0030284D" w:rsidRDefault="0030284D" w:rsidP="0030284D">
      <w:pPr>
        <w:numPr>
          <w:ilvl w:val="0"/>
          <w:numId w:val="255"/>
        </w:numPr>
        <w:rPr>
          <w:lang w:val="fr-FR"/>
        </w:rPr>
      </w:pPr>
      <w:r w:rsidRPr="0030284D">
        <w:rPr>
          <w:b/>
          <w:bCs/>
          <w:lang w:val="fr-FR"/>
        </w:rPr>
        <w:lastRenderedPageBreak/>
        <w:t>Fiabilité absolue :</w:t>
      </w:r>
      <w:r w:rsidRPr="0030284D">
        <w:rPr>
          <w:lang w:val="fr-FR"/>
        </w:rPr>
        <w:t xml:space="preserve"> L'architecture asynchrone (pour le MOTEUR) et le HANDLER comme point d'entrée unique créent une plateforme robuste, prérequis à la commercialisation.</w:t>
      </w:r>
    </w:p>
    <w:p w14:paraId="4A865570" w14:textId="77777777" w:rsidR="0030284D" w:rsidRPr="0030284D" w:rsidRDefault="0030284D" w:rsidP="0030284D">
      <w:pPr>
        <w:numPr>
          <w:ilvl w:val="0"/>
          <w:numId w:val="255"/>
        </w:numPr>
        <w:rPr>
          <w:lang w:val="fr-FR"/>
        </w:rPr>
      </w:pPr>
      <w:r w:rsidRPr="0030284D">
        <w:rPr>
          <w:b/>
          <w:bCs/>
          <w:lang w:val="fr-FR"/>
        </w:rPr>
        <w:t>Automatisation complète :</w:t>
      </w:r>
      <w:r w:rsidRPr="0030284D">
        <w:rPr>
          <w:lang w:val="fr-FR"/>
        </w:rPr>
        <w:t xml:space="preserve"> L’ajout de la vérification automatique fait du [MOTEUR] un orchestrateur de production fiable. La prochaine étape est de supprimer la dernière action manuelle (publication du formulaire).</w:t>
      </w:r>
    </w:p>
    <w:p w14:paraId="1E8895BD" w14:textId="77777777" w:rsidR="0030284D" w:rsidRPr="0030284D" w:rsidRDefault="0030284D" w:rsidP="0030284D">
      <w:pPr>
        <w:numPr>
          <w:ilvl w:val="0"/>
          <w:numId w:val="255"/>
        </w:numPr>
        <w:rPr>
          <w:lang w:val="fr-FR"/>
        </w:rPr>
      </w:pPr>
      <w:r w:rsidRPr="0030284D">
        <w:rPr>
          <w:b/>
          <w:bCs/>
          <w:lang w:val="fr-FR"/>
        </w:rPr>
        <w:t>Transition vers plateforme B2B / SaaS :</w:t>
      </w:r>
      <w:r w:rsidRPr="0030284D">
        <w:rPr>
          <w:lang w:val="fr-FR"/>
        </w:rPr>
        <w:t xml:space="preserve"> La structure modulaire (MOTEUR + HANDLER + CONFIG) permet la monétisation future (paiement, codes d'accès B2B).</w:t>
      </w:r>
    </w:p>
    <w:p w14:paraId="78E52449" w14:textId="77777777" w:rsidR="0030284D" w:rsidRPr="0030284D" w:rsidRDefault="0030284D" w:rsidP="0030284D">
      <w:pPr>
        <w:numPr>
          <w:ilvl w:val="0"/>
          <w:numId w:val="255"/>
        </w:numPr>
        <w:rPr>
          <w:lang w:val="fr-FR"/>
        </w:rPr>
      </w:pPr>
      <w:proofErr w:type="spellStart"/>
      <w:r w:rsidRPr="0030284D">
        <w:rPr>
          <w:b/>
          <w:bCs/>
          <w:lang w:val="fr-FR"/>
        </w:rPr>
        <w:t>Auditabilité</w:t>
      </w:r>
      <w:proofErr w:type="spellEnd"/>
      <w:r w:rsidRPr="0030284D">
        <w:rPr>
          <w:b/>
          <w:bCs/>
          <w:lang w:val="fr-FR"/>
        </w:rPr>
        <w:t xml:space="preserve"> :</w:t>
      </w:r>
      <w:r w:rsidRPr="0030284D">
        <w:rPr>
          <w:lang w:val="fr-FR"/>
        </w:rPr>
        <w:t xml:space="preserve"> Chaque kit déployé est désormais auto-vérifiable via l'Étape 3, garantissant la traçabilité et la qualité avant mise en production.</w:t>
      </w:r>
    </w:p>
    <w:p w14:paraId="09AE004E" w14:textId="77777777" w:rsidR="0030284D" w:rsidRPr="0030284D" w:rsidRDefault="0030284D" w:rsidP="0030284D">
      <w:pPr>
        <w:numPr>
          <w:ilvl w:val="0"/>
          <w:numId w:val="255"/>
        </w:numPr>
        <w:rPr>
          <w:lang w:val="fr-FR"/>
        </w:rPr>
      </w:pPr>
      <w:r w:rsidRPr="0030284D">
        <w:rPr>
          <w:b/>
          <w:bCs/>
          <w:lang w:val="fr-FR"/>
        </w:rPr>
        <w:t>Sécurité centralisée :</w:t>
      </w:r>
      <w:r w:rsidRPr="0030284D">
        <w:rPr>
          <w:lang w:val="fr-FR"/>
        </w:rPr>
        <w:t xml:space="preserve"> La décision de baser la sécurité sur </w:t>
      </w:r>
      <w:proofErr w:type="gramStart"/>
      <w:r w:rsidRPr="0030284D">
        <w:rPr>
          <w:lang w:val="fr-FR"/>
        </w:rPr>
        <w:t>l'email</w:t>
      </w:r>
      <w:proofErr w:type="gramEnd"/>
      <w:r w:rsidRPr="0030284D">
        <w:rPr>
          <w:lang w:val="fr-FR"/>
        </w:rPr>
        <w:t xml:space="preserve"> de l'utilisateur dans le HANDLER (et non sur le lien) est une décision stratégique clé qui permet l'usage d'un lien unique pour un groupe, tout en garantissant un passage unique par personne.</w:t>
      </w:r>
    </w:p>
    <w:p w14:paraId="734E6682" w14:textId="77777777" w:rsidR="0030284D" w:rsidRPr="0030284D" w:rsidRDefault="0030284D" w:rsidP="0030284D">
      <w:pPr>
        <w:rPr>
          <w:b/>
          <w:bCs/>
          <w:lang w:val="fr-FR"/>
        </w:rPr>
      </w:pPr>
      <w:r w:rsidRPr="0030284D">
        <w:rPr>
          <w:b/>
          <w:bCs/>
          <w:lang w:val="fr-FR"/>
        </w:rPr>
        <w:t>Annexe A — Glossaire (persistant)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722"/>
        <w:gridCol w:w="958"/>
        <w:gridCol w:w="2381"/>
      </w:tblGrid>
      <w:tr w:rsidR="0030284D" w:rsidRPr="0030284D" w14:paraId="0A95259C" w14:textId="77777777">
        <w:trPr>
          <w:tblHeader/>
          <w:tblCellSpacing w:w="15" w:type="dxa"/>
        </w:trPr>
        <w:tc>
          <w:tcPr>
            <w:tcW w:w="0" w:type="auto"/>
            <w:vAlign w:val="center"/>
            <w:hideMark/>
          </w:tcPr>
          <w:p w14:paraId="21BF6F95" w14:textId="77777777" w:rsidR="0030284D" w:rsidRPr="0030284D" w:rsidRDefault="0030284D" w:rsidP="0030284D">
            <w:pPr>
              <w:rPr>
                <w:lang w:val="fr-FR"/>
              </w:rPr>
            </w:pPr>
            <w:r w:rsidRPr="0030284D">
              <w:rPr>
                <w:lang w:val="fr-FR"/>
              </w:rPr>
              <w:t>Terme</w:t>
            </w:r>
          </w:p>
        </w:tc>
        <w:tc>
          <w:tcPr>
            <w:tcW w:w="0" w:type="auto"/>
            <w:vAlign w:val="center"/>
            <w:hideMark/>
          </w:tcPr>
          <w:p w14:paraId="48285F66" w14:textId="77777777" w:rsidR="0030284D" w:rsidRPr="0030284D" w:rsidRDefault="0030284D" w:rsidP="0030284D">
            <w:pPr>
              <w:rPr>
                <w:lang w:val="fr-FR"/>
              </w:rPr>
            </w:pPr>
            <w:r w:rsidRPr="0030284D">
              <w:rPr>
                <w:lang w:val="fr-FR"/>
              </w:rPr>
              <w:t>Définition courte</w:t>
            </w:r>
          </w:p>
        </w:tc>
        <w:tc>
          <w:tcPr>
            <w:tcW w:w="0" w:type="auto"/>
            <w:vAlign w:val="center"/>
            <w:hideMark/>
          </w:tcPr>
          <w:p w14:paraId="4FE0B5B4" w14:textId="77777777" w:rsidR="0030284D" w:rsidRPr="0030284D" w:rsidRDefault="0030284D" w:rsidP="0030284D">
            <w:pPr>
              <w:rPr>
                <w:lang w:val="fr-FR"/>
              </w:rPr>
            </w:pPr>
            <w:r w:rsidRPr="0030284D">
              <w:rPr>
                <w:lang w:val="fr-FR"/>
              </w:rPr>
              <w:t>Catégorie</w:t>
            </w:r>
          </w:p>
        </w:tc>
        <w:tc>
          <w:tcPr>
            <w:tcW w:w="0" w:type="auto"/>
            <w:vAlign w:val="center"/>
            <w:hideMark/>
          </w:tcPr>
          <w:p w14:paraId="7AA79892" w14:textId="77777777" w:rsidR="0030284D" w:rsidRPr="0030284D" w:rsidRDefault="0030284D" w:rsidP="0030284D">
            <w:pPr>
              <w:rPr>
                <w:lang w:val="fr-FR"/>
              </w:rPr>
            </w:pPr>
            <w:r w:rsidRPr="0030284D">
              <w:rPr>
                <w:lang w:val="fr-FR"/>
              </w:rPr>
              <w:t>Référence</w:t>
            </w:r>
          </w:p>
        </w:tc>
      </w:tr>
      <w:tr w:rsidR="0030284D" w:rsidRPr="0030284D" w14:paraId="37FAFAF7" w14:textId="77777777">
        <w:trPr>
          <w:tblCellSpacing w:w="15" w:type="dxa"/>
        </w:trPr>
        <w:tc>
          <w:tcPr>
            <w:tcW w:w="0" w:type="auto"/>
            <w:vAlign w:val="center"/>
            <w:hideMark/>
          </w:tcPr>
          <w:p w14:paraId="16D07BDC" w14:textId="77777777" w:rsidR="0030284D" w:rsidRPr="0030284D" w:rsidRDefault="0030284D" w:rsidP="0030284D">
            <w:pPr>
              <w:rPr>
                <w:lang w:val="fr-FR"/>
              </w:rPr>
            </w:pPr>
            <w:r w:rsidRPr="0030284D">
              <w:rPr>
                <w:b/>
                <w:bCs/>
                <w:lang w:val="fr-FR"/>
              </w:rPr>
              <w:t>[HANDLER]</w:t>
            </w:r>
          </w:p>
        </w:tc>
        <w:tc>
          <w:tcPr>
            <w:tcW w:w="0" w:type="auto"/>
            <w:vAlign w:val="center"/>
            <w:hideMark/>
          </w:tcPr>
          <w:p w14:paraId="572C6483" w14:textId="77777777" w:rsidR="0030284D" w:rsidRPr="0030284D" w:rsidRDefault="0030284D" w:rsidP="0030284D">
            <w:pPr>
              <w:rPr>
                <w:lang w:val="fr-FR"/>
              </w:rPr>
            </w:pPr>
            <w:r w:rsidRPr="0030284D">
              <w:rPr>
                <w:lang w:val="fr-FR"/>
              </w:rPr>
              <w:t>Projet agissant comme "tour de contrôle" pour l'identification, la sécurité et la redirection.</w:t>
            </w:r>
          </w:p>
        </w:tc>
        <w:tc>
          <w:tcPr>
            <w:tcW w:w="0" w:type="auto"/>
            <w:vAlign w:val="center"/>
            <w:hideMark/>
          </w:tcPr>
          <w:p w14:paraId="5D18DB44" w14:textId="77777777" w:rsidR="0030284D" w:rsidRPr="0030284D" w:rsidRDefault="0030284D" w:rsidP="0030284D">
            <w:pPr>
              <w:rPr>
                <w:lang w:val="fr-FR"/>
              </w:rPr>
            </w:pPr>
            <w:r w:rsidRPr="0030284D">
              <w:rPr>
                <w:lang w:val="fr-FR"/>
              </w:rPr>
              <w:t>Module</w:t>
            </w:r>
          </w:p>
        </w:tc>
        <w:tc>
          <w:tcPr>
            <w:tcW w:w="0" w:type="auto"/>
            <w:vAlign w:val="center"/>
            <w:hideMark/>
          </w:tcPr>
          <w:p w14:paraId="1DA0AC34" w14:textId="77777777" w:rsidR="0030284D" w:rsidRPr="0030284D" w:rsidRDefault="0030284D" w:rsidP="0030284D">
            <w:pPr>
              <w:rPr>
                <w:lang w:val="fr-FR"/>
              </w:rPr>
            </w:pPr>
            <w:r w:rsidRPr="0030284D">
              <w:rPr>
                <w:lang w:val="fr-FR"/>
              </w:rPr>
              <w:t>08_handler/</w:t>
            </w:r>
          </w:p>
        </w:tc>
      </w:tr>
      <w:tr w:rsidR="0030284D" w:rsidRPr="0030284D" w14:paraId="4DA8DD47" w14:textId="77777777">
        <w:trPr>
          <w:tblCellSpacing w:w="15" w:type="dxa"/>
        </w:trPr>
        <w:tc>
          <w:tcPr>
            <w:tcW w:w="0" w:type="auto"/>
            <w:vAlign w:val="center"/>
            <w:hideMark/>
          </w:tcPr>
          <w:p w14:paraId="327AB8C9" w14:textId="77777777" w:rsidR="0030284D" w:rsidRPr="0030284D" w:rsidRDefault="0030284D" w:rsidP="0030284D">
            <w:pPr>
              <w:rPr>
                <w:lang w:val="fr-FR"/>
              </w:rPr>
            </w:pPr>
            <w:r w:rsidRPr="0030284D">
              <w:rPr>
                <w:b/>
                <w:bCs/>
                <w:lang w:val="fr-FR"/>
              </w:rPr>
              <w:t>Application Web (/</w:t>
            </w:r>
            <w:proofErr w:type="spellStart"/>
            <w:r w:rsidRPr="0030284D">
              <w:rPr>
                <w:b/>
                <w:bCs/>
                <w:lang w:val="fr-FR"/>
              </w:rPr>
              <w:t>exec</w:t>
            </w:r>
            <w:proofErr w:type="spellEnd"/>
            <w:r w:rsidRPr="0030284D">
              <w:rPr>
                <w:b/>
                <w:bCs/>
                <w:lang w:val="fr-FR"/>
              </w:rPr>
              <w:t>)</w:t>
            </w:r>
          </w:p>
        </w:tc>
        <w:tc>
          <w:tcPr>
            <w:tcW w:w="0" w:type="auto"/>
            <w:vAlign w:val="center"/>
            <w:hideMark/>
          </w:tcPr>
          <w:p w14:paraId="290FD5CE" w14:textId="77777777" w:rsidR="0030284D" w:rsidRPr="0030284D" w:rsidRDefault="0030284D" w:rsidP="0030284D">
            <w:pPr>
              <w:rPr>
                <w:lang w:val="fr-FR"/>
              </w:rPr>
            </w:pPr>
            <w:r w:rsidRPr="0030284D">
              <w:rPr>
                <w:lang w:val="fr-FR"/>
              </w:rPr>
              <w:t>Version déployée et publiquement accessible d'un projet Apps Script, utilisée par les utilisateurs finaux.</w:t>
            </w:r>
          </w:p>
        </w:tc>
        <w:tc>
          <w:tcPr>
            <w:tcW w:w="0" w:type="auto"/>
            <w:vAlign w:val="center"/>
            <w:hideMark/>
          </w:tcPr>
          <w:p w14:paraId="5F8A110E" w14:textId="77777777" w:rsidR="0030284D" w:rsidRPr="0030284D" w:rsidRDefault="0030284D" w:rsidP="0030284D">
            <w:pPr>
              <w:rPr>
                <w:lang w:val="fr-FR"/>
              </w:rPr>
            </w:pPr>
            <w:r w:rsidRPr="0030284D">
              <w:rPr>
                <w:lang w:val="fr-FR"/>
              </w:rPr>
              <w:t>Concept</w:t>
            </w:r>
          </w:p>
        </w:tc>
        <w:tc>
          <w:tcPr>
            <w:tcW w:w="0" w:type="auto"/>
            <w:vAlign w:val="center"/>
            <w:hideMark/>
          </w:tcPr>
          <w:p w14:paraId="4EBD4264" w14:textId="77777777" w:rsidR="0030284D" w:rsidRPr="0030284D" w:rsidRDefault="0030284D" w:rsidP="0030284D">
            <w:pPr>
              <w:rPr>
                <w:lang w:val="fr-FR"/>
              </w:rPr>
            </w:pPr>
            <w:r w:rsidRPr="0030284D">
              <w:rPr>
                <w:lang w:val="fr-FR"/>
              </w:rPr>
              <w:t>-</w:t>
            </w:r>
          </w:p>
        </w:tc>
      </w:tr>
      <w:tr w:rsidR="0030284D" w:rsidRPr="0030284D" w14:paraId="21A8DD50" w14:textId="77777777">
        <w:trPr>
          <w:tblCellSpacing w:w="15" w:type="dxa"/>
        </w:trPr>
        <w:tc>
          <w:tcPr>
            <w:tcW w:w="0" w:type="auto"/>
            <w:vAlign w:val="center"/>
            <w:hideMark/>
          </w:tcPr>
          <w:p w14:paraId="623DDCA9" w14:textId="77777777" w:rsidR="0030284D" w:rsidRPr="0030284D" w:rsidRDefault="0030284D" w:rsidP="0030284D">
            <w:pPr>
              <w:rPr>
                <w:lang w:val="fr-FR"/>
              </w:rPr>
            </w:pPr>
            <w:r w:rsidRPr="0030284D">
              <w:rPr>
                <w:b/>
                <w:bCs/>
                <w:lang w:val="fr-FR"/>
              </w:rPr>
              <w:t>Étape 3 – Vérification</w:t>
            </w:r>
          </w:p>
        </w:tc>
        <w:tc>
          <w:tcPr>
            <w:tcW w:w="0" w:type="auto"/>
            <w:vAlign w:val="center"/>
            <w:hideMark/>
          </w:tcPr>
          <w:p w14:paraId="7A472080" w14:textId="77777777" w:rsidR="0030284D" w:rsidRPr="0030284D" w:rsidRDefault="0030284D" w:rsidP="0030284D">
            <w:pPr>
              <w:rPr>
                <w:lang w:val="fr-FR"/>
              </w:rPr>
            </w:pPr>
            <w:r w:rsidRPr="0030284D">
              <w:rPr>
                <w:lang w:val="fr-FR"/>
              </w:rPr>
              <w:t>Routine automatique qui contrôle la cohérence d’un kit déployé (existence des fichiers, liaisons, liens).</w:t>
            </w:r>
          </w:p>
        </w:tc>
        <w:tc>
          <w:tcPr>
            <w:tcW w:w="0" w:type="auto"/>
            <w:vAlign w:val="center"/>
            <w:hideMark/>
          </w:tcPr>
          <w:p w14:paraId="15B6B7ED" w14:textId="77777777" w:rsidR="0030284D" w:rsidRPr="0030284D" w:rsidRDefault="0030284D" w:rsidP="0030284D">
            <w:pPr>
              <w:rPr>
                <w:lang w:val="fr-FR"/>
              </w:rPr>
            </w:pPr>
            <w:r w:rsidRPr="0030284D">
              <w:rPr>
                <w:lang w:val="fr-FR"/>
              </w:rPr>
              <w:t>Fonction</w:t>
            </w:r>
          </w:p>
        </w:tc>
        <w:tc>
          <w:tcPr>
            <w:tcW w:w="0" w:type="auto"/>
            <w:vAlign w:val="center"/>
            <w:hideMark/>
          </w:tcPr>
          <w:p w14:paraId="1DBAC874" w14:textId="77777777" w:rsidR="0030284D" w:rsidRPr="0030284D" w:rsidRDefault="0030284D" w:rsidP="0030284D">
            <w:pPr>
              <w:rPr>
                <w:lang w:val="fr-FR"/>
              </w:rPr>
            </w:pPr>
            <w:r w:rsidRPr="0030284D">
              <w:rPr>
                <w:lang w:val="fr-FR"/>
              </w:rPr>
              <w:t>MoteurDeploiement.js</w:t>
            </w:r>
          </w:p>
        </w:tc>
      </w:tr>
      <w:tr w:rsidR="0030284D" w:rsidRPr="0030284D" w14:paraId="123015DB" w14:textId="77777777">
        <w:trPr>
          <w:tblCellSpacing w:w="15" w:type="dxa"/>
        </w:trPr>
        <w:tc>
          <w:tcPr>
            <w:tcW w:w="0" w:type="auto"/>
            <w:vAlign w:val="center"/>
            <w:hideMark/>
          </w:tcPr>
          <w:p w14:paraId="663F115D" w14:textId="77777777" w:rsidR="0030284D" w:rsidRPr="0030284D" w:rsidRDefault="0030284D" w:rsidP="0030284D">
            <w:pPr>
              <w:rPr>
                <w:lang w:val="fr-FR"/>
              </w:rPr>
            </w:pPr>
            <w:r w:rsidRPr="0030284D">
              <w:rPr>
                <w:b/>
                <w:bCs/>
                <w:lang w:val="fr-FR"/>
              </w:rPr>
              <w:t>Formulaire "Publié"</w:t>
            </w:r>
          </w:p>
        </w:tc>
        <w:tc>
          <w:tcPr>
            <w:tcW w:w="0" w:type="auto"/>
            <w:vAlign w:val="center"/>
            <w:hideMark/>
          </w:tcPr>
          <w:p w14:paraId="1C8A0BAE" w14:textId="77777777" w:rsidR="0030284D" w:rsidRPr="0030284D" w:rsidRDefault="0030284D" w:rsidP="0030284D">
            <w:pPr>
              <w:rPr>
                <w:lang w:val="fr-FR"/>
              </w:rPr>
            </w:pPr>
            <w:r w:rsidRPr="0030284D">
              <w:rPr>
                <w:lang w:val="fr-FR"/>
              </w:rPr>
              <w:t>Un formulaire Google dont les paramètres autorisent "Tous les utilisateurs qui ont le lien" à répondre.</w:t>
            </w:r>
          </w:p>
        </w:tc>
        <w:tc>
          <w:tcPr>
            <w:tcW w:w="0" w:type="auto"/>
            <w:vAlign w:val="center"/>
            <w:hideMark/>
          </w:tcPr>
          <w:p w14:paraId="76EEE574" w14:textId="77777777" w:rsidR="0030284D" w:rsidRPr="0030284D" w:rsidRDefault="0030284D" w:rsidP="0030284D">
            <w:pPr>
              <w:rPr>
                <w:lang w:val="fr-FR"/>
              </w:rPr>
            </w:pPr>
            <w:r w:rsidRPr="0030284D">
              <w:rPr>
                <w:lang w:val="fr-FR"/>
              </w:rPr>
              <w:t>Concept</w:t>
            </w:r>
          </w:p>
        </w:tc>
        <w:tc>
          <w:tcPr>
            <w:tcW w:w="0" w:type="auto"/>
            <w:vAlign w:val="center"/>
            <w:hideMark/>
          </w:tcPr>
          <w:p w14:paraId="45E58BC6" w14:textId="77777777" w:rsidR="0030284D" w:rsidRPr="0030284D" w:rsidRDefault="0030284D" w:rsidP="0030284D">
            <w:pPr>
              <w:rPr>
                <w:lang w:val="fr-FR"/>
              </w:rPr>
            </w:pPr>
            <w:r w:rsidRPr="0030284D">
              <w:rPr>
                <w:lang w:val="fr-FR"/>
              </w:rPr>
              <w:t>-</w:t>
            </w:r>
          </w:p>
        </w:tc>
      </w:tr>
      <w:tr w:rsidR="0030284D" w:rsidRPr="0030284D" w14:paraId="354AA20E" w14:textId="77777777">
        <w:trPr>
          <w:tblCellSpacing w:w="15" w:type="dxa"/>
        </w:trPr>
        <w:tc>
          <w:tcPr>
            <w:tcW w:w="0" w:type="auto"/>
            <w:vAlign w:val="center"/>
            <w:hideMark/>
          </w:tcPr>
          <w:p w14:paraId="59C32DC0" w14:textId="77777777" w:rsidR="0030284D" w:rsidRPr="0030284D" w:rsidRDefault="0030284D" w:rsidP="0030284D">
            <w:pPr>
              <w:rPr>
                <w:lang w:val="fr-FR"/>
              </w:rPr>
            </w:pPr>
            <w:r w:rsidRPr="0030284D">
              <w:rPr>
                <w:b/>
                <w:bCs/>
                <w:lang w:val="fr-FR"/>
              </w:rPr>
              <w:t>Lien public (macro)</w:t>
            </w:r>
          </w:p>
        </w:tc>
        <w:tc>
          <w:tcPr>
            <w:tcW w:w="0" w:type="auto"/>
            <w:vAlign w:val="center"/>
            <w:hideMark/>
          </w:tcPr>
          <w:p w14:paraId="2FBF0B9F" w14:textId="77777777" w:rsidR="0030284D" w:rsidRPr="0030284D" w:rsidRDefault="0030284D" w:rsidP="0030284D">
            <w:pPr>
              <w:rPr>
                <w:lang w:val="fr-FR"/>
              </w:rPr>
            </w:pPr>
            <w:r w:rsidRPr="0030284D">
              <w:rPr>
                <w:lang w:val="fr-FR"/>
              </w:rPr>
              <w:t>L'URL du HANDLER contenant un code chiffré unique à une ligne de configuration. C'est le lien à partager.</w:t>
            </w:r>
          </w:p>
        </w:tc>
        <w:tc>
          <w:tcPr>
            <w:tcW w:w="0" w:type="auto"/>
            <w:vAlign w:val="center"/>
            <w:hideMark/>
          </w:tcPr>
          <w:p w14:paraId="4F2DA9AE" w14:textId="77777777" w:rsidR="0030284D" w:rsidRPr="0030284D" w:rsidRDefault="0030284D" w:rsidP="0030284D">
            <w:pPr>
              <w:rPr>
                <w:lang w:val="fr-FR"/>
              </w:rPr>
            </w:pPr>
            <w:r w:rsidRPr="0030284D">
              <w:rPr>
                <w:lang w:val="fr-FR"/>
              </w:rPr>
              <w:t>Concept</w:t>
            </w:r>
          </w:p>
        </w:tc>
        <w:tc>
          <w:tcPr>
            <w:tcW w:w="0" w:type="auto"/>
            <w:vAlign w:val="center"/>
            <w:hideMark/>
          </w:tcPr>
          <w:p w14:paraId="25D346AA" w14:textId="77777777" w:rsidR="0030284D" w:rsidRPr="0030284D" w:rsidRDefault="0030284D" w:rsidP="0030284D">
            <w:pPr>
              <w:rPr>
                <w:lang w:val="fr-FR"/>
              </w:rPr>
            </w:pPr>
            <w:r w:rsidRPr="0030284D">
              <w:rPr>
                <w:lang w:val="fr-FR"/>
              </w:rPr>
              <w:t>CONFIG/Paramètres Généraux</w:t>
            </w:r>
          </w:p>
        </w:tc>
      </w:tr>
      <w:tr w:rsidR="0030284D" w:rsidRPr="0030284D" w14:paraId="789263E8" w14:textId="77777777">
        <w:trPr>
          <w:tblCellSpacing w:w="15" w:type="dxa"/>
        </w:trPr>
        <w:tc>
          <w:tcPr>
            <w:tcW w:w="0" w:type="auto"/>
            <w:vAlign w:val="center"/>
            <w:hideMark/>
          </w:tcPr>
          <w:p w14:paraId="0B37B2B4" w14:textId="77777777" w:rsidR="0030284D" w:rsidRPr="0030284D" w:rsidRDefault="0030284D" w:rsidP="0030284D">
            <w:pPr>
              <w:rPr>
                <w:lang w:val="fr-FR"/>
              </w:rPr>
            </w:pPr>
            <w:proofErr w:type="spellStart"/>
            <w:r w:rsidRPr="0030284D">
              <w:rPr>
                <w:b/>
                <w:bCs/>
                <w:lang w:val="fr-FR"/>
              </w:rPr>
              <w:t>Tokens</w:t>
            </w:r>
            <w:proofErr w:type="spellEnd"/>
            <w:r w:rsidRPr="0030284D">
              <w:rPr>
                <w:b/>
                <w:bCs/>
                <w:lang w:val="fr-FR"/>
              </w:rPr>
              <w:t xml:space="preserve"> (Onglet)</w:t>
            </w:r>
          </w:p>
        </w:tc>
        <w:tc>
          <w:tcPr>
            <w:tcW w:w="0" w:type="auto"/>
            <w:vAlign w:val="center"/>
            <w:hideMark/>
          </w:tcPr>
          <w:p w14:paraId="72CF5F08" w14:textId="77777777" w:rsidR="0030284D" w:rsidRPr="0030284D" w:rsidRDefault="0030284D" w:rsidP="0030284D">
            <w:pPr>
              <w:rPr>
                <w:lang w:val="fr-FR"/>
              </w:rPr>
            </w:pPr>
            <w:r w:rsidRPr="0030284D">
              <w:rPr>
                <w:lang w:val="fr-FR"/>
              </w:rPr>
              <w:t>Registre qui stocke une empreinte (hash) de chaque passage (</w:t>
            </w:r>
            <w:proofErr w:type="spellStart"/>
            <w:r w:rsidRPr="0030284D">
              <w:rPr>
                <w:lang w:val="fr-FR"/>
              </w:rPr>
              <w:t>Test+</w:t>
            </w:r>
            <w:proofErr w:type="gramStart"/>
            <w:r w:rsidRPr="0030284D">
              <w:rPr>
                <w:lang w:val="fr-FR"/>
              </w:rPr>
              <w:t>Email</w:t>
            </w:r>
            <w:proofErr w:type="spellEnd"/>
            <w:proofErr w:type="gramEnd"/>
            <w:r w:rsidRPr="0030284D">
              <w:rPr>
                <w:lang w:val="fr-FR"/>
              </w:rPr>
              <w:t xml:space="preserve">) pour garantir un usage </w:t>
            </w:r>
            <w:r w:rsidRPr="0030284D">
              <w:rPr>
                <w:lang w:val="fr-FR"/>
              </w:rPr>
              <w:lastRenderedPageBreak/>
              <w:t>unique.</w:t>
            </w:r>
          </w:p>
        </w:tc>
        <w:tc>
          <w:tcPr>
            <w:tcW w:w="0" w:type="auto"/>
            <w:vAlign w:val="center"/>
            <w:hideMark/>
          </w:tcPr>
          <w:p w14:paraId="187DA63A" w14:textId="77777777" w:rsidR="0030284D" w:rsidRPr="0030284D" w:rsidRDefault="0030284D" w:rsidP="0030284D">
            <w:pPr>
              <w:rPr>
                <w:lang w:val="fr-FR"/>
              </w:rPr>
            </w:pPr>
            <w:r w:rsidRPr="0030284D">
              <w:rPr>
                <w:lang w:val="fr-FR"/>
              </w:rPr>
              <w:lastRenderedPageBreak/>
              <w:t>Données</w:t>
            </w:r>
          </w:p>
        </w:tc>
        <w:tc>
          <w:tcPr>
            <w:tcW w:w="0" w:type="auto"/>
            <w:vAlign w:val="center"/>
            <w:hideMark/>
          </w:tcPr>
          <w:p w14:paraId="275EBD56" w14:textId="77777777" w:rsidR="0030284D" w:rsidRPr="0030284D" w:rsidRDefault="0030284D" w:rsidP="0030284D">
            <w:pPr>
              <w:rPr>
                <w:lang w:val="fr-FR"/>
              </w:rPr>
            </w:pPr>
            <w:r w:rsidRPr="0030284D">
              <w:rPr>
                <w:lang w:val="fr-FR"/>
              </w:rPr>
              <w:t>CONFIG/</w:t>
            </w:r>
            <w:proofErr w:type="spellStart"/>
            <w:r w:rsidRPr="0030284D">
              <w:rPr>
                <w:lang w:val="fr-FR"/>
              </w:rPr>
              <w:t>Tokens</w:t>
            </w:r>
            <w:proofErr w:type="spellEnd"/>
          </w:p>
        </w:tc>
      </w:tr>
      <w:tr w:rsidR="0030284D" w:rsidRPr="0030284D" w14:paraId="06D89E5E" w14:textId="77777777">
        <w:trPr>
          <w:tblCellSpacing w:w="15" w:type="dxa"/>
        </w:trPr>
        <w:tc>
          <w:tcPr>
            <w:tcW w:w="0" w:type="auto"/>
            <w:vAlign w:val="center"/>
            <w:hideMark/>
          </w:tcPr>
          <w:p w14:paraId="230FA90E" w14:textId="77777777" w:rsidR="0030284D" w:rsidRPr="0030284D" w:rsidRDefault="0030284D" w:rsidP="0030284D">
            <w:pPr>
              <w:rPr>
                <w:lang w:val="fr-FR"/>
              </w:rPr>
            </w:pPr>
            <w:proofErr w:type="spellStart"/>
            <w:r w:rsidRPr="0030284D">
              <w:rPr>
                <w:b/>
                <w:bCs/>
                <w:lang w:val="fr-FR"/>
              </w:rPr>
              <w:t>UrlFetchApp</w:t>
            </w:r>
            <w:proofErr w:type="spellEnd"/>
          </w:p>
        </w:tc>
        <w:tc>
          <w:tcPr>
            <w:tcW w:w="0" w:type="auto"/>
            <w:vAlign w:val="center"/>
            <w:hideMark/>
          </w:tcPr>
          <w:p w14:paraId="2AD5359C" w14:textId="77777777" w:rsidR="0030284D" w:rsidRPr="0030284D" w:rsidRDefault="0030284D" w:rsidP="0030284D">
            <w:pPr>
              <w:rPr>
                <w:lang w:val="fr-FR"/>
              </w:rPr>
            </w:pPr>
            <w:r w:rsidRPr="0030284D">
              <w:rPr>
                <w:lang w:val="fr-FR"/>
              </w:rPr>
              <w:t>Service Apps Script permettant d’appeler une API externe (comme l'API Forms REST).</w:t>
            </w:r>
          </w:p>
        </w:tc>
        <w:tc>
          <w:tcPr>
            <w:tcW w:w="0" w:type="auto"/>
            <w:vAlign w:val="center"/>
            <w:hideMark/>
          </w:tcPr>
          <w:p w14:paraId="50766C00" w14:textId="77777777" w:rsidR="0030284D" w:rsidRPr="0030284D" w:rsidRDefault="0030284D" w:rsidP="0030284D">
            <w:pPr>
              <w:rPr>
                <w:lang w:val="fr-FR"/>
              </w:rPr>
            </w:pPr>
            <w:r w:rsidRPr="0030284D">
              <w:rPr>
                <w:lang w:val="fr-FR"/>
              </w:rPr>
              <w:t>Tech</w:t>
            </w:r>
          </w:p>
        </w:tc>
        <w:tc>
          <w:tcPr>
            <w:tcW w:w="0" w:type="auto"/>
            <w:vAlign w:val="center"/>
            <w:hideMark/>
          </w:tcPr>
          <w:p w14:paraId="6A1A1D08" w14:textId="77777777" w:rsidR="0030284D" w:rsidRPr="0030284D" w:rsidRDefault="0030284D" w:rsidP="0030284D">
            <w:pPr>
              <w:rPr>
                <w:lang w:val="fr-FR"/>
              </w:rPr>
            </w:pPr>
            <w:r w:rsidRPr="0030284D">
              <w:rPr>
                <w:lang w:val="fr-FR"/>
              </w:rPr>
              <w:t>Apps Script</w:t>
            </w:r>
          </w:p>
        </w:tc>
      </w:tr>
    </w:tbl>
    <w:p w14:paraId="3F402330" w14:textId="77777777" w:rsidR="0030284D" w:rsidRPr="0030284D" w:rsidRDefault="0030284D" w:rsidP="0030284D">
      <w:pPr>
        <w:rPr>
          <w:lang w:val="fr-FR"/>
        </w:rPr>
      </w:pPr>
      <w:r w:rsidRPr="0030284D">
        <w:rPr>
          <w:lang w:val="fr-FR"/>
        </w:rPr>
        <w:t>Exporter vers Sheets</w:t>
      </w:r>
    </w:p>
    <w:p w14:paraId="1A92B444" w14:textId="77777777" w:rsidR="0030284D" w:rsidRPr="0030284D" w:rsidRDefault="0030284D" w:rsidP="0030284D">
      <w:pPr>
        <w:rPr>
          <w:b/>
          <w:bCs/>
          <w:lang w:val="fr-FR"/>
        </w:rPr>
      </w:pPr>
      <w:r w:rsidRPr="0030284D">
        <w:rPr>
          <w:b/>
          <w:bCs/>
          <w:lang w:val="fr-FR"/>
        </w:rPr>
        <w:t>Annexe B — Registre des variables (persistant)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662"/>
        <w:gridCol w:w="1679"/>
        <w:gridCol w:w="4783"/>
      </w:tblGrid>
      <w:tr w:rsidR="0030284D" w:rsidRPr="0030284D" w14:paraId="6E75153A" w14:textId="77777777">
        <w:trPr>
          <w:tblHeader/>
          <w:tblCellSpacing w:w="15" w:type="dxa"/>
        </w:trPr>
        <w:tc>
          <w:tcPr>
            <w:tcW w:w="0" w:type="auto"/>
            <w:vAlign w:val="center"/>
            <w:hideMark/>
          </w:tcPr>
          <w:p w14:paraId="091A67A7" w14:textId="77777777" w:rsidR="0030284D" w:rsidRPr="0030284D" w:rsidRDefault="0030284D" w:rsidP="0030284D">
            <w:pPr>
              <w:rPr>
                <w:lang w:val="fr-FR"/>
              </w:rPr>
            </w:pPr>
            <w:r w:rsidRPr="0030284D">
              <w:rPr>
                <w:lang w:val="fr-FR"/>
              </w:rPr>
              <w:t>Nom</w:t>
            </w:r>
          </w:p>
        </w:tc>
        <w:tc>
          <w:tcPr>
            <w:tcW w:w="0" w:type="auto"/>
            <w:vAlign w:val="center"/>
            <w:hideMark/>
          </w:tcPr>
          <w:p w14:paraId="55072811" w14:textId="77777777" w:rsidR="0030284D" w:rsidRPr="0030284D" w:rsidRDefault="0030284D" w:rsidP="0030284D">
            <w:pPr>
              <w:rPr>
                <w:lang w:val="fr-FR"/>
              </w:rPr>
            </w:pPr>
            <w:r w:rsidRPr="0030284D">
              <w:rPr>
                <w:lang w:val="fr-FR"/>
              </w:rPr>
              <w:t>Type</w:t>
            </w:r>
          </w:p>
        </w:tc>
        <w:tc>
          <w:tcPr>
            <w:tcW w:w="0" w:type="auto"/>
            <w:vAlign w:val="center"/>
            <w:hideMark/>
          </w:tcPr>
          <w:p w14:paraId="0E98E913" w14:textId="77777777" w:rsidR="0030284D" w:rsidRPr="0030284D" w:rsidRDefault="0030284D" w:rsidP="0030284D">
            <w:pPr>
              <w:rPr>
                <w:lang w:val="fr-FR"/>
              </w:rPr>
            </w:pPr>
            <w:r w:rsidRPr="0030284D">
              <w:rPr>
                <w:lang w:val="fr-FR"/>
              </w:rPr>
              <w:t>Portée</w:t>
            </w:r>
          </w:p>
        </w:tc>
        <w:tc>
          <w:tcPr>
            <w:tcW w:w="0" w:type="auto"/>
            <w:vAlign w:val="center"/>
            <w:hideMark/>
          </w:tcPr>
          <w:p w14:paraId="1B3229AA" w14:textId="77777777" w:rsidR="0030284D" w:rsidRPr="0030284D" w:rsidRDefault="0030284D" w:rsidP="0030284D">
            <w:pPr>
              <w:rPr>
                <w:lang w:val="fr-FR"/>
              </w:rPr>
            </w:pPr>
            <w:r w:rsidRPr="0030284D">
              <w:rPr>
                <w:lang w:val="fr-FR"/>
              </w:rPr>
              <w:t>Usage/Finalité</w:t>
            </w:r>
          </w:p>
        </w:tc>
      </w:tr>
      <w:tr w:rsidR="0030284D" w:rsidRPr="0030284D" w14:paraId="1082BAF6" w14:textId="77777777">
        <w:trPr>
          <w:tblCellSpacing w:w="15" w:type="dxa"/>
        </w:trPr>
        <w:tc>
          <w:tcPr>
            <w:tcW w:w="0" w:type="auto"/>
            <w:vAlign w:val="center"/>
            <w:hideMark/>
          </w:tcPr>
          <w:p w14:paraId="1CBC544C" w14:textId="77777777" w:rsidR="0030284D" w:rsidRPr="0030284D" w:rsidRDefault="0030284D" w:rsidP="0030284D">
            <w:pPr>
              <w:rPr>
                <w:lang w:val="fr-FR"/>
              </w:rPr>
            </w:pPr>
            <w:proofErr w:type="gramStart"/>
            <w:r w:rsidRPr="0030284D">
              <w:rPr>
                <w:b/>
                <w:bCs/>
                <w:lang w:val="fr-FR"/>
              </w:rPr>
              <w:t>config</w:t>
            </w:r>
            <w:proofErr w:type="gramEnd"/>
          </w:p>
        </w:tc>
        <w:tc>
          <w:tcPr>
            <w:tcW w:w="0" w:type="auto"/>
            <w:vAlign w:val="center"/>
            <w:hideMark/>
          </w:tcPr>
          <w:p w14:paraId="7FFAB5C2" w14:textId="77777777" w:rsidR="0030284D" w:rsidRPr="0030284D" w:rsidRDefault="0030284D" w:rsidP="0030284D">
            <w:pPr>
              <w:rPr>
                <w:lang w:val="fr-FR"/>
              </w:rPr>
            </w:pPr>
            <w:r w:rsidRPr="0030284D">
              <w:rPr>
                <w:lang w:val="fr-FR"/>
              </w:rPr>
              <w:t>Object</w:t>
            </w:r>
          </w:p>
        </w:tc>
        <w:tc>
          <w:tcPr>
            <w:tcW w:w="0" w:type="auto"/>
            <w:vAlign w:val="center"/>
            <w:hideMark/>
          </w:tcPr>
          <w:p w14:paraId="501BBEA0" w14:textId="77777777" w:rsidR="0030284D" w:rsidRPr="0030284D" w:rsidRDefault="0030284D" w:rsidP="0030284D">
            <w:pPr>
              <w:rPr>
                <w:lang w:val="fr-FR"/>
              </w:rPr>
            </w:pPr>
            <w:r w:rsidRPr="0030284D">
              <w:rPr>
                <w:lang w:val="fr-FR"/>
              </w:rPr>
              <w:t>[HANDLER], [MOTEUR]</w:t>
            </w:r>
          </w:p>
        </w:tc>
        <w:tc>
          <w:tcPr>
            <w:tcW w:w="0" w:type="auto"/>
            <w:vAlign w:val="center"/>
            <w:hideMark/>
          </w:tcPr>
          <w:p w14:paraId="536CD05F" w14:textId="77777777" w:rsidR="0030284D" w:rsidRPr="0030284D" w:rsidRDefault="0030284D" w:rsidP="0030284D">
            <w:pPr>
              <w:rPr>
                <w:lang w:val="fr-FR"/>
              </w:rPr>
            </w:pPr>
            <w:r w:rsidRPr="0030284D">
              <w:rPr>
                <w:lang w:val="fr-FR"/>
              </w:rPr>
              <w:t>Objet contenant toutes les colonnes de la ligne de configuration du test.</w:t>
            </w:r>
          </w:p>
        </w:tc>
      </w:tr>
      <w:tr w:rsidR="0030284D" w:rsidRPr="0030284D" w14:paraId="4CF265E5" w14:textId="77777777">
        <w:trPr>
          <w:tblCellSpacing w:w="15" w:type="dxa"/>
        </w:trPr>
        <w:tc>
          <w:tcPr>
            <w:tcW w:w="0" w:type="auto"/>
            <w:vAlign w:val="center"/>
            <w:hideMark/>
          </w:tcPr>
          <w:p w14:paraId="024B18CE" w14:textId="77777777" w:rsidR="0030284D" w:rsidRPr="0030284D" w:rsidRDefault="0030284D" w:rsidP="0030284D">
            <w:pPr>
              <w:rPr>
                <w:lang w:val="fr-FR"/>
              </w:rPr>
            </w:pPr>
            <w:proofErr w:type="spellStart"/>
            <w:proofErr w:type="gramStart"/>
            <w:r w:rsidRPr="0030284D">
              <w:rPr>
                <w:b/>
                <w:bCs/>
                <w:lang w:val="fr-FR"/>
              </w:rPr>
              <w:t>encryptedCode</w:t>
            </w:r>
            <w:proofErr w:type="spellEnd"/>
            <w:proofErr w:type="gramEnd"/>
          </w:p>
        </w:tc>
        <w:tc>
          <w:tcPr>
            <w:tcW w:w="0" w:type="auto"/>
            <w:vAlign w:val="center"/>
            <w:hideMark/>
          </w:tcPr>
          <w:p w14:paraId="16035B79" w14:textId="77777777" w:rsidR="0030284D" w:rsidRPr="0030284D" w:rsidRDefault="0030284D" w:rsidP="0030284D">
            <w:pPr>
              <w:rPr>
                <w:lang w:val="fr-FR"/>
              </w:rPr>
            </w:pPr>
            <w:r w:rsidRPr="0030284D">
              <w:rPr>
                <w:lang w:val="fr-FR"/>
              </w:rPr>
              <w:t>String</w:t>
            </w:r>
          </w:p>
        </w:tc>
        <w:tc>
          <w:tcPr>
            <w:tcW w:w="0" w:type="auto"/>
            <w:vAlign w:val="center"/>
            <w:hideMark/>
          </w:tcPr>
          <w:p w14:paraId="19D8F320" w14:textId="77777777" w:rsidR="0030284D" w:rsidRPr="0030284D" w:rsidRDefault="0030284D" w:rsidP="0030284D">
            <w:pPr>
              <w:rPr>
                <w:lang w:val="fr-FR"/>
              </w:rPr>
            </w:pPr>
            <w:r w:rsidRPr="0030284D">
              <w:rPr>
                <w:lang w:val="fr-FR"/>
              </w:rPr>
              <w:t>[HANDLER]</w:t>
            </w:r>
          </w:p>
        </w:tc>
        <w:tc>
          <w:tcPr>
            <w:tcW w:w="0" w:type="auto"/>
            <w:vAlign w:val="center"/>
            <w:hideMark/>
          </w:tcPr>
          <w:p w14:paraId="32F3C5A7" w14:textId="77777777" w:rsidR="0030284D" w:rsidRPr="0030284D" w:rsidRDefault="0030284D" w:rsidP="0030284D">
            <w:pPr>
              <w:rPr>
                <w:lang w:val="fr-FR"/>
              </w:rPr>
            </w:pPr>
            <w:r w:rsidRPr="0030284D">
              <w:rPr>
                <w:lang w:val="fr-FR"/>
              </w:rPr>
              <w:t xml:space="preserve">Le code chiffré reçu dans l'URL, contenant le </w:t>
            </w:r>
            <w:proofErr w:type="spellStart"/>
            <w:r w:rsidRPr="0030284D">
              <w:rPr>
                <w:lang w:val="fr-FR"/>
              </w:rPr>
              <w:t>rowIndex</w:t>
            </w:r>
            <w:proofErr w:type="spellEnd"/>
            <w:r w:rsidRPr="0030284D">
              <w:rPr>
                <w:lang w:val="fr-FR"/>
              </w:rPr>
              <w:t>.</w:t>
            </w:r>
          </w:p>
        </w:tc>
      </w:tr>
      <w:tr w:rsidR="0030284D" w:rsidRPr="0030284D" w14:paraId="779BFFDB" w14:textId="77777777">
        <w:trPr>
          <w:tblCellSpacing w:w="15" w:type="dxa"/>
        </w:trPr>
        <w:tc>
          <w:tcPr>
            <w:tcW w:w="0" w:type="auto"/>
            <w:vAlign w:val="center"/>
            <w:hideMark/>
          </w:tcPr>
          <w:p w14:paraId="0A3BCDF3" w14:textId="77777777" w:rsidR="0030284D" w:rsidRPr="0030284D" w:rsidRDefault="0030284D" w:rsidP="0030284D">
            <w:pPr>
              <w:rPr>
                <w:lang w:val="fr-FR"/>
              </w:rPr>
            </w:pPr>
            <w:proofErr w:type="spellStart"/>
            <w:proofErr w:type="gramStart"/>
            <w:r w:rsidRPr="0030284D">
              <w:rPr>
                <w:b/>
                <w:bCs/>
                <w:lang w:val="fr-FR"/>
              </w:rPr>
              <w:t>formObject</w:t>
            </w:r>
            <w:proofErr w:type="spellEnd"/>
            <w:proofErr w:type="gramEnd"/>
          </w:p>
        </w:tc>
        <w:tc>
          <w:tcPr>
            <w:tcW w:w="0" w:type="auto"/>
            <w:vAlign w:val="center"/>
            <w:hideMark/>
          </w:tcPr>
          <w:p w14:paraId="335888E4" w14:textId="77777777" w:rsidR="0030284D" w:rsidRPr="0030284D" w:rsidRDefault="0030284D" w:rsidP="0030284D">
            <w:pPr>
              <w:rPr>
                <w:lang w:val="fr-FR"/>
              </w:rPr>
            </w:pPr>
            <w:r w:rsidRPr="0030284D">
              <w:rPr>
                <w:lang w:val="fr-FR"/>
              </w:rPr>
              <w:t>Object</w:t>
            </w:r>
          </w:p>
        </w:tc>
        <w:tc>
          <w:tcPr>
            <w:tcW w:w="0" w:type="auto"/>
            <w:vAlign w:val="center"/>
            <w:hideMark/>
          </w:tcPr>
          <w:p w14:paraId="668873B5" w14:textId="77777777" w:rsidR="0030284D" w:rsidRPr="0030284D" w:rsidRDefault="0030284D" w:rsidP="0030284D">
            <w:pPr>
              <w:rPr>
                <w:lang w:val="fr-FR"/>
              </w:rPr>
            </w:pPr>
            <w:r w:rsidRPr="0030284D">
              <w:rPr>
                <w:lang w:val="fr-FR"/>
              </w:rPr>
              <w:t>[HANDLER]</w:t>
            </w:r>
          </w:p>
        </w:tc>
        <w:tc>
          <w:tcPr>
            <w:tcW w:w="0" w:type="auto"/>
            <w:vAlign w:val="center"/>
            <w:hideMark/>
          </w:tcPr>
          <w:p w14:paraId="1BCBE1A4" w14:textId="77777777" w:rsidR="0030284D" w:rsidRPr="0030284D" w:rsidRDefault="0030284D" w:rsidP="0030284D">
            <w:pPr>
              <w:rPr>
                <w:lang w:val="fr-FR"/>
              </w:rPr>
            </w:pPr>
            <w:r w:rsidRPr="0030284D">
              <w:rPr>
                <w:lang w:val="fr-FR"/>
              </w:rPr>
              <w:t xml:space="preserve">Objet contenant les données soumises par le formulaire HTML d'identification (nom, </w:t>
            </w:r>
            <w:proofErr w:type="gramStart"/>
            <w:r w:rsidRPr="0030284D">
              <w:rPr>
                <w:lang w:val="fr-FR"/>
              </w:rPr>
              <w:t>email</w:t>
            </w:r>
            <w:proofErr w:type="gramEnd"/>
            <w:r w:rsidRPr="0030284D">
              <w:rPr>
                <w:lang w:val="fr-FR"/>
              </w:rPr>
              <w:t>, etc.).</w:t>
            </w:r>
          </w:p>
        </w:tc>
      </w:tr>
      <w:tr w:rsidR="0030284D" w:rsidRPr="0030284D" w14:paraId="2B83FB9D" w14:textId="77777777">
        <w:trPr>
          <w:tblCellSpacing w:w="15" w:type="dxa"/>
        </w:trPr>
        <w:tc>
          <w:tcPr>
            <w:tcW w:w="0" w:type="auto"/>
            <w:vAlign w:val="center"/>
            <w:hideMark/>
          </w:tcPr>
          <w:p w14:paraId="36B36600" w14:textId="77777777" w:rsidR="0030284D" w:rsidRPr="0030284D" w:rsidRDefault="0030284D" w:rsidP="0030284D">
            <w:pPr>
              <w:rPr>
                <w:lang w:val="fr-FR"/>
              </w:rPr>
            </w:pPr>
            <w:proofErr w:type="spellStart"/>
            <w:proofErr w:type="gramStart"/>
            <w:r w:rsidRPr="0030284D">
              <w:rPr>
                <w:b/>
                <w:bCs/>
                <w:lang w:val="fr-FR"/>
              </w:rPr>
              <w:t>payload</w:t>
            </w:r>
            <w:proofErr w:type="spellEnd"/>
            <w:proofErr w:type="gramEnd"/>
          </w:p>
        </w:tc>
        <w:tc>
          <w:tcPr>
            <w:tcW w:w="0" w:type="auto"/>
            <w:vAlign w:val="center"/>
            <w:hideMark/>
          </w:tcPr>
          <w:p w14:paraId="1B5CE824" w14:textId="77777777" w:rsidR="0030284D" w:rsidRPr="0030284D" w:rsidRDefault="0030284D" w:rsidP="0030284D">
            <w:pPr>
              <w:rPr>
                <w:lang w:val="fr-FR"/>
              </w:rPr>
            </w:pPr>
            <w:r w:rsidRPr="0030284D">
              <w:rPr>
                <w:lang w:val="fr-FR"/>
              </w:rPr>
              <w:t>Object</w:t>
            </w:r>
          </w:p>
        </w:tc>
        <w:tc>
          <w:tcPr>
            <w:tcW w:w="0" w:type="auto"/>
            <w:vAlign w:val="center"/>
            <w:hideMark/>
          </w:tcPr>
          <w:p w14:paraId="56427442" w14:textId="77777777" w:rsidR="0030284D" w:rsidRPr="0030284D" w:rsidRDefault="0030284D" w:rsidP="0030284D">
            <w:pPr>
              <w:rPr>
                <w:lang w:val="fr-FR"/>
              </w:rPr>
            </w:pPr>
            <w:r w:rsidRPr="0030284D">
              <w:rPr>
                <w:lang w:val="fr-FR"/>
              </w:rPr>
              <w:t>[HANDLER]</w:t>
            </w:r>
          </w:p>
        </w:tc>
        <w:tc>
          <w:tcPr>
            <w:tcW w:w="0" w:type="auto"/>
            <w:vAlign w:val="center"/>
            <w:hideMark/>
          </w:tcPr>
          <w:p w14:paraId="4E72F73F" w14:textId="77777777" w:rsidR="0030284D" w:rsidRPr="0030284D" w:rsidRDefault="0030284D" w:rsidP="0030284D">
            <w:pPr>
              <w:rPr>
                <w:lang w:val="fr-FR"/>
              </w:rPr>
            </w:pPr>
            <w:r w:rsidRPr="0030284D">
              <w:rPr>
                <w:lang w:val="fr-FR"/>
              </w:rPr>
              <w:t xml:space="preserve">L'objet JavaScript obtenu après déchiffrement du </w:t>
            </w:r>
            <w:proofErr w:type="spellStart"/>
            <w:r w:rsidRPr="0030284D">
              <w:rPr>
                <w:lang w:val="fr-FR"/>
              </w:rPr>
              <w:t>encryptedCode</w:t>
            </w:r>
            <w:proofErr w:type="spellEnd"/>
            <w:r w:rsidRPr="0030284D">
              <w:rPr>
                <w:lang w:val="fr-FR"/>
              </w:rPr>
              <w:t>.</w:t>
            </w:r>
          </w:p>
        </w:tc>
      </w:tr>
      <w:tr w:rsidR="0030284D" w:rsidRPr="0030284D" w14:paraId="0D005E0C" w14:textId="77777777">
        <w:trPr>
          <w:tblCellSpacing w:w="15" w:type="dxa"/>
        </w:trPr>
        <w:tc>
          <w:tcPr>
            <w:tcW w:w="0" w:type="auto"/>
            <w:vAlign w:val="center"/>
            <w:hideMark/>
          </w:tcPr>
          <w:p w14:paraId="015873B5" w14:textId="77777777" w:rsidR="0030284D" w:rsidRPr="0030284D" w:rsidRDefault="0030284D" w:rsidP="0030284D">
            <w:pPr>
              <w:rPr>
                <w:lang w:val="fr-FR"/>
              </w:rPr>
            </w:pPr>
            <w:proofErr w:type="gramStart"/>
            <w:r w:rsidRPr="0030284D">
              <w:rPr>
                <w:b/>
                <w:bCs/>
                <w:lang w:val="fr-FR"/>
              </w:rPr>
              <w:t>rapport</w:t>
            </w:r>
            <w:proofErr w:type="gramEnd"/>
          </w:p>
        </w:tc>
        <w:tc>
          <w:tcPr>
            <w:tcW w:w="0" w:type="auto"/>
            <w:vAlign w:val="center"/>
            <w:hideMark/>
          </w:tcPr>
          <w:p w14:paraId="395B86AD" w14:textId="77777777" w:rsidR="0030284D" w:rsidRPr="0030284D" w:rsidRDefault="0030284D" w:rsidP="0030284D">
            <w:pPr>
              <w:rPr>
                <w:lang w:val="fr-FR"/>
              </w:rPr>
            </w:pPr>
            <w:proofErr w:type="spellStart"/>
            <w:r w:rsidRPr="0030284D">
              <w:rPr>
                <w:lang w:val="fr-FR"/>
              </w:rPr>
              <w:t>Array</w:t>
            </w:r>
            <w:proofErr w:type="spellEnd"/>
          </w:p>
        </w:tc>
        <w:tc>
          <w:tcPr>
            <w:tcW w:w="0" w:type="auto"/>
            <w:vAlign w:val="center"/>
            <w:hideMark/>
          </w:tcPr>
          <w:p w14:paraId="074A5CDD" w14:textId="77777777" w:rsidR="0030284D" w:rsidRPr="0030284D" w:rsidRDefault="0030284D" w:rsidP="0030284D">
            <w:pPr>
              <w:rPr>
                <w:lang w:val="fr-FR"/>
              </w:rPr>
            </w:pPr>
            <w:r w:rsidRPr="0030284D">
              <w:rPr>
                <w:lang w:val="fr-FR"/>
              </w:rPr>
              <w:t>[MOTEUR]</w:t>
            </w:r>
          </w:p>
        </w:tc>
        <w:tc>
          <w:tcPr>
            <w:tcW w:w="0" w:type="auto"/>
            <w:vAlign w:val="center"/>
            <w:hideMark/>
          </w:tcPr>
          <w:p w14:paraId="4AD94A33" w14:textId="77777777" w:rsidR="0030284D" w:rsidRPr="0030284D" w:rsidRDefault="0030284D" w:rsidP="0030284D">
            <w:pPr>
              <w:rPr>
                <w:lang w:val="fr-FR"/>
              </w:rPr>
            </w:pPr>
            <w:r w:rsidRPr="0030284D">
              <w:rPr>
                <w:lang w:val="fr-FR"/>
              </w:rPr>
              <w:t>Tableau de chaînes de caractères contenant les résultats de la vérification de l'Étape 3.</w:t>
            </w:r>
          </w:p>
        </w:tc>
      </w:tr>
      <w:tr w:rsidR="0030284D" w:rsidRPr="0030284D" w14:paraId="46FC19EE" w14:textId="77777777">
        <w:trPr>
          <w:tblCellSpacing w:w="15" w:type="dxa"/>
        </w:trPr>
        <w:tc>
          <w:tcPr>
            <w:tcW w:w="0" w:type="auto"/>
            <w:vAlign w:val="center"/>
            <w:hideMark/>
          </w:tcPr>
          <w:p w14:paraId="6224ABD4" w14:textId="77777777" w:rsidR="0030284D" w:rsidRPr="0030284D" w:rsidRDefault="0030284D" w:rsidP="0030284D">
            <w:pPr>
              <w:rPr>
                <w:lang w:val="fr-FR"/>
              </w:rPr>
            </w:pPr>
            <w:proofErr w:type="spellStart"/>
            <w:proofErr w:type="gramStart"/>
            <w:r w:rsidRPr="0030284D">
              <w:rPr>
                <w:b/>
                <w:bCs/>
                <w:lang w:val="fr-FR"/>
              </w:rPr>
              <w:t>codeHash</w:t>
            </w:r>
            <w:proofErr w:type="spellEnd"/>
            <w:proofErr w:type="gramEnd"/>
          </w:p>
        </w:tc>
        <w:tc>
          <w:tcPr>
            <w:tcW w:w="0" w:type="auto"/>
            <w:vAlign w:val="center"/>
            <w:hideMark/>
          </w:tcPr>
          <w:p w14:paraId="33E0CA12" w14:textId="77777777" w:rsidR="0030284D" w:rsidRPr="0030284D" w:rsidRDefault="0030284D" w:rsidP="0030284D">
            <w:pPr>
              <w:rPr>
                <w:lang w:val="fr-FR"/>
              </w:rPr>
            </w:pPr>
            <w:r w:rsidRPr="0030284D">
              <w:rPr>
                <w:lang w:val="fr-FR"/>
              </w:rPr>
              <w:t>String</w:t>
            </w:r>
          </w:p>
        </w:tc>
        <w:tc>
          <w:tcPr>
            <w:tcW w:w="0" w:type="auto"/>
            <w:vAlign w:val="center"/>
            <w:hideMark/>
          </w:tcPr>
          <w:p w14:paraId="51B4D726" w14:textId="77777777" w:rsidR="0030284D" w:rsidRPr="0030284D" w:rsidRDefault="0030284D" w:rsidP="0030284D">
            <w:pPr>
              <w:rPr>
                <w:lang w:val="fr-FR"/>
              </w:rPr>
            </w:pPr>
            <w:r w:rsidRPr="0030284D">
              <w:rPr>
                <w:lang w:val="fr-FR"/>
              </w:rPr>
              <w:t>[HANDLER]</w:t>
            </w:r>
          </w:p>
        </w:tc>
        <w:tc>
          <w:tcPr>
            <w:tcW w:w="0" w:type="auto"/>
            <w:vAlign w:val="center"/>
            <w:hideMark/>
          </w:tcPr>
          <w:p w14:paraId="21AEB901" w14:textId="77777777" w:rsidR="0030284D" w:rsidRPr="0030284D" w:rsidRDefault="0030284D" w:rsidP="0030284D">
            <w:pPr>
              <w:rPr>
                <w:lang w:val="fr-FR"/>
              </w:rPr>
            </w:pPr>
            <w:r w:rsidRPr="0030284D">
              <w:rPr>
                <w:lang w:val="fr-FR"/>
              </w:rPr>
              <w:t>Empreinte SHA-256 de la clé unique (</w:t>
            </w:r>
            <w:proofErr w:type="spellStart"/>
            <w:r w:rsidRPr="0030284D">
              <w:rPr>
                <w:lang w:val="fr-FR"/>
              </w:rPr>
              <w:t>rowIndex</w:t>
            </w:r>
            <w:proofErr w:type="spellEnd"/>
            <w:r w:rsidRPr="0030284D">
              <w:rPr>
                <w:lang w:val="fr-FR"/>
              </w:rPr>
              <w:t xml:space="preserve"> + </w:t>
            </w:r>
            <w:proofErr w:type="gramStart"/>
            <w:r w:rsidRPr="0030284D">
              <w:rPr>
                <w:lang w:val="fr-FR"/>
              </w:rPr>
              <w:t>email</w:t>
            </w:r>
            <w:proofErr w:type="gramEnd"/>
            <w:r w:rsidRPr="0030284D">
              <w:rPr>
                <w:lang w:val="fr-FR"/>
              </w:rPr>
              <w:t>) pour vérifier l'unicité du passage.</w:t>
            </w:r>
          </w:p>
        </w:tc>
      </w:tr>
    </w:tbl>
    <w:p w14:paraId="507B8CA3" w14:textId="77777777" w:rsidR="0030284D" w:rsidRPr="0030284D" w:rsidRDefault="0030284D" w:rsidP="0030284D">
      <w:pPr>
        <w:rPr>
          <w:lang w:val="fr-FR"/>
        </w:rPr>
      </w:pPr>
      <w:r w:rsidRPr="0030284D">
        <w:rPr>
          <w:lang w:val="fr-FR"/>
        </w:rPr>
        <w:t>Exporter vers Sheets</w:t>
      </w:r>
    </w:p>
    <w:p w14:paraId="2ECF2680" w14:textId="77777777" w:rsidR="0030284D" w:rsidRPr="0030284D" w:rsidRDefault="0030284D" w:rsidP="0030284D">
      <w:pPr>
        <w:rPr>
          <w:b/>
          <w:bCs/>
          <w:lang w:val="fr-FR"/>
        </w:rPr>
      </w:pPr>
      <w:r w:rsidRPr="0030284D">
        <w:rPr>
          <w:b/>
          <w:bCs/>
          <w:lang w:val="fr-FR"/>
        </w:rPr>
        <w:t>Guide de reprise pour IA suivante</w:t>
      </w:r>
    </w:p>
    <w:p w14:paraId="5C04DBCF" w14:textId="77777777" w:rsidR="0030284D" w:rsidRPr="0030284D" w:rsidRDefault="0030284D" w:rsidP="0030284D">
      <w:pPr>
        <w:numPr>
          <w:ilvl w:val="0"/>
          <w:numId w:val="256"/>
        </w:numPr>
        <w:rPr>
          <w:lang w:val="fr-FR"/>
        </w:rPr>
      </w:pPr>
      <w:r w:rsidRPr="0030284D">
        <w:rPr>
          <w:b/>
          <w:bCs/>
          <w:lang w:val="fr-FR"/>
        </w:rPr>
        <w:t>Objectif atteint :</w:t>
      </w:r>
      <w:r w:rsidRPr="0030284D">
        <w:rPr>
          <w:lang w:val="fr-FR"/>
        </w:rPr>
        <w:t xml:space="preserve"> Le cycle de déploiement (MOTEUR) et le flux d'accès utilisateur (HANDLER) sont stables, fonctionnels et sécurisés pour </w:t>
      </w:r>
      <w:proofErr w:type="gramStart"/>
      <w:r w:rsidRPr="0030284D">
        <w:rPr>
          <w:lang w:val="fr-FR"/>
        </w:rPr>
        <w:t>un usage multi-utilisateurs</w:t>
      </w:r>
      <w:proofErr w:type="gramEnd"/>
      <w:r w:rsidRPr="0030284D">
        <w:rPr>
          <w:lang w:val="fr-FR"/>
        </w:rPr>
        <w:t>.</w:t>
      </w:r>
    </w:p>
    <w:p w14:paraId="41716FD6" w14:textId="77777777" w:rsidR="0030284D" w:rsidRPr="0030284D" w:rsidRDefault="0030284D" w:rsidP="0030284D">
      <w:pPr>
        <w:numPr>
          <w:ilvl w:val="0"/>
          <w:numId w:val="256"/>
        </w:numPr>
        <w:rPr>
          <w:lang w:val="fr-FR"/>
        </w:rPr>
      </w:pPr>
      <w:r w:rsidRPr="0030284D">
        <w:rPr>
          <w:b/>
          <w:bCs/>
          <w:lang w:val="fr-FR"/>
        </w:rPr>
        <w:t>Point de départ pour la suite :</w:t>
      </w:r>
      <w:r w:rsidRPr="0030284D">
        <w:rPr>
          <w:lang w:val="fr-FR"/>
        </w:rPr>
        <w:t xml:space="preserve"> La dernière action manuelle du processus (la publication du formulaire) doit être automatisée. De plus, le formulaire généré doit être simplifié pour ne pas redemander les informations déjà collectées.</w:t>
      </w:r>
    </w:p>
    <w:p w14:paraId="37DC4434" w14:textId="77777777" w:rsidR="0030284D" w:rsidRPr="0030284D" w:rsidRDefault="0030284D" w:rsidP="0030284D">
      <w:pPr>
        <w:numPr>
          <w:ilvl w:val="0"/>
          <w:numId w:val="256"/>
        </w:numPr>
        <w:rPr>
          <w:lang w:val="fr-FR"/>
        </w:rPr>
      </w:pPr>
      <w:r w:rsidRPr="0030284D">
        <w:rPr>
          <w:b/>
          <w:bCs/>
          <w:lang w:val="fr-FR"/>
        </w:rPr>
        <w:lastRenderedPageBreak/>
        <w:t>Contexte Clé :</w:t>
      </w:r>
      <w:r w:rsidRPr="0030284D">
        <w:rPr>
          <w:lang w:val="fr-FR"/>
        </w:rPr>
        <w:t xml:space="preserve"> La sécurité repose désormais sur le couple (</w:t>
      </w:r>
      <w:proofErr w:type="spellStart"/>
      <w:r w:rsidRPr="0030284D">
        <w:rPr>
          <w:lang w:val="fr-FR"/>
        </w:rPr>
        <w:t>rowIndex</w:t>
      </w:r>
      <w:proofErr w:type="spellEnd"/>
      <w:r w:rsidRPr="0030284D">
        <w:rPr>
          <w:lang w:val="fr-FR"/>
        </w:rPr>
        <w:t xml:space="preserve"> + </w:t>
      </w:r>
      <w:proofErr w:type="gramStart"/>
      <w:r w:rsidRPr="0030284D">
        <w:rPr>
          <w:lang w:val="fr-FR"/>
        </w:rPr>
        <w:t>email</w:t>
      </w:r>
      <w:proofErr w:type="gramEnd"/>
      <w:r w:rsidRPr="0030284D">
        <w:rPr>
          <w:lang w:val="fr-FR"/>
        </w:rPr>
        <w:t xml:space="preserve">) dans l'onglet </w:t>
      </w:r>
      <w:proofErr w:type="spellStart"/>
      <w:r w:rsidRPr="0030284D">
        <w:rPr>
          <w:lang w:val="fr-FR"/>
        </w:rPr>
        <w:t>Tokens</w:t>
      </w:r>
      <w:proofErr w:type="spellEnd"/>
      <w:r w:rsidRPr="0030284D">
        <w:rPr>
          <w:lang w:val="fr-FR"/>
        </w:rPr>
        <w:t>. Le HANDLER doit être redéployé après chaque modification pour que les changements soient effectifs sur l'URL publique.</w:t>
      </w:r>
    </w:p>
    <w:p w14:paraId="60971EBB" w14:textId="7F78D65C" w:rsidR="00D545E0" w:rsidRPr="0030284D" w:rsidRDefault="00D545E0" w:rsidP="0030284D"/>
    <w:sectPr w:rsidR="00D545E0" w:rsidRPr="0030284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09E48E3"/>
    <w:multiLevelType w:val="multilevel"/>
    <w:tmpl w:val="E99E1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1057AE"/>
    <w:multiLevelType w:val="multilevel"/>
    <w:tmpl w:val="E8E88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3F4047"/>
    <w:multiLevelType w:val="multilevel"/>
    <w:tmpl w:val="2DCC4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66131D"/>
    <w:multiLevelType w:val="multilevel"/>
    <w:tmpl w:val="D8C6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D41049"/>
    <w:multiLevelType w:val="multilevel"/>
    <w:tmpl w:val="C5AE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A237F3"/>
    <w:multiLevelType w:val="multilevel"/>
    <w:tmpl w:val="2A508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4B00C0"/>
    <w:multiLevelType w:val="multilevel"/>
    <w:tmpl w:val="F726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A038D3"/>
    <w:multiLevelType w:val="multilevel"/>
    <w:tmpl w:val="7A74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153844"/>
    <w:multiLevelType w:val="multilevel"/>
    <w:tmpl w:val="6B1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182401"/>
    <w:multiLevelType w:val="multilevel"/>
    <w:tmpl w:val="CC6A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E55CD5"/>
    <w:multiLevelType w:val="multilevel"/>
    <w:tmpl w:val="1FD0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3723E"/>
    <w:multiLevelType w:val="multilevel"/>
    <w:tmpl w:val="044411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C27C6A"/>
    <w:multiLevelType w:val="multilevel"/>
    <w:tmpl w:val="8178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1E46B1"/>
    <w:multiLevelType w:val="multilevel"/>
    <w:tmpl w:val="72CA3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A8F4D25"/>
    <w:multiLevelType w:val="multilevel"/>
    <w:tmpl w:val="710E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9B1B3F"/>
    <w:multiLevelType w:val="multilevel"/>
    <w:tmpl w:val="E56A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0E553B"/>
    <w:multiLevelType w:val="multilevel"/>
    <w:tmpl w:val="ECB46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F43CD7"/>
    <w:multiLevelType w:val="multilevel"/>
    <w:tmpl w:val="668EF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567E73"/>
    <w:multiLevelType w:val="multilevel"/>
    <w:tmpl w:val="8D68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7B069F"/>
    <w:multiLevelType w:val="multilevel"/>
    <w:tmpl w:val="47F4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E70853"/>
    <w:multiLevelType w:val="multilevel"/>
    <w:tmpl w:val="073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403B80"/>
    <w:multiLevelType w:val="multilevel"/>
    <w:tmpl w:val="AEBCF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C64C42"/>
    <w:multiLevelType w:val="multilevel"/>
    <w:tmpl w:val="8A62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222D9F"/>
    <w:multiLevelType w:val="multilevel"/>
    <w:tmpl w:val="D63EB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524AED"/>
    <w:multiLevelType w:val="multilevel"/>
    <w:tmpl w:val="6486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FF3043"/>
    <w:multiLevelType w:val="multilevel"/>
    <w:tmpl w:val="7A0A6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24F0A95"/>
    <w:multiLevelType w:val="multilevel"/>
    <w:tmpl w:val="5156C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5B6039"/>
    <w:multiLevelType w:val="multilevel"/>
    <w:tmpl w:val="8388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EA60B0"/>
    <w:multiLevelType w:val="multilevel"/>
    <w:tmpl w:val="3662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985FD6"/>
    <w:multiLevelType w:val="multilevel"/>
    <w:tmpl w:val="DCBC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120638"/>
    <w:multiLevelType w:val="multilevel"/>
    <w:tmpl w:val="8990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4E7E57"/>
    <w:multiLevelType w:val="multilevel"/>
    <w:tmpl w:val="28CA4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1A20FB"/>
    <w:multiLevelType w:val="multilevel"/>
    <w:tmpl w:val="DA720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19388F"/>
    <w:multiLevelType w:val="multilevel"/>
    <w:tmpl w:val="F4AC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411B36"/>
    <w:multiLevelType w:val="multilevel"/>
    <w:tmpl w:val="2024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7F6BE4"/>
    <w:multiLevelType w:val="multilevel"/>
    <w:tmpl w:val="D6065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810D1E"/>
    <w:multiLevelType w:val="multilevel"/>
    <w:tmpl w:val="E468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072E0C"/>
    <w:multiLevelType w:val="multilevel"/>
    <w:tmpl w:val="9814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1605D8"/>
    <w:multiLevelType w:val="multilevel"/>
    <w:tmpl w:val="A6F0B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B84481"/>
    <w:multiLevelType w:val="multilevel"/>
    <w:tmpl w:val="75BA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FF6BE4"/>
    <w:multiLevelType w:val="multilevel"/>
    <w:tmpl w:val="8D7A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693BBF"/>
    <w:multiLevelType w:val="multilevel"/>
    <w:tmpl w:val="ABA6A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C01006E"/>
    <w:multiLevelType w:val="multilevel"/>
    <w:tmpl w:val="7108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44017B"/>
    <w:multiLevelType w:val="multilevel"/>
    <w:tmpl w:val="F482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644CD1"/>
    <w:multiLevelType w:val="multilevel"/>
    <w:tmpl w:val="8674B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9A06C3"/>
    <w:multiLevelType w:val="multilevel"/>
    <w:tmpl w:val="1ED2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89081D"/>
    <w:multiLevelType w:val="multilevel"/>
    <w:tmpl w:val="CA9E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E8346D"/>
    <w:multiLevelType w:val="multilevel"/>
    <w:tmpl w:val="F2621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0825CD2"/>
    <w:multiLevelType w:val="multilevel"/>
    <w:tmpl w:val="41F4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000CC1"/>
    <w:multiLevelType w:val="multilevel"/>
    <w:tmpl w:val="E35E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265609"/>
    <w:multiLevelType w:val="multilevel"/>
    <w:tmpl w:val="E056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2A53F66"/>
    <w:multiLevelType w:val="multilevel"/>
    <w:tmpl w:val="00E6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4B743D"/>
    <w:multiLevelType w:val="multilevel"/>
    <w:tmpl w:val="3BEAD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55F5ABB"/>
    <w:multiLevelType w:val="multilevel"/>
    <w:tmpl w:val="2154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5E16F14"/>
    <w:multiLevelType w:val="multilevel"/>
    <w:tmpl w:val="558C5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0C4642"/>
    <w:multiLevelType w:val="multilevel"/>
    <w:tmpl w:val="4A12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D577AC"/>
    <w:multiLevelType w:val="multilevel"/>
    <w:tmpl w:val="9D3A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453521"/>
    <w:multiLevelType w:val="multilevel"/>
    <w:tmpl w:val="E1DE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9F445E"/>
    <w:multiLevelType w:val="multilevel"/>
    <w:tmpl w:val="2A9C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B0552F"/>
    <w:multiLevelType w:val="multilevel"/>
    <w:tmpl w:val="8A7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B14949"/>
    <w:multiLevelType w:val="multilevel"/>
    <w:tmpl w:val="8674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DE18E4"/>
    <w:multiLevelType w:val="multilevel"/>
    <w:tmpl w:val="0F20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5729A3"/>
    <w:multiLevelType w:val="multilevel"/>
    <w:tmpl w:val="F914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705BA5"/>
    <w:multiLevelType w:val="multilevel"/>
    <w:tmpl w:val="3C54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7B0642"/>
    <w:multiLevelType w:val="multilevel"/>
    <w:tmpl w:val="9DA0A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33340E"/>
    <w:multiLevelType w:val="multilevel"/>
    <w:tmpl w:val="64E2A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676C9A"/>
    <w:multiLevelType w:val="multilevel"/>
    <w:tmpl w:val="3D346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7E57E9"/>
    <w:multiLevelType w:val="multilevel"/>
    <w:tmpl w:val="87FEA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A9973F1"/>
    <w:multiLevelType w:val="multilevel"/>
    <w:tmpl w:val="8602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AEE1C80"/>
    <w:multiLevelType w:val="multilevel"/>
    <w:tmpl w:val="0D3CF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895E86"/>
    <w:multiLevelType w:val="multilevel"/>
    <w:tmpl w:val="1D30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B87639"/>
    <w:multiLevelType w:val="multilevel"/>
    <w:tmpl w:val="8760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1737F8"/>
    <w:multiLevelType w:val="multilevel"/>
    <w:tmpl w:val="BB16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CD06FE7"/>
    <w:multiLevelType w:val="multilevel"/>
    <w:tmpl w:val="63C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CD405DA"/>
    <w:multiLevelType w:val="multilevel"/>
    <w:tmpl w:val="7994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D7B1384"/>
    <w:multiLevelType w:val="multilevel"/>
    <w:tmpl w:val="C3F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DC813AC"/>
    <w:multiLevelType w:val="multilevel"/>
    <w:tmpl w:val="B44C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E34423D"/>
    <w:multiLevelType w:val="multilevel"/>
    <w:tmpl w:val="CD909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E691C7C"/>
    <w:multiLevelType w:val="multilevel"/>
    <w:tmpl w:val="EA4E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ED31B06"/>
    <w:multiLevelType w:val="multilevel"/>
    <w:tmpl w:val="D332E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F6E48FA"/>
    <w:multiLevelType w:val="multilevel"/>
    <w:tmpl w:val="E076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FEC1F09"/>
    <w:multiLevelType w:val="multilevel"/>
    <w:tmpl w:val="A5CA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FF0108"/>
    <w:multiLevelType w:val="multilevel"/>
    <w:tmpl w:val="97CE5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02652CD"/>
    <w:multiLevelType w:val="multilevel"/>
    <w:tmpl w:val="8FF2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0B9543D"/>
    <w:multiLevelType w:val="multilevel"/>
    <w:tmpl w:val="CCD4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0C47FF0"/>
    <w:multiLevelType w:val="multilevel"/>
    <w:tmpl w:val="E418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0C66319"/>
    <w:multiLevelType w:val="multilevel"/>
    <w:tmpl w:val="0234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1123AE0"/>
    <w:multiLevelType w:val="multilevel"/>
    <w:tmpl w:val="A594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16B0D13"/>
    <w:multiLevelType w:val="multilevel"/>
    <w:tmpl w:val="92C2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22315B0"/>
    <w:multiLevelType w:val="multilevel"/>
    <w:tmpl w:val="7812A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3690D71"/>
    <w:multiLevelType w:val="multilevel"/>
    <w:tmpl w:val="B7A8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3DA7AC2"/>
    <w:multiLevelType w:val="multilevel"/>
    <w:tmpl w:val="4BD48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4167D4A"/>
    <w:multiLevelType w:val="multilevel"/>
    <w:tmpl w:val="974A5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50F4CBF"/>
    <w:multiLevelType w:val="multilevel"/>
    <w:tmpl w:val="2242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5C90D2F"/>
    <w:multiLevelType w:val="multilevel"/>
    <w:tmpl w:val="E1E6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62326B1"/>
    <w:multiLevelType w:val="multilevel"/>
    <w:tmpl w:val="3F9E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62B5EA4"/>
    <w:multiLevelType w:val="multilevel"/>
    <w:tmpl w:val="EECA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6CC5BA5"/>
    <w:multiLevelType w:val="multilevel"/>
    <w:tmpl w:val="2A80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6D83645"/>
    <w:multiLevelType w:val="multilevel"/>
    <w:tmpl w:val="56AEC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6F356CA"/>
    <w:multiLevelType w:val="multilevel"/>
    <w:tmpl w:val="A906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74761C5"/>
    <w:multiLevelType w:val="multilevel"/>
    <w:tmpl w:val="F9E4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75201B3"/>
    <w:multiLevelType w:val="multilevel"/>
    <w:tmpl w:val="BEEC1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7F27769"/>
    <w:multiLevelType w:val="multilevel"/>
    <w:tmpl w:val="B55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823582A"/>
    <w:multiLevelType w:val="multilevel"/>
    <w:tmpl w:val="FF16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86D799F"/>
    <w:multiLevelType w:val="multilevel"/>
    <w:tmpl w:val="2F949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92E5DA1"/>
    <w:multiLevelType w:val="multilevel"/>
    <w:tmpl w:val="7BA4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93A2999"/>
    <w:multiLevelType w:val="multilevel"/>
    <w:tmpl w:val="1366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9A535EC"/>
    <w:multiLevelType w:val="multilevel"/>
    <w:tmpl w:val="9B7E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9ED6CDA"/>
    <w:multiLevelType w:val="multilevel"/>
    <w:tmpl w:val="907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A6034D0"/>
    <w:multiLevelType w:val="multilevel"/>
    <w:tmpl w:val="87E6E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B6A1E8B"/>
    <w:multiLevelType w:val="multilevel"/>
    <w:tmpl w:val="DD50D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B8A6E3F"/>
    <w:multiLevelType w:val="multilevel"/>
    <w:tmpl w:val="4ADA0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D871647"/>
    <w:multiLevelType w:val="multilevel"/>
    <w:tmpl w:val="9C58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FE62D42"/>
    <w:multiLevelType w:val="multilevel"/>
    <w:tmpl w:val="FF4E0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08E49B0"/>
    <w:multiLevelType w:val="multilevel"/>
    <w:tmpl w:val="4C7C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0960371"/>
    <w:multiLevelType w:val="multilevel"/>
    <w:tmpl w:val="7B1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0F074E7"/>
    <w:multiLevelType w:val="multilevel"/>
    <w:tmpl w:val="27AAF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11E6A7F"/>
    <w:multiLevelType w:val="multilevel"/>
    <w:tmpl w:val="B802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14E001C"/>
    <w:multiLevelType w:val="multilevel"/>
    <w:tmpl w:val="BAF85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15D468A"/>
    <w:multiLevelType w:val="multilevel"/>
    <w:tmpl w:val="A8182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1EB276E"/>
    <w:multiLevelType w:val="multilevel"/>
    <w:tmpl w:val="E082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33A3AE3"/>
    <w:multiLevelType w:val="multilevel"/>
    <w:tmpl w:val="B754A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3B963A1"/>
    <w:multiLevelType w:val="multilevel"/>
    <w:tmpl w:val="BAC48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4D02F94"/>
    <w:multiLevelType w:val="multilevel"/>
    <w:tmpl w:val="0DCE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4D61957"/>
    <w:multiLevelType w:val="multilevel"/>
    <w:tmpl w:val="AD60E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5132ED9"/>
    <w:multiLevelType w:val="multilevel"/>
    <w:tmpl w:val="CAA23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5422DBF"/>
    <w:multiLevelType w:val="multilevel"/>
    <w:tmpl w:val="507C2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5686535"/>
    <w:multiLevelType w:val="multilevel"/>
    <w:tmpl w:val="C98EF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981BC8"/>
    <w:multiLevelType w:val="multilevel"/>
    <w:tmpl w:val="2116C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5DF3C78"/>
    <w:multiLevelType w:val="multilevel"/>
    <w:tmpl w:val="0EC86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70D0E8B"/>
    <w:multiLevelType w:val="multilevel"/>
    <w:tmpl w:val="3064B1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80D644B"/>
    <w:multiLevelType w:val="multilevel"/>
    <w:tmpl w:val="A272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81F050C"/>
    <w:multiLevelType w:val="multilevel"/>
    <w:tmpl w:val="8A345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8856B3E"/>
    <w:multiLevelType w:val="multilevel"/>
    <w:tmpl w:val="F9B6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8DE21E7"/>
    <w:multiLevelType w:val="multilevel"/>
    <w:tmpl w:val="A3F2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9312E89"/>
    <w:multiLevelType w:val="multilevel"/>
    <w:tmpl w:val="1960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A6E112A"/>
    <w:multiLevelType w:val="multilevel"/>
    <w:tmpl w:val="7C58B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A9E53ED"/>
    <w:multiLevelType w:val="multilevel"/>
    <w:tmpl w:val="DEB66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ACD5DAC"/>
    <w:multiLevelType w:val="multilevel"/>
    <w:tmpl w:val="CBB0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B507A6A"/>
    <w:multiLevelType w:val="multilevel"/>
    <w:tmpl w:val="2878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B8034D7"/>
    <w:multiLevelType w:val="multilevel"/>
    <w:tmpl w:val="A5F4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BA412C7"/>
    <w:multiLevelType w:val="multilevel"/>
    <w:tmpl w:val="3814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BEE2D30"/>
    <w:multiLevelType w:val="multilevel"/>
    <w:tmpl w:val="A0B2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C076CFE"/>
    <w:multiLevelType w:val="multilevel"/>
    <w:tmpl w:val="5C0E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C687149"/>
    <w:multiLevelType w:val="multilevel"/>
    <w:tmpl w:val="9266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E0E471E"/>
    <w:multiLevelType w:val="multilevel"/>
    <w:tmpl w:val="2A962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E4F6CA0"/>
    <w:multiLevelType w:val="multilevel"/>
    <w:tmpl w:val="F086D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EE73584"/>
    <w:multiLevelType w:val="multilevel"/>
    <w:tmpl w:val="8836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F623962"/>
    <w:multiLevelType w:val="multilevel"/>
    <w:tmpl w:val="46CC6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FED6DDD"/>
    <w:multiLevelType w:val="multilevel"/>
    <w:tmpl w:val="2B86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08538F1"/>
    <w:multiLevelType w:val="multilevel"/>
    <w:tmpl w:val="74A0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0C02101"/>
    <w:multiLevelType w:val="multilevel"/>
    <w:tmpl w:val="B5B0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0DF3B15"/>
    <w:multiLevelType w:val="multilevel"/>
    <w:tmpl w:val="A970D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1B00F63"/>
    <w:multiLevelType w:val="multilevel"/>
    <w:tmpl w:val="D2A2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1B25BE2"/>
    <w:multiLevelType w:val="multilevel"/>
    <w:tmpl w:val="70D6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1BB3BCA"/>
    <w:multiLevelType w:val="multilevel"/>
    <w:tmpl w:val="D910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1CF305E"/>
    <w:multiLevelType w:val="multilevel"/>
    <w:tmpl w:val="8ACE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29F77D4"/>
    <w:multiLevelType w:val="multilevel"/>
    <w:tmpl w:val="C560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2D758A2"/>
    <w:multiLevelType w:val="multilevel"/>
    <w:tmpl w:val="2006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31818DD"/>
    <w:multiLevelType w:val="multilevel"/>
    <w:tmpl w:val="F23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3202FE4"/>
    <w:multiLevelType w:val="multilevel"/>
    <w:tmpl w:val="E054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3791904"/>
    <w:multiLevelType w:val="multilevel"/>
    <w:tmpl w:val="DCFE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4021199"/>
    <w:multiLevelType w:val="multilevel"/>
    <w:tmpl w:val="8FC63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4784284"/>
    <w:multiLevelType w:val="multilevel"/>
    <w:tmpl w:val="F96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4A15D20"/>
    <w:multiLevelType w:val="multilevel"/>
    <w:tmpl w:val="C23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520075A"/>
    <w:multiLevelType w:val="multilevel"/>
    <w:tmpl w:val="92403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6106A2C"/>
    <w:multiLevelType w:val="multilevel"/>
    <w:tmpl w:val="BA8A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6107E2D"/>
    <w:multiLevelType w:val="multilevel"/>
    <w:tmpl w:val="AE5C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7577348"/>
    <w:multiLevelType w:val="multilevel"/>
    <w:tmpl w:val="D1A8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76E66CF"/>
    <w:multiLevelType w:val="multilevel"/>
    <w:tmpl w:val="D18C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7D97B2C"/>
    <w:multiLevelType w:val="multilevel"/>
    <w:tmpl w:val="3934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7F92375"/>
    <w:multiLevelType w:val="multilevel"/>
    <w:tmpl w:val="CB96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86E497B"/>
    <w:multiLevelType w:val="multilevel"/>
    <w:tmpl w:val="81D6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8C07CD2"/>
    <w:multiLevelType w:val="multilevel"/>
    <w:tmpl w:val="C5FE3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8E75E35"/>
    <w:multiLevelType w:val="multilevel"/>
    <w:tmpl w:val="C986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A8C7CAD"/>
    <w:multiLevelType w:val="multilevel"/>
    <w:tmpl w:val="7EB4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A9E20CF"/>
    <w:multiLevelType w:val="multilevel"/>
    <w:tmpl w:val="BD82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B00697C"/>
    <w:multiLevelType w:val="multilevel"/>
    <w:tmpl w:val="F1C4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B0D5CE8"/>
    <w:multiLevelType w:val="multilevel"/>
    <w:tmpl w:val="E44E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B261D4C"/>
    <w:multiLevelType w:val="multilevel"/>
    <w:tmpl w:val="3842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BD82D2D"/>
    <w:multiLevelType w:val="multilevel"/>
    <w:tmpl w:val="ADD2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CBF5622"/>
    <w:multiLevelType w:val="multilevel"/>
    <w:tmpl w:val="47B6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D2B14B0"/>
    <w:multiLevelType w:val="multilevel"/>
    <w:tmpl w:val="C258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DB66928"/>
    <w:multiLevelType w:val="multilevel"/>
    <w:tmpl w:val="BF5C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E077330"/>
    <w:multiLevelType w:val="multilevel"/>
    <w:tmpl w:val="6C50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E373607"/>
    <w:multiLevelType w:val="multilevel"/>
    <w:tmpl w:val="E22E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EC60D4F"/>
    <w:multiLevelType w:val="multilevel"/>
    <w:tmpl w:val="8F58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EFC3EC4"/>
    <w:multiLevelType w:val="multilevel"/>
    <w:tmpl w:val="667A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0C11956"/>
    <w:multiLevelType w:val="multilevel"/>
    <w:tmpl w:val="574E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1DE567C"/>
    <w:multiLevelType w:val="multilevel"/>
    <w:tmpl w:val="444C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22D2D81"/>
    <w:multiLevelType w:val="multilevel"/>
    <w:tmpl w:val="D2081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3796DDC"/>
    <w:multiLevelType w:val="multilevel"/>
    <w:tmpl w:val="E3B2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3E93B7C"/>
    <w:multiLevelType w:val="multilevel"/>
    <w:tmpl w:val="8E82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44C0E00"/>
    <w:multiLevelType w:val="multilevel"/>
    <w:tmpl w:val="6BC0F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4B123AC"/>
    <w:multiLevelType w:val="multilevel"/>
    <w:tmpl w:val="8E40CF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6952CCE"/>
    <w:multiLevelType w:val="multilevel"/>
    <w:tmpl w:val="3260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7130A8C"/>
    <w:multiLevelType w:val="multilevel"/>
    <w:tmpl w:val="A71E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8107EDA"/>
    <w:multiLevelType w:val="multilevel"/>
    <w:tmpl w:val="8A86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82F26E5"/>
    <w:multiLevelType w:val="multilevel"/>
    <w:tmpl w:val="AFD4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87E7742"/>
    <w:multiLevelType w:val="multilevel"/>
    <w:tmpl w:val="BD7E2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8FE2F93"/>
    <w:multiLevelType w:val="multilevel"/>
    <w:tmpl w:val="A43A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9006D24"/>
    <w:multiLevelType w:val="multilevel"/>
    <w:tmpl w:val="8038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91D424A"/>
    <w:multiLevelType w:val="multilevel"/>
    <w:tmpl w:val="8F3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9651EC1"/>
    <w:multiLevelType w:val="multilevel"/>
    <w:tmpl w:val="285A6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97031EF"/>
    <w:multiLevelType w:val="multilevel"/>
    <w:tmpl w:val="CA969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A3D6631"/>
    <w:multiLevelType w:val="multilevel"/>
    <w:tmpl w:val="4B6E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B445A6A"/>
    <w:multiLevelType w:val="multilevel"/>
    <w:tmpl w:val="BEFE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B892747"/>
    <w:multiLevelType w:val="multilevel"/>
    <w:tmpl w:val="35205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BCE0E71"/>
    <w:multiLevelType w:val="multilevel"/>
    <w:tmpl w:val="69BEF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C392695"/>
    <w:multiLevelType w:val="multilevel"/>
    <w:tmpl w:val="C77E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CB2476C"/>
    <w:multiLevelType w:val="multilevel"/>
    <w:tmpl w:val="894EF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D800576"/>
    <w:multiLevelType w:val="multilevel"/>
    <w:tmpl w:val="7416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EF6247A"/>
    <w:multiLevelType w:val="multilevel"/>
    <w:tmpl w:val="0B50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0732B48"/>
    <w:multiLevelType w:val="multilevel"/>
    <w:tmpl w:val="2DCE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07D31A3"/>
    <w:multiLevelType w:val="multilevel"/>
    <w:tmpl w:val="0622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0D73D9D"/>
    <w:multiLevelType w:val="multilevel"/>
    <w:tmpl w:val="0158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0F07B79"/>
    <w:multiLevelType w:val="multilevel"/>
    <w:tmpl w:val="689E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20F07E7"/>
    <w:multiLevelType w:val="multilevel"/>
    <w:tmpl w:val="D2B4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3276030"/>
    <w:multiLevelType w:val="multilevel"/>
    <w:tmpl w:val="9B942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37F204D"/>
    <w:multiLevelType w:val="multilevel"/>
    <w:tmpl w:val="E73C8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3A962FC"/>
    <w:multiLevelType w:val="multilevel"/>
    <w:tmpl w:val="6C56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49C54B0"/>
    <w:multiLevelType w:val="multilevel"/>
    <w:tmpl w:val="36663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53C4FCD"/>
    <w:multiLevelType w:val="multilevel"/>
    <w:tmpl w:val="854A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5CE26E7"/>
    <w:multiLevelType w:val="multilevel"/>
    <w:tmpl w:val="29A4F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6920FDA"/>
    <w:multiLevelType w:val="multilevel"/>
    <w:tmpl w:val="858E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6B84E51"/>
    <w:multiLevelType w:val="multilevel"/>
    <w:tmpl w:val="66C8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6E45B94"/>
    <w:multiLevelType w:val="multilevel"/>
    <w:tmpl w:val="F94A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6E87BAA"/>
    <w:multiLevelType w:val="multilevel"/>
    <w:tmpl w:val="FE164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85525F2"/>
    <w:multiLevelType w:val="multilevel"/>
    <w:tmpl w:val="EB2CA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88E2AB8"/>
    <w:multiLevelType w:val="multilevel"/>
    <w:tmpl w:val="0390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8BC27DF"/>
    <w:multiLevelType w:val="multilevel"/>
    <w:tmpl w:val="96803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9383274"/>
    <w:multiLevelType w:val="multilevel"/>
    <w:tmpl w:val="878C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98774EE"/>
    <w:multiLevelType w:val="multilevel"/>
    <w:tmpl w:val="3B94F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990650D"/>
    <w:multiLevelType w:val="multilevel"/>
    <w:tmpl w:val="E9BC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9C53EBB"/>
    <w:multiLevelType w:val="multilevel"/>
    <w:tmpl w:val="77C68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AEB5177"/>
    <w:multiLevelType w:val="multilevel"/>
    <w:tmpl w:val="EF26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AF13F9C"/>
    <w:multiLevelType w:val="multilevel"/>
    <w:tmpl w:val="03CC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B955F9E"/>
    <w:multiLevelType w:val="multilevel"/>
    <w:tmpl w:val="08C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BA36B2B"/>
    <w:multiLevelType w:val="multilevel"/>
    <w:tmpl w:val="4338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BEF5633"/>
    <w:multiLevelType w:val="multilevel"/>
    <w:tmpl w:val="3616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C2158AE"/>
    <w:multiLevelType w:val="multilevel"/>
    <w:tmpl w:val="CC00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C29768C"/>
    <w:multiLevelType w:val="multilevel"/>
    <w:tmpl w:val="55DC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D1741B2"/>
    <w:multiLevelType w:val="multilevel"/>
    <w:tmpl w:val="049C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D5869A4"/>
    <w:multiLevelType w:val="multilevel"/>
    <w:tmpl w:val="152CA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D811F66"/>
    <w:multiLevelType w:val="multilevel"/>
    <w:tmpl w:val="651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F041901"/>
    <w:multiLevelType w:val="multilevel"/>
    <w:tmpl w:val="0024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160433">
    <w:abstractNumId w:val="8"/>
  </w:num>
  <w:num w:numId="2" w16cid:durableId="1486702369">
    <w:abstractNumId w:val="6"/>
  </w:num>
  <w:num w:numId="3" w16cid:durableId="1132870584">
    <w:abstractNumId w:val="5"/>
  </w:num>
  <w:num w:numId="4" w16cid:durableId="1944653532">
    <w:abstractNumId w:val="4"/>
  </w:num>
  <w:num w:numId="5" w16cid:durableId="862935313">
    <w:abstractNumId w:val="7"/>
  </w:num>
  <w:num w:numId="6" w16cid:durableId="2087024020">
    <w:abstractNumId w:val="3"/>
  </w:num>
  <w:num w:numId="7" w16cid:durableId="418261303">
    <w:abstractNumId w:val="2"/>
  </w:num>
  <w:num w:numId="8" w16cid:durableId="900408415">
    <w:abstractNumId w:val="1"/>
  </w:num>
  <w:num w:numId="9" w16cid:durableId="1333946878">
    <w:abstractNumId w:val="0"/>
  </w:num>
  <w:num w:numId="10" w16cid:durableId="271665483">
    <w:abstractNumId w:val="253"/>
  </w:num>
  <w:num w:numId="11" w16cid:durableId="42026614">
    <w:abstractNumId w:val="171"/>
  </w:num>
  <w:num w:numId="12" w16cid:durableId="2067335559">
    <w:abstractNumId w:val="156"/>
  </w:num>
  <w:num w:numId="13" w16cid:durableId="2049335103">
    <w:abstractNumId w:val="88"/>
  </w:num>
  <w:num w:numId="14" w16cid:durableId="1306810163">
    <w:abstractNumId w:val="145"/>
  </w:num>
  <w:num w:numId="15" w16cid:durableId="829098892">
    <w:abstractNumId w:val="246"/>
  </w:num>
  <w:num w:numId="16" w16cid:durableId="1220937626">
    <w:abstractNumId w:val="80"/>
  </w:num>
  <w:num w:numId="17" w16cid:durableId="561329811">
    <w:abstractNumId w:val="126"/>
  </w:num>
  <w:num w:numId="18" w16cid:durableId="167603625">
    <w:abstractNumId w:val="185"/>
  </w:num>
  <w:num w:numId="19" w16cid:durableId="315032705">
    <w:abstractNumId w:val="128"/>
  </w:num>
  <w:num w:numId="20" w16cid:durableId="732199370">
    <w:abstractNumId w:val="15"/>
  </w:num>
  <w:num w:numId="21" w16cid:durableId="556742247">
    <w:abstractNumId w:val="244"/>
  </w:num>
  <w:num w:numId="22" w16cid:durableId="1782646828">
    <w:abstractNumId w:val="142"/>
  </w:num>
  <w:num w:numId="23" w16cid:durableId="793837680">
    <w:abstractNumId w:val="93"/>
  </w:num>
  <w:num w:numId="24" w16cid:durableId="1279027805">
    <w:abstractNumId w:val="202"/>
  </w:num>
  <w:num w:numId="25" w16cid:durableId="2081369967">
    <w:abstractNumId w:val="173"/>
  </w:num>
  <w:num w:numId="26" w16cid:durableId="372116800">
    <w:abstractNumId w:val="227"/>
  </w:num>
  <w:num w:numId="27" w16cid:durableId="1880895276">
    <w:abstractNumId w:val="249"/>
  </w:num>
  <w:num w:numId="28" w16cid:durableId="749936021">
    <w:abstractNumId w:val="220"/>
  </w:num>
  <w:num w:numId="29" w16cid:durableId="1608731725">
    <w:abstractNumId w:val="49"/>
  </w:num>
  <w:num w:numId="30" w16cid:durableId="239490872">
    <w:abstractNumId w:val="211"/>
  </w:num>
  <w:num w:numId="31" w16cid:durableId="308874281">
    <w:abstractNumId w:val="106"/>
  </w:num>
  <w:num w:numId="32" w16cid:durableId="419180096">
    <w:abstractNumId w:val="58"/>
  </w:num>
  <w:num w:numId="33" w16cid:durableId="1476993790">
    <w:abstractNumId w:val="17"/>
  </w:num>
  <w:num w:numId="34" w16cid:durableId="1979409092">
    <w:abstractNumId w:val="82"/>
  </w:num>
  <w:num w:numId="35" w16cid:durableId="2013532865">
    <w:abstractNumId w:val="41"/>
  </w:num>
  <w:num w:numId="36" w16cid:durableId="1795713068">
    <w:abstractNumId w:val="59"/>
  </w:num>
  <w:num w:numId="37" w16cid:durableId="853153407">
    <w:abstractNumId w:val="112"/>
  </w:num>
  <w:num w:numId="38" w16cid:durableId="2030830684">
    <w:abstractNumId w:val="111"/>
  </w:num>
  <w:num w:numId="39" w16cid:durableId="1194267348">
    <w:abstractNumId w:val="206"/>
  </w:num>
  <w:num w:numId="40" w16cid:durableId="1828520784">
    <w:abstractNumId w:val="226"/>
  </w:num>
  <w:num w:numId="41" w16cid:durableId="2127892305">
    <w:abstractNumId w:val="154"/>
  </w:num>
  <w:num w:numId="42" w16cid:durableId="1051808850">
    <w:abstractNumId w:val="164"/>
  </w:num>
  <w:num w:numId="43" w16cid:durableId="789009967">
    <w:abstractNumId w:val="24"/>
  </w:num>
  <w:num w:numId="44" w16cid:durableId="958682700">
    <w:abstractNumId w:val="12"/>
  </w:num>
  <w:num w:numId="45" w16cid:durableId="1543011520">
    <w:abstractNumId w:val="247"/>
  </w:num>
  <w:num w:numId="46" w16cid:durableId="1629168276">
    <w:abstractNumId w:val="140"/>
  </w:num>
  <w:num w:numId="47" w16cid:durableId="669059560">
    <w:abstractNumId w:val="139"/>
  </w:num>
  <w:num w:numId="48" w16cid:durableId="1018040434">
    <w:abstractNumId w:val="139"/>
    <w:lvlOverride w:ilvl="1">
      <w:lvl w:ilvl="1">
        <w:numFmt w:val="bullet"/>
        <w:lvlText w:val="o"/>
        <w:lvlJc w:val="left"/>
        <w:pPr>
          <w:tabs>
            <w:tab w:val="num" w:pos="1440"/>
          </w:tabs>
          <w:ind w:left="1440" w:hanging="360"/>
        </w:pPr>
        <w:rPr>
          <w:rFonts w:ascii="Courier New" w:hAnsi="Courier New" w:hint="default"/>
          <w:sz w:val="20"/>
        </w:rPr>
      </w:lvl>
    </w:lvlOverride>
  </w:num>
  <w:num w:numId="49" w16cid:durableId="1423993499">
    <w:abstractNumId w:val="179"/>
  </w:num>
  <w:num w:numId="50" w16cid:durableId="1772823024">
    <w:abstractNumId w:val="33"/>
  </w:num>
  <w:num w:numId="51" w16cid:durableId="638001500">
    <w:abstractNumId w:val="89"/>
  </w:num>
  <w:num w:numId="52" w16cid:durableId="1456753035">
    <w:abstractNumId w:val="240"/>
  </w:num>
  <w:num w:numId="53" w16cid:durableId="2139882432">
    <w:abstractNumId w:val="34"/>
  </w:num>
  <w:num w:numId="54" w16cid:durableId="483081391">
    <w:abstractNumId w:val="52"/>
  </w:num>
  <w:num w:numId="55" w16cid:durableId="1429883948">
    <w:abstractNumId w:val="143"/>
  </w:num>
  <w:num w:numId="56" w16cid:durableId="1695232543">
    <w:abstractNumId w:val="204"/>
  </w:num>
  <w:num w:numId="57" w16cid:durableId="1676953308">
    <w:abstractNumId w:val="26"/>
  </w:num>
  <w:num w:numId="58" w16cid:durableId="2095516280">
    <w:abstractNumId w:val="65"/>
  </w:num>
  <w:num w:numId="59" w16cid:durableId="841551602">
    <w:abstractNumId w:val="181"/>
  </w:num>
  <w:num w:numId="60" w16cid:durableId="1442645646">
    <w:abstractNumId w:val="248"/>
  </w:num>
  <w:num w:numId="61" w16cid:durableId="1246568455">
    <w:abstractNumId w:val="30"/>
  </w:num>
  <w:num w:numId="62" w16cid:durableId="2060931677">
    <w:abstractNumId w:val="203"/>
  </w:num>
  <w:num w:numId="63" w16cid:durableId="2021540553">
    <w:abstractNumId w:val="233"/>
  </w:num>
  <w:num w:numId="64" w16cid:durableId="1834712777">
    <w:abstractNumId w:val="216"/>
  </w:num>
  <w:num w:numId="65" w16cid:durableId="508184065">
    <w:abstractNumId w:val="127"/>
  </w:num>
  <w:num w:numId="66" w16cid:durableId="534654852">
    <w:abstractNumId w:val="168"/>
  </w:num>
  <w:num w:numId="67" w16cid:durableId="623461768">
    <w:abstractNumId w:val="61"/>
  </w:num>
  <w:num w:numId="68" w16cid:durableId="784423557">
    <w:abstractNumId w:val="98"/>
  </w:num>
  <w:num w:numId="69" w16cid:durableId="1802965857">
    <w:abstractNumId w:val="18"/>
  </w:num>
  <w:num w:numId="70" w16cid:durableId="1105226070">
    <w:abstractNumId w:val="38"/>
  </w:num>
  <w:num w:numId="71" w16cid:durableId="2128350132">
    <w:abstractNumId w:val="136"/>
  </w:num>
  <w:num w:numId="72" w16cid:durableId="14384081">
    <w:abstractNumId w:val="87"/>
  </w:num>
  <w:num w:numId="73" w16cid:durableId="622617548">
    <w:abstractNumId w:val="163"/>
  </w:num>
  <w:num w:numId="74" w16cid:durableId="1823693465">
    <w:abstractNumId w:val="135"/>
  </w:num>
  <w:num w:numId="75" w16cid:durableId="1952323396">
    <w:abstractNumId w:val="245"/>
  </w:num>
  <w:num w:numId="76" w16cid:durableId="1919634604">
    <w:abstractNumId w:val="92"/>
  </w:num>
  <w:num w:numId="77" w16cid:durableId="899099425">
    <w:abstractNumId w:val="116"/>
  </w:num>
  <w:num w:numId="78" w16cid:durableId="241571549">
    <w:abstractNumId w:val="131"/>
  </w:num>
  <w:num w:numId="79" w16cid:durableId="1640695403">
    <w:abstractNumId w:val="134"/>
  </w:num>
  <w:num w:numId="80" w16cid:durableId="409156745">
    <w:abstractNumId w:val="225"/>
  </w:num>
  <w:num w:numId="81" w16cid:durableId="1676685193">
    <w:abstractNumId w:val="32"/>
  </w:num>
  <w:num w:numId="82" w16cid:durableId="253780643">
    <w:abstractNumId w:val="175"/>
  </w:num>
  <w:num w:numId="83" w16cid:durableId="874391088">
    <w:abstractNumId w:val="165"/>
  </w:num>
  <w:num w:numId="84" w16cid:durableId="1384331190">
    <w:abstractNumId w:val="157"/>
  </w:num>
  <w:num w:numId="85" w16cid:durableId="1684551806">
    <w:abstractNumId w:val="207"/>
  </w:num>
  <w:num w:numId="86" w16cid:durableId="1564754971">
    <w:abstractNumId w:val="208"/>
  </w:num>
  <w:num w:numId="87" w16cid:durableId="856508541">
    <w:abstractNumId w:val="40"/>
  </w:num>
  <w:num w:numId="88" w16cid:durableId="24838646">
    <w:abstractNumId w:val="47"/>
  </w:num>
  <w:num w:numId="89" w16cid:durableId="1139957484">
    <w:abstractNumId w:val="187"/>
  </w:num>
  <w:num w:numId="90" w16cid:durableId="1553535718">
    <w:abstractNumId w:val="195"/>
  </w:num>
  <w:num w:numId="91" w16cid:durableId="627664475">
    <w:abstractNumId w:val="114"/>
  </w:num>
  <w:num w:numId="92" w16cid:durableId="1459301747">
    <w:abstractNumId w:val="230"/>
  </w:num>
  <w:num w:numId="93" w16cid:durableId="59179997">
    <w:abstractNumId w:val="159"/>
  </w:num>
  <w:num w:numId="94" w16cid:durableId="869151360">
    <w:abstractNumId w:val="177"/>
  </w:num>
  <w:num w:numId="95" w16cid:durableId="1486625183">
    <w:abstractNumId w:val="31"/>
  </w:num>
  <w:num w:numId="96" w16cid:durableId="2050454556">
    <w:abstractNumId w:val="54"/>
  </w:num>
  <w:num w:numId="97" w16cid:durableId="1460756479">
    <w:abstractNumId w:val="109"/>
  </w:num>
  <w:num w:numId="98" w16cid:durableId="583800939">
    <w:abstractNumId w:val="39"/>
  </w:num>
  <w:num w:numId="99" w16cid:durableId="1203782307">
    <w:abstractNumId w:val="235"/>
  </w:num>
  <w:num w:numId="100" w16cid:durableId="1419214330">
    <w:abstractNumId w:val="102"/>
  </w:num>
  <w:num w:numId="101" w16cid:durableId="376515923">
    <w:abstractNumId w:val="200"/>
  </w:num>
  <w:num w:numId="102" w16cid:durableId="109714756">
    <w:abstractNumId w:val="73"/>
  </w:num>
  <w:num w:numId="103" w16cid:durableId="465898940">
    <w:abstractNumId w:val="232"/>
  </w:num>
  <w:num w:numId="104" w16cid:durableId="1656448249">
    <w:abstractNumId w:val="36"/>
  </w:num>
  <w:num w:numId="105" w16cid:durableId="1114328952">
    <w:abstractNumId w:val="217"/>
  </w:num>
  <w:num w:numId="106" w16cid:durableId="644823167">
    <w:abstractNumId w:val="221"/>
  </w:num>
  <w:num w:numId="107" w16cid:durableId="520896927">
    <w:abstractNumId w:val="96"/>
  </w:num>
  <w:num w:numId="108" w16cid:durableId="1962804537">
    <w:abstractNumId w:val="62"/>
  </w:num>
  <w:num w:numId="109" w16cid:durableId="105320073">
    <w:abstractNumId w:val="9"/>
  </w:num>
  <w:num w:numId="110" w16cid:durableId="1017270457">
    <w:abstractNumId w:val="191"/>
  </w:num>
  <w:num w:numId="111" w16cid:durableId="906067262">
    <w:abstractNumId w:val="57"/>
  </w:num>
  <w:num w:numId="112" w16cid:durableId="354501551">
    <w:abstractNumId w:val="239"/>
  </w:num>
  <w:num w:numId="113" w16cid:durableId="272906451">
    <w:abstractNumId w:val="193"/>
  </w:num>
  <w:num w:numId="114" w16cid:durableId="582179887">
    <w:abstractNumId w:val="83"/>
  </w:num>
  <w:num w:numId="115" w16cid:durableId="961111287">
    <w:abstractNumId w:val="199"/>
  </w:num>
  <w:num w:numId="116" w16cid:durableId="677729840">
    <w:abstractNumId w:val="99"/>
  </w:num>
  <w:num w:numId="117" w16cid:durableId="959915430">
    <w:abstractNumId w:val="100"/>
  </w:num>
  <w:num w:numId="118" w16cid:durableId="1446343648">
    <w:abstractNumId w:val="45"/>
  </w:num>
  <w:num w:numId="119" w16cid:durableId="1360934497">
    <w:abstractNumId w:val="115"/>
  </w:num>
  <w:num w:numId="120" w16cid:durableId="606235363">
    <w:abstractNumId w:val="178"/>
  </w:num>
  <w:num w:numId="121" w16cid:durableId="1633555358">
    <w:abstractNumId w:val="183"/>
  </w:num>
  <w:num w:numId="122" w16cid:durableId="480657830">
    <w:abstractNumId w:val="146"/>
  </w:num>
  <w:num w:numId="123" w16cid:durableId="309939876">
    <w:abstractNumId w:val="104"/>
  </w:num>
  <w:num w:numId="124" w16cid:durableId="1157499738">
    <w:abstractNumId w:val="119"/>
  </w:num>
  <w:num w:numId="125" w16cid:durableId="1238520432">
    <w:abstractNumId w:val="84"/>
  </w:num>
  <w:num w:numId="126" w16cid:durableId="742990580">
    <w:abstractNumId w:val="123"/>
  </w:num>
  <w:num w:numId="127" w16cid:durableId="1325740727">
    <w:abstractNumId w:val="196"/>
  </w:num>
  <w:num w:numId="128" w16cid:durableId="1464351585">
    <w:abstractNumId w:val="35"/>
  </w:num>
  <w:num w:numId="129" w16cid:durableId="1829252499">
    <w:abstractNumId w:val="78"/>
  </w:num>
  <w:num w:numId="130" w16cid:durableId="1304852205">
    <w:abstractNumId w:val="23"/>
  </w:num>
  <w:num w:numId="131" w16cid:durableId="2003389937">
    <w:abstractNumId w:val="94"/>
  </w:num>
  <w:num w:numId="132" w16cid:durableId="587078020">
    <w:abstractNumId w:val="150"/>
  </w:num>
  <w:num w:numId="133" w16cid:durableId="2129934182">
    <w:abstractNumId w:val="29"/>
  </w:num>
  <w:num w:numId="134" w16cid:durableId="1165051010">
    <w:abstractNumId w:val="20"/>
  </w:num>
  <w:num w:numId="135" w16cid:durableId="1894611836">
    <w:abstractNumId w:val="11"/>
  </w:num>
  <w:num w:numId="136" w16cid:durableId="326441897">
    <w:abstractNumId w:val="42"/>
  </w:num>
  <w:num w:numId="137" w16cid:durableId="1399860401">
    <w:abstractNumId w:val="138"/>
  </w:num>
  <w:num w:numId="138" w16cid:durableId="32392451">
    <w:abstractNumId w:val="79"/>
  </w:num>
  <w:num w:numId="139" w16cid:durableId="716860941">
    <w:abstractNumId w:val="167"/>
  </w:num>
  <w:num w:numId="140" w16cid:durableId="1343511593">
    <w:abstractNumId w:val="108"/>
  </w:num>
  <w:num w:numId="141" w16cid:durableId="2004160197">
    <w:abstractNumId w:val="160"/>
  </w:num>
  <w:num w:numId="142" w16cid:durableId="1077247512">
    <w:abstractNumId w:val="166"/>
  </w:num>
  <w:num w:numId="143" w16cid:durableId="1585719388">
    <w:abstractNumId w:val="60"/>
  </w:num>
  <w:num w:numId="144" w16cid:durableId="1742480292">
    <w:abstractNumId w:val="10"/>
  </w:num>
  <w:num w:numId="145" w16cid:durableId="783421487">
    <w:abstractNumId w:val="252"/>
  </w:num>
  <w:num w:numId="146" w16cid:durableId="1056465191">
    <w:abstractNumId w:val="44"/>
  </w:num>
  <w:num w:numId="147" w16cid:durableId="1185628644">
    <w:abstractNumId w:val="210"/>
  </w:num>
  <w:num w:numId="148" w16cid:durableId="1359695751">
    <w:abstractNumId w:val="46"/>
  </w:num>
  <w:num w:numId="149" w16cid:durableId="1381977989">
    <w:abstractNumId w:val="68"/>
  </w:num>
  <w:num w:numId="150" w16cid:durableId="628904072">
    <w:abstractNumId w:val="214"/>
  </w:num>
  <w:num w:numId="151" w16cid:durableId="1071657208">
    <w:abstractNumId w:val="147"/>
  </w:num>
  <w:num w:numId="152" w16cid:durableId="288363464">
    <w:abstractNumId w:val="201"/>
  </w:num>
  <w:num w:numId="153" w16cid:durableId="1205829567">
    <w:abstractNumId w:val="228"/>
  </w:num>
  <w:num w:numId="154" w16cid:durableId="347879021">
    <w:abstractNumId w:val="55"/>
  </w:num>
  <w:num w:numId="155" w16cid:durableId="302081662">
    <w:abstractNumId w:val="75"/>
  </w:num>
  <w:num w:numId="156" w16cid:durableId="1798790021">
    <w:abstractNumId w:val="117"/>
  </w:num>
  <w:num w:numId="157" w16cid:durableId="956907711">
    <w:abstractNumId w:val="105"/>
  </w:num>
  <w:num w:numId="158" w16cid:durableId="1837106626">
    <w:abstractNumId w:val="71"/>
  </w:num>
  <w:num w:numId="159" w16cid:durableId="1928072243">
    <w:abstractNumId w:val="64"/>
  </w:num>
  <w:num w:numId="160" w16cid:durableId="1629776069">
    <w:abstractNumId w:val="132"/>
  </w:num>
  <w:num w:numId="161" w16cid:durableId="1159690312">
    <w:abstractNumId w:val="43"/>
  </w:num>
  <w:num w:numId="162" w16cid:durableId="331497503">
    <w:abstractNumId w:val="63"/>
  </w:num>
  <w:num w:numId="163" w16cid:durableId="1248615617">
    <w:abstractNumId w:val="107"/>
  </w:num>
  <w:num w:numId="164" w16cid:durableId="1400400231">
    <w:abstractNumId w:val="254"/>
  </w:num>
  <w:num w:numId="165" w16cid:durableId="647707430">
    <w:abstractNumId w:val="141"/>
  </w:num>
  <w:num w:numId="166" w16cid:durableId="1457290898">
    <w:abstractNumId w:val="222"/>
  </w:num>
  <w:num w:numId="167" w16cid:durableId="1070469377">
    <w:abstractNumId w:val="19"/>
  </w:num>
  <w:num w:numId="168" w16cid:durableId="1622298088">
    <w:abstractNumId w:val="243"/>
  </w:num>
  <w:num w:numId="169" w16cid:durableId="268127835">
    <w:abstractNumId w:val="242"/>
  </w:num>
  <w:num w:numId="170" w16cid:durableId="1804540712">
    <w:abstractNumId w:val="144"/>
  </w:num>
  <w:num w:numId="171" w16cid:durableId="1104888075">
    <w:abstractNumId w:val="241"/>
  </w:num>
  <w:num w:numId="172" w16cid:durableId="1136680959">
    <w:abstractNumId w:val="16"/>
  </w:num>
  <w:num w:numId="173" w16cid:durableId="325593553">
    <w:abstractNumId w:val="231"/>
  </w:num>
  <w:num w:numId="174" w16cid:durableId="907500558">
    <w:abstractNumId w:val="215"/>
  </w:num>
  <w:num w:numId="175" w16cid:durableId="1436484013">
    <w:abstractNumId w:val="153"/>
  </w:num>
  <w:num w:numId="176" w16cid:durableId="1853184003">
    <w:abstractNumId w:val="237"/>
  </w:num>
  <w:num w:numId="177" w16cid:durableId="589503416">
    <w:abstractNumId w:val="85"/>
  </w:num>
  <w:num w:numId="178" w16cid:durableId="1968199203">
    <w:abstractNumId w:val="56"/>
  </w:num>
  <w:num w:numId="179" w16cid:durableId="1480613913">
    <w:abstractNumId w:val="148"/>
  </w:num>
  <w:num w:numId="180" w16cid:durableId="1955405827">
    <w:abstractNumId w:val="149"/>
  </w:num>
  <w:num w:numId="181" w16cid:durableId="1260874502">
    <w:abstractNumId w:val="77"/>
  </w:num>
  <w:num w:numId="182" w16cid:durableId="1065954422">
    <w:abstractNumId w:val="213"/>
  </w:num>
  <w:num w:numId="183" w16cid:durableId="2005282660">
    <w:abstractNumId w:val="189"/>
  </w:num>
  <w:num w:numId="184" w16cid:durableId="741681162">
    <w:abstractNumId w:val="125"/>
  </w:num>
  <w:num w:numId="185" w16cid:durableId="1174295335">
    <w:abstractNumId w:val="137"/>
  </w:num>
  <w:num w:numId="186" w16cid:durableId="1150564234">
    <w:abstractNumId w:val="122"/>
  </w:num>
  <w:num w:numId="187" w16cid:durableId="264506901">
    <w:abstractNumId w:val="180"/>
  </w:num>
  <w:num w:numId="188" w16cid:durableId="1273779495">
    <w:abstractNumId w:val="186"/>
  </w:num>
  <w:num w:numId="189" w16cid:durableId="867107550">
    <w:abstractNumId w:val="22"/>
  </w:num>
  <w:num w:numId="190" w16cid:durableId="1075320773">
    <w:abstractNumId w:val="50"/>
  </w:num>
  <w:num w:numId="191" w16cid:durableId="1552036056">
    <w:abstractNumId w:val="66"/>
  </w:num>
  <w:num w:numId="192" w16cid:durableId="1597791467">
    <w:abstractNumId w:val="25"/>
  </w:num>
  <w:num w:numId="193" w16cid:durableId="1916743050">
    <w:abstractNumId w:val="190"/>
  </w:num>
  <w:num w:numId="194" w16cid:durableId="1025449953">
    <w:abstractNumId w:val="194"/>
  </w:num>
  <w:num w:numId="195" w16cid:durableId="152452243">
    <w:abstractNumId w:val="37"/>
  </w:num>
  <w:num w:numId="196" w16cid:durableId="634482786">
    <w:abstractNumId w:val="91"/>
  </w:num>
  <w:num w:numId="197" w16cid:durableId="1095398047">
    <w:abstractNumId w:val="72"/>
  </w:num>
  <w:num w:numId="198" w16cid:durableId="697046192">
    <w:abstractNumId w:val="48"/>
  </w:num>
  <w:num w:numId="199" w16cid:durableId="2103137431">
    <w:abstractNumId w:val="161"/>
  </w:num>
  <w:num w:numId="200" w16cid:durableId="457069872">
    <w:abstractNumId w:val="236"/>
  </w:num>
  <w:num w:numId="201" w16cid:durableId="1420251604">
    <w:abstractNumId w:val="184"/>
  </w:num>
  <w:num w:numId="202" w16cid:durableId="1080099537">
    <w:abstractNumId w:val="229"/>
  </w:num>
  <w:num w:numId="203" w16cid:durableId="1155104764">
    <w:abstractNumId w:val="118"/>
  </w:num>
  <w:num w:numId="204" w16cid:durableId="515002147">
    <w:abstractNumId w:val="81"/>
  </w:num>
  <w:num w:numId="205" w16cid:durableId="171333899">
    <w:abstractNumId w:val="133"/>
  </w:num>
  <w:num w:numId="206" w16cid:durableId="1658879783">
    <w:abstractNumId w:val="174"/>
  </w:num>
  <w:num w:numId="207" w16cid:durableId="80568977">
    <w:abstractNumId w:val="152"/>
  </w:num>
  <w:num w:numId="208" w16cid:durableId="51462653">
    <w:abstractNumId w:val="218"/>
  </w:num>
  <w:num w:numId="209" w16cid:durableId="1849708210">
    <w:abstractNumId w:val="113"/>
  </w:num>
  <w:num w:numId="210" w16cid:durableId="1954511129">
    <w:abstractNumId w:val="103"/>
  </w:num>
  <w:num w:numId="211" w16cid:durableId="1138376094">
    <w:abstractNumId w:val="27"/>
  </w:num>
  <w:num w:numId="212" w16cid:durableId="1707943807">
    <w:abstractNumId w:val="14"/>
  </w:num>
  <w:num w:numId="213" w16cid:durableId="406851838">
    <w:abstractNumId w:val="209"/>
  </w:num>
  <w:num w:numId="214" w16cid:durableId="1845045807">
    <w:abstractNumId w:val="28"/>
  </w:num>
  <w:num w:numId="215" w16cid:durableId="131604890">
    <w:abstractNumId w:val="234"/>
  </w:num>
  <w:num w:numId="216" w16cid:durableId="1255943915">
    <w:abstractNumId w:val="182"/>
  </w:num>
  <w:num w:numId="217" w16cid:durableId="631328971">
    <w:abstractNumId w:val="86"/>
  </w:num>
  <w:num w:numId="218" w16cid:durableId="191891799">
    <w:abstractNumId w:val="129"/>
  </w:num>
  <w:num w:numId="219" w16cid:durableId="1260139688">
    <w:abstractNumId w:val="21"/>
  </w:num>
  <w:num w:numId="220" w16cid:durableId="1450930215">
    <w:abstractNumId w:val="158"/>
  </w:num>
  <w:num w:numId="221" w16cid:durableId="1094517546">
    <w:abstractNumId w:val="97"/>
  </w:num>
  <w:num w:numId="222" w16cid:durableId="2051764217">
    <w:abstractNumId w:val="67"/>
  </w:num>
  <w:num w:numId="223" w16cid:durableId="109518954">
    <w:abstractNumId w:val="130"/>
  </w:num>
  <w:num w:numId="224" w16cid:durableId="1434279800">
    <w:abstractNumId w:val="151"/>
  </w:num>
  <w:num w:numId="225" w16cid:durableId="1631476987">
    <w:abstractNumId w:val="121"/>
  </w:num>
  <w:num w:numId="226" w16cid:durableId="861630425">
    <w:abstractNumId w:val="197"/>
  </w:num>
  <w:num w:numId="227" w16cid:durableId="1323505797">
    <w:abstractNumId w:val="90"/>
  </w:num>
  <w:num w:numId="228" w16cid:durableId="743574125">
    <w:abstractNumId w:val="198"/>
  </w:num>
  <w:num w:numId="229" w16cid:durableId="1264454974">
    <w:abstractNumId w:val="51"/>
  </w:num>
  <w:num w:numId="230" w16cid:durableId="560599949">
    <w:abstractNumId w:val="120"/>
  </w:num>
  <w:num w:numId="231" w16cid:durableId="1059401896">
    <w:abstractNumId w:val="110"/>
  </w:num>
  <w:num w:numId="232" w16cid:durableId="992829687">
    <w:abstractNumId w:val="188"/>
  </w:num>
  <w:num w:numId="233" w16cid:durableId="1247182125">
    <w:abstractNumId w:val="53"/>
  </w:num>
  <w:num w:numId="234" w16cid:durableId="28991810">
    <w:abstractNumId w:val="251"/>
  </w:num>
  <w:num w:numId="235" w16cid:durableId="1870290347">
    <w:abstractNumId w:val="13"/>
  </w:num>
  <w:num w:numId="236" w16cid:durableId="533277067">
    <w:abstractNumId w:val="176"/>
  </w:num>
  <w:num w:numId="237" w16cid:durableId="107550065">
    <w:abstractNumId w:val="162"/>
  </w:num>
  <w:num w:numId="238" w16cid:durableId="653802466">
    <w:abstractNumId w:val="224"/>
  </w:num>
  <w:num w:numId="239" w16cid:durableId="162668276">
    <w:abstractNumId w:val="170"/>
  </w:num>
  <w:num w:numId="240" w16cid:durableId="1875969598">
    <w:abstractNumId w:val="205"/>
  </w:num>
  <w:num w:numId="241" w16cid:durableId="301154887">
    <w:abstractNumId w:val="172"/>
  </w:num>
  <w:num w:numId="242" w16cid:durableId="931546777">
    <w:abstractNumId w:val="212"/>
  </w:num>
  <w:num w:numId="243" w16cid:durableId="2113433858">
    <w:abstractNumId w:val="76"/>
  </w:num>
  <w:num w:numId="244" w16cid:durableId="851066869">
    <w:abstractNumId w:val="70"/>
  </w:num>
  <w:num w:numId="245" w16cid:durableId="808474485">
    <w:abstractNumId w:val="155"/>
  </w:num>
  <w:num w:numId="246" w16cid:durableId="1676298729">
    <w:abstractNumId w:val="219"/>
  </w:num>
  <w:num w:numId="247" w16cid:durableId="776826544">
    <w:abstractNumId w:val="95"/>
  </w:num>
  <w:num w:numId="248" w16cid:durableId="2137478193">
    <w:abstractNumId w:val="124"/>
  </w:num>
  <w:num w:numId="249" w16cid:durableId="25759918">
    <w:abstractNumId w:val="69"/>
  </w:num>
  <w:num w:numId="250" w16cid:durableId="660305443">
    <w:abstractNumId w:val="250"/>
  </w:num>
  <w:num w:numId="251" w16cid:durableId="668799201">
    <w:abstractNumId w:val="238"/>
  </w:num>
  <w:num w:numId="252" w16cid:durableId="812215679">
    <w:abstractNumId w:val="101"/>
  </w:num>
  <w:num w:numId="253" w16cid:durableId="999885210">
    <w:abstractNumId w:val="223"/>
  </w:num>
  <w:num w:numId="254" w16cid:durableId="1037969503">
    <w:abstractNumId w:val="192"/>
  </w:num>
  <w:num w:numId="255" w16cid:durableId="282469948">
    <w:abstractNumId w:val="74"/>
  </w:num>
  <w:num w:numId="256" w16cid:durableId="778987556">
    <w:abstractNumId w:val="1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dgnword-docGUID" w:val="{30E1B8B8-1C01-4723-AE44-2D3FFD1094E3}"/>
    <w:docVar w:name="dgnword-eventsink" w:val="2661375127280"/>
  </w:docVars>
  <w:rsids>
    <w:rsidRoot w:val="00B47730"/>
    <w:rsid w:val="00034616"/>
    <w:rsid w:val="0005451B"/>
    <w:rsid w:val="0006063C"/>
    <w:rsid w:val="000F4595"/>
    <w:rsid w:val="0015074B"/>
    <w:rsid w:val="001C3EEF"/>
    <w:rsid w:val="001E3868"/>
    <w:rsid w:val="00212E76"/>
    <w:rsid w:val="002200F4"/>
    <w:rsid w:val="00237D09"/>
    <w:rsid w:val="00273AE3"/>
    <w:rsid w:val="0029639D"/>
    <w:rsid w:val="002A31C6"/>
    <w:rsid w:val="0030284D"/>
    <w:rsid w:val="00324E6F"/>
    <w:rsid w:val="00326A77"/>
    <w:rsid w:val="00326F90"/>
    <w:rsid w:val="00366247"/>
    <w:rsid w:val="0039425B"/>
    <w:rsid w:val="003B3B2F"/>
    <w:rsid w:val="003D4F7C"/>
    <w:rsid w:val="0041585A"/>
    <w:rsid w:val="00435162"/>
    <w:rsid w:val="00474C93"/>
    <w:rsid w:val="004A0843"/>
    <w:rsid w:val="004E0E6C"/>
    <w:rsid w:val="004F2C4B"/>
    <w:rsid w:val="005707EF"/>
    <w:rsid w:val="005C1226"/>
    <w:rsid w:val="00606014"/>
    <w:rsid w:val="00643717"/>
    <w:rsid w:val="00645225"/>
    <w:rsid w:val="00650A4A"/>
    <w:rsid w:val="0065109C"/>
    <w:rsid w:val="006676E9"/>
    <w:rsid w:val="006A05BF"/>
    <w:rsid w:val="006E6B5F"/>
    <w:rsid w:val="006F461C"/>
    <w:rsid w:val="00701CAA"/>
    <w:rsid w:val="00704553"/>
    <w:rsid w:val="00740209"/>
    <w:rsid w:val="0074445D"/>
    <w:rsid w:val="00797DE2"/>
    <w:rsid w:val="0081249D"/>
    <w:rsid w:val="00883D14"/>
    <w:rsid w:val="008E1CFF"/>
    <w:rsid w:val="00947EAF"/>
    <w:rsid w:val="009A4DF5"/>
    <w:rsid w:val="00A4016B"/>
    <w:rsid w:val="00AA1D8D"/>
    <w:rsid w:val="00AB0DDF"/>
    <w:rsid w:val="00AD431E"/>
    <w:rsid w:val="00AF7EDC"/>
    <w:rsid w:val="00B12E81"/>
    <w:rsid w:val="00B47730"/>
    <w:rsid w:val="00B64C4C"/>
    <w:rsid w:val="00BB1196"/>
    <w:rsid w:val="00BC7368"/>
    <w:rsid w:val="00BE17C5"/>
    <w:rsid w:val="00C0200A"/>
    <w:rsid w:val="00C31EA4"/>
    <w:rsid w:val="00C4315E"/>
    <w:rsid w:val="00C878A1"/>
    <w:rsid w:val="00CB0664"/>
    <w:rsid w:val="00D1176A"/>
    <w:rsid w:val="00D545E0"/>
    <w:rsid w:val="00D55E6A"/>
    <w:rsid w:val="00DE1B0D"/>
    <w:rsid w:val="00EA7600"/>
    <w:rsid w:val="00ED30FD"/>
    <w:rsid w:val="00F165BC"/>
    <w:rsid w:val="00F330B9"/>
    <w:rsid w:val="00F47FFD"/>
    <w:rsid w:val="00F61FCB"/>
    <w:rsid w:val="00F91CCC"/>
    <w:rsid w:val="00FC3F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BFA478"/>
  <w14:defaultImageDpi w14:val="300"/>
  <w15:docId w15:val="{58172781-1E86-4E8E-B724-C6D9AFD43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4E0E6C"/>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NormalWeb">
    <w:name w:val="Normal (Web)"/>
    <w:basedOn w:val="Normal"/>
    <w:uiPriority w:val="99"/>
    <w:semiHidden/>
    <w:unhideWhenUsed/>
    <w:rsid w:val="004E0E6C"/>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CodeHTML">
    <w:name w:val="HTML Code"/>
    <w:basedOn w:val="Policepardfaut"/>
    <w:uiPriority w:val="99"/>
    <w:semiHidden/>
    <w:unhideWhenUsed/>
    <w:rsid w:val="004E0E6C"/>
    <w:rPr>
      <w:rFonts w:ascii="Courier New" w:eastAsia="Times New Roman" w:hAnsi="Courier New" w:cs="Courier New"/>
      <w:sz w:val="20"/>
      <w:szCs w:val="20"/>
    </w:rPr>
  </w:style>
  <w:style w:type="character" w:customStyle="1" w:styleId="ng-tns-c2868550327-215">
    <w:name w:val="ng-tns-c2868550327-215"/>
    <w:basedOn w:val="Policepardfaut"/>
    <w:rsid w:val="004E0E6C"/>
  </w:style>
  <w:style w:type="character" w:customStyle="1" w:styleId="mat-mdc-button-persistent-ripple">
    <w:name w:val="mat-mdc-button-persistent-ripple"/>
    <w:basedOn w:val="Policepardfaut"/>
    <w:rsid w:val="004E0E6C"/>
  </w:style>
  <w:style w:type="character" w:customStyle="1" w:styleId="mat-focus-indicator">
    <w:name w:val="mat-focus-indicator"/>
    <w:basedOn w:val="Policepardfaut"/>
    <w:rsid w:val="004E0E6C"/>
  </w:style>
  <w:style w:type="character" w:customStyle="1" w:styleId="mat-mdc-button-touch-target">
    <w:name w:val="mat-mdc-button-touch-target"/>
    <w:basedOn w:val="Policepardfaut"/>
    <w:rsid w:val="004E0E6C"/>
  </w:style>
  <w:style w:type="paragraph" w:styleId="PrformatHTML">
    <w:name w:val="HTML Preformatted"/>
    <w:basedOn w:val="Normal"/>
    <w:link w:val="PrformatHTMLCar"/>
    <w:uiPriority w:val="99"/>
    <w:semiHidden/>
    <w:unhideWhenUsed/>
    <w:rsid w:val="004E0E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4E0E6C"/>
    <w:rPr>
      <w:rFonts w:ascii="Courier New" w:eastAsia="Times New Roman" w:hAnsi="Courier New" w:cs="Courier New"/>
      <w:sz w:val="20"/>
      <w:szCs w:val="20"/>
      <w:lang w:val="fr-FR" w:eastAsia="fr-FR"/>
    </w:rPr>
  </w:style>
  <w:style w:type="character" w:customStyle="1" w:styleId="hljs-function">
    <w:name w:val="hljs-function"/>
    <w:basedOn w:val="Policepardfaut"/>
    <w:rsid w:val="004E0E6C"/>
  </w:style>
  <w:style w:type="character" w:customStyle="1" w:styleId="hljs-keyword">
    <w:name w:val="hljs-keyword"/>
    <w:basedOn w:val="Policepardfaut"/>
    <w:rsid w:val="004E0E6C"/>
  </w:style>
  <w:style w:type="character" w:customStyle="1" w:styleId="hljs-title">
    <w:name w:val="hljs-title"/>
    <w:basedOn w:val="Policepardfaut"/>
    <w:rsid w:val="004E0E6C"/>
  </w:style>
  <w:style w:type="character" w:customStyle="1" w:styleId="hljs-params">
    <w:name w:val="hljs-params"/>
    <w:basedOn w:val="Policepardfaut"/>
    <w:rsid w:val="004E0E6C"/>
  </w:style>
  <w:style w:type="character" w:customStyle="1" w:styleId="hljs-comment">
    <w:name w:val="hljs-comment"/>
    <w:basedOn w:val="Policepardfaut"/>
    <w:rsid w:val="004E0E6C"/>
  </w:style>
  <w:style w:type="character" w:customStyle="1" w:styleId="hljs-string">
    <w:name w:val="hljs-string"/>
    <w:basedOn w:val="Policepardfaut"/>
    <w:rsid w:val="004E0E6C"/>
  </w:style>
  <w:style w:type="character" w:customStyle="1" w:styleId="hljs-literal">
    <w:name w:val="hljs-literal"/>
    <w:basedOn w:val="Policepardfaut"/>
    <w:rsid w:val="004E0E6C"/>
  </w:style>
  <w:style w:type="character" w:customStyle="1" w:styleId="ng-tns-c2868550327-216">
    <w:name w:val="ng-tns-c2868550327-216"/>
    <w:basedOn w:val="Policepardfaut"/>
    <w:rsid w:val="004E0E6C"/>
  </w:style>
  <w:style w:type="character" w:customStyle="1" w:styleId="hljs-attr">
    <w:name w:val="hljs-attr"/>
    <w:basedOn w:val="Policepardfaut"/>
    <w:rsid w:val="004E0E6C"/>
  </w:style>
  <w:style w:type="character" w:customStyle="1" w:styleId="hljs-builtin">
    <w:name w:val="hljs-built_in"/>
    <w:basedOn w:val="Policepardfaut"/>
    <w:rsid w:val="004E0E6C"/>
  </w:style>
  <w:style w:type="character" w:customStyle="1" w:styleId="mdc-buttonlabel">
    <w:name w:val="mdc-button__label"/>
    <w:basedOn w:val="Policepardfaut"/>
    <w:rsid w:val="004E0E6C"/>
  </w:style>
  <w:style w:type="character" w:customStyle="1" w:styleId="export-sheets-button">
    <w:name w:val="export-sheets-button"/>
    <w:basedOn w:val="Policepardfaut"/>
    <w:rsid w:val="004E0E6C"/>
  </w:style>
  <w:style w:type="character" w:customStyle="1" w:styleId="export-sheets-icon">
    <w:name w:val="export-sheets-icon"/>
    <w:basedOn w:val="Policepardfaut"/>
    <w:rsid w:val="004E0E6C"/>
  </w:style>
  <w:style w:type="character" w:customStyle="1" w:styleId="ng-tns-c2868550327-217">
    <w:name w:val="ng-tns-c2868550327-217"/>
    <w:basedOn w:val="Policepardfaut"/>
    <w:rsid w:val="004E0E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2065</Words>
  <Characters>11363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 synthèse — Vers un logiciel expert r&amp;K piloté par les données</dc:title>
  <dc:subject/>
  <dc:creator>python-docx</dc:creator>
  <cp:keywords/>
  <dc:description>generated by python-docx</dc:description>
  <cp:lastModifiedBy>Victor CHANE NAM</cp:lastModifiedBy>
  <cp:revision>3</cp:revision>
  <dcterms:created xsi:type="dcterms:W3CDTF">2025-10-06T15:06:00Z</dcterms:created>
  <dcterms:modified xsi:type="dcterms:W3CDTF">2025-10-06T15:06:00Z</dcterms:modified>
  <cp:category/>
</cp:coreProperties>
</file>