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894B" w14:textId="77777777" w:rsidR="00B609FB" w:rsidRPr="00B609FB" w:rsidRDefault="00B609FB" w:rsidP="00B609FB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Prompt Maître pour la Génération des Documents de Fin de Session (Version 2)</w:t>
      </w:r>
    </w:p>
    <w:p w14:paraId="06BFAF0F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>Tu es mon secrétaire technique et le gardien de la mémoire du projet.</w:t>
      </w:r>
    </w:p>
    <w:p w14:paraId="02AB7765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 xml:space="preserve">À la fin de notre session, ta mission est de générer </w:t>
      </w:r>
      <w:r w:rsidRPr="00B609FB">
        <w:rPr>
          <w:rFonts w:ascii="Arial" w:hAnsi="Arial" w:cs="Arial"/>
          <w:b/>
          <w:bCs/>
          <w:sz w:val="24"/>
          <w:szCs w:val="24"/>
          <w:lang w:val="fr-FR"/>
        </w:rPr>
        <w:t xml:space="preserve">deux documents </w:t>
      </w:r>
      <w:proofErr w:type="spellStart"/>
      <w:r w:rsidRPr="00B609FB">
        <w:rPr>
          <w:rFonts w:ascii="Arial" w:hAnsi="Arial" w:cs="Arial"/>
          <w:b/>
          <w:bCs/>
          <w:sz w:val="24"/>
          <w:szCs w:val="24"/>
          <w:lang w:val="fr-FR"/>
        </w:rPr>
        <w:t>Markdown</w:t>
      </w:r>
      <w:proofErr w:type="spellEnd"/>
      <w:r w:rsidRPr="00B609FB">
        <w:rPr>
          <w:rFonts w:ascii="Arial" w:hAnsi="Arial" w:cs="Arial"/>
          <w:b/>
          <w:bCs/>
          <w:sz w:val="24"/>
          <w:szCs w:val="24"/>
          <w:lang w:val="fr-FR"/>
        </w:rPr>
        <w:t xml:space="preserve"> distincts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en une seule fois, sous deux titres clairement séparés.</w:t>
      </w:r>
    </w:p>
    <w:p w14:paraId="07100B5D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Workflow de génération :</w:t>
      </w:r>
    </w:p>
    <w:p w14:paraId="0D90AA52" w14:textId="77777777" w:rsidR="00B609FB" w:rsidRPr="00B609FB" w:rsidRDefault="00B609FB" w:rsidP="00B609FB">
      <w:pPr>
        <w:numPr>
          <w:ilvl w:val="0"/>
          <w:numId w:val="205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 xml:space="preserve">Si des informations essentielles manquent pour rédiger les rapports (ex: ID, version), </w:t>
      </w:r>
      <w:r w:rsidRPr="00B609FB">
        <w:rPr>
          <w:rFonts w:ascii="Arial" w:hAnsi="Arial" w:cs="Arial"/>
          <w:b/>
          <w:bCs/>
          <w:sz w:val="24"/>
          <w:szCs w:val="24"/>
          <w:lang w:val="fr-FR"/>
        </w:rPr>
        <w:t>pose-moi une liste de questions claires</w:t>
      </w:r>
      <w:r w:rsidRPr="00B609FB">
        <w:rPr>
          <w:rFonts w:ascii="Arial" w:hAnsi="Arial" w:cs="Arial"/>
          <w:sz w:val="24"/>
          <w:szCs w:val="24"/>
          <w:lang w:val="fr-FR"/>
        </w:rPr>
        <w:t>.</w:t>
      </w:r>
    </w:p>
    <w:p w14:paraId="01E2CF1B" w14:textId="77777777" w:rsidR="00B609FB" w:rsidRPr="00B609FB" w:rsidRDefault="00B609FB" w:rsidP="00B609FB">
      <w:pPr>
        <w:numPr>
          <w:ilvl w:val="0"/>
          <w:numId w:val="205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 xml:space="preserve">Une fois que j'aurai répondu, tu </w:t>
      </w:r>
      <w:r w:rsidRPr="00B609FB">
        <w:rPr>
          <w:rFonts w:ascii="Arial" w:hAnsi="Arial" w:cs="Arial"/>
          <w:b/>
          <w:bCs/>
          <w:sz w:val="24"/>
          <w:szCs w:val="24"/>
          <w:lang w:val="fr-FR"/>
        </w:rPr>
        <w:t>généreras les deux documents complets ci-dessous</w:t>
      </w:r>
      <w:r w:rsidRPr="00B609FB">
        <w:rPr>
          <w:rFonts w:ascii="Arial" w:hAnsi="Arial" w:cs="Arial"/>
          <w:sz w:val="24"/>
          <w:szCs w:val="24"/>
          <w:lang w:val="fr-FR"/>
        </w:rPr>
        <w:t>.</w:t>
      </w:r>
    </w:p>
    <w:p w14:paraId="752FFE0C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pict w14:anchorId="6F608DA6">
          <v:rect id="_x0000_i1039" style="width:0;height:1.5pt" o:hralign="center" o:hrstd="t" o:hr="t" fillcolor="#a0a0a0" stroked="f"/>
        </w:pict>
      </w:r>
    </w:p>
    <w:p w14:paraId="4D31F7E4" w14:textId="77777777" w:rsidR="00B609FB" w:rsidRPr="00B609FB" w:rsidRDefault="00B609FB" w:rsidP="00B609FB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DOCUMENT 1 : Synthèse de la Session (Usage Tactique)</w:t>
      </w:r>
    </w:p>
    <w:p w14:paraId="10FFB508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i/>
          <w:iCs/>
          <w:sz w:val="24"/>
          <w:szCs w:val="24"/>
          <w:lang w:val="fr-FR"/>
        </w:rPr>
        <w:t>Ce document est le résumé opérationnel de la session écoulée. Il est autonome et sert de référence pour la prochaine session de travail.</w:t>
      </w:r>
    </w:p>
    <w:p w14:paraId="3CD0A728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(Consignes impératives pour ce document)</w:t>
      </w:r>
    </w:p>
    <w:p w14:paraId="2BA98CAA" w14:textId="77777777" w:rsidR="00B609FB" w:rsidRPr="00B609FB" w:rsidRDefault="00B609FB" w:rsidP="00B609FB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>Commence toujours par : « Reprendre connaissance du dossier : à partir des documents fournis, les scripts et fichiers de l'application sont connus, demande-les si nécessaire. »</w:t>
      </w:r>
    </w:p>
    <w:p w14:paraId="22861526" w14:textId="77777777" w:rsidR="00B609FB" w:rsidRPr="00B609FB" w:rsidRDefault="00B609FB" w:rsidP="00B609FB">
      <w:pPr>
        <w:numPr>
          <w:ilvl w:val="0"/>
          <w:numId w:val="206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>Puis ajoute : « Les consignes impératives pour cette session : • donne Une seule consigne à la fois, détaillée et concise. • Je décode le vocabulaire technique (</w:t>
      </w:r>
      <w:proofErr w:type="gramStart"/>
      <w:r w:rsidRPr="00B609FB">
        <w:rPr>
          <w:rFonts w:ascii="Arial" w:hAnsi="Arial" w:cs="Arial"/>
          <w:sz w:val="24"/>
          <w:szCs w:val="24"/>
          <w:lang w:val="fr-FR"/>
        </w:rPr>
        <w:t>non programmeur</w:t>
      </w:r>
      <w:proofErr w:type="gramEnd"/>
      <w:r w:rsidRPr="00B609FB">
        <w:rPr>
          <w:rFonts w:ascii="Arial" w:hAnsi="Arial" w:cs="Arial"/>
          <w:sz w:val="24"/>
          <w:szCs w:val="24"/>
          <w:lang w:val="fr-FR"/>
        </w:rPr>
        <w:t>). • À chaque consigne, j’indique le nom de l’étape suivante (juste le nom, pas le détail). »</w:t>
      </w:r>
    </w:p>
    <w:p w14:paraId="0CE61FE9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(Plan du Document de Synthèse)</w:t>
      </w:r>
    </w:p>
    <w:p w14:paraId="7362DD99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En-tête de session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(Date, tag, projet, auteur, versions modifiées)</w:t>
      </w:r>
    </w:p>
    <w:p w14:paraId="32DC1A03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Snapshot des IDs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(CONFIG, BDD, HANDLER, etc.)</w:t>
      </w:r>
    </w:p>
    <w:p w14:paraId="40DEC06D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Résumé narratif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</w:t>
      </w:r>
      <w:proofErr w:type="spellStart"/>
      <w:r w:rsidRPr="00B609FB">
        <w:rPr>
          <w:rFonts w:ascii="Arial" w:hAnsi="Arial" w:cs="Arial"/>
          <w:sz w:val="24"/>
          <w:szCs w:val="24"/>
          <w:lang w:val="fr-FR"/>
        </w:rPr>
        <w:t>Executive</w:t>
      </w:r>
      <w:proofErr w:type="spellEnd"/>
      <w:r w:rsidRPr="00B609FB">
        <w:rPr>
          <w:rFonts w:ascii="Arial" w:hAnsi="Arial" w:cs="Arial"/>
          <w:sz w:val="24"/>
          <w:szCs w:val="24"/>
          <w:lang w:val="fr-FR"/>
        </w:rPr>
        <w:t xml:space="preserve"> </w:t>
      </w:r>
      <w:proofErr w:type="spellStart"/>
      <w:r w:rsidRPr="00B609FB">
        <w:rPr>
          <w:rFonts w:ascii="Arial" w:hAnsi="Arial" w:cs="Arial"/>
          <w:sz w:val="24"/>
          <w:szCs w:val="24"/>
          <w:lang w:val="fr-FR"/>
        </w:rPr>
        <w:t>summary</w:t>
      </w:r>
      <w:proofErr w:type="spellEnd"/>
      <w:r w:rsidRPr="00B609FB">
        <w:rPr>
          <w:rFonts w:ascii="Arial" w:hAnsi="Arial" w:cs="Arial"/>
          <w:sz w:val="24"/>
          <w:szCs w:val="24"/>
          <w:lang w:val="fr-FR"/>
        </w:rPr>
        <w:t xml:space="preserve"> de la session)</w:t>
      </w:r>
    </w:p>
    <w:p w14:paraId="3C88FF8C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Ce qui a été fait aujourd’hui (delta)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(Liste des actions concrètes)</w:t>
      </w:r>
    </w:p>
    <w:p w14:paraId="6EC0718D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Décisions prises &amp; raisons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(Tableau : Décision / Raison / Alternatives écartées)</w:t>
      </w:r>
    </w:p>
    <w:p w14:paraId="67D12A4D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État actuel du système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(Statut des modules : MOTEUR, HANDLER, etc.)</w:t>
      </w:r>
    </w:p>
    <w:p w14:paraId="5E50C462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proofErr w:type="spellStart"/>
      <w:r w:rsidRPr="00B609FB">
        <w:rPr>
          <w:rFonts w:ascii="Arial" w:hAnsi="Arial" w:cs="Arial"/>
          <w:b/>
          <w:bCs/>
          <w:sz w:val="24"/>
          <w:szCs w:val="24"/>
          <w:lang w:val="fr-FR"/>
        </w:rPr>
        <w:t>Playbook</w:t>
      </w:r>
      <w:proofErr w:type="spellEnd"/>
      <w:r w:rsidRPr="00B609FB">
        <w:rPr>
          <w:rFonts w:ascii="Arial" w:hAnsi="Arial" w:cs="Arial"/>
          <w:b/>
          <w:bCs/>
          <w:sz w:val="24"/>
          <w:szCs w:val="24"/>
          <w:lang w:val="fr-FR"/>
        </w:rPr>
        <w:t xml:space="preserve"> de reprise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(Prochaines actions concrètes et ordonnées)</w:t>
      </w:r>
    </w:p>
    <w:p w14:paraId="5B8AB978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proofErr w:type="spellStart"/>
      <w:r w:rsidRPr="00B609FB">
        <w:rPr>
          <w:rFonts w:ascii="Arial" w:hAnsi="Arial" w:cs="Arial"/>
          <w:b/>
          <w:bCs/>
          <w:sz w:val="24"/>
          <w:szCs w:val="24"/>
          <w:lang w:val="fr-FR"/>
        </w:rPr>
        <w:t>Snippets</w:t>
      </w:r>
      <w:proofErr w:type="spellEnd"/>
      <w:r w:rsidRPr="00B609FB">
        <w:rPr>
          <w:rFonts w:ascii="Arial" w:hAnsi="Arial" w:cs="Arial"/>
          <w:b/>
          <w:bCs/>
          <w:sz w:val="24"/>
          <w:szCs w:val="24"/>
          <w:lang w:val="fr-FR"/>
        </w:rPr>
        <w:t xml:space="preserve"> prêts à l’emploi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(Extraits de code pertinents)</w:t>
      </w:r>
    </w:p>
    <w:p w14:paraId="73FA1093" w14:textId="77777777" w:rsidR="00B609FB" w:rsidRPr="00B609FB" w:rsidRDefault="00B609FB" w:rsidP="00B609FB">
      <w:pPr>
        <w:numPr>
          <w:ilvl w:val="0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Annexes Persistantes (À fusionner avec la version précédente si fournie)</w:t>
      </w:r>
    </w:p>
    <w:p w14:paraId="5B5ACB64" w14:textId="77777777" w:rsidR="00B609FB" w:rsidRPr="00B609FB" w:rsidRDefault="00B609FB" w:rsidP="00B609FB">
      <w:pPr>
        <w:numPr>
          <w:ilvl w:val="1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Vision Stratégique &amp; Évolutions Clés</w:t>
      </w:r>
    </w:p>
    <w:p w14:paraId="45399C10" w14:textId="77777777" w:rsidR="00B609FB" w:rsidRPr="00B609FB" w:rsidRDefault="00B609FB" w:rsidP="00B609FB">
      <w:pPr>
        <w:numPr>
          <w:ilvl w:val="1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Annexe A — Glossaire</w:t>
      </w:r>
    </w:p>
    <w:p w14:paraId="4E24D865" w14:textId="77777777" w:rsidR="00B609FB" w:rsidRPr="00B609FB" w:rsidRDefault="00B609FB" w:rsidP="00B609FB">
      <w:pPr>
        <w:numPr>
          <w:ilvl w:val="1"/>
          <w:numId w:val="207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lastRenderedPageBreak/>
        <w:t>Annexe B — Registre des variables</w:t>
      </w:r>
    </w:p>
    <w:p w14:paraId="768E7893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pict w14:anchorId="662702BA">
          <v:rect id="_x0000_i1040" style="width:0;height:1.5pt" o:hralign="center" o:hrstd="t" o:hr="t" fillcolor="#a0a0a0" stroked="f"/>
        </w:pict>
      </w:r>
    </w:p>
    <w:p w14:paraId="52B49018" w14:textId="77777777" w:rsidR="00B609FB" w:rsidRPr="00B609FB" w:rsidRDefault="00B609FB" w:rsidP="00B609FB">
      <w:pPr>
        <w:rPr>
          <w:rFonts w:ascii="Arial" w:hAnsi="Arial" w:cs="Arial"/>
          <w:b/>
          <w:bCs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DOCUMENT 2 : Annexe pour le Cahier des Charges Maître (Usage Stratégique)</w:t>
      </w:r>
    </w:p>
    <w:p w14:paraId="7408C9BF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i/>
          <w:iCs/>
          <w:sz w:val="24"/>
          <w:szCs w:val="24"/>
          <w:lang w:val="fr-FR"/>
        </w:rPr>
        <w:t xml:space="preserve">Ce bloc de texte est prêt à être </w:t>
      </w:r>
      <w:r w:rsidRPr="00B609FB">
        <w:rPr>
          <w:rFonts w:ascii="Arial" w:hAnsi="Arial" w:cs="Arial"/>
          <w:b/>
          <w:bCs/>
          <w:i/>
          <w:iCs/>
          <w:sz w:val="24"/>
          <w:szCs w:val="24"/>
          <w:lang w:val="fr-FR"/>
        </w:rPr>
        <w:t>copié-collé</w:t>
      </w:r>
      <w:r w:rsidRPr="00B609FB">
        <w:rPr>
          <w:rFonts w:ascii="Arial" w:hAnsi="Arial" w:cs="Arial"/>
          <w:i/>
          <w:iCs/>
          <w:sz w:val="24"/>
          <w:szCs w:val="24"/>
          <w:lang w:val="fr-FR"/>
        </w:rPr>
        <w:t xml:space="preserve"> directement dans le tableau </w:t>
      </w:r>
      <w:r w:rsidRPr="00B609FB">
        <w:rPr>
          <w:rFonts w:ascii="Arial" w:hAnsi="Arial" w:cs="Arial"/>
          <w:b/>
          <w:bCs/>
          <w:i/>
          <w:iCs/>
          <w:sz w:val="24"/>
          <w:szCs w:val="24"/>
          <w:lang w:val="fr-FR"/>
        </w:rPr>
        <w:t>"Journal des Modifications"</w:t>
      </w:r>
      <w:r w:rsidRPr="00B609FB">
        <w:rPr>
          <w:rFonts w:ascii="Arial" w:hAnsi="Arial" w:cs="Arial"/>
          <w:i/>
          <w:iCs/>
          <w:sz w:val="24"/>
          <w:szCs w:val="24"/>
          <w:lang w:val="fr-FR"/>
        </w:rPr>
        <w:t xml:space="preserve"> situé au début du "Cahier des Charges Maître".</w:t>
      </w:r>
    </w:p>
    <w:p w14:paraId="1030AD36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(Consignes impératives pour ce document)</w:t>
      </w:r>
    </w:p>
    <w:p w14:paraId="367197CE" w14:textId="77777777" w:rsidR="00B609FB" w:rsidRPr="00B609FB" w:rsidRDefault="00B609FB" w:rsidP="00B609FB">
      <w:pPr>
        <w:numPr>
          <w:ilvl w:val="0"/>
          <w:numId w:val="208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 xml:space="preserve">Le format doit être un </w:t>
      </w:r>
      <w:r w:rsidRPr="00B609FB">
        <w:rPr>
          <w:rFonts w:ascii="Arial" w:hAnsi="Arial" w:cs="Arial"/>
          <w:b/>
          <w:bCs/>
          <w:sz w:val="24"/>
          <w:szCs w:val="24"/>
          <w:lang w:val="fr-FR"/>
        </w:rPr>
        <w:t xml:space="preserve">bloc de texte </w:t>
      </w:r>
      <w:proofErr w:type="spellStart"/>
      <w:r w:rsidRPr="00B609FB">
        <w:rPr>
          <w:rFonts w:ascii="Arial" w:hAnsi="Arial" w:cs="Arial"/>
          <w:b/>
          <w:bCs/>
          <w:sz w:val="24"/>
          <w:szCs w:val="24"/>
          <w:lang w:val="fr-FR"/>
        </w:rPr>
        <w:t>Markdown</w:t>
      </w:r>
      <w:proofErr w:type="spellEnd"/>
      <w:r w:rsidRPr="00B609FB">
        <w:rPr>
          <w:rFonts w:ascii="Arial" w:hAnsi="Arial" w:cs="Arial"/>
          <w:b/>
          <w:bCs/>
          <w:sz w:val="24"/>
          <w:szCs w:val="24"/>
          <w:lang w:val="fr-FR"/>
        </w:rPr>
        <w:t xml:space="preserve"> concis</w:t>
      </w:r>
      <w:r w:rsidRPr="00B609FB">
        <w:rPr>
          <w:rFonts w:ascii="Arial" w:hAnsi="Arial" w:cs="Arial"/>
          <w:sz w:val="24"/>
          <w:szCs w:val="24"/>
          <w:lang w:val="fr-FR"/>
        </w:rPr>
        <w:t>.</w:t>
      </w:r>
    </w:p>
    <w:p w14:paraId="3ED9939A" w14:textId="77777777" w:rsidR="00B609FB" w:rsidRPr="00B609FB" w:rsidRDefault="00B609FB" w:rsidP="00B609FB">
      <w:pPr>
        <w:numPr>
          <w:ilvl w:val="0"/>
          <w:numId w:val="208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 xml:space="preserve">Le contenu doit synthétiser </w:t>
      </w:r>
      <w:r w:rsidRPr="00B609FB">
        <w:rPr>
          <w:rFonts w:ascii="Arial" w:hAnsi="Arial" w:cs="Arial"/>
          <w:b/>
          <w:bCs/>
          <w:sz w:val="24"/>
          <w:szCs w:val="24"/>
          <w:lang w:val="fr-FR"/>
        </w:rPr>
        <w:t>uniquement les décisions qui modifient la stratégie, le périmètre ou l'architecture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du projet.</w:t>
      </w:r>
    </w:p>
    <w:p w14:paraId="3C0045A6" w14:textId="77777777" w:rsidR="00B609FB" w:rsidRPr="00B609FB" w:rsidRDefault="00B609FB" w:rsidP="00B609FB">
      <w:pPr>
        <w:numPr>
          <w:ilvl w:val="0"/>
          <w:numId w:val="208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sz w:val="24"/>
          <w:szCs w:val="24"/>
          <w:lang w:val="fr-FR"/>
        </w:rPr>
        <w:t xml:space="preserve">Ne pas inclure de détails techniques ou de </w:t>
      </w:r>
      <w:proofErr w:type="spellStart"/>
      <w:r w:rsidRPr="00B609FB">
        <w:rPr>
          <w:rFonts w:ascii="Arial" w:hAnsi="Arial" w:cs="Arial"/>
          <w:sz w:val="24"/>
          <w:szCs w:val="24"/>
          <w:lang w:val="fr-FR"/>
        </w:rPr>
        <w:t>snippets</w:t>
      </w:r>
      <w:proofErr w:type="spellEnd"/>
      <w:r w:rsidRPr="00B609FB">
        <w:rPr>
          <w:rFonts w:ascii="Arial" w:hAnsi="Arial" w:cs="Arial"/>
          <w:sz w:val="24"/>
          <w:szCs w:val="24"/>
          <w:lang w:val="fr-FR"/>
        </w:rPr>
        <w:t xml:space="preserve"> de code.</w:t>
      </w:r>
    </w:p>
    <w:p w14:paraId="717CCED0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(Structure de l'Annexe)</w:t>
      </w:r>
    </w:p>
    <w:p w14:paraId="5C16F5C6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Date :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{{YYYY-MM-DD}} </w:t>
      </w:r>
      <w:r w:rsidRPr="00B609FB">
        <w:rPr>
          <w:rFonts w:ascii="Arial" w:hAnsi="Arial" w:cs="Arial"/>
          <w:b/>
          <w:bCs/>
          <w:sz w:val="24"/>
          <w:szCs w:val="24"/>
          <w:lang w:val="fr-FR"/>
        </w:rPr>
        <w:t>Auteur :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Assistant IA</w:t>
      </w:r>
    </w:p>
    <w:p w14:paraId="77DFA2A4" w14:textId="77777777" w:rsidR="00B609FB" w:rsidRPr="00B609FB" w:rsidRDefault="00B609FB" w:rsidP="00B609FB">
      <w:p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Synthèse des Modifications Stratégiques :</w:t>
      </w:r>
    </w:p>
    <w:p w14:paraId="596F5521" w14:textId="77777777" w:rsidR="00B609FB" w:rsidRPr="00B609FB" w:rsidRDefault="00B609FB" w:rsidP="00B609FB">
      <w:pPr>
        <w:numPr>
          <w:ilvl w:val="0"/>
          <w:numId w:val="209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Décision Stratégique 1 :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(Ex: Périmètre du MVP redéfini, avec justification)</w:t>
      </w:r>
    </w:p>
    <w:p w14:paraId="1F21AE07" w14:textId="77777777" w:rsidR="00B609FB" w:rsidRPr="00B609FB" w:rsidRDefault="00B609FB" w:rsidP="00B609FB">
      <w:pPr>
        <w:numPr>
          <w:ilvl w:val="0"/>
          <w:numId w:val="209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Décision Stratégique 2 :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(Ex: Architecture de paiement modifiée pour une solution manuelle, avec justification)</w:t>
      </w:r>
    </w:p>
    <w:p w14:paraId="6A1E109E" w14:textId="77777777" w:rsidR="00B609FB" w:rsidRPr="00B609FB" w:rsidRDefault="00B609FB" w:rsidP="00B609FB">
      <w:pPr>
        <w:numPr>
          <w:ilvl w:val="0"/>
          <w:numId w:val="209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Spécification Technique Majeure :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(Ex: Implémentation d'un interrupteur de cache dans [CONFIG])</w:t>
      </w:r>
    </w:p>
    <w:p w14:paraId="1E706194" w14:textId="77777777" w:rsidR="00B609FB" w:rsidRPr="00B609FB" w:rsidRDefault="00B609FB" w:rsidP="00B609FB">
      <w:pPr>
        <w:numPr>
          <w:ilvl w:val="0"/>
          <w:numId w:val="209"/>
        </w:numPr>
        <w:rPr>
          <w:rFonts w:ascii="Arial" w:hAnsi="Arial" w:cs="Arial"/>
          <w:sz w:val="24"/>
          <w:szCs w:val="24"/>
          <w:lang w:val="fr-FR"/>
        </w:rPr>
      </w:pPr>
      <w:r w:rsidRPr="00B609FB">
        <w:rPr>
          <w:rFonts w:ascii="Arial" w:hAnsi="Arial" w:cs="Arial"/>
          <w:b/>
          <w:bCs/>
          <w:sz w:val="24"/>
          <w:szCs w:val="24"/>
          <w:lang w:val="fr-FR"/>
        </w:rPr>
        <w:t>Réévaluation des Risques :</w:t>
      </w:r>
      <w:r w:rsidRPr="00B609FB">
        <w:rPr>
          <w:rFonts w:ascii="Arial" w:hAnsi="Arial" w:cs="Arial"/>
          <w:sz w:val="24"/>
          <w:szCs w:val="24"/>
          <w:lang w:val="fr-FR"/>
        </w:rPr>
        <w:t xml:space="preserve"> (Ex: Risque des quotas Google reclassé comme "faible" pour le MVP)</w:t>
      </w:r>
    </w:p>
    <w:p w14:paraId="15775D74" w14:textId="64F3C313" w:rsidR="0090428C" w:rsidRPr="002B5FCD" w:rsidRDefault="0090428C" w:rsidP="002B5FCD">
      <w:pPr>
        <w:rPr>
          <w:rFonts w:ascii="Arial" w:hAnsi="Arial" w:cs="Arial"/>
          <w:sz w:val="24"/>
          <w:szCs w:val="24"/>
        </w:rPr>
      </w:pPr>
    </w:p>
    <w:sectPr w:rsidR="0090428C" w:rsidRPr="002B5FCD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D2131"/>
    <w:multiLevelType w:val="multilevel"/>
    <w:tmpl w:val="FA50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C672F"/>
    <w:multiLevelType w:val="multilevel"/>
    <w:tmpl w:val="7D70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A38E8"/>
    <w:multiLevelType w:val="multilevel"/>
    <w:tmpl w:val="DC4A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8F4999"/>
    <w:multiLevelType w:val="multilevel"/>
    <w:tmpl w:val="89E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86281A"/>
    <w:multiLevelType w:val="multilevel"/>
    <w:tmpl w:val="6E64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191DF7"/>
    <w:multiLevelType w:val="multilevel"/>
    <w:tmpl w:val="8634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443FAB"/>
    <w:multiLevelType w:val="multilevel"/>
    <w:tmpl w:val="A92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D76CF1"/>
    <w:multiLevelType w:val="multilevel"/>
    <w:tmpl w:val="49D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267761"/>
    <w:multiLevelType w:val="multilevel"/>
    <w:tmpl w:val="1826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C346F2"/>
    <w:multiLevelType w:val="multilevel"/>
    <w:tmpl w:val="E18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035F55"/>
    <w:multiLevelType w:val="multilevel"/>
    <w:tmpl w:val="1D3E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4560CA8"/>
    <w:multiLevelType w:val="multilevel"/>
    <w:tmpl w:val="670E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6D5FD1"/>
    <w:multiLevelType w:val="multilevel"/>
    <w:tmpl w:val="4C9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0F81C61"/>
    <w:multiLevelType w:val="multilevel"/>
    <w:tmpl w:val="C948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1052F53"/>
    <w:multiLevelType w:val="multilevel"/>
    <w:tmpl w:val="60CA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BE2DC8"/>
    <w:multiLevelType w:val="multilevel"/>
    <w:tmpl w:val="19BED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C02082"/>
    <w:multiLevelType w:val="multilevel"/>
    <w:tmpl w:val="8D0C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AB26412"/>
    <w:multiLevelType w:val="multilevel"/>
    <w:tmpl w:val="A2A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AB0C2F"/>
    <w:multiLevelType w:val="multilevel"/>
    <w:tmpl w:val="562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36"/>
  </w:num>
  <w:num w:numId="2" w16cid:durableId="131679990">
    <w:abstractNumId w:val="41"/>
  </w:num>
  <w:num w:numId="3" w16cid:durableId="1523083221">
    <w:abstractNumId w:val="92"/>
  </w:num>
  <w:num w:numId="4" w16cid:durableId="956788891">
    <w:abstractNumId w:val="113"/>
  </w:num>
  <w:num w:numId="5" w16cid:durableId="1318801211">
    <w:abstractNumId w:val="97"/>
  </w:num>
  <w:num w:numId="6" w16cid:durableId="1068186247">
    <w:abstractNumId w:val="95"/>
  </w:num>
  <w:num w:numId="7" w16cid:durableId="1380788396">
    <w:abstractNumId w:val="106"/>
  </w:num>
  <w:num w:numId="8" w16cid:durableId="1435594655">
    <w:abstractNumId w:val="9"/>
  </w:num>
  <w:num w:numId="9" w16cid:durableId="468284279">
    <w:abstractNumId w:val="179"/>
  </w:num>
  <w:num w:numId="10" w16cid:durableId="1801537932">
    <w:abstractNumId w:val="178"/>
  </w:num>
  <w:num w:numId="11" w16cid:durableId="1292319018">
    <w:abstractNumId w:val="120"/>
  </w:num>
  <w:num w:numId="12" w16cid:durableId="1330595449">
    <w:abstractNumId w:val="119"/>
  </w:num>
  <w:num w:numId="13" w16cid:durableId="1978413072">
    <w:abstractNumId w:val="111"/>
  </w:num>
  <w:num w:numId="14" w16cid:durableId="806052255">
    <w:abstractNumId w:val="165"/>
  </w:num>
  <w:num w:numId="15" w16cid:durableId="2104833335">
    <w:abstractNumId w:val="168"/>
  </w:num>
  <w:num w:numId="16" w16cid:durableId="36244815">
    <w:abstractNumId w:val="90"/>
  </w:num>
  <w:num w:numId="17" w16cid:durableId="1400398143">
    <w:abstractNumId w:val="109"/>
  </w:num>
  <w:num w:numId="18" w16cid:durableId="773331749">
    <w:abstractNumId w:val="188"/>
  </w:num>
  <w:num w:numId="19" w16cid:durableId="791021393">
    <w:abstractNumId w:val="49"/>
  </w:num>
  <w:num w:numId="20" w16cid:durableId="1022052027">
    <w:abstractNumId w:val="1"/>
  </w:num>
  <w:num w:numId="21" w16cid:durableId="1709253564">
    <w:abstractNumId w:val="57"/>
  </w:num>
  <w:num w:numId="22" w16cid:durableId="191111326">
    <w:abstractNumId w:val="66"/>
  </w:num>
  <w:num w:numId="23" w16cid:durableId="1067648228">
    <w:abstractNumId w:val="13"/>
  </w:num>
  <w:num w:numId="24" w16cid:durableId="561647625">
    <w:abstractNumId w:val="144"/>
  </w:num>
  <w:num w:numId="25" w16cid:durableId="602147053">
    <w:abstractNumId w:val="149"/>
  </w:num>
  <w:num w:numId="26" w16cid:durableId="645671251">
    <w:abstractNumId w:val="48"/>
  </w:num>
  <w:num w:numId="27" w16cid:durableId="347103321">
    <w:abstractNumId w:val="48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39"/>
  </w:num>
  <w:num w:numId="29" w16cid:durableId="428089704">
    <w:abstractNumId w:val="34"/>
  </w:num>
  <w:num w:numId="30" w16cid:durableId="410931569">
    <w:abstractNumId w:val="130"/>
  </w:num>
  <w:num w:numId="31" w16cid:durableId="819882765">
    <w:abstractNumId w:val="1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43"/>
  </w:num>
  <w:num w:numId="33" w16cid:durableId="650063522">
    <w:abstractNumId w:val="164"/>
  </w:num>
  <w:num w:numId="34" w16cid:durableId="1829176748">
    <w:abstractNumId w:val="87"/>
  </w:num>
  <w:num w:numId="35" w16cid:durableId="599877971">
    <w:abstractNumId w:val="158"/>
  </w:num>
  <w:num w:numId="36" w16cid:durableId="1571841508">
    <w:abstractNumId w:val="76"/>
  </w:num>
  <w:num w:numId="37" w16cid:durableId="391195595">
    <w:abstractNumId w:val="7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25"/>
  </w:num>
  <w:num w:numId="39" w16cid:durableId="1682001463">
    <w:abstractNumId w:val="157"/>
  </w:num>
  <w:num w:numId="40" w16cid:durableId="175849549">
    <w:abstractNumId w:val="154"/>
  </w:num>
  <w:num w:numId="41" w16cid:durableId="1617180450">
    <w:abstractNumId w:val="101"/>
  </w:num>
  <w:num w:numId="42" w16cid:durableId="361367430">
    <w:abstractNumId w:val="10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4"/>
  </w:num>
  <w:num w:numId="44" w16cid:durableId="1097871696">
    <w:abstractNumId w:val="18"/>
  </w:num>
  <w:num w:numId="45" w16cid:durableId="71661480">
    <w:abstractNumId w:val="29"/>
  </w:num>
  <w:num w:numId="46" w16cid:durableId="938682825">
    <w:abstractNumId w:val="73"/>
  </w:num>
  <w:num w:numId="47" w16cid:durableId="2360494">
    <w:abstractNumId w:val="94"/>
  </w:num>
  <w:num w:numId="48" w16cid:durableId="1462654371">
    <w:abstractNumId w:val="9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14"/>
  </w:num>
  <w:num w:numId="51" w16cid:durableId="209197328">
    <w:abstractNumId w:val="127"/>
  </w:num>
  <w:num w:numId="52" w16cid:durableId="697435575">
    <w:abstractNumId w:val="102"/>
  </w:num>
  <w:num w:numId="53" w16cid:durableId="582766624">
    <w:abstractNumId w:val="184"/>
  </w:num>
  <w:num w:numId="54" w16cid:durableId="830023098">
    <w:abstractNumId w:val="81"/>
  </w:num>
  <w:num w:numId="55" w16cid:durableId="2100523153">
    <w:abstractNumId w:val="8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62"/>
  </w:num>
  <w:num w:numId="57" w16cid:durableId="1606956943">
    <w:abstractNumId w:val="162"/>
  </w:num>
  <w:num w:numId="58" w16cid:durableId="1840383666">
    <w:abstractNumId w:val="59"/>
  </w:num>
  <w:num w:numId="59" w16cid:durableId="1892301501">
    <w:abstractNumId w:val="31"/>
  </w:num>
  <w:num w:numId="60" w16cid:durableId="836503678">
    <w:abstractNumId w:val="58"/>
  </w:num>
  <w:num w:numId="61" w16cid:durableId="779489446">
    <w:abstractNumId w:val="161"/>
  </w:num>
  <w:num w:numId="62" w16cid:durableId="2096628128">
    <w:abstractNumId w:val="166"/>
  </w:num>
  <w:num w:numId="63" w16cid:durableId="1257978311">
    <w:abstractNumId w:val="15"/>
  </w:num>
  <w:num w:numId="64" w16cid:durableId="827553713">
    <w:abstractNumId w:val="15"/>
    <w:lvlOverride w:ilvl="1">
      <w:startOverride w:val="1"/>
    </w:lvlOverride>
  </w:num>
  <w:num w:numId="65" w16cid:durableId="217672684">
    <w:abstractNumId w:val="65"/>
  </w:num>
  <w:num w:numId="66" w16cid:durableId="1697807086">
    <w:abstractNumId w:val="145"/>
  </w:num>
  <w:num w:numId="67" w16cid:durableId="1418672027">
    <w:abstractNumId w:val="107"/>
  </w:num>
  <w:num w:numId="68" w16cid:durableId="91168919">
    <w:abstractNumId w:val="54"/>
  </w:num>
  <w:num w:numId="69" w16cid:durableId="2116288939">
    <w:abstractNumId w:val="5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5"/>
  </w:num>
  <w:num w:numId="71" w16cid:durableId="1231965884">
    <w:abstractNumId w:val="20"/>
  </w:num>
  <w:num w:numId="72" w16cid:durableId="1766876056">
    <w:abstractNumId w:val="138"/>
  </w:num>
  <w:num w:numId="73" w16cid:durableId="929197985">
    <w:abstractNumId w:val="160"/>
  </w:num>
  <w:num w:numId="74" w16cid:durableId="406078978">
    <w:abstractNumId w:val="1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80"/>
  </w:num>
  <w:num w:numId="77" w16cid:durableId="526450885">
    <w:abstractNumId w:val="147"/>
  </w:num>
  <w:num w:numId="78" w16cid:durableId="1324964506">
    <w:abstractNumId w:val="51"/>
  </w:num>
  <w:num w:numId="79" w16cid:durableId="1432968174">
    <w:abstractNumId w:val="37"/>
  </w:num>
  <w:num w:numId="80" w16cid:durableId="739714761">
    <w:abstractNumId w:val="40"/>
  </w:num>
  <w:num w:numId="81" w16cid:durableId="745693035">
    <w:abstractNumId w:val="52"/>
  </w:num>
  <w:num w:numId="82" w16cid:durableId="1045986169">
    <w:abstractNumId w:val="52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8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4"/>
  </w:num>
  <w:num w:numId="87" w16cid:durableId="482088748">
    <w:abstractNumId w:val="86"/>
  </w:num>
  <w:num w:numId="88" w16cid:durableId="2067410442">
    <w:abstractNumId w:val="70"/>
  </w:num>
  <w:num w:numId="89" w16cid:durableId="327559367">
    <w:abstractNumId w:val="121"/>
  </w:num>
  <w:num w:numId="90" w16cid:durableId="41368198">
    <w:abstractNumId w:val="43"/>
  </w:num>
  <w:num w:numId="91" w16cid:durableId="805393976">
    <w:abstractNumId w:val="19"/>
  </w:num>
  <w:num w:numId="92" w16cid:durableId="1935356194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3"/>
  </w:num>
  <w:num w:numId="95" w16cid:durableId="665595090">
    <w:abstractNumId w:val="82"/>
  </w:num>
  <w:num w:numId="96" w16cid:durableId="1303005290">
    <w:abstractNumId w:val="77"/>
  </w:num>
  <w:num w:numId="97" w16cid:durableId="1213418878">
    <w:abstractNumId w:val="112"/>
  </w:num>
  <w:num w:numId="98" w16cid:durableId="1310596252">
    <w:abstractNumId w:val="173"/>
  </w:num>
  <w:num w:numId="99" w16cid:durableId="1261528361">
    <w:abstractNumId w:val="69"/>
  </w:num>
  <w:num w:numId="100" w16cid:durableId="1837305605">
    <w:abstractNumId w:val="68"/>
  </w:num>
  <w:num w:numId="101" w16cid:durableId="1037898143">
    <w:abstractNumId w:val="137"/>
  </w:num>
  <w:num w:numId="102" w16cid:durableId="1515802033">
    <w:abstractNumId w:val="100"/>
  </w:num>
  <w:num w:numId="103" w16cid:durableId="1335262094">
    <w:abstractNumId w:val="172"/>
  </w:num>
  <w:num w:numId="104" w16cid:durableId="216666700">
    <w:abstractNumId w:val="129"/>
  </w:num>
  <w:num w:numId="105" w16cid:durableId="109128233">
    <w:abstractNumId w:val="36"/>
  </w:num>
  <w:num w:numId="106" w16cid:durableId="740295251">
    <w:abstractNumId w:val="5"/>
  </w:num>
  <w:num w:numId="107" w16cid:durableId="381170654">
    <w:abstractNumId w:val="79"/>
  </w:num>
  <w:num w:numId="108" w16cid:durableId="1078795820">
    <w:abstractNumId w:val="28"/>
  </w:num>
  <w:num w:numId="109" w16cid:durableId="565186218">
    <w:abstractNumId w:val="60"/>
  </w:num>
  <w:num w:numId="110" w16cid:durableId="954218831">
    <w:abstractNumId w:val="116"/>
  </w:num>
  <w:num w:numId="111" w16cid:durableId="904101517">
    <w:abstractNumId w:val="133"/>
  </w:num>
  <w:num w:numId="112" w16cid:durableId="1253317046">
    <w:abstractNumId w:val="91"/>
  </w:num>
  <w:num w:numId="113" w16cid:durableId="1813325584">
    <w:abstractNumId w:val="126"/>
  </w:num>
  <w:num w:numId="114" w16cid:durableId="508369199">
    <w:abstractNumId w:val="153"/>
  </w:num>
  <w:num w:numId="115" w16cid:durableId="755593366">
    <w:abstractNumId w:val="140"/>
  </w:num>
  <w:num w:numId="116" w16cid:durableId="526723045">
    <w:abstractNumId w:val="151"/>
  </w:num>
  <w:num w:numId="117" w16cid:durableId="1515725074">
    <w:abstractNumId w:val="63"/>
  </w:num>
  <w:num w:numId="118" w16cid:durableId="1472013178">
    <w:abstractNumId w:val="156"/>
  </w:num>
  <w:num w:numId="119" w16cid:durableId="348145094">
    <w:abstractNumId w:val="169"/>
  </w:num>
  <w:num w:numId="120" w16cid:durableId="1487549432">
    <w:abstractNumId w:val="27"/>
  </w:num>
  <w:num w:numId="121" w16cid:durableId="781846308">
    <w:abstractNumId w:val="177"/>
  </w:num>
  <w:num w:numId="122" w16cid:durableId="1928462526">
    <w:abstractNumId w:val="30"/>
  </w:num>
  <w:num w:numId="123" w16cid:durableId="1705324109">
    <w:abstractNumId w:val="96"/>
  </w:num>
  <w:num w:numId="124" w16cid:durableId="937831234">
    <w:abstractNumId w:val="24"/>
  </w:num>
  <w:num w:numId="125" w16cid:durableId="739714209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71"/>
  </w:num>
  <w:num w:numId="128" w16cid:durableId="1261794205">
    <w:abstractNumId w:val="72"/>
  </w:num>
  <w:num w:numId="129" w16cid:durableId="155000773">
    <w:abstractNumId w:val="50"/>
  </w:num>
  <w:num w:numId="130" w16cid:durableId="2068452592">
    <w:abstractNumId w:val="17"/>
  </w:num>
  <w:num w:numId="131" w16cid:durableId="305207024">
    <w:abstractNumId w:val="189"/>
  </w:num>
  <w:num w:numId="132" w16cid:durableId="303120880">
    <w:abstractNumId w:val="53"/>
  </w:num>
  <w:num w:numId="133" w16cid:durableId="926383284">
    <w:abstractNumId w:val="155"/>
  </w:num>
  <w:num w:numId="134" w16cid:durableId="1977298208">
    <w:abstractNumId w:val="110"/>
  </w:num>
  <w:num w:numId="135" w16cid:durableId="1556696686">
    <w:abstractNumId w:val="118"/>
  </w:num>
  <w:num w:numId="136" w16cid:durableId="11954707">
    <w:abstractNumId w:val="14"/>
  </w:num>
  <w:num w:numId="137" w16cid:durableId="1361591553">
    <w:abstractNumId w:val="42"/>
  </w:num>
  <w:num w:numId="138" w16cid:durableId="820736359">
    <w:abstractNumId w:val="89"/>
  </w:num>
  <w:num w:numId="139" w16cid:durableId="1501693897">
    <w:abstractNumId w:val="123"/>
  </w:num>
  <w:num w:numId="140" w16cid:durableId="917518012">
    <w:abstractNumId w:val="142"/>
  </w:num>
  <w:num w:numId="141" w16cid:durableId="1124225954">
    <w:abstractNumId w:val="187"/>
  </w:num>
  <w:num w:numId="142" w16cid:durableId="1428883756">
    <w:abstractNumId w:val="148"/>
  </w:num>
  <w:num w:numId="143" w16cid:durableId="1651326372">
    <w:abstractNumId w:val="46"/>
  </w:num>
  <w:num w:numId="144" w16cid:durableId="1947736491">
    <w:abstractNumId w:val="21"/>
  </w:num>
  <w:num w:numId="145" w16cid:durableId="592209289">
    <w:abstractNumId w:val="159"/>
  </w:num>
  <w:num w:numId="146" w16cid:durableId="397285438">
    <w:abstractNumId w:val="55"/>
  </w:num>
  <w:num w:numId="147" w16cid:durableId="81950788">
    <w:abstractNumId w:val="105"/>
  </w:num>
  <w:num w:numId="148" w16cid:durableId="1868786268">
    <w:abstractNumId w:val="2"/>
  </w:num>
  <w:num w:numId="149" w16cid:durableId="310133827">
    <w:abstractNumId w:val="25"/>
  </w:num>
  <w:num w:numId="150" w16cid:durableId="2057775839">
    <w:abstractNumId w:val="0"/>
  </w:num>
  <w:num w:numId="151" w16cid:durableId="1123428036">
    <w:abstractNumId w:val="141"/>
  </w:num>
  <w:num w:numId="152" w16cid:durableId="991253855">
    <w:abstractNumId w:val="141"/>
    <w:lvlOverride w:ilvl="1">
      <w:startOverride w:val="1"/>
    </w:lvlOverride>
  </w:num>
  <w:num w:numId="153" w16cid:durableId="1024358816">
    <w:abstractNumId w:val="75"/>
  </w:num>
  <w:num w:numId="154" w16cid:durableId="148643133">
    <w:abstractNumId w:val="83"/>
  </w:num>
  <w:num w:numId="155" w16cid:durableId="292488364">
    <w:abstractNumId w:val="146"/>
  </w:num>
  <w:num w:numId="156" w16cid:durableId="1886066264">
    <w:abstractNumId w:val="152"/>
  </w:num>
  <w:num w:numId="157" w16cid:durableId="2038193403">
    <w:abstractNumId w:val="1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6"/>
  </w:num>
  <w:num w:numId="159" w16cid:durableId="915242249">
    <w:abstractNumId w:val="104"/>
  </w:num>
  <w:num w:numId="160" w16cid:durableId="2058815222">
    <w:abstractNumId w:val="11"/>
  </w:num>
  <w:num w:numId="161" w16cid:durableId="1672024289">
    <w:abstractNumId w:val="115"/>
  </w:num>
  <w:num w:numId="162" w16cid:durableId="968634561">
    <w:abstractNumId w:val="1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8"/>
  </w:num>
  <w:num w:numId="164" w16cid:durableId="346951097">
    <w:abstractNumId w:val="124"/>
  </w:num>
  <w:num w:numId="165" w16cid:durableId="786855938">
    <w:abstractNumId w:val="47"/>
  </w:num>
  <w:num w:numId="166" w16cid:durableId="740370708">
    <w:abstractNumId w:val="85"/>
  </w:num>
  <w:num w:numId="167" w16cid:durableId="1880626334">
    <w:abstractNumId w:val="85"/>
    <w:lvlOverride w:ilvl="2">
      <w:startOverride w:val="1"/>
    </w:lvlOverride>
  </w:num>
  <w:num w:numId="168" w16cid:durableId="1984188479">
    <w:abstractNumId w:val="56"/>
  </w:num>
  <w:num w:numId="169" w16cid:durableId="675571960">
    <w:abstractNumId w:val="99"/>
  </w:num>
  <w:num w:numId="170" w16cid:durableId="461383622">
    <w:abstractNumId w:val="78"/>
  </w:num>
  <w:num w:numId="171" w16cid:durableId="762144377">
    <w:abstractNumId w:val="45"/>
  </w:num>
  <w:num w:numId="172" w16cid:durableId="1425685518">
    <w:abstractNumId w:val="163"/>
  </w:num>
  <w:num w:numId="173" w16cid:durableId="536354307">
    <w:abstractNumId w:val="61"/>
  </w:num>
  <w:num w:numId="174" w16cid:durableId="915240226">
    <w:abstractNumId w:val="32"/>
  </w:num>
  <w:num w:numId="175" w16cid:durableId="875001005">
    <w:abstractNumId w:val="174"/>
  </w:num>
  <w:num w:numId="176" w16cid:durableId="552930650">
    <w:abstractNumId w:val="135"/>
  </w:num>
  <w:num w:numId="177" w16cid:durableId="649478602">
    <w:abstractNumId w:val="175"/>
  </w:num>
  <w:num w:numId="178" w16cid:durableId="1615282566">
    <w:abstractNumId w:val="39"/>
  </w:num>
  <w:num w:numId="179" w16cid:durableId="1783767042">
    <w:abstractNumId w:val="182"/>
  </w:num>
  <w:num w:numId="180" w16cid:durableId="742531134">
    <w:abstractNumId w:val="33"/>
  </w:num>
  <w:num w:numId="181" w16cid:durableId="1829979370">
    <w:abstractNumId w:val="64"/>
  </w:num>
  <w:num w:numId="182" w16cid:durableId="1521435721">
    <w:abstractNumId w:val="8"/>
  </w:num>
  <w:num w:numId="183" w16cid:durableId="1773165063">
    <w:abstractNumId w:val="131"/>
  </w:num>
  <w:num w:numId="184" w16cid:durableId="1007832891">
    <w:abstractNumId w:val="7"/>
  </w:num>
  <w:num w:numId="185" w16cid:durableId="82190003">
    <w:abstractNumId w:val="93"/>
  </w:num>
  <w:num w:numId="186" w16cid:durableId="44915836">
    <w:abstractNumId w:val="181"/>
  </w:num>
  <w:num w:numId="187" w16cid:durableId="833184744">
    <w:abstractNumId w:val="117"/>
  </w:num>
  <w:num w:numId="188" w16cid:durableId="1715157717">
    <w:abstractNumId w:val="12"/>
  </w:num>
  <w:num w:numId="189" w16cid:durableId="1289049802">
    <w:abstractNumId w:val="84"/>
  </w:num>
  <w:num w:numId="190" w16cid:durableId="271665483">
    <w:abstractNumId w:val="186"/>
  </w:num>
  <w:num w:numId="191" w16cid:durableId="1269580070">
    <w:abstractNumId w:val="122"/>
  </w:num>
  <w:num w:numId="192" w16cid:durableId="1842308085">
    <w:abstractNumId w:val="22"/>
  </w:num>
  <w:num w:numId="193" w16cid:durableId="399522766">
    <w:abstractNumId w:val="180"/>
  </w:num>
  <w:num w:numId="194" w16cid:durableId="1172987669">
    <w:abstractNumId w:val="185"/>
  </w:num>
  <w:num w:numId="195" w16cid:durableId="156726155">
    <w:abstractNumId w:val="98"/>
  </w:num>
  <w:num w:numId="196" w16cid:durableId="1764834616">
    <w:abstractNumId w:val="171"/>
  </w:num>
  <w:num w:numId="197" w16cid:durableId="1084379346">
    <w:abstractNumId w:val="103"/>
  </w:num>
  <w:num w:numId="198" w16cid:durableId="1652783708">
    <w:abstractNumId w:val="108"/>
  </w:num>
  <w:num w:numId="199" w16cid:durableId="1326741999">
    <w:abstractNumId w:val="183"/>
  </w:num>
  <w:num w:numId="200" w16cid:durableId="2086873439">
    <w:abstractNumId w:val="10"/>
  </w:num>
  <w:num w:numId="201" w16cid:durableId="1933271719">
    <w:abstractNumId w:val="150"/>
  </w:num>
  <w:num w:numId="202" w16cid:durableId="525602612">
    <w:abstractNumId w:val="167"/>
  </w:num>
  <w:num w:numId="203" w16cid:durableId="692533340">
    <w:abstractNumId w:val="16"/>
  </w:num>
  <w:num w:numId="204" w16cid:durableId="2140997726">
    <w:abstractNumId w:val="176"/>
  </w:num>
  <w:num w:numId="205" w16cid:durableId="1084766653">
    <w:abstractNumId w:val="128"/>
  </w:num>
  <w:num w:numId="206" w16cid:durableId="957178246">
    <w:abstractNumId w:val="132"/>
  </w:num>
  <w:num w:numId="207" w16cid:durableId="691878564">
    <w:abstractNumId w:val="67"/>
  </w:num>
  <w:num w:numId="208" w16cid:durableId="111361306">
    <w:abstractNumId w:val="170"/>
  </w:num>
  <w:num w:numId="209" w16cid:durableId="1155537113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D38D9BC-CF9A-42E9-B59C-A549FA53D99F}"/>
    <w:docVar w:name="dgnword-eventsink" w:val="3239626527616"/>
  </w:docVars>
  <w:rsids>
    <w:rsidRoot w:val="00E61EBC"/>
    <w:rsid w:val="00020473"/>
    <w:rsid w:val="00026D8A"/>
    <w:rsid w:val="0003076B"/>
    <w:rsid w:val="000354FF"/>
    <w:rsid w:val="000701DF"/>
    <w:rsid w:val="00083ABC"/>
    <w:rsid w:val="00097632"/>
    <w:rsid w:val="000A6E96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93DB9"/>
    <w:rsid w:val="001B497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7453F"/>
    <w:rsid w:val="00294CE0"/>
    <w:rsid w:val="002B5FCD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D4F7C"/>
    <w:rsid w:val="003E3286"/>
    <w:rsid w:val="003F5900"/>
    <w:rsid w:val="004278AE"/>
    <w:rsid w:val="00434FA5"/>
    <w:rsid w:val="00440AD4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2C4B"/>
    <w:rsid w:val="004F4A83"/>
    <w:rsid w:val="0050181A"/>
    <w:rsid w:val="005056F5"/>
    <w:rsid w:val="00512AAC"/>
    <w:rsid w:val="005136F9"/>
    <w:rsid w:val="00522A2F"/>
    <w:rsid w:val="00541528"/>
    <w:rsid w:val="00541D69"/>
    <w:rsid w:val="00550F7E"/>
    <w:rsid w:val="00553CF2"/>
    <w:rsid w:val="00557D9E"/>
    <w:rsid w:val="005613A0"/>
    <w:rsid w:val="005614BD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E4A30"/>
    <w:rsid w:val="007F02D6"/>
    <w:rsid w:val="008252EE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5CE7"/>
    <w:rsid w:val="009E22E5"/>
    <w:rsid w:val="009F30B3"/>
    <w:rsid w:val="00A01397"/>
    <w:rsid w:val="00A2304B"/>
    <w:rsid w:val="00A34FF2"/>
    <w:rsid w:val="00A4016B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E5E33"/>
    <w:rsid w:val="00AF1ED8"/>
    <w:rsid w:val="00B078D5"/>
    <w:rsid w:val="00B43A71"/>
    <w:rsid w:val="00B55E65"/>
    <w:rsid w:val="00B609FB"/>
    <w:rsid w:val="00B6185D"/>
    <w:rsid w:val="00BC5E9B"/>
    <w:rsid w:val="00BD78E8"/>
    <w:rsid w:val="00BE48D7"/>
    <w:rsid w:val="00BE4D47"/>
    <w:rsid w:val="00BE60EF"/>
    <w:rsid w:val="00BF4C79"/>
    <w:rsid w:val="00C07CE2"/>
    <w:rsid w:val="00C07D9D"/>
    <w:rsid w:val="00C2390D"/>
    <w:rsid w:val="00C3174B"/>
    <w:rsid w:val="00C37077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1176A"/>
    <w:rsid w:val="00D166DB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DE5CCD"/>
    <w:rsid w:val="00E172F5"/>
    <w:rsid w:val="00E471CC"/>
    <w:rsid w:val="00E54F2C"/>
    <w:rsid w:val="00E61EBC"/>
    <w:rsid w:val="00E6572F"/>
    <w:rsid w:val="00E8687B"/>
    <w:rsid w:val="00E97B2F"/>
    <w:rsid w:val="00EA49DF"/>
    <w:rsid w:val="00EA655B"/>
    <w:rsid w:val="00EA7404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EB9"/>
    <w:rsid w:val="00F5351D"/>
    <w:rsid w:val="00F61FCB"/>
    <w:rsid w:val="00F80D6E"/>
    <w:rsid w:val="00F813AB"/>
    <w:rsid w:val="00F84B2B"/>
    <w:rsid w:val="00FA2385"/>
    <w:rsid w:val="00FC022C"/>
    <w:rsid w:val="00FC0BD8"/>
    <w:rsid w:val="00FC0F3D"/>
    <w:rsid w:val="00FC4944"/>
    <w:rsid w:val="00FE121A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2025-10-12T07:19:00Z</dcterms:created>
  <dcterms:modified xsi:type="dcterms:W3CDTF">2025-10-12T14:18:00Z</dcterms:modified>
</cp:coreProperties>
</file>