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865C8" w14:textId="77777777" w:rsidR="0000510F" w:rsidRPr="008A49C6" w:rsidRDefault="00000000">
      <w:pPr>
        <w:pStyle w:val="Titre1"/>
      </w:pPr>
      <w:r w:rsidRPr="008A49C6">
        <w:t>Prompt Triple-Manual — v2 (Structure du Brief IA enrichie)</w:t>
      </w:r>
    </w:p>
    <w:p w14:paraId="6F455DE1" w14:textId="77777777" w:rsidR="0000510F" w:rsidRPr="008A49C6" w:rsidRDefault="00000000">
      <w:pPr>
        <w:rPr>
          <w:sz w:val="28"/>
          <w:szCs w:val="28"/>
        </w:rPr>
      </w:pPr>
      <w:r w:rsidRPr="008A49C6">
        <w:rPr>
          <w:sz w:val="28"/>
          <w:szCs w:val="28"/>
        </w:rPr>
        <w:t>Ce document est destiné à servir de prompt complet et structuré pour une Intelligence Artificielle (IA) chargée de générer trois manuels relatifs au projet Usine à Formulaire / Usine à Tests. Chaque partie est indépendante et peut être utilisée seule. Le contenu est entièrement en Markdown.</w:t>
      </w:r>
    </w:p>
    <w:p w14:paraId="532F71BB" w14:textId="77777777" w:rsidR="0000510F" w:rsidRPr="008A49C6" w:rsidRDefault="00000000">
      <w:pPr>
        <w:pStyle w:val="Titre2"/>
        <w:rPr>
          <w:sz w:val="28"/>
          <w:szCs w:val="28"/>
        </w:rPr>
      </w:pPr>
      <w:r w:rsidRPr="008A49C6">
        <w:rPr>
          <w:sz w:val="28"/>
          <w:szCs w:val="28"/>
        </w:rPr>
        <w:t>🧠 En-tête IA standardisé</w:t>
      </w:r>
    </w:p>
    <w:p w14:paraId="5E2AE979" w14:textId="77777777" w:rsidR="0000510F" w:rsidRPr="008A49C6" w:rsidRDefault="00000000">
      <w:pPr>
        <w:rPr>
          <w:sz w:val="28"/>
          <w:szCs w:val="28"/>
        </w:rPr>
      </w:pPr>
      <w:r w:rsidRPr="008A49C6">
        <w:rPr>
          <w:sz w:val="28"/>
          <w:szCs w:val="28"/>
        </w:rPr>
        <w:t>Lorsque tu reçois ce document ou une partie de celui-ci :</w:t>
      </w:r>
      <w:r w:rsidRPr="008A49C6">
        <w:rPr>
          <w:sz w:val="28"/>
          <w:szCs w:val="28"/>
        </w:rPr>
        <w:br/>
        <w:t>- Lis attentivement la section que tu dois traiter (Partie 1, 2 ou 3).</w:t>
      </w:r>
      <w:r w:rsidRPr="008A49C6">
        <w:rPr>
          <w:sz w:val="28"/>
          <w:szCs w:val="28"/>
        </w:rPr>
        <w:br/>
        <w:t>- Analyse les pièces jointes mentionnées (ZIP, DOCX, scripts, etc.).</w:t>
      </w:r>
      <w:r w:rsidRPr="008A49C6">
        <w:rPr>
          <w:sz w:val="28"/>
          <w:szCs w:val="28"/>
        </w:rPr>
        <w:br/>
        <w:t>- Pose les questions nécessaires avant de générer le document si certaines données manquent.</w:t>
      </w:r>
      <w:r w:rsidRPr="008A49C6">
        <w:rPr>
          <w:sz w:val="28"/>
          <w:szCs w:val="28"/>
        </w:rPr>
        <w:br/>
        <w:t>- Rédige un document structuré et clair, conforme aux attentes précisées.</w:t>
      </w:r>
      <w:r w:rsidRPr="008A49C6">
        <w:rPr>
          <w:sz w:val="28"/>
          <w:szCs w:val="28"/>
        </w:rPr>
        <w:br/>
        <w:t>- Utilise un ton adapté au public cible (pédagogique ou technique selon la partie).</w:t>
      </w:r>
      <w:r w:rsidRPr="008A49C6">
        <w:rPr>
          <w:sz w:val="28"/>
          <w:szCs w:val="28"/>
        </w:rPr>
        <w:br/>
        <w:t>- Formate le résultat final en Markdown clair et exportable en Word.</w:t>
      </w:r>
    </w:p>
    <w:p w14:paraId="2F4BBF4B" w14:textId="77777777" w:rsidR="0000510F" w:rsidRPr="008A49C6" w:rsidRDefault="00000000">
      <w:pPr>
        <w:rPr>
          <w:sz w:val="28"/>
          <w:szCs w:val="28"/>
        </w:rPr>
      </w:pPr>
      <w:r w:rsidRPr="008A49C6">
        <w:rPr>
          <w:sz w:val="28"/>
          <w:szCs w:val="28"/>
        </w:rPr>
        <w:t>---</w:t>
      </w:r>
    </w:p>
    <w:p w14:paraId="07F66F26" w14:textId="77777777" w:rsidR="0000510F" w:rsidRPr="008A49C6" w:rsidRDefault="00000000">
      <w:pPr>
        <w:pStyle w:val="Titre2"/>
        <w:rPr>
          <w:sz w:val="28"/>
          <w:szCs w:val="28"/>
        </w:rPr>
      </w:pPr>
      <w:r w:rsidRPr="008A49C6">
        <w:rPr>
          <w:sz w:val="28"/>
          <w:szCs w:val="28"/>
        </w:rPr>
        <w:t>## 🧩 PARTIE 1 — MANUEL UTILISATEUR (CLIENT CRÉATEUR DE TESTS)</w:t>
      </w:r>
    </w:p>
    <w:p w14:paraId="1412C28C" w14:textId="77777777" w:rsidR="0000510F" w:rsidRPr="008A49C6" w:rsidRDefault="00000000">
      <w:pPr>
        <w:rPr>
          <w:sz w:val="28"/>
          <w:szCs w:val="28"/>
        </w:rPr>
      </w:pPr>
      <w:r w:rsidRPr="008A49C6">
        <w:rPr>
          <w:sz w:val="28"/>
          <w:szCs w:val="28"/>
        </w:rPr>
        <w:t>**Objectif :** Créer un manuel utilisateur illustré pour un client externe non technicien, expliquant comment concevoir ou commander un test personnalisé.</w:t>
      </w:r>
      <w:r w:rsidRPr="008A49C6">
        <w:rPr>
          <w:sz w:val="28"/>
          <w:szCs w:val="28"/>
        </w:rPr>
        <w:br/>
      </w:r>
      <w:r w:rsidRPr="008A49C6">
        <w:rPr>
          <w:sz w:val="28"/>
          <w:szCs w:val="28"/>
        </w:rPr>
        <w:br/>
        <w:t>**Public cible :** Clients souhaitant faire développer un questionnaire/test sur mesure.</w:t>
      </w:r>
      <w:r w:rsidRPr="008A49C6">
        <w:rPr>
          <w:sz w:val="28"/>
          <w:szCs w:val="28"/>
        </w:rPr>
        <w:br/>
      </w:r>
      <w:r w:rsidRPr="008A49C6">
        <w:rPr>
          <w:sz w:val="28"/>
          <w:szCs w:val="28"/>
        </w:rPr>
        <w:br/>
        <w:t>**Pièces jointes :**</w:t>
      </w:r>
      <w:r w:rsidRPr="008A49C6">
        <w:rPr>
          <w:sz w:val="28"/>
          <w:szCs w:val="28"/>
        </w:rPr>
        <w:br/>
        <w:t>- Document de synthèse du projet (.docx)</w:t>
      </w:r>
      <w:r w:rsidRPr="008A49C6">
        <w:rPr>
          <w:sz w:val="28"/>
          <w:szCs w:val="28"/>
        </w:rPr>
        <w:br/>
        <w:t>- Extraits du HANDLER, MOTEUR, TEMPLATE, CONFIG</w:t>
      </w:r>
      <w:r w:rsidRPr="008A49C6">
        <w:rPr>
          <w:sz w:val="28"/>
          <w:szCs w:val="28"/>
        </w:rPr>
        <w:br/>
        <w:t>- Exemples de formulaires Google Form</w:t>
      </w:r>
      <w:r w:rsidRPr="008A49C6">
        <w:rPr>
          <w:sz w:val="28"/>
          <w:szCs w:val="28"/>
        </w:rPr>
        <w:br/>
      </w:r>
      <w:r w:rsidRPr="008A49C6">
        <w:rPr>
          <w:sz w:val="28"/>
          <w:szCs w:val="28"/>
        </w:rPr>
        <w:br/>
      </w:r>
      <w:r w:rsidRPr="008A49C6">
        <w:rPr>
          <w:sz w:val="28"/>
          <w:szCs w:val="28"/>
        </w:rPr>
        <w:lastRenderedPageBreak/>
        <w:t>**Structure attendue :**</w:t>
      </w:r>
      <w:r w:rsidRPr="008A49C6">
        <w:rPr>
          <w:sz w:val="28"/>
          <w:szCs w:val="28"/>
        </w:rPr>
        <w:br/>
        <w:t>1. Introduction générale</w:t>
      </w:r>
      <w:r w:rsidRPr="008A49C6">
        <w:rPr>
          <w:sz w:val="28"/>
          <w:szCs w:val="28"/>
        </w:rPr>
        <w:br/>
        <w:t>2. Présentation fonctionnelle</w:t>
      </w:r>
      <w:r w:rsidRPr="008A49C6">
        <w:rPr>
          <w:sz w:val="28"/>
          <w:szCs w:val="28"/>
        </w:rPr>
        <w:br/>
        <w:t>3. Accompagnement à la création</w:t>
      </w:r>
      <w:r w:rsidRPr="008A49C6">
        <w:rPr>
          <w:sz w:val="28"/>
          <w:szCs w:val="28"/>
        </w:rPr>
        <w:br/>
        <w:t>4. Exemples concrets</w:t>
      </w:r>
      <w:r w:rsidRPr="008A49C6">
        <w:rPr>
          <w:sz w:val="28"/>
          <w:szCs w:val="28"/>
        </w:rPr>
        <w:br/>
        <w:t>5. FAQ</w:t>
      </w:r>
      <w:r w:rsidRPr="008A49C6">
        <w:rPr>
          <w:sz w:val="28"/>
          <w:szCs w:val="28"/>
        </w:rPr>
        <w:br/>
        <w:t>6. Annexes</w:t>
      </w:r>
      <w:r w:rsidRPr="008A49C6">
        <w:rPr>
          <w:sz w:val="28"/>
          <w:szCs w:val="28"/>
        </w:rPr>
        <w:br/>
      </w:r>
      <w:r w:rsidRPr="008A49C6">
        <w:rPr>
          <w:sz w:val="28"/>
          <w:szCs w:val="28"/>
        </w:rPr>
        <w:br/>
        <w:t xml:space="preserve">**Consigne </w:t>
      </w:r>
      <w:proofErr w:type="gramStart"/>
      <w:r w:rsidRPr="008A49C6">
        <w:rPr>
          <w:sz w:val="28"/>
          <w:szCs w:val="28"/>
        </w:rPr>
        <w:t>IA :</w:t>
      </w:r>
      <w:proofErr w:type="gramEnd"/>
      <w:r w:rsidRPr="008A49C6">
        <w:rPr>
          <w:sz w:val="28"/>
          <w:szCs w:val="28"/>
        </w:rPr>
        <w:t>**</w:t>
      </w:r>
      <w:r w:rsidRPr="008A49C6">
        <w:rPr>
          <w:sz w:val="28"/>
          <w:szCs w:val="28"/>
        </w:rPr>
        <w:br/>
        <w:t>Analyse les pièces jointes et rédige un manuel pédagogique pour un public non technique. Utilise un ton simple et clair, structure selon la trame ci-dessus, et illustre si possible.</w:t>
      </w:r>
    </w:p>
    <w:p w14:paraId="2EBE421D" w14:textId="77777777" w:rsidR="0000510F" w:rsidRPr="008A49C6" w:rsidRDefault="00000000">
      <w:pPr>
        <w:rPr>
          <w:sz w:val="28"/>
          <w:szCs w:val="28"/>
        </w:rPr>
      </w:pPr>
      <w:r w:rsidRPr="008A49C6">
        <w:rPr>
          <w:sz w:val="28"/>
          <w:szCs w:val="28"/>
        </w:rPr>
        <w:t xml:space="preserve">**Exemple de commande </w:t>
      </w:r>
      <w:proofErr w:type="gramStart"/>
      <w:r w:rsidRPr="008A49C6">
        <w:rPr>
          <w:sz w:val="28"/>
          <w:szCs w:val="28"/>
        </w:rPr>
        <w:t>IA :</w:t>
      </w:r>
      <w:proofErr w:type="gramEnd"/>
      <w:r w:rsidRPr="008A49C6">
        <w:rPr>
          <w:sz w:val="28"/>
          <w:szCs w:val="28"/>
        </w:rPr>
        <w:t>**</w:t>
      </w:r>
      <w:r w:rsidRPr="008A49C6">
        <w:rPr>
          <w:sz w:val="28"/>
          <w:szCs w:val="28"/>
        </w:rPr>
        <w:br/>
        <w:t>```markdown</w:t>
      </w:r>
      <w:r w:rsidRPr="008A49C6">
        <w:rPr>
          <w:sz w:val="28"/>
          <w:szCs w:val="28"/>
        </w:rPr>
        <w:br/>
        <w:t xml:space="preserve">Génère le Manuel Utilisateur complet à partir du fichier '251005_document_synthese.docx' et du snapshot ZIP. </w:t>
      </w:r>
      <w:proofErr w:type="gramStart"/>
      <w:r w:rsidRPr="008A49C6">
        <w:rPr>
          <w:sz w:val="28"/>
          <w:szCs w:val="28"/>
        </w:rPr>
        <w:t>Cible :</w:t>
      </w:r>
      <w:proofErr w:type="gramEnd"/>
      <w:r w:rsidRPr="008A49C6">
        <w:rPr>
          <w:sz w:val="28"/>
          <w:szCs w:val="28"/>
        </w:rPr>
        <w:t xml:space="preserve"> client externe non technicien. Format de </w:t>
      </w:r>
      <w:proofErr w:type="gramStart"/>
      <w:r w:rsidRPr="008A49C6">
        <w:rPr>
          <w:sz w:val="28"/>
          <w:szCs w:val="28"/>
        </w:rPr>
        <w:t>sortie :</w:t>
      </w:r>
      <w:proofErr w:type="gramEnd"/>
      <w:r w:rsidRPr="008A49C6">
        <w:rPr>
          <w:sz w:val="28"/>
          <w:szCs w:val="28"/>
        </w:rPr>
        <w:t xml:space="preserve"> Markdown clair, structuré, pédagogique.</w:t>
      </w:r>
      <w:r w:rsidRPr="008A49C6">
        <w:rPr>
          <w:sz w:val="28"/>
          <w:szCs w:val="28"/>
        </w:rPr>
        <w:br/>
        <w:t>```</w:t>
      </w:r>
    </w:p>
    <w:p w14:paraId="53FB106D" w14:textId="77777777" w:rsidR="0000510F" w:rsidRPr="008A49C6" w:rsidRDefault="00000000">
      <w:pPr>
        <w:rPr>
          <w:sz w:val="28"/>
          <w:szCs w:val="28"/>
        </w:rPr>
      </w:pPr>
      <w:r w:rsidRPr="008A49C6">
        <w:rPr>
          <w:sz w:val="28"/>
          <w:szCs w:val="28"/>
        </w:rPr>
        <w:t>---</w:t>
      </w:r>
    </w:p>
    <w:p w14:paraId="61B200C9" w14:textId="77777777" w:rsidR="0000510F" w:rsidRPr="008A49C6" w:rsidRDefault="00000000">
      <w:pPr>
        <w:pStyle w:val="Titre2"/>
        <w:rPr>
          <w:sz w:val="28"/>
          <w:szCs w:val="28"/>
        </w:rPr>
      </w:pPr>
      <w:r w:rsidRPr="008A49C6">
        <w:rPr>
          <w:sz w:val="28"/>
          <w:szCs w:val="28"/>
        </w:rPr>
        <w:t>## 🧩 PARTIE 2 — MANUEL CRÉATEUR DE TESTS (UTILISATEUR INTERNE SANS COMPÉTENCES TECHNIQUES)</w:t>
      </w:r>
    </w:p>
    <w:p w14:paraId="04D4FB09" w14:textId="77777777" w:rsidR="0000510F" w:rsidRPr="008A49C6" w:rsidRDefault="00000000">
      <w:pPr>
        <w:rPr>
          <w:sz w:val="28"/>
          <w:szCs w:val="28"/>
        </w:rPr>
      </w:pPr>
      <w:r w:rsidRPr="008A49C6">
        <w:rPr>
          <w:sz w:val="28"/>
          <w:szCs w:val="28"/>
        </w:rPr>
        <w:t>**Objectif :** Fournir un guide opérationnel détaillé (pas à pas) à destination d’un utilisateur interne sans connaissances techniques.</w:t>
      </w:r>
      <w:r w:rsidRPr="008A49C6">
        <w:rPr>
          <w:sz w:val="28"/>
          <w:szCs w:val="28"/>
        </w:rPr>
        <w:br/>
      </w:r>
      <w:r w:rsidRPr="008A49C6">
        <w:rPr>
          <w:sz w:val="28"/>
          <w:szCs w:val="28"/>
        </w:rPr>
        <w:br/>
        <w:t>**Public cible :** Personnel interne chargé de générer les tests dans Google Sheets/Forms.</w:t>
      </w:r>
      <w:r w:rsidRPr="008A49C6">
        <w:rPr>
          <w:sz w:val="28"/>
          <w:szCs w:val="28"/>
        </w:rPr>
        <w:br/>
      </w:r>
      <w:r w:rsidRPr="008A49C6">
        <w:rPr>
          <w:sz w:val="28"/>
          <w:szCs w:val="28"/>
        </w:rPr>
        <w:br/>
        <w:t>**Pièces jointes :**</w:t>
      </w:r>
      <w:r w:rsidRPr="008A49C6">
        <w:rPr>
          <w:sz w:val="28"/>
          <w:szCs w:val="28"/>
        </w:rPr>
        <w:br/>
        <w:t>- Snapshot complet du projet (ZIP)</w:t>
      </w:r>
      <w:r w:rsidRPr="008A49C6">
        <w:rPr>
          <w:sz w:val="28"/>
          <w:szCs w:val="28"/>
        </w:rPr>
        <w:br/>
        <w:t>- Document de synthèse (.docx)</w:t>
      </w:r>
      <w:r w:rsidRPr="008A49C6">
        <w:rPr>
          <w:sz w:val="28"/>
          <w:szCs w:val="28"/>
        </w:rPr>
        <w:br/>
        <w:t>- Scripts principaux : MOTEUR, HANDLER, TEMPLATE, TOOLS</w:t>
      </w:r>
      <w:r w:rsidRPr="008A49C6">
        <w:rPr>
          <w:sz w:val="28"/>
          <w:szCs w:val="28"/>
        </w:rPr>
        <w:br/>
      </w:r>
      <w:r w:rsidRPr="008A49C6">
        <w:rPr>
          <w:sz w:val="28"/>
          <w:szCs w:val="28"/>
        </w:rPr>
        <w:lastRenderedPageBreak/>
        <w:t>- Modèles Sheets : CONFIG, BDD</w:t>
      </w:r>
      <w:r w:rsidRPr="008A49C6">
        <w:rPr>
          <w:sz w:val="28"/>
          <w:szCs w:val="28"/>
        </w:rPr>
        <w:br/>
      </w:r>
      <w:r w:rsidRPr="008A49C6">
        <w:rPr>
          <w:sz w:val="28"/>
          <w:szCs w:val="28"/>
        </w:rPr>
        <w:br/>
        <w:t>**Structure attendue :**</w:t>
      </w:r>
      <w:r w:rsidRPr="008A49C6">
        <w:rPr>
          <w:sz w:val="28"/>
          <w:szCs w:val="28"/>
        </w:rPr>
        <w:br/>
        <w:t>1. Introduction</w:t>
      </w:r>
      <w:r w:rsidRPr="008A49C6">
        <w:rPr>
          <w:sz w:val="28"/>
          <w:szCs w:val="28"/>
        </w:rPr>
        <w:br/>
        <w:t>2. Architecture fonctionnelle simplifiée</w:t>
      </w:r>
      <w:r w:rsidRPr="008A49C6">
        <w:rPr>
          <w:sz w:val="28"/>
          <w:szCs w:val="28"/>
        </w:rPr>
        <w:br/>
        <w:t>3. Procédure pas à pas</w:t>
      </w:r>
      <w:r w:rsidRPr="008A49C6">
        <w:rPr>
          <w:sz w:val="28"/>
          <w:szCs w:val="28"/>
        </w:rPr>
        <w:br/>
        <w:t>4. Gestion des incidents</w:t>
      </w:r>
      <w:r w:rsidRPr="008A49C6">
        <w:rPr>
          <w:sz w:val="28"/>
          <w:szCs w:val="28"/>
        </w:rPr>
        <w:br/>
        <w:t>5. Mises à jour et sauvegardes</w:t>
      </w:r>
      <w:r w:rsidRPr="008A49C6">
        <w:rPr>
          <w:sz w:val="28"/>
          <w:szCs w:val="28"/>
        </w:rPr>
        <w:br/>
        <w:t>6. Annexes</w:t>
      </w:r>
      <w:r w:rsidRPr="008A49C6">
        <w:rPr>
          <w:sz w:val="28"/>
          <w:szCs w:val="28"/>
        </w:rPr>
        <w:br/>
      </w:r>
      <w:r w:rsidRPr="008A49C6">
        <w:rPr>
          <w:sz w:val="28"/>
          <w:szCs w:val="28"/>
        </w:rPr>
        <w:br/>
        <w:t xml:space="preserve">**Consigne </w:t>
      </w:r>
      <w:proofErr w:type="gramStart"/>
      <w:r w:rsidRPr="008A49C6">
        <w:rPr>
          <w:sz w:val="28"/>
          <w:szCs w:val="28"/>
        </w:rPr>
        <w:t>IA :</w:t>
      </w:r>
      <w:proofErr w:type="gramEnd"/>
      <w:r w:rsidRPr="008A49C6">
        <w:rPr>
          <w:sz w:val="28"/>
          <w:szCs w:val="28"/>
        </w:rPr>
        <w:t>**</w:t>
      </w:r>
      <w:r w:rsidRPr="008A49C6">
        <w:rPr>
          <w:sz w:val="28"/>
          <w:szCs w:val="28"/>
        </w:rPr>
        <w:br/>
        <w:t>Rédige un manuel très pédagogique, 'clic par clic', vulgarisant tout terme technique. Inclue un glossaire, des tableaux, et des étapes numérotées.</w:t>
      </w:r>
      <w:r w:rsidRPr="008A49C6">
        <w:rPr>
          <w:sz w:val="28"/>
          <w:szCs w:val="28"/>
        </w:rPr>
        <w:br/>
      </w:r>
      <w:r w:rsidRPr="008A49C6">
        <w:rPr>
          <w:sz w:val="28"/>
          <w:szCs w:val="28"/>
        </w:rPr>
        <w:br/>
        <w:t xml:space="preserve">**Exemple de commande </w:t>
      </w:r>
      <w:proofErr w:type="gramStart"/>
      <w:r w:rsidRPr="008A49C6">
        <w:rPr>
          <w:sz w:val="28"/>
          <w:szCs w:val="28"/>
        </w:rPr>
        <w:t>IA :</w:t>
      </w:r>
      <w:proofErr w:type="gramEnd"/>
      <w:r w:rsidRPr="008A49C6">
        <w:rPr>
          <w:sz w:val="28"/>
          <w:szCs w:val="28"/>
        </w:rPr>
        <w:t>**</w:t>
      </w:r>
      <w:r w:rsidRPr="008A49C6">
        <w:rPr>
          <w:sz w:val="28"/>
          <w:szCs w:val="28"/>
        </w:rPr>
        <w:br/>
        <w:t>```markdown</w:t>
      </w:r>
      <w:r w:rsidRPr="008A49C6">
        <w:rPr>
          <w:sz w:val="28"/>
          <w:szCs w:val="28"/>
        </w:rPr>
        <w:br/>
        <w:t xml:space="preserve">Génère le Manuel Créateur de Tests à partir du snapshot ZIP et du fichier '251005_document_synthese.docx'. </w:t>
      </w:r>
      <w:proofErr w:type="gramStart"/>
      <w:r w:rsidRPr="008A49C6">
        <w:rPr>
          <w:sz w:val="28"/>
          <w:szCs w:val="28"/>
        </w:rPr>
        <w:t>Cible :</w:t>
      </w:r>
      <w:proofErr w:type="gramEnd"/>
      <w:r w:rsidRPr="008A49C6">
        <w:rPr>
          <w:sz w:val="28"/>
          <w:szCs w:val="28"/>
        </w:rPr>
        <w:t xml:space="preserve"> utilisateur interne sans compétences techniques. </w:t>
      </w:r>
      <w:proofErr w:type="gramStart"/>
      <w:r w:rsidRPr="008A49C6">
        <w:rPr>
          <w:sz w:val="28"/>
          <w:szCs w:val="28"/>
        </w:rPr>
        <w:t>Format :</w:t>
      </w:r>
      <w:proofErr w:type="gramEnd"/>
      <w:r w:rsidRPr="008A49C6">
        <w:rPr>
          <w:sz w:val="28"/>
          <w:szCs w:val="28"/>
        </w:rPr>
        <w:t xml:space="preserve"> Markdown structuré avec étapes détaillées.</w:t>
      </w:r>
      <w:r w:rsidRPr="008A49C6">
        <w:rPr>
          <w:sz w:val="28"/>
          <w:szCs w:val="28"/>
        </w:rPr>
        <w:br/>
        <w:t>```</w:t>
      </w:r>
    </w:p>
    <w:p w14:paraId="79AF3DD7" w14:textId="77777777" w:rsidR="0000510F" w:rsidRPr="008A49C6" w:rsidRDefault="00000000">
      <w:pPr>
        <w:rPr>
          <w:sz w:val="28"/>
          <w:szCs w:val="28"/>
        </w:rPr>
      </w:pPr>
      <w:r w:rsidRPr="008A49C6">
        <w:rPr>
          <w:sz w:val="28"/>
          <w:szCs w:val="28"/>
        </w:rPr>
        <w:t>---</w:t>
      </w:r>
    </w:p>
    <w:p w14:paraId="52E45C70" w14:textId="77777777" w:rsidR="0000510F" w:rsidRPr="008A49C6" w:rsidRDefault="00000000">
      <w:pPr>
        <w:pStyle w:val="Titre2"/>
        <w:rPr>
          <w:sz w:val="28"/>
          <w:szCs w:val="28"/>
        </w:rPr>
      </w:pPr>
      <w:r w:rsidRPr="008A49C6">
        <w:rPr>
          <w:sz w:val="28"/>
          <w:szCs w:val="28"/>
        </w:rPr>
        <w:t>## 🧩 PARTIE 3 — MANUEL DE REDÉPLOIEMENT (CAHIER DES CHARGES TECHNIQUE &amp; ARCHITECTURAL)</w:t>
      </w:r>
    </w:p>
    <w:p w14:paraId="1DBB0DEE" w14:textId="77777777" w:rsidR="0000510F" w:rsidRPr="008A49C6" w:rsidRDefault="00000000">
      <w:pPr>
        <w:rPr>
          <w:sz w:val="28"/>
          <w:szCs w:val="28"/>
        </w:rPr>
      </w:pPr>
      <w:r w:rsidRPr="008A49C6">
        <w:rPr>
          <w:sz w:val="28"/>
          <w:szCs w:val="28"/>
        </w:rPr>
        <w:t>**Objectif :** Créer un cahier des charges complet permettant à un développeur de recréer ou migrer le système hors de Google (ex : Airtable, Bubble, Make).</w:t>
      </w:r>
      <w:r w:rsidRPr="008A49C6">
        <w:rPr>
          <w:sz w:val="28"/>
          <w:szCs w:val="28"/>
        </w:rPr>
        <w:br/>
      </w:r>
      <w:r w:rsidRPr="008A49C6">
        <w:rPr>
          <w:sz w:val="28"/>
          <w:szCs w:val="28"/>
        </w:rPr>
        <w:br/>
        <w:t>**Public cible :** Développeur ou équipe technique.</w:t>
      </w:r>
      <w:r w:rsidRPr="008A49C6">
        <w:rPr>
          <w:sz w:val="28"/>
          <w:szCs w:val="28"/>
        </w:rPr>
        <w:br/>
      </w:r>
      <w:r w:rsidRPr="008A49C6">
        <w:rPr>
          <w:sz w:val="28"/>
          <w:szCs w:val="28"/>
        </w:rPr>
        <w:br/>
        <w:t>**Pièces jointes :**</w:t>
      </w:r>
      <w:r w:rsidRPr="008A49C6">
        <w:rPr>
          <w:sz w:val="28"/>
          <w:szCs w:val="28"/>
        </w:rPr>
        <w:br/>
        <w:t>- Snapshot complet du projet (ZIP)</w:t>
      </w:r>
      <w:r w:rsidRPr="008A49C6">
        <w:rPr>
          <w:sz w:val="28"/>
          <w:szCs w:val="28"/>
        </w:rPr>
        <w:br/>
      </w:r>
      <w:r w:rsidRPr="008A49C6">
        <w:rPr>
          <w:sz w:val="28"/>
          <w:szCs w:val="28"/>
        </w:rPr>
        <w:lastRenderedPageBreak/>
        <w:t>- Document de synthèse (.docx)</w:t>
      </w:r>
      <w:r w:rsidRPr="008A49C6">
        <w:rPr>
          <w:sz w:val="28"/>
          <w:szCs w:val="28"/>
        </w:rPr>
        <w:br/>
        <w:t>- Export CSV ou schémas de données</w:t>
      </w:r>
      <w:r w:rsidRPr="008A49C6">
        <w:rPr>
          <w:sz w:val="28"/>
          <w:szCs w:val="28"/>
        </w:rPr>
        <w:br/>
      </w:r>
      <w:r w:rsidRPr="008A49C6">
        <w:rPr>
          <w:sz w:val="28"/>
          <w:szCs w:val="28"/>
        </w:rPr>
        <w:br/>
        <w:t>**Structure attendue :**</w:t>
      </w:r>
      <w:r w:rsidRPr="008A49C6">
        <w:rPr>
          <w:sz w:val="28"/>
          <w:szCs w:val="28"/>
        </w:rPr>
        <w:br/>
        <w:t>1. Introduction</w:t>
      </w:r>
      <w:r w:rsidRPr="008A49C6">
        <w:rPr>
          <w:sz w:val="28"/>
          <w:szCs w:val="28"/>
        </w:rPr>
        <w:br/>
        <w:t>2. Vue d’ensemble du système actuel</w:t>
      </w:r>
      <w:r w:rsidRPr="008A49C6">
        <w:rPr>
          <w:sz w:val="28"/>
          <w:szCs w:val="28"/>
        </w:rPr>
        <w:br/>
        <w:t>3. Description technique détaillée</w:t>
      </w:r>
      <w:r w:rsidRPr="008A49C6">
        <w:rPr>
          <w:sz w:val="28"/>
          <w:szCs w:val="28"/>
        </w:rPr>
        <w:br/>
        <w:t>4. Cahier des charges fonctionnel</w:t>
      </w:r>
      <w:r w:rsidRPr="008A49C6">
        <w:rPr>
          <w:sz w:val="28"/>
          <w:szCs w:val="28"/>
        </w:rPr>
        <w:br/>
        <w:t>5. Cahier des charges technique</w:t>
      </w:r>
      <w:r w:rsidRPr="008A49C6">
        <w:rPr>
          <w:sz w:val="28"/>
          <w:szCs w:val="28"/>
        </w:rPr>
        <w:br/>
        <w:t>6. Recommandations de migration</w:t>
      </w:r>
      <w:r w:rsidRPr="008A49C6">
        <w:rPr>
          <w:sz w:val="28"/>
          <w:szCs w:val="28"/>
        </w:rPr>
        <w:br/>
        <w:t>7. Annexes</w:t>
      </w:r>
      <w:r w:rsidRPr="008A49C6">
        <w:rPr>
          <w:sz w:val="28"/>
          <w:szCs w:val="28"/>
        </w:rPr>
        <w:br/>
      </w:r>
      <w:r w:rsidRPr="008A49C6">
        <w:rPr>
          <w:sz w:val="28"/>
          <w:szCs w:val="28"/>
        </w:rPr>
        <w:br/>
        <w:t xml:space="preserve">**Consigne </w:t>
      </w:r>
      <w:proofErr w:type="gramStart"/>
      <w:r w:rsidRPr="008A49C6">
        <w:rPr>
          <w:sz w:val="28"/>
          <w:szCs w:val="28"/>
        </w:rPr>
        <w:t>IA :</w:t>
      </w:r>
      <w:proofErr w:type="gramEnd"/>
      <w:r w:rsidRPr="008A49C6">
        <w:rPr>
          <w:sz w:val="28"/>
          <w:szCs w:val="28"/>
        </w:rPr>
        <w:t>**</w:t>
      </w:r>
      <w:r w:rsidRPr="008A49C6">
        <w:rPr>
          <w:sz w:val="28"/>
          <w:szCs w:val="28"/>
        </w:rPr>
        <w:br/>
        <w:t>Rédige un cahier des charges technique exhaustif, clair, avec schémas Markdown et descriptions des modules. Inclue les flux, dépendances, et recommandations pour la migration.</w:t>
      </w:r>
      <w:r w:rsidRPr="008A49C6">
        <w:rPr>
          <w:sz w:val="28"/>
          <w:szCs w:val="28"/>
        </w:rPr>
        <w:br/>
      </w:r>
      <w:r w:rsidRPr="008A49C6">
        <w:rPr>
          <w:sz w:val="28"/>
          <w:szCs w:val="28"/>
        </w:rPr>
        <w:br/>
        <w:t xml:space="preserve">**Exemple de commande </w:t>
      </w:r>
      <w:proofErr w:type="gramStart"/>
      <w:r w:rsidRPr="008A49C6">
        <w:rPr>
          <w:sz w:val="28"/>
          <w:szCs w:val="28"/>
        </w:rPr>
        <w:t>IA :</w:t>
      </w:r>
      <w:proofErr w:type="gramEnd"/>
      <w:r w:rsidRPr="008A49C6">
        <w:rPr>
          <w:sz w:val="28"/>
          <w:szCs w:val="28"/>
        </w:rPr>
        <w:t>**</w:t>
      </w:r>
      <w:r w:rsidRPr="008A49C6">
        <w:rPr>
          <w:sz w:val="28"/>
          <w:szCs w:val="28"/>
        </w:rPr>
        <w:br/>
        <w:t>```markdown</w:t>
      </w:r>
      <w:r w:rsidRPr="008A49C6">
        <w:rPr>
          <w:sz w:val="28"/>
          <w:szCs w:val="28"/>
        </w:rPr>
        <w:br/>
        <w:t xml:space="preserve">Génère le Manuel de Redéploiement complet à partir du snapshot ZIP et du document de synthèse. </w:t>
      </w:r>
      <w:proofErr w:type="gramStart"/>
      <w:r w:rsidRPr="008A49C6">
        <w:rPr>
          <w:sz w:val="28"/>
          <w:szCs w:val="28"/>
        </w:rPr>
        <w:t>Cible :</w:t>
      </w:r>
      <w:proofErr w:type="gramEnd"/>
      <w:r w:rsidRPr="008A49C6">
        <w:rPr>
          <w:sz w:val="28"/>
          <w:szCs w:val="28"/>
        </w:rPr>
        <w:t xml:space="preserve"> développeur expérimenté. </w:t>
      </w:r>
      <w:proofErr w:type="gramStart"/>
      <w:r w:rsidRPr="008A49C6">
        <w:rPr>
          <w:sz w:val="28"/>
          <w:szCs w:val="28"/>
        </w:rPr>
        <w:t>Format :</w:t>
      </w:r>
      <w:proofErr w:type="gramEnd"/>
      <w:r w:rsidRPr="008A49C6">
        <w:rPr>
          <w:sz w:val="28"/>
          <w:szCs w:val="28"/>
        </w:rPr>
        <w:t xml:space="preserve"> Markdown technique et structuré, avec schémas textuels.</w:t>
      </w:r>
      <w:r w:rsidRPr="008A49C6">
        <w:rPr>
          <w:sz w:val="28"/>
          <w:szCs w:val="28"/>
        </w:rPr>
        <w:br/>
        <w:t>```</w:t>
      </w:r>
    </w:p>
    <w:sectPr w:rsidR="0000510F" w:rsidRPr="008A49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176181">
    <w:abstractNumId w:val="8"/>
  </w:num>
  <w:num w:numId="2" w16cid:durableId="60060949">
    <w:abstractNumId w:val="6"/>
  </w:num>
  <w:num w:numId="3" w16cid:durableId="377631044">
    <w:abstractNumId w:val="5"/>
  </w:num>
  <w:num w:numId="4" w16cid:durableId="2119400263">
    <w:abstractNumId w:val="4"/>
  </w:num>
  <w:num w:numId="5" w16cid:durableId="2006669344">
    <w:abstractNumId w:val="7"/>
  </w:num>
  <w:num w:numId="6" w16cid:durableId="336268460">
    <w:abstractNumId w:val="3"/>
  </w:num>
  <w:num w:numId="7" w16cid:durableId="1007098886">
    <w:abstractNumId w:val="2"/>
  </w:num>
  <w:num w:numId="8" w16cid:durableId="1814715532">
    <w:abstractNumId w:val="1"/>
  </w:num>
  <w:num w:numId="9" w16cid:durableId="2015764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DA5E81D3-3302-428D-9775-3FD74BECD5F7}"/>
    <w:docVar w:name="dgnword-eventsink" w:val="1973832277504"/>
  </w:docVars>
  <w:rsids>
    <w:rsidRoot w:val="00B47730"/>
    <w:rsid w:val="0000510F"/>
    <w:rsid w:val="00034616"/>
    <w:rsid w:val="0006063C"/>
    <w:rsid w:val="0015074B"/>
    <w:rsid w:val="0029639D"/>
    <w:rsid w:val="00326F90"/>
    <w:rsid w:val="008A49C6"/>
    <w:rsid w:val="00AA1D8D"/>
    <w:rsid w:val="00B47730"/>
    <w:rsid w:val="00BC73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C6A019"/>
  <w14:defaultImageDpi w14:val="300"/>
  <w15:docId w15:val="{C599CB5E-66E9-4251-9D1B-5EE4564F1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637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CHANE NAM</cp:lastModifiedBy>
  <cp:revision>2</cp:revision>
  <dcterms:created xsi:type="dcterms:W3CDTF">2013-12-23T23:15:00Z</dcterms:created>
  <dcterms:modified xsi:type="dcterms:W3CDTF">2025-10-05T05:01:00Z</dcterms:modified>
  <cp:category/>
</cp:coreProperties>
</file>