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CE65" w14:textId="77777777" w:rsidR="00606014" w:rsidRPr="00606014" w:rsidRDefault="00606014" w:rsidP="00606014">
      <w:pPr>
        <w:rPr>
          <w:lang w:val="fr-FR"/>
        </w:rPr>
      </w:pPr>
      <w:r w:rsidRPr="00606014">
        <w:rPr>
          <w:b/>
          <w:bCs/>
          <w:lang w:val="fr-FR"/>
        </w:rPr>
        <w:t>Reprendre connaissance du dossier</w:t>
      </w:r>
      <w:r w:rsidRPr="00606014">
        <w:rPr>
          <w:lang w:val="fr-FR"/>
        </w:rPr>
        <w:t xml:space="preserve"> : à partir des documents fournis, les scripts et fichiers de l'application sont connus, demande-les si nécessaire.</w:t>
      </w:r>
    </w:p>
    <w:p w14:paraId="6173CF62" w14:textId="77777777" w:rsidR="00606014" w:rsidRPr="00606014" w:rsidRDefault="00606014" w:rsidP="00606014">
      <w:pPr>
        <w:rPr>
          <w:lang w:val="fr-FR"/>
        </w:rPr>
      </w:pPr>
      <w:r w:rsidRPr="00606014">
        <w:rPr>
          <w:b/>
          <w:bCs/>
          <w:lang w:val="fr-FR"/>
        </w:rPr>
        <w:t>Les consignes impératives pour cette session</w:t>
      </w:r>
      <w:r w:rsidRPr="00606014">
        <w:rPr>
          <w:lang w:val="fr-FR"/>
        </w:rPr>
        <w:t xml:space="preserve"> : • donne Une seule consigne à la fois, détaillée et concise. • Je décode le vocabulaire technique (</w:t>
      </w:r>
      <w:proofErr w:type="gramStart"/>
      <w:r w:rsidRPr="00606014">
        <w:rPr>
          <w:lang w:val="fr-FR"/>
        </w:rPr>
        <w:t>non programmeur</w:t>
      </w:r>
      <w:proofErr w:type="gramEnd"/>
      <w:r w:rsidRPr="00606014">
        <w:rPr>
          <w:lang w:val="fr-FR"/>
        </w:rPr>
        <w:t>). • À chaque consigne, j’indique le nom de l’étape suivante (juste le nom, pas le détail).</w:t>
      </w:r>
    </w:p>
    <w:p w14:paraId="32E7C283" w14:textId="77777777" w:rsidR="00606014" w:rsidRPr="00606014" w:rsidRDefault="00606014" w:rsidP="00606014">
      <w:pPr>
        <w:rPr>
          <w:b/>
          <w:bCs/>
          <w:lang w:val="fr-FR"/>
        </w:rPr>
      </w:pPr>
      <w:r w:rsidRPr="00606014">
        <w:rPr>
          <w:b/>
          <w:bCs/>
          <w:lang w:val="fr-FR"/>
        </w:rPr>
        <w:t>1. En-tête de session</w:t>
      </w:r>
    </w:p>
    <w:p w14:paraId="001DE240" w14:textId="77777777" w:rsidR="00606014" w:rsidRPr="00606014" w:rsidRDefault="00606014" w:rsidP="00606014">
      <w:pPr>
        <w:numPr>
          <w:ilvl w:val="0"/>
          <w:numId w:val="144"/>
        </w:numPr>
        <w:rPr>
          <w:lang w:val="fr-FR"/>
        </w:rPr>
      </w:pPr>
      <w:r w:rsidRPr="00606014">
        <w:rPr>
          <w:b/>
          <w:bCs/>
          <w:lang w:val="fr-FR"/>
        </w:rPr>
        <w:t>Date</w:t>
      </w:r>
      <w:r w:rsidRPr="00606014">
        <w:rPr>
          <w:lang w:val="fr-FR"/>
        </w:rPr>
        <w:t xml:space="preserve"> : 2025-10-02</w:t>
      </w:r>
    </w:p>
    <w:p w14:paraId="157D6FBE" w14:textId="77777777" w:rsidR="00606014" w:rsidRPr="00606014" w:rsidRDefault="00606014" w:rsidP="00606014">
      <w:pPr>
        <w:numPr>
          <w:ilvl w:val="0"/>
          <w:numId w:val="144"/>
        </w:numPr>
        <w:rPr>
          <w:lang w:val="fr-FR"/>
        </w:rPr>
      </w:pPr>
      <w:r w:rsidRPr="00606014">
        <w:rPr>
          <w:b/>
          <w:bCs/>
          <w:lang w:val="fr-FR"/>
        </w:rPr>
        <w:t>Tag session</w:t>
      </w:r>
      <w:r w:rsidRPr="00606014">
        <w:rPr>
          <w:lang w:val="fr-FR"/>
        </w:rPr>
        <w:t xml:space="preserve"> : S18 — Consolidation Stratégique &amp; Planification</w:t>
      </w:r>
    </w:p>
    <w:p w14:paraId="0834923D" w14:textId="77777777" w:rsidR="00606014" w:rsidRPr="00606014" w:rsidRDefault="00606014" w:rsidP="00606014">
      <w:pPr>
        <w:numPr>
          <w:ilvl w:val="0"/>
          <w:numId w:val="144"/>
        </w:numPr>
        <w:rPr>
          <w:lang w:val="fr-FR"/>
        </w:rPr>
      </w:pPr>
      <w:r w:rsidRPr="00606014">
        <w:rPr>
          <w:b/>
          <w:bCs/>
          <w:lang w:val="fr-FR"/>
        </w:rPr>
        <w:t>Projet</w:t>
      </w:r>
      <w:r w:rsidRPr="00606014">
        <w:rPr>
          <w:lang w:val="fr-FR"/>
        </w:rPr>
        <w:t xml:space="preserve"> : Usine à Tests V2</w:t>
      </w:r>
    </w:p>
    <w:p w14:paraId="63DAD135" w14:textId="77777777" w:rsidR="00606014" w:rsidRPr="00606014" w:rsidRDefault="00606014" w:rsidP="00606014">
      <w:pPr>
        <w:numPr>
          <w:ilvl w:val="0"/>
          <w:numId w:val="144"/>
        </w:numPr>
        <w:rPr>
          <w:lang w:val="fr-FR"/>
        </w:rPr>
      </w:pPr>
      <w:r w:rsidRPr="00606014">
        <w:rPr>
          <w:b/>
          <w:bCs/>
          <w:lang w:val="fr-FR"/>
        </w:rPr>
        <w:t>Auteur</w:t>
      </w:r>
      <w:r w:rsidRPr="00606014">
        <w:rPr>
          <w:lang w:val="fr-FR"/>
        </w:rPr>
        <w:t xml:space="preserve"> : Assistant technique (Gemini)</w:t>
      </w:r>
    </w:p>
    <w:p w14:paraId="5C98C03D" w14:textId="77777777" w:rsidR="00606014" w:rsidRPr="00606014" w:rsidRDefault="00606014" w:rsidP="00606014">
      <w:pPr>
        <w:numPr>
          <w:ilvl w:val="0"/>
          <w:numId w:val="144"/>
        </w:numPr>
        <w:rPr>
          <w:lang w:val="fr-FR"/>
        </w:rPr>
      </w:pPr>
      <w:r w:rsidRPr="00606014">
        <w:rPr>
          <w:b/>
          <w:bCs/>
          <w:lang w:val="fr-FR"/>
        </w:rPr>
        <w:t>Versions modifiées</w:t>
      </w:r>
      <w:r w:rsidRPr="00606014">
        <w:rPr>
          <w:lang w:val="fr-FR"/>
        </w:rPr>
        <w:t xml:space="preserve"> :</w:t>
      </w:r>
    </w:p>
    <w:p w14:paraId="6B13DC58" w14:textId="77777777" w:rsidR="00606014" w:rsidRPr="00606014" w:rsidRDefault="00606014" w:rsidP="00606014">
      <w:pPr>
        <w:numPr>
          <w:ilvl w:val="1"/>
          <w:numId w:val="144"/>
        </w:numPr>
        <w:rPr>
          <w:lang w:val="fr-FR"/>
        </w:rPr>
      </w:pPr>
      <w:r w:rsidRPr="00606014">
        <w:rPr>
          <w:lang w:val="fr-FR"/>
        </w:rPr>
        <w:t>[MOTEUR]/.</w:t>
      </w:r>
      <w:proofErr w:type="spellStart"/>
      <w:r w:rsidRPr="00606014">
        <w:rPr>
          <w:lang w:val="fr-FR"/>
        </w:rPr>
        <w:t>clasp.json</w:t>
      </w:r>
      <w:proofErr w:type="spellEnd"/>
      <w:r w:rsidRPr="00606014">
        <w:rPr>
          <w:lang w:val="fr-FR"/>
        </w:rPr>
        <w:t xml:space="preserve"> (corrigé pour pointer vers le bon projet)</w:t>
      </w:r>
    </w:p>
    <w:p w14:paraId="73F9034B" w14:textId="77777777" w:rsidR="00606014" w:rsidRPr="00606014" w:rsidRDefault="00606014" w:rsidP="00606014">
      <w:pPr>
        <w:numPr>
          <w:ilvl w:val="0"/>
          <w:numId w:val="144"/>
        </w:numPr>
        <w:rPr>
          <w:lang w:val="fr-FR"/>
        </w:rPr>
      </w:pPr>
      <w:r w:rsidRPr="00606014">
        <w:rPr>
          <w:b/>
          <w:bCs/>
          <w:lang w:val="fr-FR"/>
        </w:rPr>
        <w:t>Snapshot des IDs</w:t>
      </w:r>
      <w:r w:rsidRPr="00606014">
        <w:rPr>
          <w:lang w:val="fr-FR"/>
        </w:rPr>
        <w:t xml:space="preserve"> :</w:t>
      </w:r>
    </w:p>
    <w:p w14:paraId="330040AB" w14:textId="77777777" w:rsidR="00606014" w:rsidRPr="00606014" w:rsidRDefault="00606014" w:rsidP="00606014">
      <w:pPr>
        <w:numPr>
          <w:ilvl w:val="1"/>
          <w:numId w:val="144"/>
        </w:numPr>
        <w:rPr>
          <w:lang w:val="fr-FR"/>
        </w:rPr>
      </w:pPr>
      <w:r w:rsidRPr="00606014">
        <w:rPr>
          <w:b/>
          <w:bCs/>
          <w:lang w:val="fr-FR"/>
        </w:rPr>
        <w:t>CONFIG</w:t>
      </w:r>
      <w:r w:rsidRPr="00606014">
        <w:rPr>
          <w:lang w:val="fr-FR"/>
        </w:rPr>
        <w:t xml:space="preserve"> : 1kLBqIHZWbHrb4SsoSQcyVsLOmqKHkhSA4FttM5hZtDQ </w:t>
      </w:r>
    </w:p>
    <w:p w14:paraId="2BBDB3AB" w14:textId="77777777" w:rsidR="00606014" w:rsidRPr="00606014" w:rsidRDefault="00606014" w:rsidP="00606014">
      <w:pPr>
        <w:numPr>
          <w:ilvl w:val="1"/>
          <w:numId w:val="144"/>
        </w:numPr>
        <w:rPr>
          <w:lang w:val="fr-FR"/>
        </w:rPr>
      </w:pPr>
      <w:r w:rsidRPr="00606014">
        <w:rPr>
          <w:b/>
          <w:bCs/>
          <w:lang w:val="fr-FR"/>
        </w:rPr>
        <w:t>BDD</w:t>
      </w:r>
      <w:r w:rsidRPr="00606014">
        <w:rPr>
          <w:lang w:val="fr-FR"/>
        </w:rPr>
        <w:t xml:space="preserve"> : 1m2MGBd0nyiAl3qw032B6Nfj7zQL27bRSBexiOPaRZd8 </w:t>
      </w:r>
    </w:p>
    <w:p w14:paraId="27A26EE7" w14:textId="77777777" w:rsidR="00606014" w:rsidRPr="00606014" w:rsidRDefault="00606014" w:rsidP="00606014">
      <w:pPr>
        <w:numPr>
          <w:ilvl w:val="1"/>
          <w:numId w:val="144"/>
        </w:numPr>
        <w:rPr>
          <w:lang w:val="fr-FR"/>
        </w:rPr>
      </w:pPr>
      <w:r w:rsidRPr="00606014">
        <w:rPr>
          <w:b/>
          <w:bCs/>
          <w:lang w:val="fr-FR"/>
        </w:rPr>
        <w:t>HANDLER (Script)</w:t>
      </w:r>
      <w:r w:rsidRPr="00606014">
        <w:rPr>
          <w:lang w:val="fr-FR"/>
        </w:rPr>
        <w:t xml:space="preserve"> : 1WFBXkWcMlniG_XjRsD-yE04gcbQ5XdSoOdHr10iYg7QCDXXTu3G4UCc </w:t>
      </w:r>
    </w:p>
    <w:p w14:paraId="1D856E36" w14:textId="77777777" w:rsidR="00606014" w:rsidRPr="00606014" w:rsidRDefault="00606014" w:rsidP="00606014">
      <w:pPr>
        <w:numPr>
          <w:ilvl w:val="1"/>
          <w:numId w:val="144"/>
        </w:numPr>
        <w:rPr>
          <w:lang w:val="fr-FR"/>
        </w:rPr>
      </w:pPr>
      <w:r w:rsidRPr="00606014">
        <w:rPr>
          <w:b/>
          <w:bCs/>
          <w:lang w:val="fr-FR"/>
        </w:rPr>
        <w:t>TEMPLATE (Traitement V2)</w:t>
      </w:r>
      <w:r w:rsidRPr="00606014">
        <w:rPr>
          <w:lang w:val="fr-FR"/>
        </w:rPr>
        <w:t xml:space="preserve"> : 1TzbziXa8Ru-fVc4DTj9_HYMsT787t2fZld0xJrGu-f-juyfAgz4KW0w </w:t>
      </w:r>
    </w:p>
    <w:p w14:paraId="22E1BC60" w14:textId="77777777" w:rsidR="00606014" w:rsidRPr="00606014" w:rsidRDefault="00606014" w:rsidP="00606014">
      <w:pPr>
        <w:numPr>
          <w:ilvl w:val="1"/>
          <w:numId w:val="144"/>
        </w:numPr>
        <w:rPr>
          <w:lang w:val="fr-FR"/>
        </w:rPr>
      </w:pPr>
      <w:r w:rsidRPr="00606014">
        <w:rPr>
          <w:b/>
          <w:bCs/>
          <w:lang w:val="fr-FR"/>
        </w:rPr>
        <w:t>MOTEUR (V4 - Actif)</w:t>
      </w:r>
      <w:r w:rsidRPr="00606014">
        <w:rPr>
          <w:lang w:val="fr-FR"/>
        </w:rPr>
        <w:t xml:space="preserve"> : 1o-c9K4JKXhRdGgaMSrp_xe_2LhcfuMBzgd0f1C1E5SJ1ZrzTjsL_itZE</w:t>
      </w:r>
    </w:p>
    <w:p w14:paraId="49046F8A" w14:textId="77777777" w:rsidR="00606014" w:rsidRPr="00606014" w:rsidRDefault="00606014" w:rsidP="00606014">
      <w:pPr>
        <w:rPr>
          <w:b/>
          <w:bCs/>
          <w:lang w:val="fr-FR"/>
        </w:rPr>
      </w:pPr>
      <w:r w:rsidRPr="00606014">
        <w:rPr>
          <w:b/>
          <w:bCs/>
          <w:lang w:val="fr-FR"/>
        </w:rPr>
        <w:t>2. Résumé narratif (</w:t>
      </w:r>
      <w:proofErr w:type="spellStart"/>
      <w:r w:rsidRPr="00606014">
        <w:rPr>
          <w:b/>
          <w:bCs/>
          <w:lang w:val="fr-FR"/>
        </w:rPr>
        <w:t>executive</w:t>
      </w:r>
      <w:proofErr w:type="spellEnd"/>
      <w:r w:rsidRPr="00606014">
        <w:rPr>
          <w:b/>
          <w:bCs/>
          <w:lang w:val="fr-FR"/>
        </w:rPr>
        <w:t xml:space="preserve"> </w:t>
      </w:r>
      <w:proofErr w:type="spellStart"/>
      <w:r w:rsidRPr="00606014">
        <w:rPr>
          <w:b/>
          <w:bCs/>
          <w:lang w:val="fr-FR"/>
        </w:rPr>
        <w:t>summary</w:t>
      </w:r>
      <w:proofErr w:type="spellEnd"/>
      <w:r w:rsidRPr="00606014">
        <w:rPr>
          <w:b/>
          <w:bCs/>
          <w:lang w:val="fr-FR"/>
        </w:rPr>
        <w:t>)</w:t>
      </w:r>
    </w:p>
    <w:p w14:paraId="4A37D19B" w14:textId="77777777" w:rsidR="00606014" w:rsidRPr="00606014" w:rsidRDefault="00606014" w:rsidP="00606014">
      <w:pPr>
        <w:rPr>
          <w:lang w:val="fr-FR"/>
        </w:rPr>
      </w:pPr>
      <w:r w:rsidRPr="00606014">
        <w:rPr>
          <w:lang w:val="fr-FR"/>
        </w:rPr>
        <w:t xml:space="preserve">La session a été consacrée à la consolidation de la vision du projet et à la résolution d'une incohérence critique entre les versions de scripts locales et distantes. Nous avons identifié qu'une erreur de configuration de </w:t>
      </w:r>
      <w:proofErr w:type="spellStart"/>
      <w:r w:rsidRPr="00606014">
        <w:rPr>
          <w:lang w:val="fr-FR"/>
        </w:rPr>
        <w:t>clasp</w:t>
      </w:r>
      <w:proofErr w:type="spellEnd"/>
      <w:r w:rsidRPr="00606014">
        <w:rPr>
          <w:lang w:val="fr-FR"/>
        </w:rPr>
        <w:t xml:space="preserve"> pointait vers un ancien projet [MOTEUR], expliquant la persistance de la version 8.0 en local alors que la version 9.0 (implémentant le "Plan B") était bien la version active sur les serveurs de Google.</w:t>
      </w:r>
    </w:p>
    <w:p w14:paraId="5A71044B" w14:textId="77777777" w:rsidR="00606014" w:rsidRPr="00606014" w:rsidRDefault="00606014" w:rsidP="00606014">
      <w:pPr>
        <w:rPr>
          <w:lang w:val="fr-FR"/>
        </w:rPr>
      </w:pPr>
      <w:r w:rsidRPr="00606014">
        <w:rPr>
          <w:lang w:val="fr-FR"/>
        </w:rPr>
        <w:t>Après avoir corrigé la configuration et resynchronisé les fichiers, nous avons confirmé que le "Plan B" est déjà implémenté dans le code le plus récent. Nous avons clarifié l'architecture finale, en validant le rôle central du module [HANDLER] et la nécessité de déplacer le script TriggerHandler.gs du [MOTEUR] vers le [TEMPLATE].</w:t>
      </w:r>
    </w:p>
    <w:p w14:paraId="3CBE9B0C" w14:textId="77777777" w:rsidR="00606014" w:rsidRPr="00606014" w:rsidRDefault="00606014" w:rsidP="00606014">
      <w:pPr>
        <w:rPr>
          <w:lang w:val="fr-FR"/>
        </w:rPr>
      </w:pPr>
      <w:r w:rsidRPr="00606014">
        <w:rPr>
          <w:lang w:val="fr-FR"/>
        </w:rPr>
        <w:lastRenderedPageBreak/>
        <w:t>Enfin, nous avons défini les prochaines étapes claires : la correction prioritaire d'un bug de redirection à la fin du déploiement, et la planification du futur développement du module de paiement. Plusieurs documents stratégiques (architecture, manuel utilisateur, argumentaire commercial) ont été mis à jour pour refléter cette nouvelle vision.</w:t>
      </w:r>
    </w:p>
    <w:p w14:paraId="774EE11D" w14:textId="77777777" w:rsidR="00606014" w:rsidRPr="00606014" w:rsidRDefault="00606014" w:rsidP="00606014">
      <w:pPr>
        <w:rPr>
          <w:b/>
          <w:bCs/>
          <w:lang w:val="fr-FR"/>
        </w:rPr>
      </w:pPr>
      <w:r w:rsidRPr="00606014">
        <w:rPr>
          <w:b/>
          <w:bCs/>
          <w:lang w:val="fr-FR"/>
        </w:rPr>
        <w:t>3. Ce qui a été fait aujourd’hui (delta)</w:t>
      </w:r>
    </w:p>
    <w:p w14:paraId="281F19DC" w14:textId="77777777" w:rsidR="00606014" w:rsidRPr="00606014" w:rsidRDefault="00606014" w:rsidP="00606014">
      <w:pPr>
        <w:numPr>
          <w:ilvl w:val="0"/>
          <w:numId w:val="145"/>
        </w:numPr>
        <w:rPr>
          <w:lang w:val="fr-FR"/>
        </w:rPr>
      </w:pPr>
      <w:r w:rsidRPr="00606014">
        <w:rPr>
          <w:b/>
          <w:bCs/>
          <w:lang w:val="fr-FR"/>
        </w:rPr>
        <w:t>Diagnostic de l'incohérence des versions</w:t>
      </w:r>
      <w:r w:rsidRPr="00606014">
        <w:rPr>
          <w:lang w:val="fr-FR"/>
        </w:rPr>
        <w:t xml:space="preserve"> : Identification de la non-concordance entre le </w:t>
      </w:r>
      <w:proofErr w:type="spellStart"/>
      <w:r w:rsidRPr="00606014">
        <w:rPr>
          <w:lang w:val="fr-FR"/>
        </w:rPr>
        <w:t>scriptId</w:t>
      </w:r>
      <w:proofErr w:type="spellEnd"/>
      <w:r w:rsidRPr="00606014">
        <w:rPr>
          <w:lang w:val="fr-FR"/>
        </w:rPr>
        <w:t xml:space="preserve"> du fichier .</w:t>
      </w:r>
      <w:proofErr w:type="spellStart"/>
      <w:r w:rsidRPr="00606014">
        <w:rPr>
          <w:lang w:val="fr-FR"/>
        </w:rPr>
        <w:t>clasp.json</w:t>
      </w:r>
      <w:proofErr w:type="spellEnd"/>
      <w:r w:rsidRPr="00606014">
        <w:rPr>
          <w:lang w:val="fr-FR"/>
        </w:rPr>
        <w:t xml:space="preserve"> local et l'ID du projet Apps Script [MOTEUR]V4 actif.</w:t>
      </w:r>
    </w:p>
    <w:p w14:paraId="4C2FDE5E" w14:textId="77777777" w:rsidR="00606014" w:rsidRPr="00606014" w:rsidRDefault="00606014" w:rsidP="00606014">
      <w:pPr>
        <w:numPr>
          <w:ilvl w:val="0"/>
          <w:numId w:val="145"/>
        </w:numPr>
        <w:rPr>
          <w:lang w:val="fr-FR"/>
        </w:rPr>
      </w:pPr>
      <w:r w:rsidRPr="00606014">
        <w:rPr>
          <w:b/>
          <w:bCs/>
          <w:lang w:val="fr-FR"/>
        </w:rPr>
        <w:t>Clarification de l'historique</w:t>
      </w:r>
      <w:r w:rsidRPr="00606014">
        <w:rPr>
          <w:lang w:val="fr-FR"/>
        </w:rPr>
        <w:t xml:space="preserve"> : Déduction qu'une copie du projet a été faite, créant deux branches de développement, et confirmation que la V4 (contenant les versions 8.1 et 9.0) est la branche active.</w:t>
      </w:r>
    </w:p>
    <w:p w14:paraId="6372A6FF" w14:textId="77777777" w:rsidR="00606014" w:rsidRPr="00606014" w:rsidRDefault="00606014" w:rsidP="00606014">
      <w:pPr>
        <w:numPr>
          <w:ilvl w:val="0"/>
          <w:numId w:val="145"/>
        </w:numPr>
        <w:rPr>
          <w:lang w:val="fr-FR"/>
        </w:rPr>
      </w:pPr>
      <w:r w:rsidRPr="00606014">
        <w:rPr>
          <w:b/>
          <w:bCs/>
          <w:lang w:val="fr-FR"/>
        </w:rPr>
        <w:t>Correction de la configuration locale</w:t>
      </w:r>
      <w:r w:rsidRPr="00606014">
        <w:rPr>
          <w:lang w:val="fr-FR"/>
        </w:rPr>
        <w:t xml:space="preserve"> : Mise à jour du </w:t>
      </w:r>
      <w:proofErr w:type="spellStart"/>
      <w:r w:rsidRPr="00606014">
        <w:rPr>
          <w:lang w:val="fr-FR"/>
        </w:rPr>
        <w:t>scriptId</w:t>
      </w:r>
      <w:proofErr w:type="spellEnd"/>
      <w:r w:rsidRPr="00606014">
        <w:rPr>
          <w:lang w:val="fr-FR"/>
        </w:rPr>
        <w:t xml:space="preserve"> dans le fichier .</w:t>
      </w:r>
      <w:proofErr w:type="spellStart"/>
      <w:r w:rsidRPr="00606014">
        <w:rPr>
          <w:lang w:val="fr-FR"/>
        </w:rPr>
        <w:t>clasp.json</w:t>
      </w:r>
      <w:proofErr w:type="spellEnd"/>
      <w:r w:rsidRPr="00606014">
        <w:rPr>
          <w:lang w:val="fr-FR"/>
        </w:rPr>
        <w:t xml:space="preserve"> pour le synchroniser avec le bon projet [MOTEUR].</w:t>
      </w:r>
    </w:p>
    <w:p w14:paraId="407D5F3A" w14:textId="77777777" w:rsidR="00606014" w:rsidRPr="00606014" w:rsidRDefault="00606014" w:rsidP="00606014">
      <w:pPr>
        <w:numPr>
          <w:ilvl w:val="0"/>
          <w:numId w:val="145"/>
        </w:numPr>
        <w:rPr>
          <w:lang w:val="fr-FR"/>
        </w:rPr>
      </w:pPr>
      <w:r w:rsidRPr="00606014">
        <w:rPr>
          <w:b/>
          <w:bCs/>
          <w:lang w:val="fr-FR"/>
        </w:rPr>
        <w:t>Analyse de la version 9.0</w:t>
      </w:r>
      <w:r w:rsidRPr="00606014">
        <w:rPr>
          <w:lang w:val="fr-FR"/>
        </w:rPr>
        <w:t xml:space="preserve"> : Confirmation que le code le plus récent du [MOTEUR] (Code.js) intègre déjà la logique du "Plan B" (création de déclencheur).</w:t>
      </w:r>
    </w:p>
    <w:p w14:paraId="24BAFEB3" w14:textId="77777777" w:rsidR="00606014" w:rsidRPr="00606014" w:rsidRDefault="00606014" w:rsidP="00606014">
      <w:pPr>
        <w:numPr>
          <w:ilvl w:val="0"/>
          <w:numId w:val="145"/>
        </w:numPr>
        <w:rPr>
          <w:lang w:val="fr-FR"/>
        </w:rPr>
      </w:pPr>
      <w:r w:rsidRPr="00606014">
        <w:rPr>
          <w:b/>
          <w:bCs/>
          <w:lang w:val="fr-FR"/>
        </w:rPr>
        <w:t>Rationalisation de l'architecture</w:t>
      </w:r>
      <w:r w:rsidRPr="00606014">
        <w:rPr>
          <w:lang w:val="fr-FR"/>
        </w:rPr>
        <w:t xml:space="preserve"> : Décision de nettoyer le projet [MOTEUR] (suppression des scripts obsolètes) et de déplacer le script TriggerHandler.gs vers le [TEMPLATE].</w:t>
      </w:r>
    </w:p>
    <w:p w14:paraId="34C9EF92" w14:textId="77777777" w:rsidR="00606014" w:rsidRPr="00606014" w:rsidRDefault="00606014" w:rsidP="00606014">
      <w:pPr>
        <w:numPr>
          <w:ilvl w:val="0"/>
          <w:numId w:val="145"/>
        </w:numPr>
        <w:rPr>
          <w:lang w:val="fr-FR"/>
        </w:rPr>
      </w:pPr>
      <w:r w:rsidRPr="00606014">
        <w:rPr>
          <w:b/>
          <w:bCs/>
          <w:lang w:val="fr-FR"/>
        </w:rPr>
        <w:t>Rédaction de documents stratégiques</w:t>
      </w:r>
      <w:r w:rsidRPr="00606014">
        <w:rPr>
          <w:lang w:val="fr-FR"/>
        </w:rPr>
        <w:t xml:space="preserve"> : Mise à jour et création de plusieurs documents clés :</w:t>
      </w:r>
    </w:p>
    <w:p w14:paraId="41F88603" w14:textId="77777777" w:rsidR="00606014" w:rsidRPr="00606014" w:rsidRDefault="00606014" w:rsidP="00606014">
      <w:pPr>
        <w:numPr>
          <w:ilvl w:val="1"/>
          <w:numId w:val="145"/>
        </w:numPr>
        <w:rPr>
          <w:lang w:val="fr-FR"/>
        </w:rPr>
      </w:pPr>
      <w:r w:rsidRPr="00606014">
        <w:rPr>
          <w:lang w:val="fr-FR"/>
        </w:rPr>
        <w:t>Prompt de génération du document de synthèse.</w:t>
      </w:r>
    </w:p>
    <w:p w14:paraId="7639EFFD" w14:textId="77777777" w:rsidR="00606014" w:rsidRPr="00606014" w:rsidRDefault="00606014" w:rsidP="00606014">
      <w:pPr>
        <w:numPr>
          <w:ilvl w:val="1"/>
          <w:numId w:val="145"/>
        </w:numPr>
        <w:rPr>
          <w:lang w:val="fr-FR"/>
        </w:rPr>
      </w:pPr>
      <w:r w:rsidRPr="00606014">
        <w:rPr>
          <w:lang w:val="fr-FR"/>
        </w:rPr>
        <w:t>Cahier des charges pour l'intégration d'un module de paiement.</w:t>
      </w:r>
    </w:p>
    <w:p w14:paraId="27B8A104" w14:textId="77777777" w:rsidR="00606014" w:rsidRPr="00606014" w:rsidRDefault="00606014" w:rsidP="00606014">
      <w:pPr>
        <w:numPr>
          <w:ilvl w:val="1"/>
          <w:numId w:val="145"/>
        </w:numPr>
        <w:rPr>
          <w:lang w:val="fr-FR"/>
        </w:rPr>
      </w:pPr>
      <w:r w:rsidRPr="00606014">
        <w:rPr>
          <w:lang w:val="fr-FR"/>
        </w:rPr>
        <w:t>Document d'architecture V4.</w:t>
      </w:r>
    </w:p>
    <w:p w14:paraId="7105E3B4" w14:textId="77777777" w:rsidR="00606014" w:rsidRPr="00606014" w:rsidRDefault="00606014" w:rsidP="00606014">
      <w:pPr>
        <w:numPr>
          <w:ilvl w:val="1"/>
          <w:numId w:val="145"/>
        </w:numPr>
        <w:rPr>
          <w:lang w:val="fr-FR"/>
        </w:rPr>
      </w:pPr>
      <w:r w:rsidRPr="00606014">
        <w:rPr>
          <w:lang w:val="fr-FR"/>
        </w:rPr>
        <w:t>Manuel utilisateur pour l'administrateur.</w:t>
      </w:r>
    </w:p>
    <w:p w14:paraId="09FD54A6" w14:textId="77777777" w:rsidR="00606014" w:rsidRPr="00606014" w:rsidRDefault="00606014" w:rsidP="00606014">
      <w:pPr>
        <w:numPr>
          <w:ilvl w:val="1"/>
          <w:numId w:val="145"/>
        </w:numPr>
        <w:rPr>
          <w:lang w:val="fr-FR"/>
        </w:rPr>
      </w:pPr>
      <w:r w:rsidRPr="00606014">
        <w:rPr>
          <w:lang w:val="fr-FR"/>
        </w:rPr>
        <w:t>Argumentaire commercial B2B.</w:t>
      </w:r>
    </w:p>
    <w:p w14:paraId="56A51947" w14:textId="77777777" w:rsidR="00606014" w:rsidRPr="00606014" w:rsidRDefault="00606014" w:rsidP="00606014">
      <w:pPr>
        <w:rPr>
          <w:b/>
          <w:bCs/>
          <w:lang w:val="fr-FR"/>
        </w:rPr>
      </w:pPr>
      <w:r w:rsidRPr="00606014">
        <w:rPr>
          <w:b/>
          <w:bCs/>
          <w:lang w:val="fr-FR"/>
        </w:rPr>
        <w:t>4. Décisions prises &amp; raisons</w:t>
      </w:r>
    </w:p>
    <w:p w14:paraId="16C7A2BF" w14:textId="77777777" w:rsidR="00606014" w:rsidRPr="00606014" w:rsidRDefault="00606014" w:rsidP="00606014">
      <w:pPr>
        <w:numPr>
          <w:ilvl w:val="0"/>
          <w:numId w:val="146"/>
        </w:numPr>
        <w:rPr>
          <w:lang w:val="fr-FR"/>
        </w:rPr>
      </w:pPr>
      <w:r w:rsidRPr="00606014">
        <w:rPr>
          <w:b/>
          <w:bCs/>
          <w:lang w:val="fr-FR"/>
        </w:rPr>
        <w:t>Décision</w:t>
      </w:r>
      <w:r w:rsidRPr="00606014">
        <w:rPr>
          <w:lang w:val="fr-FR"/>
        </w:rPr>
        <w:t xml:space="preserve"> : Adopter [MOTEUR]V4 (ID ...</w:t>
      </w:r>
      <w:proofErr w:type="spellStart"/>
      <w:r w:rsidRPr="00606014">
        <w:rPr>
          <w:lang w:val="fr-FR"/>
        </w:rPr>
        <w:t>itZE</w:t>
      </w:r>
      <w:proofErr w:type="spellEnd"/>
      <w:r w:rsidRPr="00606014">
        <w:rPr>
          <w:lang w:val="fr-FR"/>
        </w:rPr>
        <w:t>) comme unique source de vérité pour le code du moteur.</w:t>
      </w:r>
    </w:p>
    <w:p w14:paraId="03BB26B9" w14:textId="77777777" w:rsidR="00606014" w:rsidRPr="00606014" w:rsidRDefault="00606014" w:rsidP="00606014">
      <w:pPr>
        <w:numPr>
          <w:ilvl w:val="1"/>
          <w:numId w:val="146"/>
        </w:numPr>
        <w:rPr>
          <w:lang w:val="fr-FR"/>
        </w:rPr>
      </w:pPr>
      <w:r w:rsidRPr="00606014">
        <w:rPr>
          <w:b/>
          <w:bCs/>
          <w:lang w:val="fr-FR"/>
        </w:rPr>
        <w:t>Raison</w:t>
      </w:r>
      <w:r w:rsidRPr="00606014">
        <w:rPr>
          <w:lang w:val="fr-FR"/>
        </w:rPr>
        <w:t xml:space="preserve"> : C'est le projet qui contient les développements les plus récents et stratégiques (logique de lien chiffré, "Plan B"). L'autre projet est une branche de développement obsolète.</w:t>
      </w:r>
    </w:p>
    <w:p w14:paraId="3DC93690" w14:textId="77777777" w:rsidR="00606014" w:rsidRPr="00606014" w:rsidRDefault="00606014" w:rsidP="00606014">
      <w:pPr>
        <w:numPr>
          <w:ilvl w:val="0"/>
          <w:numId w:val="146"/>
        </w:numPr>
        <w:rPr>
          <w:lang w:val="fr-FR"/>
        </w:rPr>
      </w:pPr>
      <w:r w:rsidRPr="00606014">
        <w:rPr>
          <w:b/>
          <w:bCs/>
          <w:lang w:val="fr-FR"/>
        </w:rPr>
        <w:t>Décision</w:t>
      </w:r>
      <w:r w:rsidRPr="00606014">
        <w:rPr>
          <w:lang w:val="fr-FR"/>
        </w:rPr>
        <w:t xml:space="preserve"> : Prioriser la correction du bug de redirection avant tout nouveau développement.</w:t>
      </w:r>
    </w:p>
    <w:p w14:paraId="6B3F045B" w14:textId="77777777" w:rsidR="00606014" w:rsidRPr="00606014" w:rsidRDefault="00606014" w:rsidP="00606014">
      <w:pPr>
        <w:numPr>
          <w:ilvl w:val="1"/>
          <w:numId w:val="146"/>
        </w:numPr>
        <w:rPr>
          <w:lang w:val="fr-FR"/>
        </w:rPr>
      </w:pPr>
      <w:r w:rsidRPr="00606014">
        <w:rPr>
          <w:b/>
          <w:bCs/>
          <w:lang w:val="fr-FR"/>
        </w:rPr>
        <w:lastRenderedPageBreak/>
        <w:t>Raison</w:t>
      </w:r>
      <w:r w:rsidRPr="00606014">
        <w:rPr>
          <w:lang w:val="fr-FR"/>
        </w:rPr>
        <w:t xml:space="preserve"> : Le déploiement d'un kit fonctionnel est le cœur de l'application. Ce bug est bloquant pour la production et doit être résolu pour valider l'architecture "Plan B".</w:t>
      </w:r>
    </w:p>
    <w:p w14:paraId="6B97134A" w14:textId="77777777" w:rsidR="00606014" w:rsidRPr="00606014" w:rsidRDefault="00606014" w:rsidP="00606014">
      <w:pPr>
        <w:numPr>
          <w:ilvl w:val="0"/>
          <w:numId w:val="146"/>
        </w:numPr>
        <w:rPr>
          <w:lang w:val="fr-FR"/>
        </w:rPr>
      </w:pPr>
      <w:r w:rsidRPr="00606014">
        <w:rPr>
          <w:b/>
          <w:bCs/>
          <w:lang w:val="fr-FR"/>
        </w:rPr>
        <w:t>Décision</w:t>
      </w:r>
      <w:r w:rsidRPr="00606014">
        <w:rPr>
          <w:lang w:val="fr-FR"/>
        </w:rPr>
        <w:t xml:space="preserve"> : Planifier le développement du module de paiement en construisant d'abord une structure d'accueil (fonctions "factices").</w:t>
      </w:r>
    </w:p>
    <w:p w14:paraId="1DCBDE05" w14:textId="77777777" w:rsidR="00606014" w:rsidRPr="00606014" w:rsidRDefault="00606014" w:rsidP="00606014">
      <w:pPr>
        <w:numPr>
          <w:ilvl w:val="1"/>
          <w:numId w:val="146"/>
        </w:numPr>
        <w:rPr>
          <w:lang w:val="fr-FR"/>
        </w:rPr>
      </w:pPr>
      <w:r w:rsidRPr="00606014">
        <w:rPr>
          <w:b/>
          <w:bCs/>
          <w:lang w:val="fr-FR"/>
        </w:rPr>
        <w:t>Raison</w:t>
      </w:r>
      <w:r w:rsidRPr="00606014">
        <w:rPr>
          <w:lang w:val="fr-FR"/>
        </w:rPr>
        <w:t xml:space="preserve"> : Permet d'avancer sur 90% du développement sans dépendre du choix final du prestataire, optimisant ainsi le temps de développement.</w:t>
      </w:r>
    </w:p>
    <w:p w14:paraId="31111B17" w14:textId="77777777" w:rsidR="00606014" w:rsidRPr="00606014" w:rsidRDefault="00606014" w:rsidP="00606014">
      <w:pPr>
        <w:rPr>
          <w:b/>
          <w:bCs/>
          <w:lang w:val="fr-FR"/>
        </w:rPr>
      </w:pPr>
      <w:r w:rsidRPr="00606014">
        <w:rPr>
          <w:b/>
          <w:bCs/>
          <w:lang w:val="fr-FR"/>
        </w:rPr>
        <w:t>5. État actuel du système</w:t>
      </w:r>
    </w:p>
    <w:p w14:paraId="784920D0" w14:textId="77777777" w:rsidR="00606014" w:rsidRPr="00606014" w:rsidRDefault="00606014" w:rsidP="00606014">
      <w:pPr>
        <w:numPr>
          <w:ilvl w:val="0"/>
          <w:numId w:val="147"/>
        </w:numPr>
        <w:rPr>
          <w:lang w:val="fr-FR"/>
        </w:rPr>
      </w:pPr>
      <w:r w:rsidRPr="00606014">
        <w:rPr>
          <w:b/>
          <w:bCs/>
          <w:lang w:val="fr-FR"/>
        </w:rPr>
        <w:t>Module [MOTEUR]</w:t>
      </w:r>
      <w:r w:rsidRPr="00606014">
        <w:rPr>
          <w:lang w:val="fr-FR"/>
        </w:rPr>
        <w:t xml:space="preserve"> : </w:t>
      </w:r>
      <w:r w:rsidRPr="00606014">
        <w:rPr>
          <w:rFonts w:ascii="Segoe UI Emoji" w:hAnsi="Segoe UI Emoji" w:cs="Segoe UI Emoji"/>
          <w:lang w:val="fr-FR"/>
        </w:rPr>
        <w:t>✔️</w:t>
      </w:r>
      <w:r w:rsidRPr="00606014">
        <w:rPr>
          <w:lang w:val="fr-FR"/>
        </w:rPr>
        <w:t xml:space="preserve"> Fonctionnel mais </w:t>
      </w:r>
      <w:r w:rsidRPr="00606014">
        <w:rPr>
          <w:b/>
          <w:bCs/>
          <w:lang w:val="fr-FR"/>
        </w:rPr>
        <w:t>contient un bug critique</w:t>
      </w:r>
      <w:r w:rsidRPr="00606014">
        <w:rPr>
          <w:lang w:val="fr-FR"/>
        </w:rPr>
        <w:t>. La logique du "Plan B" est implémentée, mais la redirection en fin de script mène à l'éditeur de script au lieu du classeur Google Sheets généré.</w:t>
      </w:r>
    </w:p>
    <w:p w14:paraId="287CB523" w14:textId="77777777" w:rsidR="00606014" w:rsidRPr="00606014" w:rsidRDefault="00606014" w:rsidP="00606014">
      <w:pPr>
        <w:numPr>
          <w:ilvl w:val="0"/>
          <w:numId w:val="147"/>
        </w:numPr>
        <w:rPr>
          <w:lang w:val="fr-FR"/>
        </w:rPr>
      </w:pPr>
      <w:r w:rsidRPr="00606014">
        <w:rPr>
          <w:b/>
          <w:bCs/>
          <w:lang w:val="fr-FR"/>
        </w:rPr>
        <w:t>Module [TEMPLATE]</w:t>
      </w:r>
      <w:r w:rsidRPr="00606014">
        <w:rPr>
          <w:lang w:val="fr-FR"/>
        </w:rPr>
        <w:t xml:space="preserve"> : </w:t>
      </w:r>
      <w:r w:rsidRPr="00606014">
        <w:rPr>
          <w:rFonts w:ascii="Segoe UI Emoji" w:hAnsi="Segoe UI Emoji" w:cs="Segoe UI Emoji"/>
          <w:lang w:val="fr-FR"/>
        </w:rPr>
        <w:t>⚠️</w:t>
      </w:r>
      <w:r w:rsidRPr="00606014">
        <w:rPr>
          <w:lang w:val="fr-FR"/>
        </w:rPr>
        <w:t xml:space="preserve"> </w:t>
      </w:r>
      <w:r w:rsidRPr="00606014">
        <w:rPr>
          <w:b/>
          <w:bCs/>
          <w:lang w:val="fr-FR"/>
        </w:rPr>
        <w:t>Action requise</w:t>
      </w:r>
      <w:r w:rsidRPr="00606014">
        <w:rPr>
          <w:lang w:val="fr-FR"/>
        </w:rPr>
        <w:t>. Le script TriggerHandler.gs doit y être ajouté pour que le "Plan B" soit fonctionnel.</w:t>
      </w:r>
    </w:p>
    <w:p w14:paraId="533DD701" w14:textId="77777777" w:rsidR="00606014" w:rsidRPr="00606014" w:rsidRDefault="00606014" w:rsidP="00606014">
      <w:pPr>
        <w:numPr>
          <w:ilvl w:val="0"/>
          <w:numId w:val="147"/>
        </w:numPr>
        <w:rPr>
          <w:lang w:val="fr-FR"/>
        </w:rPr>
      </w:pPr>
      <w:r w:rsidRPr="00606014">
        <w:rPr>
          <w:b/>
          <w:bCs/>
          <w:lang w:val="fr-FR"/>
        </w:rPr>
        <w:t>Module [HANDLER]</w:t>
      </w:r>
      <w:r w:rsidRPr="00606014">
        <w:rPr>
          <w:lang w:val="fr-FR"/>
        </w:rPr>
        <w:t xml:space="preserve"> : </w:t>
      </w:r>
      <w:r w:rsidRPr="00606014">
        <w:rPr>
          <w:rFonts w:ascii="Segoe UI Emoji" w:hAnsi="Segoe UI Emoji" w:cs="Segoe UI Emoji"/>
          <w:lang w:val="fr-FR"/>
        </w:rPr>
        <w:t>✔️</w:t>
      </w:r>
      <w:r w:rsidRPr="00606014">
        <w:rPr>
          <w:lang w:val="fr-FR"/>
        </w:rPr>
        <w:t xml:space="preserve"> Fonctionnel pour l'identification. La logique de paiement est à développer.</w:t>
      </w:r>
    </w:p>
    <w:p w14:paraId="066E32A9" w14:textId="77777777" w:rsidR="00606014" w:rsidRPr="00606014" w:rsidRDefault="00606014" w:rsidP="00606014">
      <w:pPr>
        <w:numPr>
          <w:ilvl w:val="0"/>
          <w:numId w:val="147"/>
        </w:numPr>
        <w:rPr>
          <w:lang w:val="fr-FR"/>
        </w:rPr>
      </w:pPr>
      <w:r w:rsidRPr="00606014">
        <w:rPr>
          <w:b/>
          <w:bCs/>
          <w:lang w:val="fr-FR"/>
        </w:rPr>
        <w:t>Statut du projet</w:t>
      </w:r>
      <w:r w:rsidRPr="00606014">
        <w:rPr>
          <w:lang w:val="fr-FR"/>
        </w:rPr>
        <w:t xml:space="preserve"> : Le bug de déploiement majeur (</w:t>
      </w:r>
      <w:proofErr w:type="spellStart"/>
      <w:r w:rsidRPr="00606014">
        <w:rPr>
          <w:lang w:val="fr-FR"/>
        </w:rPr>
        <w:t>setDestination</w:t>
      </w:r>
      <w:proofErr w:type="spellEnd"/>
      <w:r w:rsidRPr="00606014">
        <w:rPr>
          <w:lang w:val="fr-FR"/>
        </w:rPr>
        <w:t xml:space="preserve">) est </w:t>
      </w:r>
      <w:r w:rsidRPr="00606014">
        <w:rPr>
          <w:b/>
          <w:bCs/>
          <w:lang w:val="fr-FR"/>
        </w:rPr>
        <w:t>théoriquement résolu</w:t>
      </w:r>
      <w:r w:rsidRPr="00606014">
        <w:rPr>
          <w:lang w:val="fr-FR"/>
        </w:rPr>
        <w:t xml:space="preserve">, mais un bug de redirection empêche la validation finale. La vision stratégique est </w:t>
      </w:r>
      <w:r w:rsidRPr="00606014">
        <w:rPr>
          <w:b/>
          <w:bCs/>
          <w:lang w:val="fr-FR"/>
        </w:rPr>
        <w:t>clarifiée</w:t>
      </w:r>
      <w:r w:rsidRPr="00606014">
        <w:rPr>
          <w:lang w:val="fr-FR"/>
        </w:rPr>
        <w:t>.</w:t>
      </w:r>
    </w:p>
    <w:p w14:paraId="4C9A2315" w14:textId="77777777" w:rsidR="00606014" w:rsidRPr="00606014" w:rsidRDefault="00606014" w:rsidP="00606014">
      <w:pPr>
        <w:rPr>
          <w:b/>
          <w:bCs/>
          <w:lang w:val="fr-FR"/>
        </w:rPr>
      </w:pPr>
      <w:r w:rsidRPr="00606014">
        <w:rPr>
          <w:b/>
          <w:bCs/>
          <w:lang w:val="fr-FR"/>
        </w:rPr>
        <w:t>6. Vérifications réalisées</w:t>
      </w:r>
    </w:p>
    <w:p w14:paraId="5040C47B" w14:textId="77777777" w:rsidR="00606014" w:rsidRPr="00606014" w:rsidRDefault="00606014" w:rsidP="00606014">
      <w:pPr>
        <w:numPr>
          <w:ilvl w:val="0"/>
          <w:numId w:val="148"/>
        </w:numPr>
        <w:rPr>
          <w:lang w:val="fr-FR"/>
        </w:rPr>
      </w:pPr>
      <w:r w:rsidRPr="00606014">
        <w:rPr>
          <w:lang w:val="fr-FR"/>
        </w:rPr>
        <w:t>[</w:t>
      </w:r>
      <w:r w:rsidRPr="00606014">
        <w:rPr>
          <w:rFonts w:ascii="Segoe UI Symbol" w:hAnsi="Segoe UI Symbol" w:cs="Segoe UI Symbol"/>
          <w:lang w:val="fr-FR"/>
        </w:rPr>
        <w:t>✔</w:t>
      </w:r>
      <w:r w:rsidRPr="00606014">
        <w:rPr>
          <w:lang w:val="fr-FR"/>
        </w:rPr>
        <w:t>] La cause de l'incohérence des versions de script a été identifiée et corrigée.</w:t>
      </w:r>
    </w:p>
    <w:p w14:paraId="5FBE7314" w14:textId="77777777" w:rsidR="00606014" w:rsidRPr="00606014" w:rsidRDefault="00606014" w:rsidP="00606014">
      <w:pPr>
        <w:numPr>
          <w:ilvl w:val="0"/>
          <w:numId w:val="148"/>
        </w:numPr>
        <w:rPr>
          <w:lang w:val="fr-FR"/>
        </w:rPr>
      </w:pPr>
      <w:r w:rsidRPr="00606014">
        <w:rPr>
          <w:lang w:val="fr-FR"/>
        </w:rPr>
        <w:t>[</w:t>
      </w:r>
      <w:r w:rsidRPr="00606014">
        <w:rPr>
          <w:rFonts w:ascii="Segoe UI Symbol" w:hAnsi="Segoe UI Symbol" w:cs="Segoe UI Symbol"/>
          <w:lang w:val="fr-FR"/>
        </w:rPr>
        <w:t>✔</w:t>
      </w:r>
      <w:r w:rsidRPr="00606014">
        <w:rPr>
          <w:lang w:val="fr-FR"/>
        </w:rPr>
        <w:t>] La version la plus récente du code (V9.0) a été récupérée et analysée.</w:t>
      </w:r>
    </w:p>
    <w:p w14:paraId="2851C2A6" w14:textId="77777777" w:rsidR="00606014" w:rsidRPr="00606014" w:rsidRDefault="00606014" w:rsidP="00606014">
      <w:pPr>
        <w:numPr>
          <w:ilvl w:val="0"/>
          <w:numId w:val="148"/>
        </w:numPr>
        <w:rPr>
          <w:lang w:val="fr-FR"/>
        </w:rPr>
      </w:pPr>
      <w:r w:rsidRPr="00606014">
        <w:rPr>
          <w:lang w:val="fr-FR"/>
        </w:rPr>
        <w:t>[</w:t>
      </w:r>
      <w:r w:rsidRPr="00606014">
        <w:rPr>
          <w:rFonts w:ascii="Segoe UI Symbol" w:hAnsi="Segoe UI Symbol" w:cs="Segoe UI Symbol"/>
          <w:lang w:val="fr-FR"/>
        </w:rPr>
        <w:t>✔</w:t>
      </w:r>
      <w:r w:rsidRPr="00606014">
        <w:rPr>
          <w:lang w:val="fr-FR"/>
        </w:rPr>
        <w:t>] L'architecture cible (avec le [HANDLER] et le "Plan B") a été validée.</w:t>
      </w:r>
    </w:p>
    <w:p w14:paraId="63A521DC" w14:textId="77777777" w:rsidR="00606014" w:rsidRPr="00606014" w:rsidRDefault="00606014" w:rsidP="00606014">
      <w:pPr>
        <w:rPr>
          <w:b/>
          <w:bCs/>
          <w:lang w:val="fr-FR"/>
        </w:rPr>
      </w:pPr>
      <w:r w:rsidRPr="00606014">
        <w:rPr>
          <w:b/>
          <w:bCs/>
          <w:lang w:val="fr-FR"/>
        </w:rPr>
        <w:t>7. Points ouverts / risques / dettes</w:t>
      </w:r>
    </w:p>
    <w:p w14:paraId="5110E0AB" w14:textId="77777777" w:rsidR="00606014" w:rsidRPr="00606014" w:rsidRDefault="00606014" w:rsidP="00606014">
      <w:pPr>
        <w:numPr>
          <w:ilvl w:val="0"/>
          <w:numId w:val="149"/>
        </w:numPr>
        <w:rPr>
          <w:lang w:val="fr-FR"/>
        </w:rPr>
      </w:pPr>
      <w:r w:rsidRPr="00606014">
        <w:rPr>
          <w:b/>
          <w:bCs/>
          <w:lang w:val="fr-FR"/>
        </w:rPr>
        <w:t>Bug critique</w:t>
      </w:r>
      <w:r w:rsidRPr="00606014">
        <w:rPr>
          <w:lang w:val="fr-FR"/>
        </w:rPr>
        <w:t xml:space="preserve"> : Le lien "Ouvrir le Kit" généré par le [MOTEUR] redirige vers un éditeur de script (.../</w:t>
      </w:r>
      <w:proofErr w:type="spellStart"/>
      <w:r w:rsidRPr="00606014">
        <w:rPr>
          <w:lang w:val="fr-FR"/>
        </w:rPr>
        <w:t>edit</w:t>
      </w:r>
      <w:proofErr w:type="spellEnd"/>
      <w:r w:rsidRPr="00606014">
        <w:rPr>
          <w:lang w:val="fr-FR"/>
        </w:rPr>
        <w:t>) au lieu de la feuille de calcul (.../</w:t>
      </w:r>
      <w:proofErr w:type="spellStart"/>
      <w:r w:rsidRPr="00606014">
        <w:rPr>
          <w:lang w:val="fr-FR"/>
        </w:rPr>
        <w:t>edit#gid</w:t>
      </w:r>
      <w:proofErr w:type="spellEnd"/>
      <w:r w:rsidRPr="00606014">
        <w:rPr>
          <w:lang w:val="fr-FR"/>
        </w:rPr>
        <w:t xml:space="preserve">=...). C'est le </w:t>
      </w:r>
      <w:r w:rsidRPr="00606014">
        <w:rPr>
          <w:b/>
          <w:bCs/>
          <w:lang w:val="fr-FR"/>
        </w:rPr>
        <w:t>point bloquant principal</w:t>
      </w:r>
      <w:r w:rsidRPr="00606014">
        <w:rPr>
          <w:lang w:val="fr-FR"/>
        </w:rPr>
        <w:t>.</w:t>
      </w:r>
    </w:p>
    <w:p w14:paraId="0F87E19B" w14:textId="77777777" w:rsidR="00606014" w:rsidRPr="00606014" w:rsidRDefault="00606014" w:rsidP="00606014">
      <w:pPr>
        <w:numPr>
          <w:ilvl w:val="0"/>
          <w:numId w:val="149"/>
        </w:numPr>
        <w:rPr>
          <w:lang w:val="fr-FR"/>
        </w:rPr>
      </w:pPr>
      <w:r w:rsidRPr="00606014">
        <w:rPr>
          <w:b/>
          <w:bCs/>
          <w:lang w:val="fr-FR"/>
        </w:rPr>
        <w:t>Dette technique</w:t>
      </w:r>
      <w:r w:rsidRPr="00606014">
        <w:rPr>
          <w:lang w:val="fr-FR"/>
        </w:rPr>
        <w:t xml:space="preserve"> : Le projet [MOTEUR] doit être nettoyé en supprimant les fichiers CodeV3.js et MoteurV3.js pour éviter toute confusion future.</w:t>
      </w:r>
    </w:p>
    <w:p w14:paraId="6AE6B6D8" w14:textId="77777777" w:rsidR="00606014" w:rsidRPr="00606014" w:rsidRDefault="00606014" w:rsidP="00606014">
      <w:pPr>
        <w:numPr>
          <w:ilvl w:val="0"/>
          <w:numId w:val="149"/>
        </w:numPr>
        <w:rPr>
          <w:lang w:val="fr-FR"/>
        </w:rPr>
      </w:pPr>
      <w:r w:rsidRPr="00606014">
        <w:rPr>
          <w:b/>
          <w:bCs/>
          <w:lang w:val="fr-FR"/>
        </w:rPr>
        <w:t>Action Manquante</w:t>
      </w:r>
      <w:r w:rsidRPr="00606014">
        <w:rPr>
          <w:lang w:val="fr-FR"/>
        </w:rPr>
        <w:t xml:space="preserve"> : Le script TriggerHandler.gs doit être physiquement déplacé vers le projet [TEMPLATE].</w:t>
      </w:r>
    </w:p>
    <w:p w14:paraId="30017DDF" w14:textId="77777777" w:rsidR="00606014" w:rsidRPr="00606014" w:rsidRDefault="00606014" w:rsidP="00606014">
      <w:pPr>
        <w:rPr>
          <w:b/>
          <w:bCs/>
          <w:lang w:val="fr-FR"/>
        </w:rPr>
      </w:pPr>
      <w:r w:rsidRPr="00606014">
        <w:rPr>
          <w:b/>
          <w:bCs/>
          <w:lang w:val="fr-FR"/>
        </w:rPr>
        <w:t xml:space="preserve">8. </w:t>
      </w:r>
      <w:proofErr w:type="spellStart"/>
      <w:r w:rsidRPr="00606014">
        <w:rPr>
          <w:b/>
          <w:bCs/>
          <w:lang w:val="fr-FR"/>
        </w:rPr>
        <w:t>Playbook</w:t>
      </w:r>
      <w:proofErr w:type="spellEnd"/>
      <w:r w:rsidRPr="00606014">
        <w:rPr>
          <w:b/>
          <w:bCs/>
          <w:lang w:val="fr-FR"/>
        </w:rPr>
        <w:t xml:space="preserve"> de reprise (prochaines actions)</w:t>
      </w:r>
    </w:p>
    <w:p w14:paraId="4446A229" w14:textId="77777777" w:rsidR="00606014" w:rsidRPr="00606014" w:rsidRDefault="00606014" w:rsidP="00606014">
      <w:pPr>
        <w:numPr>
          <w:ilvl w:val="0"/>
          <w:numId w:val="150"/>
        </w:numPr>
        <w:rPr>
          <w:lang w:val="fr-FR"/>
        </w:rPr>
      </w:pPr>
      <w:r w:rsidRPr="00606014">
        <w:rPr>
          <w:b/>
          <w:bCs/>
          <w:lang w:val="fr-FR"/>
        </w:rPr>
        <w:lastRenderedPageBreak/>
        <w:t>Action 1 [NETTOYAGE]</w:t>
      </w:r>
      <w:r w:rsidRPr="00606014">
        <w:rPr>
          <w:lang w:val="fr-FR"/>
        </w:rPr>
        <w:t xml:space="preserve"> : Ouvrir le projet [MOTEUR], supprimer les fichiers CodeV3.js, MoteurV3.js et TriggerHandler.js.</w:t>
      </w:r>
    </w:p>
    <w:p w14:paraId="64C7EA0A" w14:textId="77777777" w:rsidR="00606014" w:rsidRPr="00606014" w:rsidRDefault="00606014" w:rsidP="00606014">
      <w:pPr>
        <w:numPr>
          <w:ilvl w:val="0"/>
          <w:numId w:val="150"/>
        </w:numPr>
        <w:rPr>
          <w:lang w:val="fr-FR"/>
        </w:rPr>
      </w:pPr>
      <w:r w:rsidRPr="00606014">
        <w:rPr>
          <w:b/>
          <w:bCs/>
          <w:lang w:val="fr-FR"/>
        </w:rPr>
        <w:t>Action 2 [MISE À JOUR]</w:t>
      </w:r>
      <w:r w:rsidRPr="00606014">
        <w:rPr>
          <w:lang w:val="fr-FR"/>
        </w:rPr>
        <w:t xml:space="preserve"> : Ouvrir le projet [TEMPLATE], y créer le fichier TriggerHandler.gs et y coller le code du récepteur.</w:t>
      </w:r>
    </w:p>
    <w:p w14:paraId="646A7818" w14:textId="77777777" w:rsidR="00606014" w:rsidRPr="00606014" w:rsidRDefault="00606014" w:rsidP="00606014">
      <w:pPr>
        <w:numPr>
          <w:ilvl w:val="0"/>
          <w:numId w:val="150"/>
        </w:numPr>
        <w:rPr>
          <w:lang w:val="fr-FR"/>
        </w:rPr>
      </w:pPr>
      <w:r w:rsidRPr="00606014">
        <w:rPr>
          <w:b/>
          <w:bCs/>
          <w:lang w:val="fr-FR"/>
        </w:rPr>
        <w:t>Action 3 [BUGFIX]</w:t>
      </w:r>
      <w:r w:rsidRPr="00606014">
        <w:rPr>
          <w:lang w:val="fr-FR"/>
        </w:rPr>
        <w:t xml:space="preserve"> : Dans le projet [MOTEUR], investiguer la fonction </w:t>
      </w:r>
      <w:proofErr w:type="spellStart"/>
      <w:r w:rsidRPr="00606014">
        <w:rPr>
          <w:lang w:val="fr-FR"/>
        </w:rPr>
        <w:t>lancerDeploiementComplet</w:t>
      </w:r>
      <w:proofErr w:type="spellEnd"/>
      <w:r w:rsidRPr="00606014">
        <w:rPr>
          <w:lang w:val="fr-FR"/>
        </w:rPr>
        <w:t xml:space="preserve"> du fichier Code.js pour corriger la génération de l'URL du Kit (</w:t>
      </w:r>
      <w:proofErr w:type="spellStart"/>
      <w:r w:rsidRPr="00606014">
        <w:rPr>
          <w:lang w:val="fr-FR"/>
        </w:rPr>
        <w:t>urlSheet</w:t>
      </w:r>
      <w:proofErr w:type="spellEnd"/>
      <w:r w:rsidRPr="00606014">
        <w:rPr>
          <w:lang w:val="fr-FR"/>
        </w:rPr>
        <w:t>).</w:t>
      </w:r>
    </w:p>
    <w:p w14:paraId="638E1139" w14:textId="77777777" w:rsidR="00606014" w:rsidRPr="00606014" w:rsidRDefault="00606014" w:rsidP="00606014">
      <w:pPr>
        <w:numPr>
          <w:ilvl w:val="0"/>
          <w:numId w:val="150"/>
        </w:numPr>
        <w:rPr>
          <w:lang w:val="fr-FR"/>
        </w:rPr>
      </w:pPr>
      <w:r w:rsidRPr="00606014">
        <w:rPr>
          <w:b/>
          <w:bCs/>
          <w:lang w:val="fr-FR"/>
        </w:rPr>
        <w:t>Action 4 [VALIDATION]</w:t>
      </w:r>
      <w:r w:rsidRPr="00606014">
        <w:rPr>
          <w:lang w:val="fr-FR"/>
        </w:rPr>
        <w:t xml:space="preserve"> : Lancer un déploiement complet depuis le [MOTEUR] pour valider que le bug de redirection est corrigé et que le "Plan B" est 100% fonctionnel.</w:t>
      </w:r>
    </w:p>
    <w:p w14:paraId="5C37B61C" w14:textId="77777777" w:rsidR="00606014" w:rsidRPr="00606014" w:rsidRDefault="00606014" w:rsidP="00606014">
      <w:pPr>
        <w:rPr>
          <w:b/>
          <w:bCs/>
          <w:lang w:val="fr-FR"/>
        </w:rPr>
      </w:pPr>
      <w:r w:rsidRPr="00606014">
        <w:rPr>
          <w:b/>
          <w:bCs/>
          <w:lang w:val="fr-FR"/>
        </w:rPr>
        <w:t>9. Roadmap courte</w:t>
      </w:r>
    </w:p>
    <w:p w14:paraId="60523A6B" w14:textId="77777777" w:rsidR="00606014" w:rsidRPr="00606014" w:rsidRDefault="00606014" w:rsidP="00606014">
      <w:pPr>
        <w:numPr>
          <w:ilvl w:val="0"/>
          <w:numId w:val="151"/>
        </w:numPr>
        <w:rPr>
          <w:lang w:val="fr-FR"/>
        </w:rPr>
      </w:pPr>
      <w:r w:rsidRPr="00606014">
        <w:rPr>
          <w:lang w:val="fr-FR"/>
        </w:rPr>
        <w:t>[</w:t>
      </w:r>
      <w:r w:rsidRPr="00606014">
        <w:rPr>
          <w:rFonts w:ascii="Segoe UI Symbol" w:hAnsi="Segoe UI Symbol" w:cs="Segoe UI Symbol"/>
          <w:lang w:val="fr-FR"/>
        </w:rPr>
        <w:t>✔</w:t>
      </w:r>
      <w:r w:rsidRPr="00606014">
        <w:rPr>
          <w:lang w:val="fr-FR"/>
        </w:rPr>
        <w:t xml:space="preserve">] Résolution du bug de déploiement </w:t>
      </w:r>
      <w:proofErr w:type="spellStart"/>
      <w:r w:rsidRPr="00606014">
        <w:rPr>
          <w:lang w:val="fr-FR"/>
        </w:rPr>
        <w:t>setDestination</w:t>
      </w:r>
      <w:proofErr w:type="spellEnd"/>
      <w:r w:rsidRPr="00606014">
        <w:rPr>
          <w:lang w:val="fr-FR"/>
        </w:rPr>
        <w:t>.</w:t>
      </w:r>
    </w:p>
    <w:p w14:paraId="4D980A70" w14:textId="77777777" w:rsidR="00606014" w:rsidRPr="00606014" w:rsidRDefault="00606014" w:rsidP="00606014">
      <w:pPr>
        <w:numPr>
          <w:ilvl w:val="0"/>
          <w:numId w:val="151"/>
        </w:numPr>
        <w:rPr>
          <w:lang w:val="fr-FR"/>
        </w:rPr>
      </w:pPr>
      <w:r w:rsidRPr="00606014">
        <w:rPr>
          <w:lang w:val="fr-FR"/>
        </w:rPr>
        <w:t xml:space="preserve">[ ] </w:t>
      </w:r>
      <w:r w:rsidRPr="00606014">
        <w:rPr>
          <w:b/>
          <w:bCs/>
          <w:lang w:val="fr-FR"/>
        </w:rPr>
        <w:t>Résolution du bug de redirection du lien "Ouvrir le Kit"</w:t>
      </w:r>
      <w:r w:rsidRPr="00606014">
        <w:rPr>
          <w:lang w:val="fr-FR"/>
        </w:rPr>
        <w:t>.</w:t>
      </w:r>
    </w:p>
    <w:p w14:paraId="5CD55648" w14:textId="77777777" w:rsidR="00606014" w:rsidRPr="00606014" w:rsidRDefault="00606014" w:rsidP="00606014">
      <w:pPr>
        <w:numPr>
          <w:ilvl w:val="0"/>
          <w:numId w:val="151"/>
        </w:numPr>
        <w:rPr>
          <w:lang w:val="fr-FR"/>
        </w:rPr>
      </w:pPr>
      <w:r w:rsidRPr="00606014">
        <w:rPr>
          <w:lang w:val="fr-FR"/>
        </w:rPr>
        <w:t>[ ] Validation de bout en bout du parcours de déploiement et de collecte de réponse.</w:t>
      </w:r>
    </w:p>
    <w:p w14:paraId="7F5C0210" w14:textId="77777777" w:rsidR="00606014" w:rsidRPr="00606014" w:rsidRDefault="00606014" w:rsidP="00606014">
      <w:pPr>
        <w:numPr>
          <w:ilvl w:val="0"/>
          <w:numId w:val="151"/>
        </w:numPr>
        <w:rPr>
          <w:lang w:val="fr-FR"/>
        </w:rPr>
      </w:pPr>
      <w:r w:rsidRPr="00606014">
        <w:rPr>
          <w:lang w:val="fr-FR"/>
        </w:rPr>
        <w:t>[ ] Planifier : Allouer du temps pour le développement du module de paiement.</w:t>
      </w:r>
    </w:p>
    <w:p w14:paraId="07C80DF6" w14:textId="77777777" w:rsidR="00606014" w:rsidRPr="00606014" w:rsidRDefault="00606014" w:rsidP="00606014">
      <w:pPr>
        <w:rPr>
          <w:b/>
          <w:bCs/>
          <w:lang w:val="fr-FR"/>
        </w:rPr>
      </w:pPr>
      <w:r w:rsidRPr="00606014">
        <w:rPr>
          <w:b/>
          <w:bCs/>
          <w:lang w:val="fr-FR"/>
        </w:rPr>
        <w:t>10. Vision Stratégique &amp; Évolutions Clés (persistant, à fusionner)</w:t>
      </w:r>
    </w:p>
    <w:p w14:paraId="20CC4A72" w14:textId="77777777" w:rsidR="00606014" w:rsidRPr="00606014" w:rsidRDefault="00606014" w:rsidP="00606014">
      <w:pPr>
        <w:numPr>
          <w:ilvl w:val="0"/>
          <w:numId w:val="152"/>
        </w:numPr>
        <w:rPr>
          <w:lang w:val="fr-FR"/>
        </w:rPr>
      </w:pPr>
      <w:r w:rsidRPr="00606014">
        <w:rPr>
          <w:b/>
          <w:bCs/>
          <w:lang w:val="fr-FR"/>
        </w:rPr>
        <w:t>Pivot vers la Fiabilité Absolue (Plan B)</w:t>
      </w:r>
      <w:r w:rsidRPr="00606014">
        <w:rPr>
          <w:lang w:val="fr-FR"/>
        </w:rPr>
        <w:t xml:space="preserve"> : L'abandon de la fonction native </w:t>
      </w:r>
      <w:proofErr w:type="spellStart"/>
      <w:r w:rsidRPr="00606014">
        <w:rPr>
          <w:lang w:val="fr-FR"/>
        </w:rPr>
        <w:t>form.setDestination</w:t>
      </w:r>
      <w:proofErr w:type="spellEnd"/>
      <w:r w:rsidRPr="00606014">
        <w:rPr>
          <w:lang w:val="fr-FR"/>
        </w:rPr>
        <w:t>() au profit d'une architecture basée sur des déclencheurs (triggers) a été une décision stratégique majeure. Elle a transformé le système d'un outil fonctionnel mais instable en une plateforme robuste, ce qui est un prérequis indispensable à sa commercialisation.</w:t>
      </w:r>
    </w:p>
    <w:p w14:paraId="5850B41B" w14:textId="77777777" w:rsidR="00606014" w:rsidRPr="00606014" w:rsidRDefault="00606014" w:rsidP="00606014">
      <w:pPr>
        <w:numPr>
          <w:ilvl w:val="0"/>
          <w:numId w:val="152"/>
        </w:numPr>
        <w:rPr>
          <w:lang w:val="fr-FR"/>
        </w:rPr>
      </w:pPr>
      <w:r w:rsidRPr="00606014">
        <w:rPr>
          <w:b/>
          <w:bCs/>
          <w:lang w:val="fr-FR"/>
        </w:rPr>
        <w:t>Centralisation de l'Accès Utilisateur ([HANDLER])</w:t>
      </w:r>
      <w:r w:rsidRPr="00606014">
        <w:rPr>
          <w:lang w:val="fr-FR"/>
        </w:rPr>
        <w:t xml:space="preserve"> : L'introduction du module [HANDLER] marque le passage d'une simple "usine à fichiers" à une véritable plateforme de services. Ce point d'entrée unique et sécurisé permet de gérer des parcours utilisateurs complexes (B2B, B2C, payant, gratuit) et constitue la pierre angulaire de la future monétisation de l'application.</w:t>
      </w:r>
    </w:p>
    <w:p w14:paraId="60971EBB" w14:textId="7F78D65C" w:rsidR="00D545E0" w:rsidRPr="00606014" w:rsidRDefault="00D545E0" w:rsidP="00606014"/>
    <w:sectPr w:rsidR="00D545E0" w:rsidRPr="006060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150"/>
  </w:num>
  <w:num w:numId="11" w16cid:durableId="42026614">
    <w:abstractNumId w:val="104"/>
  </w:num>
  <w:num w:numId="12" w16cid:durableId="2067335559">
    <w:abstractNumId w:val="94"/>
  </w:num>
  <w:num w:numId="13" w16cid:durableId="2049335103">
    <w:abstractNumId w:val="56"/>
  </w:num>
  <w:num w:numId="14" w16cid:durableId="1306810163">
    <w:abstractNumId w:val="89"/>
  </w:num>
  <w:num w:numId="15" w16cid:durableId="829098892">
    <w:abstractNumId w:val="145"/>
  </w:num>
  <w:num w:numId="16" w16cid:durableId="1220937626">
    <w:abstractNumId w:val="51"/>
  </w:num>
  <w:num w:numId="17" w16cid:durableId="561329811">
    <w:abstractNumId w:val="77"/>
  </w:num>
  <w:num w:numId="18" w16cid:durableId="167603625">
    <w:abstractNumId w:val="112"/>
  </w:num>
  <w:num w:numId="19" w16cid:durableId="315032705">
    <w:abstractNumId w:val="79"/>
  </w:num>
  <w:num w:numId="20" w16cid:durableId="732199370">
    <w:abstractNumId w:val="13"/>
  </w:num>
  <w:num w:numId="21" w16cid:durableId="556742247">
    <w:abstractNumId w:val="143"/>
  </w:num>
  <w:num w:numId="22" w16cid:durableId="1782646828">
    <w:abstractNumId w:val="87"/>
  </w:num>
  <w:num w:numId="23" w16cid:durableId="793837680">
    <w:abstractNumId w:val="59"/>
  </w:num>
  <w:num w:numId="24" w16cid:durableId="1279027805">
    <w:abstractNumId w:val="121"/>
  </w:num>
  <w:num w:numId="25" w16cid:durableId="2081369967">
    <w:abstractNumId w:val="105"/>
  </w:num>
  <w:num w:numId="26" w16cid:durableId="372116800">
    <w:abstractNumId w:val="136"/>
  </w:num>
  <w:num w:numId="27" w16cid:durableId="1880895276">
    <w:abstractNumId w:val="148"/>
  </w:num>
  <w:num w:numId="28" w16cid:durableId="749936021">
    <w:abstractNumId w:val="132"/>
  </w:num>
  <w:num w:numId="29" w16cid:durableId="1608731725">
    <w:abstractNumId w:val="37"/>
  </w:num>
  <w:num w:numId="30" w16cid:durableId="239490872">
    <w:abstractNumId w:val="128"/>
  </w:num>
  <w:num w:numId="31" w16cid:durableId="308874281">
    <w:abstractNumId w:val="67"/>
  </w:num>
  <w:num w:numId="32" w16cid:durableId="419180096">
    <w:abstractNumId w:val="41"/>
  </w:num>
  <w:num w:numId="33" w16cid:durableId="1476993790">
    <w:abstractNumId w:val="14"/>
  </w:num>
  <w:num w:numId="34" w16cid:durableId="1979409092">
    <w:abstractNumId w:val="52"/>
  </w:num>
  <w:num w:numId="35" w16cid:durableId="2013532865">
    <w:abstractNumId w:val="31"/>
  </w:num>
  <w:num w:numId="36" w16cid:durableId="1795713068">
    <w:abstractNumId w:val="42"/>
  </w:num>
  <w:num w:numId="37" w16cid:durableId="853153407">
    <w:abstractNumId w:val="71"/>
  </w:num>
  <w:num w:numId="38" w16cid:durableId="2030830684">
    <w:abstractNumId w:val="70"/>
  </w:num>
  <w:num w:numId="39" w16cid:durableId="1194267348">
    <w:abstractNumId w:val="124"/>
  </w:num>
  <w:num w:numId="40" w16cid:durableId="1828520784">
    <w:abstractNumId w:val="135"/>
  </w:num>
  <w:num w:numId="41" w16cid:durableId="2127892305">
    <w:abstractNumId w:val="93"/>
  </w:num>
  <w:num w:numId="42" w16cid:durableId="1051808850">
    <w:abstractNumId w:val="99"/>
  </w:num>
  <w:num w:numId="43" w16cid:durableId="789009967">
    <w:abstractNumId w:val="18"/>
  </w:num>
  <w:num w:numId="44" w16cid:durableId="958682700">
    <w:abstractNumId w:val="12"/>
  </w:num>
  <w:num w:numId="45" w16cid:durableId="1543011520">
    <w:abstractNumId w:val="146"/>
  </w:num>
  <w:num w:numId="46" w16cid:durableId="1629168276">
    <w:abstractNumId w:val="86"/>
  </w:num>
  <w:num w:numId="47" w16cid:durableId="669059560">
    <w:abstractNumId w:val="85"/>
  </w:num>
  <w:num w:numId="48" w16cid:durableId="1018040434">
    <w:abstractNumId w:val="85"/>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09"/>
  </w:num>
  <w:num w:numId="50" w16cid:durableId="1772823024">
    <w:abstractNumId w:val="24"/>
  </w:num>
  <w:num w:numId="51" w16cid:durableId="638001500">
    <w:abstractNumId w:val="57"/>
  </w:num>
  <w:num w:numId="52" w16cid:durableId="1456753035">
    <w:abstractNumId w:val="142"/>
  </w:num>
  <w:num w:numId="53" w16cid:durableId="2139882432">
    <w:abstractNumId w:val="25"/>
  </w:num>
  <w:num w:numId="54" w16cid:durableId="483081391">
    <w:abstractNumId w:val="38"/>
  </w:num>
  <w:num w:numId="55" w16cid:durableId="1429883948">
    <w:abstractNumId w:val="88"/>
  </w:num>
  <w:num w:numId="56" w16cid:durableId="1695232543">
    <w:abstractNumId w:val="123"/>
  </w:num>
  <w:num w:numId="57" w16cid:durableId="1676953308">
    <w:abstractNumId w:val="19"/>
  </w:num>
  <w:num w:numId="58" w16cid:durableId="2095516280">
    <w:abstractNumId w:val="46"/>
  </w:num>
  <w:num w:numId="59" w16cid:durableId="841551602">
    <w:abstractNumId w:val="110"/>
  </w:num>
  <w:num w:numId="60" w16cid:durableId="1442645646">
    <w:abstractNumId w:val="147"/>
  </w:num>
  <w:num w:numId="61" w16cid:durableId="1246568455">
    <w:abstractNumId w:val="21"/>
  </w:num>
  <w:num w:numId="62" w16cid:durableId="2060931677">
    <w:abstractNumId w:val="122"/>
  </w:num>
  <w:num w:numId="63" w16cid:durableId="2021540553">
    <w:abstractNumId w:val="139"/>
  </w:num>
  <w:num w:numId="64" w16cid:durableId="1834712777">
    <w:abstractNumId w:val="130"/>
  </w:num>
  <w:num w:numId="65" w16cid:durableId="508184065">
    <w:abstractNumId w:val="78"/>
  </w:num>
  <w:num w:numId="66" w16cid:durableId="534654852">
    <w:abstractNumId w:val="103"/>
  </w:num>
  <w:num w:numId="67" w16cid:durableId="623461768">
    <w:abstractNumId w:val="44"/>
  </w:num>
  <w:num w:numId="68" w16cid:durableId="784423557">
    <w:abstractNumId w:val="62"/>
  </w:num>
  <w:num w:numId="69" w16cid:durableId="1802965857">
    <w:abstractNumId w:val="15"/>
  </w:num>
  <w:num w:numId="70" w16cid:durableId="1105226070">
    <w:abstractNumId w:val="28"/>
  </w:num>
  <w:num w:numId="71" w16cid:durableId="2128350132">
    <w:abstractNumId w:val="83"/>
  </w:num>
  <w:num w:numId="72" w16cid:durableId="14384081">
    <w:abstractNumId w:val="55"/>
  </w:num>
  <w:num w:numId="73" w16cid:durableId="622617548">
    <w:abstractNumId w:val="98"/>
  </w:num>
  <w:num w:numId="74" w16cid:durableId="1823693465">
    <w:abstractNumId w:val="82"/>
  </w:num>
  <w:num w:numId="75" w16cid:durableId="1952323396">
    <w:abstractNumId w:val="144"/>
  </w:num>
  <w:num w:numId="76" w16cid:durableId="1919634604">
    <w:abstractNumId w:val="58"/>
  </w:num>
  <w:num w:numId="77" w16cid:durableId="899099425">
    <w:abstractNumId w:val="74"/>
  </w:num>
  <w:num w:numId="78" w16cid:durableId="241571549">
    <w:abstractNumId w:val="80"/>
  </w:num>
  <w:num w:numId="79" w16cid:durableId="1640695403">
    <w:abstractNumId w:val="81"/>
  </w:num>
  <w:num w:numId="80" w16cid:durableId="409156745">
    <w:abstractNumId w:val="134"/>
  </w:num>
  <w:num w:numId="81" w16cid:durableId="1676685193">
    <w:abstractNumId w:val="23"/>
  </w:num>
  <w:num w:numId="82" w16cid:durableId="253780643">
    <w:abstractNumId w:val="106"/>
  </w:num>
  <w:num w:numId="83" w16cid:durableId="874391088">
    <w:abstractNumId w:val="100"/>
  </w:num>
  <w:num w:numId="84" w16cid:durableId="1384331190">
    <w:abstractNumId w:val="95"/>
  </w:num>
  <w:num w:numId="85" w16cid:durableId="1684551806">
    <w:abstractNumId w:val="125"/>
  </w:num>
  <w:num w:numId="86" w16cid:durableId="1564754971">
    <w:abstractNumId w:val="126"/>
  </w:num>
  <w:num w:numId="87" w16cid:durableId="856508541">
    <w:abstractNumId w:val="30"/>
  </w:num>
  <w:num w:numId="88" w16cid:durableId="24838646">
    <w:abstractNumId w:val="36"/>
  </w:num>
  <w:num w:numId="89" w16cid:durableId="1139957484">
    <w:abstractNumId w:val="113"/>
  </w:num>
  <w:num w:numId="90" w16cid:durableId="1553535718">
    <w:abstractNumId w:val="116"/>
  </w:num>
  <w:num w:numId="91" w16cid:durableId="627664475">
    <w:abstractNumId w:val="72"/>
  </w:num>
  <w:num w:numId="92" w16cid:durableId="1459301747">
    <w:abstractNumId w:val="137"/>
  </w:num>
  <w:num w:numId="93" w16cid:durableId="59179997">
    <w:abstractNumId w:val="96"/>
  </w:num>
  <w:num w:numId="94" w16cid:durableId="869151360">
    <w:abstractNumId w:val="107"/>
  </w:num>
  <w:num w:numId="95" w16cid:durableId="1486625183">
    <w:abstractNumId w:val="22"/>
  </w:num>
  <w:num w:numId="96" w16cid:durableId="2050454556">
    <w:abstractNumId w:val="39"/>
  </w:num>
  <w:num w:numId="97" w16cid:durableId="1460756479">
    <w:abstractNumId w:val="69"/>
  </w:num>
  <w:num w:numId="98" w16cid:durableId="583800939">
    <w:abstractNumId w:val="29"/>
  </w:num>
  <w:num w:numId="99" w16cid:durableId="1203782307">
    <w:abstractNumId w:val="140"/>
  </w:num>
  <w:num w:numId="100" w16cid:durableId="1419214330">
    <w:abstractNumId w:val="65"/>
  </w:num>
  <w:num w:numId="101" w16cid:durableId="376515923">
    <w:abstractNumId w:val="119"/>
  </w:num>
  <w:num w:numId="102" w16cid:durableId="109714756">
    <w:abstractNumId w:val="48"/>
  </w:num>
  <w:num w:numId="103" w16cid:durableId="465898940">
    <w:abstractNumId w:val="138"/>
  </w:num>
  <w:num w:numId="104" w16cid:durableId="1656448249">
    <w:abstractNumId w:val="27"/>
  </w:num>
  <w:num w:numId="105" w16cid:durableId="1114328952">
    <w:abstractNumId w:val="131"/>
  </w:num>
  <w:num w:numId="106" w16cid:durableId="644823167">
    <w:abstractNumId w:val="133"/>
  </w:num>
  <w:num w:numId="107" w16cid:durableId="520896927">
    <w:abstractNumId w:val="61"/>
  </w:num>
  <w:num w:numId="108" w16cid:durableId="1962804537">
    <w:abstractNumId w:val="45"/>
  </w:num>
  <w:num w:numId="109" w16cid:durableId="105320073">
    <w:abstractNumId w:val="9"/>
  </w:num>
  <w:num w:numId="110" w16cid:durableId="1017270457">
    <w:abstractNumId w:val="114"/>
  </w:num>
  <w:num w:numId="111" w16cid:durableId="906067262">
    <w:abstractNumId w:val="40"/>
  </w:num>
  <w:num w:numId="112" w16cid:durableId="354501551">
    <w:abstractNumId w:val="141"/>
  </w:num>
  <w:num w:numId="113" w16cid:durableId="272906451">
    <w:abstractNumId w:val="115"/>
  </w:num>
  <w:num w:numId="114" w16cid:durableId="582179887">
    <w:abstractNumId w:val="53"/>
  </w:num>
  <w:num w:numId="115" w16cid:durableId="961111287">
    <w:abstractNumId w:val="118"/>
  </w:num>
  <w:num w:numId="116" w16cid:durableId="677729840">
    <w:abstractNumId w:val="63"/>
  </w:num>
  <w:num w:numId="117" w16cid:durableId="959915430">
    <w:abstractNumId w:val="64"/>
  </w:num>
  <w:num w:numId="118" w16cid:durableId="1446343648">
    <w:abstractNumId w:val="34"/>
  </w:num>
  <w:num w:numId="119" w16cid:durableId="1360934497">
    <w:abstractNumId w:val="73"/>
  </w:num>
  <w:num w:numId="120" w16cid:durableId="606235363">
    <w:abstractNumId w:val="108"/>
  </w:num>
  <w:num w:numId="121" w16cid:durableId="1633555358">
    <w:abstractNumId w:val="111"/>
  </w:num>
  <w:num w:numId="122" w16cid:durableId="480657830">
    <w:abstractNumId w:val="90"/>
  </w:num>
  <w:num w:numId="123" w16cid:durableId="309939876">
    <w:abstractNumId w:val="66"/>
  </w:num>
  <w:num w:numId="124" w16cid:durableId="1157499738">
    <w:abstractNumId w:val="75"/>
  </w:num>
  <w:num w:numId="125" w16cid:durableId="1238520432">
    <w:abstractNumId w:val="54"/>
  </w:num>
  <w:num w:numId="126" w16cid:durableId="742990580">
    <w:abstractNumId w:val="76"/>
  </w:num>
  <w:num w:numId="127" w16cid:durableId="1325740727">
    <w:abstractNumId w:val="117"/>
  </w:num>
  <w:num w:numId="128" w16cid:durableId="1464351585">
    <w:abstractNumId w:val="26"/>
  </w:num>
  <w:num w:numId="129" w16cid:durableId="1829252499">
    <w:abstractNumId w:val="49"/>
  </w:num>
  <w:num w:numId="130" w16cid:durableId="1304852205">
    <w:abstractNumId w:val="17"/>
  </w:num>
  <w:num w:numId="131" w16cid:durableId="2003389937">
    <w:abstractNumId w:val="60"/>
  </w:num>
  <w:num w:numId="132" w16cid:durableId="587078020">
    <w:abstractNumId w:val="92"/>
  </w:num>
  <w:num w:numId="133" w16cid:durableId="2129934182">
    <w:abstractNumId w:val="20"/>
  </w:num>
  <w:num w:numId="134" w16cid:durableId="1165051010">
    <w:abstractNumId w:val="16"/>
  </w:num>
  <w:num w:numId="135" w16cid:durableId="1894611836">
    <w:abstractNumId w:val="11"/>
  </w:num>
  <w:num w:numId="136" w16cid:durableId="326441897">
    <w:abstractNumId w:val="32"/>
  </w:num>
  <w:num w:numId="137" w16cid:durableId="1399860401">
    <w:abstractNumId w:val="84"/>
  </w:num>
  <w:num w:numId="138" w16cid:durableId="32392451">
    <w:abstractNumId w:val="50"/>
  </w:num>
  <w:num w:numId="139" w16cid:durableId="716860941">
    <w:abstractNumId w:val="102"/>
  </w:num>
  <w:num w:numId="140" w16cid:durableId="1343511593">
    <w:abstractNumId w:val="68"/>
  </w:num>
  <w:num w:numId="141" w16cid:durableId="2004160197">
    <w:abstractNumId w:val="97"/>
  </w:num>
  <w:num w:numId="142" w16cid:durableId="1077247512">
    <w:abstractNumId w:val="101"/>
  </w:num>
  <w:num w:numId="143" w16cid:durableId="1585719388">
    <w:abstractNumId w:val="43"/>
  </w:num>
  <w:num w:numId="144" w16cid:durableId="1742480292">
    <w:abstractNumId w:val="10"/>
  </w:num>
  <w:num w:numId="145" w16cid:durableId="783421487">
    <w:abstractNumId w:val="149"/>
  </w:num>
  <w:num w:numId="146" w16cid:durableId="1056465191">
    <w:abstractNumId w:val="33"/>
  </w:num>
  <w:num w:numId="147" w16cid:durableId="1185628644">
    <w:abstractNumId w:val="127"/>
  </w:num>
  <w:num w:numId="148" w16cid:durableId="1359695751">
    <w:abstractNumId w:val="35"/>
  </w:num>
  <w:num w:numId="149" w16cid:durableId="1381977989">
    <w:abstractNumId w:val="47"/>
  </w:num>
  <w:num w:numId="150" w16cid:durableId="628904072">
    <w:abstractNumId w:val="129"/>
  </w:num>
  <w:num w:numId="151" w16cid:durableId="1071657208">
    <w:abstractNumId w:val="91"/>
  </w:num>
  <w:num w:numId="152" w16cid:durableId="288363464">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0AE0F928-7BBD-42FC-A908-55B8408B2887}"/>
    <w:docVar w:name="dgnword-eventsink" w:val="2348546173856"/>
  </w:docVars>
  <w:rsids>
    <w:rsidRoot w:val="00B47730"/>
    <w:rsid w:val="00034616"/>
    <w:rsid w:val="0005451B"/>
    <w:rsid w:val="0006063C"/>
    <w:rsid w:val="000F4595"/>
    <w:rsid w:val="0015074B"/>
    <w:rsid w:val="001C3EEF"/>
    <w:rsid w:val="00212E76"/>
    <w:rsid w:val="002200F4"/>
    <w:rsid w:val="00273AE3"/>
    <w:rsid w:val="0029639D"/>
    <w:rsid w:val="002A31C6"/>
    <w:rsid w:val="00326F90"/>
    <w:rsid w:val="00366247"/>
    <w:rsid w:val="003D4F7C"/>
    <w:rsid w:val="00474C93"/>
    <w:rsid w:val="004A0843"/>
    <w:rsid w:val="004E0E6C"/>
    <w:rsid w:val="004F2C4B"/>
    <w:rsid w:val="005707EF"/>
    <w:rsid w:val="00606014"/>
    <w:rsid w:val="00643717"/>
    <w:rsid w:val="00645225"/>
    <w:rsid w:val="006A05BF"/>
    <w:rsid w:val="006E6B5F"/>
    <w:rsid w:val="006F461C"/>
    <w:rsid w:val="00704553"/>
    <w:rsid w:val="00740209"/>
    <w:rsid w:val="0074445D"/>
    <w:rsid w:val="00797DE2"/>
    <w:rsid w:val="0081249D"/>
    <w:rsid w:val="00947EAF"/>
    <w:rsid w:val="00A4016B"/>
    <w:rsid w:val="00AA1D8D"/>
    <w:rsid w:val="00AB0DDF"/>
    <w:rsid w:val="00AD431E"/>
    <w:rsid w:val="00B12E81"/>
    <w:rsid w:val="00B47730"/>
    <w:rsid w:val="00BB1196"/>
    <w:rsid w:val="00C0200A"/>
    <w:rsid w:val="00C31EA4"/>
    <w:rsid w:val="00C4315E"/>
    <w:rsid w:val="00C878A1"/>
    <w:rsid w:val="00CB0664"/>
    <w:rsid w:val="00D1176A"/>
    <w:rsid w:val="00D545E0"/>
    <w:rsid w:val="00D55E6A"/>
    <w:rsid w:val="00F330B9"/>
    <w:rsid w:val="00F47FFD"/>
    <w:rsid w:val="00F61FCB"/>
    <w:rsid w:val="00F91CCC"/>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1123</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3</cp:revision>
  <dcterms:created xsi:type="dcterms:W3CDTF">2025-10-02T15:24:00Z</dcterms:created>
  <dcterms:modified xsi:type="dcterms:W3CDTF">2025-10-02T15:26:00Z</dcterms:modified>
  <cp:category/>
</cp:coreProperties>
</file>