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76F6" w14:textId="7A15C72C" w:rsidR="0080559B" w:rsidRPr="00324EE6" w:rsidRDefault="00324EE6" w:rsidP="00324EE6">
      <w:pPr>
        <w:spacing w:line="480" w:lineRule="auto"/>
        <w:rPr>
          <w:rFonts w:ascii="Times" w:hAnsi="Times"/>
        </w:rPr>
      </w:pPr>
      <w:r w:rsidRPr="00324EE6">
        <w:rPr>
          <w:rFonts w:ascii="Times" w:hAnsi="Times"/>
          <w:b/>
          <w:bCs/>
        </w:rPr>
        <w:t>Acknowledgements</w:t>
      </w:r>
    </w:p>
    <w:p w14:paraId="3086D241" w14:textId="3ECA50E6" w:rsidR="00324EE6" w:rsidRPr="00324EE6" w:rsidRDefault="00324EE6" w:rsidP="00324EE6">
      <w:pPr>
        <w:spacing w:line="480" w:lineRule="auto"/>
        <w:rPr>
          <w:rFonts w:ascii="Times" w:hAnsi="Times"/>
        </w:rPr>
      </w:pPr>
    </w:p>
    <w:p w14:paraId="728E5CD2" w14:textId="5E265E50" w:rsidR="00324EE6" w:rsidRPr="00324EE6" w:rsidRDefault="007F54A3" w:rsidP="00324EE6">
      <w:pPr>
        <w:spacing w:line="480" w:lineRule="auto"/>
        <w:rPr>
          <w:rFonts w:ascii="Times" w:hAnsi="Times"/>
        </w:rPr>
      </w:pPr>
      <w:r>
        <w:rPr>
          <w:rFonts w:ascii="Times" w:hAnsi="Times"/>
        </w:rPr>
        <w:t xml:space="preserve">We are grateful to the </w:t>
      </w:r>
      <w:proofErr w:type="spellStart"/>
      <w:r>
        <w:rPr>
          <w:rFonts w:ascii="Times" w:hAnsi="Times"/>
        </w:rPr>
        <w:t>Lenfest</w:t>
      </w:r>
      <w:proofErr w:type="spellEnd"/>
      <w:r>
        <w:rPr>
          <w:rFonts w:ascii="Times" w:hAnsi="Times"/>
        </w:rPr>
        <w:t xml:space="preserve"> Ocean Program, and Pew Charitable Trust, for funding and regular support (GRANT ###). </w:t>
      </w:r>
      <w:proofErr w:type="spellStart"/>
      <w:r>
        <w:rPr>
          <w:rFonts w:ascii="Times" w:hAnsi="Times"/>
        </w:rPr>
        <w:t>We</w:t>
      </w:r>
      <w:proofErr w:type="spellEnd"/>
      <w:r>
        <w:rPr>
          <w:rFonts w:ascii="Times" w:hAnsi="Times"/>
        </w:rPr>
        <w:t xml:space="preserve"> thank Dr. </w:t>
      </w:r>
      <w:proofErr w:type="spellStart"/>
      <w:r>
        <w:rPr>
          <w:rFonts w:ascii="Times" w:hAnsi="Times"/>
        </w:rPr>
        <w:t>Miram</w:t>
      </w:r>
      <w:proofErr w:type="spellEnd"/>
      <w:r>
        <w:rPr>
          <w:rFonts w:ascii="Times" w:hAnsi="Times"/>
        </w:rPr>
        <w:t xml:space="preserve"> </w:t>
      </w:r>
      <w:proofErr w:type="spellStart"/>
      <w:r>
        <w:rPr>
          <w:rFonts w:ascii="Times" w:hAnsi="Times"/>
        </w:rPr>
        <w:t>Gleiber</w:t>
      </w:r>
      <w:proofErr w:type="spellEnd"/>
      <w:r>
        <w:rPr>
          <w:rFonts w:ascii="Times" w:hAnsi="Times"/>
        </w:rPr>
        <w:t xml:space="preserve">, and any anonymous reviewers, providing valuable and critical feedback on manuscript drafts. We are especially grateful to </w:t>
      </w:r>
      <w:r w:rsidR="00C468F1">
        <w:rPr>
          <w:rFonts w:ascii="Times" w:hAnsi="Times"/>
        </w:rPr>
        <w:t>innumerable and mostly anonymous</w:t>
      </w:r>
      <w:r>
        <w:rPr>
          <w:rFonts w:ascii="Times" w:hAnsi="Times"/>
        </w:rPr>
        <w:t xml:space="preserve"> scientists, fishermen, government-based ecosystem monitoring and </w:t>
      </w:r>
      <w:r w:rsidR="00C468F1">
        <w:rPr>
          <w:rFonts w:ascii="Times" w:hAnsi="Times"/>
        </w:rPr>
        <w:t>data collection initiatives for over 100 years of historical data, collected, published or reported, archived, at least in aggregate form, and made available to us through many online requests to numerous libraries across the world.</w:t>
      </w:r>
    </w:p>
    <w:p w14:paraId="5D27112A" w14:textId="77777777" w:rsidR="00324EE6" w:rsidRPr="00324EE6" w:rsidRDefault="00324EE6" w:rsidP="00324EE6">
      <w:pPr>
        <w:spacing w:line="480" w:lineRule="auto"/>
        <w:rPr>
          <w:rFonts w:ascii="Times" w:hAnsi="Times"/>
        </w:rPr>
      </w:pPr>
    </w:p>
    <w:p w14:paraId="1C20C225" w14:textId="43CAAD1C" w:rsidR="00324EE6" w:rsidRPr="00324EE6" w:rsidRDefault="00324EE6" w:rsidP="00324EE6">
      <w:pPr>
        <w:spacing w:line="480" w:lineRule="auto"/>
        <w:rPr>
          <w:rFonts w:ascii="Times" w:hAnsi="Times"/>
        </w:rPr>
      </w:pPr>
      <w:r w:rsidRPr="00324EE6">
        <w:rPr>
          <w:rFonts w:ascii="Times" w:hAnsi="Times"/>
          <w:b/>
          <w:bCs/>
        </w:rPr>
        <w:t>Authorship Statement</w:t>
      </w:r>
    </w:p>
    <w:p w14:paraId="515FE9E1" w14:textId="679C4D5A" w:rsidR="00324EE6" w:rsidRPr="00324EE6" w:rsidRDefault="00324EE6" w:rsidP="00324EE6">
      <w:pPr>
        <w:spacing w:line="480" w:lineRule="auto"/>
        <w:rPr>
          <w:rFonts w:ascii="Times" w:hAnsi="Times"/>
        </w:rPr>
      </w:pPr>
    </w:p>
    <w:p w14:paraId="0ABF7341" w14:textId="3D6B63EE" w:rsidR="00324EE6" w:rsidRPr="00324EE6" w:rsidRDefault="00324EE6" w:rsidP="00324EE6">
      <w:pPr>
        <w:spacing w:line="480" w:lineRule="auto"/>
        <w:rPr>
          <w:rFonts w:ascii="Times" w:hAnsi="Times"/>
        </w:rPr>
      </w:pPr>
      <w:r>
        <w:rPr>
          <w:rFonts w:ascii="Times" w:hAnsi="Times"/>
        </w:rPr>
        <w:t xml:space="preserve">NH led the design, data collection, </w:t>
      </w:r>
      <w:proofErr w:type="gramStart"/>
      <w:r>
        <w:rPr>
          <w:rFonts w:ascii="Times" w:hAnsi="Times"/>
        </w:rPr>
        <w:t>analysis</w:t>
      </w:r>
      <w:proofErr w:type="gramEnd"/>
      <w:r>
        <w:rPr>
          <w:rFonts w:ascii="Times" w:hAnsi="Times"/>
        </w:rPr>
        <w:t xml:space="preserve"> and writing. </w:t>
      </w:r>
      <w:r w:rsidRPr="00324EE6">
        <w:rPr>
          <w:rFonts w:ascii="Times" w:hAnsi="Times"/>
        </w:rPr>
        <w:t xml:space="preserve">LC, SG and BM contributed to the framework and design of the meta-analysis. NH, CM, IG and ZR </w:t>
      </w:r>
      <w:r>
        <w:rPr>
          <w:rFonts w:ascii="Times" w:hAnsi="Times"/>
        </w:rPr>
        <w:t>co-</w:t>
      </w:r>
      <w:r w:rsidRPr="00324EE6">
        <w:rPr>
          <w:rFonts w:ascii="Times" w:hAnsi="Times"/>
        </w:rPr>
        <w:t xml:space="preserve">developed data collection protocols, methods for data re-analysis and graphics. LC, SG, EH, SB and MJ </w:t>
      </w:r>
      <w:r w:rsidRPr="00324EE6">
        <w:rPr>
          <w:rFonts w:ascii="Times" w:hAnsi="Times"/>
        </w:rPr>
        <w:t xml:space="preserve">acquired funding for and supervised this project, </w:t>
      </w:r>
      <w:r>
        <w:rPr>
          <w:rFonts w:ascii="Times" w:hAnsi="Times"/>
        </w:rPr>
        <w:t>providing direct intellectual support and contributions from the</w:t>
      </w:r>
      <w:r w:rsidRPr="00324EE6">
        <w:rPr>
          <w:rFonts w:ascii="Times" w:hAnsi="Times"/>
        </w:rPr>
        <w:t xml:space="preserve"> conceptualization through to publication of the research.</w:t>
      </w:r>
    </w:p>
    <w:sectPr w:rsidR="00324EE6" w:rsidRPr="00324E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6F"/>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EE6"/>
    <w:rsid w:val="00324EE6"/>
    <w:rsid w:val="007F54A3"/>
    <w:rsid w:val="0080559B"/>
    <w:rsid w:val="00C468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E9F307C"/>
  <w15:chartTrackingRefBased/>
  <w15:docId w15:val="{8A6EB792-5795-2D4D-BC9B-51A74EEBF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Hardy</dc:creator>
  <cp:keywords/>
  <dc:description/>
  <cp:lastModifiedBy>Natasha Hardy</cp:lastModifiedBy>
  <cp:revision>2</cp:revision>
  <dcterms:created xsi:type="dcterms:W3CDTF">2021-10-27T17:32:00Z</dcterms:created>
  <dcterms:modified xsi:type="dcterms:W3CDTF">2021-10-27T17:45:00Z</dcterms:modified>
</cp:coreProperties>
</file>