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14.399999999999999" w:lineRule="auto"/>
        <w:jc w:val="center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5860688</wp:posOffset>
            </wp:positionH>
            <wp:positionV relativeFrom="page">
              <wp:posOffset>5410145</wp:posOffset>
            </wp:positionV>
            <wp:extent cx="1600200" cy="787400"/>
            <wp:effectExtent b="80461" l="36354" r="36354" t="80461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21244623">
                      <a:off x="0" y="0"/>
                      <a:ext cx="1600200" cy="78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11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"/>
        <w:gridCol w:w="16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6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gridCol w:w="135"/>
        <w:gridCol w:w="142.5"/>
        <w:gridCol w:w="127.5"/>
        <w:gridCol w:w="135"/>
        <w:gridCol w:w="135"/>
        <w:gridCol w:w="165"/>
        <w:gridCol w:w="120"/>
        <w:gridCol w:w="135"/>
        <w:gridCol w:w="135"/>
        <w:gridCol w:w="135"/>
        <w:gridCol w:w="135"/>
        <w:gridCol w:w="135"/>
        <w:gridCol w:w="135"/>
        <w:gridCol w:w="105"/>
        <w:gridCol w:w="165"/>
        <w:gridCol w:w="135"/>
        <w:gridCol w:w="135"/>
        <w:gridCol w:w="135"/>
        <w:gridCol w:w="127.5"/>
        <w:gridCol w:w="142.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gridCol w:w="135"/>
        <w:gridCol w:w="120"/>
        <w:gridCol w:w="135"/>
        <w:gridCol w:w="135"/>
        <w:gridCol w:w="135"/>
        <w:gridCol w:w="135"/>
        <w:gridCol w:w="135"/>
        <w:gridCol w:w="135"/>
        <w:gridCol w:w="135"/>
        <w:gridCol w:w="135"/>
        <w:gridCol w:w="135"/>
        <w:gridCol w:w="150"/>
        <w:tblGridChange w:id="0">
          <w:tblGrid>
            <w:gridCol w:w="105"/>
            <w:gridCol w:w="16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6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  <w:gridCol w:w="135"/>
            <w:gridCol w:w="142.5"/>
            <w:gridCol w:w="127.5"/>
            <w:gridCol w:w="135"/>
            <w:gridCol w:w="135"/>
            <w:gridCol w:w="165"/>
            <w:gridCol w:w="120"/>
            <w:gridCol w:w="135"/>
            <w:gridCol w:w="135"/>
            <w:gridCol w:w="135"/>
            <w:gridCol w:w="135"/>
            <w:gridCol w:w="135"/>
            <w:gridCol w:w="135"/>
            <w:gridCol w:w="105"/>
            <w:gridCol w:w="165"/>
            <w:gridCol w:w="135"/>
            <w:gridCol w:w="135"/>
            <w:gridCol w:w="135"/>
            <w:gridCol w:w="127.5"/>
            <w:gridCol w:w="142.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  <w:gridCol w:w="135"/>
            <w:gridCol w:w="120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35"/>
            <w:gridCol w:w="150"/>
          </w:tblGrid>
        </w:tblGridChange>
      </w:tblGrid>
      <w:tr>
        <w:trPr>
          <w:cantSplit w:val="0"/>
          <w:trHeight w:val="196.73828125000003" w:hRule="atLeast"/>
          <w:tblHeader w:val="0"/>
        </w:trPr>
        <w:tc>
          <w:tcPr>
            <w:gridSpan w:val="8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N° de Mant. :</w:t>
            </w:r>
          </w:p>
        </w:tc>
        <w:tc>
          <w:tcPr>
            <w:gridSpan w:val="9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&lt;&lt;N° de Mant.&gt;&gt;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Fecha del Mant. :</w:t>
            </w:r>
          </w:p>
        </w:tc>
        <w:tc>
          <w:tcPr>
            <w:gridSpan w:val="13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&lt;&lt;Fecha del Mant.&gt;&gt;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Verificación de Alarmas.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ITEMS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40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Datos del Cliente.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10. Alarma ECG Alta y Baja.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&lt;&lt;10&gt;&gt;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Hosp. / Clínica: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after="0" w:before="0" w:line="240" w:lineRule="auto"/>
              <w:ind w:lef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&lt;&lt;Hosp. / Clínica:&gt;&gt;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11. Alarma SPO2 Alta y Baja.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&lt;&lt;11&gt;&gt;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Área / Servicio: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3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&lt;&lt;Área / Servicio:&gt;&gt;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12. Alarma NIBP Alta y Baja.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&lt;&lt;12&gt;&gt;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13. Alarma IBP Alta y Baja.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&lt;&lt;13&gt;&gt;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40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Datos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14. Alarma Frecuencia respiratoria Alta y Baja.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&lt;&lt;14&gt;&gt;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Marca: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&lt;&lt;Marca:&gt;&gt;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Serie: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&lt;&lt;Serie:&gt;&gt;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15. Alarma Red Eléctrica y Uso de batería.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&lt;&lt;15&gt;&gt;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Modelo: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&lt;&lt;Modelo:&gt;&gt;</w:t>
            </w:r>
          </w:p>
        </w:tc>
        <w:tc>
          <w:tcPr>
            <w:gridSpan w:val="8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N° inventario:</w:t>
            </w: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12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&lt;&lt;N° inventario:&gt;&gt;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16. Alarmas Visuales y Sonoras.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&lt;&lt;16&gt;&gt;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40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Equipamento Requerido.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Actividad Realizada.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Herramienta Básica.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Artículos de limpieza y desinfección.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.&lt;&lt;Actividad Realizada.&gt;&gt;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Simulador de ECG MEDSIM 300B FLUKE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Simulador de SPO2 INDEX 2 FLUKE.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after="0" w:before="0"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Simulador de NIBP BP PUMP 2 FLUKE</w:t>
            </w:r>
          </w:p>
        </w:tc>
        <w:tc>
          <w:tcPr>
            <w:gridSpan w:val="2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Multímetro Digital.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widowControl w:val="0"/>
              <w:spacing w:after="0" w:before="0"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widowControl w:val="0"/>
              <w:spacing w:after="0" w:before="0"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15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2596be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Tipo de Servicio:</w:t>
            </w:r>
            <w:r w:rsidDel="00000000" w:rsidR="00000000" w:rsidRPr="00000000">
              <w:rPr>
                <w:b w:val="1"/>
                <w:bCs w:val="1"/>
                <w:color w:val="2596be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&lt;&lt;Tipo de Servicio:&gt;&gt;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Observaciones.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40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Inspección del Equipo.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&lt;&lt;Observaciones.&gt;&gt;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ITEMS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widowControl w:val="0"/>
              <w:spacing w:after="0" w:before="0"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1. Efectuar Limpieza Interna y Externa Del Equipo.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&lt;&lt;1&gt;&gt;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widowControl w:val="0"/>
              <w:spacing w:after="0" w:before="0"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2. Verificación de Carcasa ( Golpes, Abolladuras, Decoloración. )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&lt;&lt;2&gt;&gt;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3. Verificación de Pantalla, Touchscreen, Botón Selector y Teclado.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&lt;&lt;3&gt;&gt;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Repuestos y Accesorios Instalados.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4. Verificación de Carro De Transporte (Base, Llantas, Frenos).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&lt;&lt;4&gt;&gt;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Cantidad.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Descripción.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5. Verificación de Accesorios (ECG, SPO2, NIBP, TEMP, IBP, ETC. ).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&lt;&lt;5&gt;&gt;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&lt;&lt;C_1&gt;&gt;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&lt;&lt;D_1&gt;&gt;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6. Verificación de Batería.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&lt;&lt;6&gt;&gt;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&lt;&lt;C_2&gt;&gt;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&lt;&lt;D_2&gt;&gt;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7. Verificación de Fecha y Hora.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&lt;&lt;7&gt;&gt;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&lt;&lt;C_3&gt;&gt;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34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&lt;&lt;D_3&gt;&gt;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8. Verificación de Cable AC.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&lt;&lt;8&gt;&gt;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&lt;&lt;C_4&gt;&gt;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&lt;&lt;D_4&gt;&gt;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9. Verificación de Fugas en módulo de NIBP.</w:t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&lt;&lt;9&gt;&gt;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&lt;&lt;C_5&gt;&gt;</w:t>
            </w:r>
          </w:p>
        </w:tc>
        <w:tc>
          <w:tcPr>
            <w:gridSpan w:val="3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&lt;&lt;D_5&gt;&gt;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0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2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3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40"/>
            <w:tcBorders>
              <w:bottom w:color="000000" w:space="0" w:sz="12" w:val="single"/>
            </w:tcBorders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Verificación de Parámetros ( ECG, SPO2, NIBP, IBP, FR  )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shd w:fill="3e8399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widowControl w:val="0"/>
              <w:spacing w:line="240" w:lineRule="auto"/>
              <w:jc w:val="right"/>
              <w:rPr>
                <w:b w:val="1"/>
                <w:bCs w:val="1"/>
                <w:color w:val="2596be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Estado final del Equipo:</w:t>
            </w:r>
            <w:r w:rsidDel="00000000" w:rsidR="00000000" w:rsidRPr="00000000">
              <w:rPr>
                <w:b w:val="1"/>
                <w:bCs w:val="1"/>
                <w:color w:val="2596be"/>
                <w:sz w:val="12"/>
                <w:szCs w:val="12"/>
                <w:rtl w:val="0"/>
              </w:rPr>
              <w:t xml:space="preserve">_</w:t>
            </w:r>
          </w:p>
        </w:tc>
        <w:tc>
          <w:tcPr>
            <w:gridSpan w:val="2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85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&lt;&lt;Estado final del Equipo:&gt;&gt;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ECG ± 1,0 bpm.</w:t>
            </w:r>
          </w:p>
        </w:tc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SPO2  ± 2,0 %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restart"/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La firma y aprobación de este reporte puede autorizar a </w:t>
            </w: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BIOMEGA INGENIERÍA Y MANTENIMIENTO SAS</w:t>
            </w:r>
            <w:r w:rsidDel="00000000" w:rsidR="00000000" w:rsidRPr="00000000">
              <w:rPr>
                <w:sz w:val="12"/>
                <w:szCs w:val="12"/>
                <w:rtl w:val="0"/>
              </w:rPr>
              <w:t xml:space="preserve"> la facturación en los servicios y/o partes instaladas.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60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&lt;&lt;F&gt;&gt;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&lt;&lt;K&gt;&gt;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90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&lt;&lt;P&gt;&gt;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&lt;&lt;U&gt;&gt;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&lt;&lt;Z&gt;&gt;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0"/>
            <w:vMerge w:val="continue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80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&lt;&lt;G&gt;&gt;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&lt;&lt;L&gt;&gt;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92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&lt;&lt;Q&gt;&gt;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&lt;&lt;V&gt;&gt;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&lt;&lt;AA&gt;&gt;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Recibido en el servicio por: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D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Entregado / Realizado por: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120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E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&lt;&lt;H&gt;&gt;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&lt;&lt;M&gt;&gt;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94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AF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&lt;&lt;R&gt;&gt;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&lt;&lt;W&gt;&gt;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&lt;&lt;AB&gt;&gt;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2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&lt;&lt;Entregado / Realizado por:&gt;&gt;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3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&lt;&lt;I&gt;&gt;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&lt;&lt;N&gt;&gt;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96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&lt;&lt;S&gt;&gt;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&lt;&lt;X&gt;&gt;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5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&lt;&lt;AC&gt;&gt;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widowControl w:val="0"/>
              <w:spacing w:after="0" w:before="0" w:line="240" w:lineRule="auto"/>
              <w:ind w:left="0" w:firstLine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7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240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&lt;&lt;E&gt;&gt;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&lt;&lt;J&gt;&gt;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98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&lt;&lt;T&gt;&gt;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&lt;&lt;Y&gt;&gt;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&lt;&lt;AD&gt;&gt;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Cargo: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C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Cargo: Biomédico.</w:t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D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E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BF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0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3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NIBP Presión Dinámica  ± 5,0 mmHg.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  VoBo. Por: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.6741639538325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Prog.</w:t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Medido.</w:t>
            </w:r>
          </w:p>
        </w:tc>
        <w:tc>
          <w:tcPr>
            <w:gridSpan w:val="10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restart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AA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60/30</w:t>
            </w:r>
          </w:p>
        </w:tc>
        <w:tc>
          <w:tcPr>
            <w:gridSpan w:val="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&lt;&lt;AE&gt;&gt;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/</w:t>
            </w:r>
          </w:p>
        </w:tc>
        <w:tc>
          <w:tcPr>
            <w:gridSpan w:val="4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D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&lt;&lt;AJ&gt;&gt;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5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/</w:t>
            </w:r>
          </w:p>
        </w:tc>
        <w:tc>
          <w:tcPr>
            <w:gridSpan w:val="4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&lt;&lt;AT&gt;&gt;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E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&lt;&lt;AY&gt;&gt;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vMerge w:val="continue"/>
            <w:tcBorders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80/50</w:t>
            </w:r>
          </w:p>
        </w:tc>
        <w:tc>
          <w:tcPr>
            <w:gridSpan w:val="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&lt;&lt;AF&gt;&gt;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D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/</w:t>
            </w:r>
          </w:p>
        </w:tc>
        <w:tc>
          <w:tcPr>
            <w:gridSpan w:val="4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&lt;&lt;AK&gt;&gt;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&lt;&lt;AP&gt;&gt;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7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/</w:t>
            </w:r>
          </w:p>
        </w:tc>
        <w:tc>
          <w:tcPr>
            <w:gridSpan w:val="4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&lt;&lt;AU&gt;&gt;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3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&lt;&lt;AZ&gt;&gt;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9"/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4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Cargo: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120/80</w:t>
            </w:r>
          </w:p>
        </w:tc>
        <w:tc>
          <w:tcPr>
            <w:gridSpan w:val="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&lt;&lt;AG&gt;&gt;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7F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/</w:t>
            </w:r>
          </w:p>
        </w:tc>
        <w:tc>
          <w:tcPr>
            <w:gridSpan w:val="4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&lt;&lt;AL&gt;&gt;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&lt;&lt;AQ&gt;&gt;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9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/</w:t>
            </w:r>
          </w:p>
        </w:tc>
        <w:tc>
          <w:tcPr>
            <w:gridSpan w:val="4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&lt;&lt;AV&gt;&gt;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&lt;&lt;BA&gt;&gt;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9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150/100</w:t>
            </w:r>
          </w:p>
        </w:tc>
        <w:tc>
          <w:tcPr>
            <w:gridSpan w:val="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&lt;&lt;AH&gt;&gt;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1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/</w:t>
            </w:r>
          </w:p>
        </w:tc>
        <w:tc>
          <w:tcPr>
            <w:gridSpan w:val="4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&lt;&lt;AM&gt;&gt;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&lt;&lt;AR&gt;&gt;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B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/</w:t>
            </w:r>
          </w:p>
        </w:tc>
        <w:tc>
          <w:tcPr>
            <w:gridSpan w:val="4"/>
            <w:tcBorders>
              <w:lef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D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&lt;&lt;AW&gt;&gt;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&lt;&lt;BB&gt;&gt;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200/150</w:t>
            </w:r>
          </w:p>
        </w:tc>
        <w:tc>
          <w:tcPr>
            <w:gridSpan w:val="4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&lt;&lt;AI&gt;&gt;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3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/</w:t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&lt;&lt;AN&gt;&gt;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&lt;&lt;AS&gt;&gt;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D">
            <w:pPr>
              <w:widowControl w:val="0"/>
              <w:spacing w:line="240" w:lineRule="auto"/>
              <w:jc w:val="center"/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/</w:t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&lt;&lt;AX&gt;&gt;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&lt;&lt;BC&gt;&gt;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6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7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8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NIBP Presión Estática   ± 4,0 mmHg.</w:t>
            </w:r>
          </w:p>
        </w:tc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D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Frecuencia Respiratoria. ± 2,0 Rpm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50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&lt;&lt;BD&gt;&gt;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&lt;&lt;BI&gt;&gt;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&lt;&lt;BN&gt;&gt;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15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&lt;&lt;BS&gt;&gt;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&lt;&lt;BX&gt;&gt;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&lt;&lt;CC&gt;&gt;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&lt;&lt;BE&gt;&gt;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&lt;&lt;BJ&gt;&gt;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&lt;&lt;BT&gt;&gt;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&lt;&lt;BY&gt;&gt;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&lt;&lt;CD&gt;&gt;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150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&lt;&lt;BF&gt;&gt;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&lt;&lt;BK&gt;&gt;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&lt;&lt;BP&gt;&gt;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30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&lt;&lt;BU&gt;&gt;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&lt;&lt;BZ&gt;&gt;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&lt;&lt;CE&gt;&gt;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2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&lt;&lt;BG&gt;&gt;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&lt;&lt;BL&gt;&gt;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&lt;&lt;BQ&gt;&gt;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40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&lt;&lt;BV&gt;&gt;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&lt;&lt;CA&gt;&gt;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&lt;&lt;CF&gt;&gt;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250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&lt;&lt;BH&gt;&gt;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&lt;&lt;BM&gt;&gt;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&lt;&lt;BR&gt;&gt;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60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&lt;&lt;BW&gt;&gt;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&lt;&lt;CB&gt;&gt;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C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&lt;&lt;CG&gt;&gt;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0F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0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1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IBP CH-1  Presión Estática ± 4,0 mmHg.</w:t>
            </w:r>
          </w:p>
        </w:tc>
        <w:tc>
          <w:tcPr>
            <w:gridSpan w:val="20"/>
            <w:tcBorders>
              <w:top w:color="000000" w:space="0" w:sz="12" w:val="single"/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IBP CH-2  Presión Estática ± 4,0 mmHg.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Prog.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Val. Med.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B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Error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Estado.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F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50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F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&lt;&lt;CH&gt;&gt;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1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&lt;&lt;CM&gt;&gt;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&lt;&lt;CR&gt;&gt;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50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&lt;&lt;CW&gt;&gt;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&lt;&lt;DB&gt;&gt;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&lt;&lt;DG&gt;&gt;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&lt;&lt;CI&gt;&gt;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&lt;&lt;CN&gt;&gt;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&lt;&lt;CS&gt;&gt;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&lt;&lt;CX&gt;&gt;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&lt;&lt;DC&gt;&gt;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&lt;&lt;DH&gt;&gt;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150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9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&lt;&lt;CJ&gt;&gt;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&lt;&lt;CT&gt;&gt;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150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&lt;&lt;CY&gt;&gt;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&lt;&lt;DD&gt;&gt;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B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&lt;&lt;DI&gt;&gt;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B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B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E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&lt;&lt;CK&gt;&gt;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F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&lt;&lt;CP&gt;&gt;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F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&lt;&lt;CU&gt;&gt;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2F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200</w:t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0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&lt;&lt;CZ&gt;&gt;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&lt;&lt;DE&gt;&gt;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&lt;&lt;DJ&gt;&gt;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.73828125000003" w:hRule="atLeast"/>
          <w:tblHeader w:val="0"/>
        </w:trPr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250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3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&lt;&lt;CL&gt;&gt;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4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&lt;&lt;CQ&gt;&gt;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4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&lt;&lt;CV&gt;&gt;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4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sz w:val="12"/>
                <w:szCs w:val="12"/>
                <w:rtl w:val="0"/>
              </w:rPr>
              <w:t xml:space="preserve">250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&lt;&lt;DA&gt;&gt;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&lt;&lt;DF&gt;&gt;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5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&lt;&lt;DK&gt;&gt;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.91654335602254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8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9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6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7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8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9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A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B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C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D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E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AF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0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1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2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3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4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5">
            <w:pPr>
              <w:widowControl w:val="0"/>
              <w:spacing w:line="24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22.67716535433071" w:type="dxa"/>
              <w:left w:w="22.67716535433071" w:type="dxa"/>
              <w:bottom w:w="22.67716535433071" w:type="dxa"/>
              <w:right w:w="22.67716535433071" w:type="dxa"/>
            </w:tcMar>
            <w:vAlign w:val="center"/>
          </w:tcPr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DE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</w:p>
    <w:sectPr>
      <w:headerReference r:id="rId7" w:type="default"/>
      <w:footerReference r:id="rId8" w:type="default"/>
      <w:pgSz w:h="15840" w:w="12240" w:orient="portrait"/>
      <w:pgMar w:bottom="283.46456692913387" w:top="0" w:left="566.9291338582677" w:right="566.9291338582677" w:header="220" w:footer="3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486">
    <w:pPr>
      <w:widowControl w:val="0"/>
      <w:spacing w:line="120" w:lineRule="auto"/>
      <w:rPr/>
    </w:pPr>
    <w:r w:rsidDel="00000000" w:rsidR="00000000" w:rsidRPr="00000000">
      <w:rPr>
        <w:rtl w:val="0"/>
      </w:rPr>
    </w:r>
  </w:p>
  <w:tbl>
    <w:tblPr>
      <w:tblStyle w:val="Table3"/>
      <w:tblW w:w="11148.661417322823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7.5"/>
      <w:gridCol w:w="262.5"/>
      <w:gridCol w:w="272.12598425196853"/>
      <w:gridCol w:w="272.12598425196853"/>
      <w:gridCol w:w="272.12598425196853"/>
      <w:gridCol w:w="272.12598425196853"/>
      <w:gridCol w:w="272.12598425196853"/>
      <w:gridCol w:w="229.99999999999972"/>
      <w:gridCol w:w="310.000000000000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7.5"/>
          <w:gridCol w:w="262.5"/>
          <w:gridCol w:w="272.12598425196853"/>
          <w:gridCol w:w="272.12598425196853"/>
          <w:gridCol w:w="272.12598425196853"/>
          <w:gridCol w:w="272.12598425196853"/>
          <w:gridCol w:w="272.12598425196853"/>
          <w:gridCol w:w="229.99999999999972"/>
          <w:gridCol w:w="310.000000000000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rHeight w:val="210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87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Elaboración: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Ingeniero de Soporte</w:t>
          </w:r>
        </w:p>
      </w:tc>
      <w:tc>
        <w:tcPr>
          <w:gridSpan w:val="3"/>
          <w:vMerge w:val="restart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9A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9D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Revisado por: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Coordinador de Soporte Técnico.</w:t>
          </w:r>
        </w:p>
      </w:tc>
    </w:tr>
    <w:tr>
      <w:trPr>
        <w:cantSplit w:val="0"/>
        <w:trHeight w:val="175.48828125" w:hRule="atLeast"/>
        <w:tblHeader w:val="0"/>
      </w:trPr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B0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Aprobado por: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Gerencia General.</w:t>
          </w:r>
        </w:p>
      </w:tc>
      <w:tc>
        <w:tcPr>
          <w:gridSpan w:val="3"/>
          <w:vMerge w:val="continue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C3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19"/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C6">
          <w:pPr>
            <w:widowControl w:val="0"/>
            <w:spacing w:line="240" w:lineRule="auto"/>
            <w:jc w:val="center"/>
            <w:rPr>
              <w:rFonts w:ascii="Comfortaa" w:cs="Comfortaa" w:eastAsia="Comfortaa" w:hAnsi="Comfortaa"/>
              <w:sz w:val="12"/>
              <w:szCs w:val="12"/>
            </w:rPr>
          </w:pPr>
          <w:r w:rsidDel="00000000" w:rsidR="00000000" w:rsidRPr="00000000">
            <w:rPr>
              <w:rFonts w:ascii="Comfortaa" w:cs="Comfortaa" w:eastAsia="Comfortaa" w:hAnsi="Comfortaa"/>
              <w:b w:val="1"/>
              <w:bCs w:val="1"/>
              <w:sz w:val="12"/>
              <w:szCs w:val="12"/>
              <w:rtl w:val="0"/>
            </w:rPr>
            <w:t xml:space="preserve">Fecha aprobación:</w:t>
          </w:r>
          <w:r w:rsidDel="00000000" w:rsidR="00000000" w:rsidRPr="00000000">
            <w:rPr>
              <w:rFonts w:ascii="Comfortaa" w:cs="Comfortaa" w:eastAsia="Comfortaa" w:hAnsi="Comfortaa"/>
              <w:sz w:val="12"/>
              <w:szCs w:val="12"/>
              <w:rtl w:val="0"/>
            </w:rPr>
            <w:t xml:space="preserve"> 1/11/2021</w:t>
          </w:r>
        </w:p>
      </w:tc>
    </w:tr>
  </w:tbl>
  <w:p w:rsidR="00000000" w:rsidDel="00000000" w:rsidP="00000000" w:rsidRDefault="00000000" w:rsidRPr="00000000" w14:paraId="000014D9">
    <w:pPr>
      <w:spacing w:line="14.399999999999999" w:lineRule="auto"/>
      <w:rPr>
        <w:rFonts w:ascii="Comfortaa" w:cs="Comfortaa" w:eastAsia="Comfortaa" w:hAnsi="Comfortaa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3DF">
    <w:pPr>
      <w:spacing w:line="14.399999999999999" w:lineRule="auto"/>
      <w:rPr/>
    </w:pPr>
    <w:r w:rsidDel="00000000" w:rsidR="00000000" w:rsidRPr="00000000">
      <w:rPr>
        <w:rtl w:val="0"/>
      </w:rPr>
    </w:r>
  </w:p>
  <w:tbl>
    <w:tblPr>
      <w:tblStyle w:val="Table2"/>
      <w:tblW w:w="11157.1653543307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gridCol w:w="272.12598425196853"/>
      <w:tblGridChange w:id="0">
        <w:tblGrid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  <w:gridCol w:w="272.12598425196853"/>
        </w:tblGrid>
      </w:tblGridChange>
    </w:tblGrid>
    <w:tr>
      <w:trPr>
        <w:cantSplit w:val="0"/>
        <w:tblHeader w:val="0"/>
      </w:trPr>
      <w:tc>
        <w:tcPr>
          <w:gridSpan w:val="8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3E0">
          <w:pPr>
            <w:spacing w:line="14.399999999999999" w:lineRule="auto"/>
            <w:rPr>
              <w:sz w:val="12"/>
              <w:szCs w:val="12"/>
            </w:rPr>
          </w:pPr>
          <w:r w:rsidDel="00000000" w:rsidR="00000000" w:rsidRPr="00000000">
            <w:rPr/>
            <w:drawing>
              <wp:inline distB="114300" distT="114300" distL="114300" distR="114300">
                <wp:extent cx="1371600" cy="4953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9615" l="0" r="0" t="-96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restart"/>
          <w:tcBorders>
            <w:top w:color="000000" w:space="0" w:sz="0" w:val="nil"/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3E8">
          <w:pPr>
            <w:widowControl w:val="0"/>
            <w:spacing w:line="276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PROTOCOLO DE MANTENIMIENTO </w:t>
          </w:r>
        </w:p>
        <w:p w:rsidR="00000000" w:rsidDel="00000000" w:rsidP="00000000" w:rsidRDefault="00000000" w:rsidRPr="00000000" w14:paraId="000013E9">
          <w:pPr>
            <w:widowControl w:val="0"/>
            <w:spacing w:line="276" w:lineRule="auto"/>
            <w:jc w:val="center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MONITOR DE SIGNOS VITALES</w:t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02">
          <w:pPr>
            <w:widowControl w:val="0"/>
            <w:spacing w:line="240" w:lineRule="auto"/>
            <w:jc w:val="center"/>
            <w:rPr>
              <w:b w:val="1"/>
              <w:bCs w:val="1"/>
              <w:sz w:val="12"/>
              <w:szCs w:val="12"/>
            </w:rPr>
          </w:pPr>
          <w:r w:rsidDel="00000000" w:rsidR="00000000" w:rsidRPr="00000000">
            <w:rPr>
              <w:b w:val="1"/>
              <w:bCs w:val="1"/>
              <w:sz w:val="12"/>
              <w:szCs w:val="12"/>
              <w:rtl w:val="0"/>
            </w:rPr>
            <w:t xml:space="preserve">Proceso:</w:t>
          </w:r>
        </w:p>
      </w:tc>
    </w:tr>
    <w:tr>
      <w:trPr>
        <w:cantSplit w:val="0"/>
        <w:trHeight w:val="110.47851562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0A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12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8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2B">
          <w:pPr>
            <w:widowControl w:val="0"/>
            <w:spacing w:line="240" w:lineRule="auto"/>
            <w:jc w:val="center"/>
            <w:rPr>
              <w:sz w:val="12"/>
              <w:szCs w:val="12"/>
            </w:rPr>
          </w:pPr>
          <w:r w:rsidDel="00000000" w:rsidR="00000000" w:rsidRPr="00000000">
            <w:rPr>
              <w:sz w:val="12"/>
              <w:szCs w:val="12"/>
              <w:rtl w:val="0"/>
            </w:rPr>
            <w:t xml:space="preserve">Ingenieria clinica</w:t>
          </w:r>
        </w:p>
      </w:tc>
    </w:tr>
    <w:tr>
      <w:trPr>
        <w:cantSplit w:val="0"/>
        <w:trHeight w:val="7.5" w:hRule="atLeast"/>
        <w:tblHeader w:val="0"/>
      </w:trPr>
      <w:tc>
        <w:tcPr>
          <w:gridSpan w:val="8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33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3B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54">
          <w:pPr>
            <w:widowControl w:val="0"/>
            <w:spacing w:line="240" w:lineRule="auto"/>
            <w:jc w:val="center"/>
            <w:rPr>
              <w:b w:val="1"/>
              <w:bCs w:val="1"/>
              <w:sz w:val="12"/>
              <w:szCs w:val="12"/>
            </w:rPr>
          </w:pPr>
          <w:r w:rsidDel="00000000" w:rsidR="00000000" w:rsidRPr="00000000">
            <w:rPr>
              <w:b w:val="1"/>
              <w:bCs w:val="1"/>
              <w:sz w:val="12"/>
              <w:szCs w:val="12"/>
              <w:rtl w:val="0"/>
            </w:rPr>
            <w:t xml:space="preserve">Código: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58">
          <w:pPr>
            <w:widowControl w:val="0"/>
            <w:spacing w:line="240" w:lineRule="auto"/>
            <w:jc w:val="center"/>
            <w:rPr>
              <w:b w:val="1"/>
              <w:bCs w:val="1"/>
              <w:sz w:val="12"/>
              <w:szCs w:val="12"/>
            </w:rPr>
          </w:pPr>
          <w:r w:rsidDel="00000000" w:rsidR="00000000" w:rsidRPr="00000000">
            <w:rPr>
              <w:b w:val="1"/>
              <w:bCs w:val="1"/>
              <w:sz w:val="12"/>
              <w:szCs w:val="12"/>
              <w:rtl w:val="0"/>
            </w:rPr>
            <w:t xml:space="preserve">Versión:</w:t>
          </w:r>
        </w:p>
      </w:tc>
    </w:tr>
    <w:tr>
      <w:trPr>
        <w:cantSplit w:val="0"/>
        <w:tblHeader w:val="0"/>
      </w:trPr>
      <w:tc>
        <w:tcPr>
          <w:gridSpan w:val="8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5C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25"/>
          <w:vMerge w:val="continue"/>
          <w:tcBorders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top"/>
        </w:tcPr>
        <w:p w:rsidR="00000000" w:rsidDel="00000000" w:rsidP="00000000" w:rsidRDefault="00000000" w:rsidRPr="00000000" w14:paraId="00001464">
          <w:pPr>
            <w:widowControl w:val="0"/>
            <w:spacing w:after="0" w:before="0" w:line="240" w:lineRule="auto"/>
            <w:ind w:left="0"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7D">
          <w:pPr>
            <w:widowControl w:val="0"/>
            <w:spacing w:line="240" w:lineRule="auto"/>
            <w:jc w:val="center"/>
            <w:rPr>
              <w:sz w:val="12"/>
              <w:szCs w:val="12"/>
            </w:rPr>
          </w:pPr>
          <w:r w:rsidDel="00000000" w:rsidR="00000000" w:rsidRPr="00000000">
            <w:rPr>
              <w:sz w:val="12"/>
              <w:szCs w:val="12"/>
              <w:rtl w:val="0"/>
            </w:rPr>
            <w:t xml:space="preserve">PM-011</w:t>
          </w:r>
        </w:p>
      </w:tc>
      <w:tc>
        <w:tcPr>
          <w:gridSpan w:val="4"/>
          <w:tcBorders>
            <w:top w:color="000000" w:space="0" w:sz="0" w:val="nil"/>
            <w:left w:color="000000" w:space="0" w:sz="0" w:val="nil"/>
            <w:bottom w:color="000000" w:space="0" w:sz="0" w:val="nil"/>
          </w:tcBorders>
          <w:shd w:fill="auto" w:val="clear"/>
          <w:tcMar>
            <w:top w:w="5.669291338582678" w:type="dxa"/>
            <w:left w:w="5.669291338582678" w:type="dxa"/>
            <w:bottom w:w="5.669291338582678" w:type="dxa"/>
            <w:right w:w="5.669291338582678" w:type="dxa"/>
          </w:tcMar>
          <w:vAlign w:val="center"/>
        </w:tcPr>
        <w:p w:rsidR="00000000" w:rsidDel="00000000" w:rsidP="00000000" w:rsidRDefault="00000000" w:rsidRPr="00000000" w14:paraId="00001481">
          <w:pPr>
            <w:widowControl w:val="0"/>
            <w:spacing w:line="240" w:lineRule="auto"/>
            <w:jc w:val="center"/>
            <w:rPr>
              <w:sz w:val="12"/>
              <w:szCs w:val="12"/>
            </w:rPr>
          </w:pPr>
          <w:r w:rsidDel="00000000" w:rsidR="00000000" w:rsidRPr="00000000">
            <w:rPr>
              <w:sz w:val="12"/>
              <w:szCs w:val="12"/>
              <w:rtl w:val="0"/>
            </w:rPr>
            <w:t xml:space="preserve">3</w:t>
          </w:r>
        </w:p>
      </w:tc>
    </w:tr>
  </w:tbl>
  <w:p w:rsidR="00000000" w:rsidDel="00000000" w:rsidP="00000000" w:rsidRDefault="00000000" w:rsidRPr="00000000" w14:paraId="00001485">
    <w:pPr>
      <w:spacing w:line="1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