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aps/>
          <w:color w:val="1F3864"/>
          <w:sz w:val="36"/>
          <w:szCs w:val="36"/>
        </w:rPr>
        <w:t xml:space="preserve">SYNOPSIS</w:t>
      </w:r>
    </w:p>
    <w:p>
      <w:pPr>
        <w:pBdr>
          <w:bottom w:val="single" w:color="2E75B6" w:sz="6" w:space="6"/>
        </w:pBdr>
        <w:spacing w:before="0" w:after="80"/>
        <w:jc w:val="center"/>
      </w:pPr>
      <w:r>
        <w:rPr>
          <w:rFonts w:ascii="Arial" w:cs="Arial" w:eastAsia="Arial" w:hAnsi="Arial"/>
          <w:b/>
          <w:bCs/>
          <w:color w:val="2E75B6"/>
          <w:sz w:val="26"/>
          <w:szCs w:val="26"/>
        </w:rPr>
        <w:t xml:space="preserve">Student Academic Risk Prediction System Using Machine Learning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Programme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Master of Computer Applications (MCA) — General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Academic 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2025 –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 Name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________________________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Roll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________________________</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Guide Name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________________________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Department of Computer Science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College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________________________</w:t>
            </w:r>
          </w:p>
        </w:tc>
      </w:tr>
    </w:tbl>
    <w:p>
      <w:pPr>
        <w:spacing w:before="80" w:after="80"/>
      </w:pPr>
    </w:p>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1. Introduction</w:t>
      </w:r>
    </w:p>
    <w:p>
      <w:pPr>
        <w:spacing w:before="70" w:after="70"/>
      </w:pPr>
      <w:r>
        <w:rPr>
          <w:rFonts w:ascii="Arial" w:cs="Arial" w:eastAsia="Arial" w:hAnsi="Arial"/>
          <w:color w:val="333333"/>
          <w:sz w:val="22"/>
          <w:szCs w:val="22"/>
        </w:rPr>
        <w:t xml:space="preserve">In the current educational system, student academic failure is often identified only after the examination results are declared, by which point early intervention is no longer possible. The proposed system addresses this critical gap by using Machine Learning to predict student academic risk proactively, enabling faculty to intervene before it is too late.</w:t>
      </w:r>
    </w:p>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2. Problem Statement</w:t>
      </w:r>
    </w:p>
    <w:p>
      <w:pPr>
        <w:spacing w:before="70" w:after="70"/>
      </w:pPr>
      <w:r>
        <w:rPr>
          <w:rFonts w:ascii="Arial" w:cs="Arial" w:eastAsia="Arial" w:hAnsi="Arial"/>
          <w:color w:val="333333"/>
          <w:sz w:val="22"/>
          <w:szCs w:val="22"/>
        </w:rPr>
        <w:t xml:space="preserve">Faculty members in colleges manage large batches of students and are unable to manually monitor every individual student's performance trends across multiple parameters such as attendance, marks, and study habits. A data-driven system is needed to automate this monitoring and flag at-risk students early in the semester.</w:t>
      </w:r>
    </w:p>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3. Objectives</w:t>
      </w:r>
    </w:p>
    <w:p>
      <w:pPr>
        <w:pStyle w:val="ListParagraph"/>
        <w:numPr>
          <w:ilvl w:val="0"/>
          <w:numId w:val="2"/>
        </w:numPr>
        <w:spacing w:before="55" w:after="55"/>
      </w:pPr>
      <w:r>
        <w:rPr>
          <w:rFonts w:ascii="Arial" w:cs="Arial" w:eastAsia="Arial" w:hAnsi="Arial"/>
          <w:color w:val="333333"/>
          <w:sz w:val="22"/>
          <w:szCs w:val="22"/>
        </w:rPr>
        <w:t xml:space="preserve">To design a relational database for storing student academic records.</w:t>
      </w:r>
    </w:p>
    <w:p>
      <w:pPr>
        <w:pStyle w:val="ListParagraph"/>
        <w:numPr>
          <w:ilvl w:val="0"/>
          <w:numId w:val="2"/>
        </w:numPr>
        <w:spacing w:before="55" w:after="55"/>
      </w:pPr>
      <w:r>
        <w:rPr>
          <w:rFonts w:ascii="Arial" w:cs="Arial" w:eastAsia="Arial" w:hAnsi="Arial"/>
          <w:color w:val="333333"/>
          <w:sz w:val="22"/>
          <w:szCs w:val="22"/>
        </w:rPr>
        <w:t xml:space="preserve">To perform Exploratory Data Analysis to identify performance patterns.</w:t>
      </w:r>
    </w:p>
    <w:p>
      <w:pPr>
        <w:pStyle w:val="ListParagraph"/>
        <w:numPr>
          <w:ilvl w:val="0"/>
          <w:numId w:val="2"/>
        </w:numPr>
        <w:spacing w:before="55" w:after="55"/>
      </w:pPr>
      <w:r>
        <w:rPr>
          <w:rFonts w:ascii="Arial" w:cs="Arial" w:eastAsia="Arial" w:hAnsi="Arial"/>
          <w:color w:val="333333"/>
          <w:sz w:val="22"/>
          <w:szCs w:val="22"/>
        </w:rPr>
        <w:t xml:space="preserve">To train Machine Learning models to classify students as at-risk or not at-risk.</w:t>
      </w:r>
    </w:p>
    <w:p>
      <w:pPr>
        <w:pStyle w:val="ListParagraph"/>
        <w:numPr>
          <w:ilvl w:val="0"/>
          <w:numId w:val="2"/>
        </w:numPr>
        <w:spacing w:before="55" w:after="55"/>
      </w:pPr>
      <w:r>
        <w:rPr>
          <w:rFonts w:ascii="Arial" w:cs="Arial" w:eastAsia="Arial" w:hAnsi="Arial"/>
          <w:color w:val="333333"/>
          <w:sz w:val="22"/>
          <w:szCs w:val="22"/>
        </w:rPr>
        <w:t xml:space="preserve">To deploy the model as a Flask web application accessible through a browser.</w:t>
      </w:r>
    </w:p>
    <w:p>
      <w:pPr>
        <w:pStyle w:val="ListParagraph"/>
        <w:numPr>
          <w:ilvl w:val="0"/>
          <w:numId w:val="2"/>
        </w:numPr>
        <w:spacing w:before="55" w:after="55"/>
      </w:pPr>
      <w:r>
        <w:rPr>
          <w:rFonts w:ascii="Arial" w:cs="Arial" w:eastAsia="Arial" w:hAnsi="Arial"/>
          <w:color w:val="333333"/>
          <w:sz w:val="22"/>
          <w:szCs w:val="22"/>
        </w:rPr>
        <w:t xml:space="preserve">To evaluate model accuracy using standard ML metrics.</w:t>
      </w:r>
    </w:p>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4. Proposed System</w:t>
      </w:r>
    </w:p>
    <w:p>
      <w:pPr>
        <w:spacing w:before="70" w:after="70"/>
      </w:pPr>
      <w:r>
        <w:rPr>
          <w:rFonts w:ascii="Arial" w:cs="Arial" w:eastAsia="Arial" w:hAnsi="Arial"/>
          <w:color w:val="333333"/>
          <w:sz w:val="22"/>
          <w:szCs w:val="22"/>
        </w:rPr>
        <w:t xml:space="preserve">The proposed system is a three-tier web application consisting of a frontend HTML interface, a Flask backend server, and a SQLite database. The core of the system is a Random Forest Classifier trained on student data including attendance percentage, study hours, internal examination marks, assignment submission records, and number of academic backlogs.</w:t>
      </w:r>
    </w:p>
    <w:p>
      <w:pPr>
        <w:spacing w:before="80" w:after="80"/>
      </w:pPr>
    </w:p>
    <w:p>
      <w:pPr>
        <w:spacing w:before="70" w:after="70"/>
      </w:pPr>
      <w:r>
        <w:rPr>
          <w:rFonts w:ascii="Arial" w:cs="Arial" w:eastAsia="Arial" w:hAnsi="Arial"/>
          <w:color w:val="333333"/>
          <w:sz w:val="22"/>
          <w:szCs w:val="22"/>
        </w:rPr>
        <w:t xml:space="preserve">Faculty enter student details through a web form. The system passes this data to the trained ML model which returns a prediction (At Risk / Not At Risk) along with a confidence percentage. All predictions are stored in the database for future reference and analysis.</w:t>
      </w:r>
    </w:p>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Programming Language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Python 3.10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Web Framework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Flask 3.1.3</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Machine Learning</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Scikit-learn (Random Forest Classifier)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Data Processing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Pandas, NumPy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Visualisation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Matplotlib, Seaborn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Database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SQLite3 (built-in)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Frontend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HTML5, CSS3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Model Persistence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Joblib (.pkl)</w:t>
            </w:r>
          </w:p>
        </w:tc>
      </w:tr>
    </w:tbl>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6. Expected Outcomes</w:t>
      </w:r>
    </w:p>
    <w:p>
      <w:pPr>
        <w:pStyle w:val="ListParagraph"/>
        <w:numPr>
          <w:ilvl w:val="0"/>
          <w:numId w:val="3"/>
        </w:numPr>
        <w:spacing w:before="55" w:after="55"/>
      </w:pPr>
      <w:r>
        <w:rPr>
          <w:rFonts w:ascii="Arial" w:cs="Arial" w:eastAsia="Arial" w:hAnsi="Arial"/>
          <w:color w:val="333333"/>
          <w:sz w:val="22"/>
          <w:szCs w:val="22"/>
        </w:rPr>
        <w:t xml:space="preserve">A functional web application for student risk prediction</w:t>
      </w:r>
    </w:p>
    <w:p>
      <w:pPr>
        <w:pStyle w:val="ListParagraph"/>
        <w:numPr>
          <w:ilvl w:val="0"/>
          <w:numId w:val="3"/>
        </w:numPr>
        <w:spacing w:before="55" w:after="55"/>
      </w:pPr>
      <w:r>
        <w:rPr>
          <w:rFonts w:ascii="Arial" w:cs="Arial" w:eastAsia="Arial" w:hAnsi="Arial"/>
          <w:color w:val="333333"/>
          <w:sz w:val="22"/>
          <w:szCs w:val="22"/>
        </w:rPr>
        <w:t xml:space="preserve">A trained Random Forest ML model with high accuracy</w:t>
      </w:r>
    </w:p>
    <w:p>
      <w:pPr>
        <w:pStyle w:val="ListParagraph"/>
        <w:numPr>
          <w:ilvl w:val="0"/>
          <w:numId w:val="3"/>
        </w:numPr>
        <w:spacing w:before="55" w:after="55"/>
      </w:pPr>
      <w:r>
        <w:rPr>
          <w:rFonts w:ascii="Arial" w:cs="Arial" w:eastAsia="Arial" w:hAnsi="Arial"/>
          <w:color w:val="333333"/>
          <w:sz w:val="22"/>
          <w:szCs w:val="22"/>
        </w:rPr>
        <w:t xml:space="preserve">Data visualisation charts for academic analysis</w:t>
      </w:r>
    </w:p>
    <w:p>
      <w:pPr>
        <w:pStyle w:val="ListParagraph"/>
        <w:numPr>
          <w:ilvl w:val="0"/>
          <w:numId w:val="3"/>
        </w:numPr>
        <w:spacing w:before="55" w:after="55"/>
      </w:pPr>
      <w:r>
        <w:rPr>
          <w:rFonts w:ascii="Arial" w:cs="Arial" w:eastAsia="Arial" w:hAnsi="Arial"/>
          <w:color w:val="333333"/>
          <w:sz w:val="22"/>
          <w:szCs w:val="22"/>
        </w:rPr>
        <w:t xml:space="preserve">Complete documentation including project report and test cases</w:t>
      </w:r>
    </w:p>
    <w:p>
      <w:pPr>
        <w:pStyle w:val="ListParagraph"/>
        <w:numPr>
          <w:ilvl w:val="0"/>
          <w:numId w:val="3"/>
        </w:numPr>
        <w:spacing w:before="55" w:after="55"/>
      </w:pPr>
      <w:r>
        <w:rPr>
          <w:rFonts w:ascii="Arial" w:cs="Arial" w:eastAsia="Arial" w:hAnsi="Arial"/>
          <w:color w:val="333333"/>
          <w:sz w:val="22"/>
          <w:szCs w:val="22"/>
        </w:rPr>
        <w:t xml:space="preserve">Faculty dashboard showing all student records and risk status</w:t>
      </w:r>
    </w:p>
    <w:p>
      <w:pPr>
        <w:spacing w:before="80" w:after="80"/>
      </w:pPr>
    </w:p>
    <w:p>
      <w:pPr>
        <w:pStyle w:val="Heading1"/>
        <w:pBdr>
          <w:bottom w:val="single" w:color="2E75B6" w:sz="4" w:space="4"/>
        </w:pBdr>
        <w:spacing w:before="320" w:after="140"/>
      </w:pPr>
      <w:r>
        <w:rPr>
          <w:rFonts w:ascii="Arial" w:cs="Arial" w:eastAsia="Arial" w:hAnsi="Arial"/>
          <w:b/>
          <w:bCs/>
          <w:color w:val="1F3864"/>
          <w:sz w:val="28"/>
          <w:szCs w:val="28"/>
        </w:rPr>
        <w:t xml:space="preserve">7. Conclusion</w:t>
      </w:r>
    </w:p>
    <w:p>
      <w:pPr>
        <w:spacing w:before="70" w:after="70"/>
      </w:pPr>
      <w:r>
        <w:rPr>
          <w:rFonts w:ascii="Arial" w:cs="Arial" w:eastAsia="Arial" w:hAnsi="Arial"/>
          <w:color w:val="333333"/>
          <w:sz w:val="22"/>
          <w:szCs w:val="22"/>
        </w:rPr>
        <w:t xml:space="preserve">The Student Academic Risk Prediction System is a meaningful and technically relevant MCA final year project that applies Machine Learning to a real-world educational problem. It demonstrates proficiency in Python, Flask, SQL, and Scikit-learn and produces a deployable, working web application. The system has direct practical utility for educational institutions aiming to improve student outcomes through data-driven early intervention.</w:t>
      </w:r>
    </w:p>
    <w:p>
      <w:pPr>
        <w:spacing w:before="80" w:after="80"/>
      </w:pPr>
    </w:p>
    <w:p>
      <w:pPr>
        <w:spacing w:before="80" w:after="80"/>
      </w:pPr>
    </w:p>
    <w:p>
      <w:pPr>
        <w:pBdr>
          <w:top w:val="single" w:color="1F3864" w:sz="4" w:space="8"/>
        </w:pBd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Student Signature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Guide Signature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HOD Signature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Name: _______________
Date: _______________</w:t>
            </w:r>
          </w:p>
        </w:tc>
        <w:tc>
          <w:tcPr>
            <w:tcW w:type="dxa" w:w="312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Name: _______________
Date: _______________</w:t>
            </w:r>
          </w:p>
        </w:tc>
        <w:tc>
          <w:tcPr>
            <w:tcW w:type="dxa" w:w="312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Name: _______________
Date: _______________</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Department of Computer Science | MCA General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Synopsis | MCA Final Year Project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40"/>
      <w:outlineLvl w:val="0"/>
    </w:pPr>
    <w:rPr>
      <w:rFonts w:ascii="Arial" w:cs="Arial" w:eastAsia="Arial" w:hAnsi="Arial"/>
      <w:b/>
      <w:bCs/>
      <w:color w:val="1F3864"/>
      <w:sz w:val="28"/>
      <w:szCs w:val="28"/>
    </w:rPr>
  </w:style>
  <w:style w:type="paragraph" w:styleId="Heading2">
    <w:name w:val="Heading 2"/>
    <w:basedOn w:val="Normal"/>
    <w:next w:val="Normal"/>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2026-02-19T16:06:16.814Z</dcterms:created>
  <dcterms:modified xsi:type="dcterms:W3CDTF">2026-02-19T16:06:16.815Z</dcterms:modified>
</cp:coreProperties>
</file>

<file path=docProps/custom.xml><?xml version="1.0" encoding="utf-8"?>
<Properties xmlns="http://schemas.openxmlformats.org/officeDocument/2006/custom-properties" xmlns:vt="http://schemas.openxmlformats.org/officeDocument/2006/docPropsVTypes"/>
</file>