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440"/>
      </w:pPr>
    </w:p>
    <w:p>
      <w:pPr>
        <w:jc w:val="center"/>
      </w:pPr>
      <w:r>
        <w:rPr>
          <w:b/>
          <w:bCs/>
          <w:color w:val="1F3864"/>
          <w:sz w:val="36"/>
          <w:szCs w:val="36"/>
        </w:rPr>
        <w:t xml:space="preserve">HACKUP TECHNOLOGY PVT. LTD.</w:t>
      </w:r>
    </w:p>
    <w:p>
      <w:pPr>
        <w:spacing w:after="480"/>
        <w:jc w:val="center"/>
      </w:pPr>
      <w:r>
        <w:rPr>
          <w:color w:val="2E75B6"/>
          <w:sz w:val="26"/>
          <w:szCs w:val="26"/>
        </w:rPr>
        <w:t xml:space="preserve">AI-Powered SOC &amp; Digital Forensics Internship</w:t>
      </w:r>
    </w:p>
    <w:p>
      <w:pPr>
        <w:pBdr>
          <w:top w:val="single" w:color="2E75B6" w:sz="12"/>
          <w:bottom w:val="single" w:color="2E75B6" w:sz="12"/>
        </w:pBdr>
        <w:spacing w:after="160" w:before="160"/>
        <w:jc w:val="center"/>
      </w:pPr>
      <w:r>
        <w:rPr>
          <w:b/>
          <w:bCs/>
          <w:color w:val="1F3864"/>
          <w:sz w:val="44"/>
          <w:szCs w:val="44"/>
        </w:rPr>
        <w:t xml:space="preserve">WEEK 2 — PROJECT 3 REPORT</w:t>
      </w:r>
    </w:p>
    <w:p>
      <w:pPr>
        <w:spacing w:after="720" w:before="240"/>
        <w:jc w:val="center"/>
      </w:pPr>
      <w:r>
        <w:rPr>
          <w:b/>
          <w:bCs/>
          <w:color w:val="2E75B6"/>
          <w:sz w:val="30"/>
          <w:szCs w:val="30"/>
        </w:rPr>
        <w:t xml:space="preserve">SIEM Alert Configuration &amp; Threat Detection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Project Title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SIEM Alert Configuration using Wazuh</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Internship Program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AI-Powered SOC &amp; Digital Forensics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Organization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Hackup Technology Pvt. Ltd., Coimbatore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Week 2 — SIEM and Threat Detection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14 May 2026</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Platform</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Kali Linux 2026.1 on VirtualBox</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SIEM Tool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v4.14.5</w:t>
            </w:r>
          </w:p>
        </w:tc>
      </w:tr>
    </w:tbl>
    <w:p>
      <w:pPr>
        <w:spacing w:before="2880"/>
      </w:pPr>
    </w:p>
    <w:p>
      <w:pPr>
        <w:pStyle w:val="Heading1"/>
        <w:pBdr>
          <w:bottom w:val="single" w:color="2E75B6" w:sz="6" w:space="1"/>
        </w:pBdr>
        <w:spacing w:after="160" w:before="320"/>
      </w:pPr>
      <w:r>
        <w:rPr>
          <w:b/>
          <w:bCs/>
          <w:color w:val="1F3864"/>
          <w:sz w:val="32"/>
          <w:szCs w:val="32"/>
        </w:rPr>
        <w:t xml:space="preserve">1. Executive Summary</w:t>
      </w:r>
    </w:p>
    <w:p>
      <w:pPr>
        <w:spacing w:after="80" w:before="80"/>
      </w:pPr>
      <w:r>
        <w:rPr>
          <w:sz w:val="22"/>
          <w:szCs w:val="22"/>
        </w:rPr>
        <w:t xml:space="preserve">This report documents the successful configuration of a Security Information and Event Management (SIEM) system using Wazuh v4.14.5 on a Kali Linux virtual machine. The project involved installing and configuring all Wazuh components, ingesting system logs, creating custom detection rules, and verifying that security alerts are correctly generated and visualized on the Wazuh dashboard.</w:t>
      </w:r>
    </w:p>
    <w:p>
      <w:pPr>
        <w:spacing w:after="80" w:before="80"/>
      </w:pPr>
      <w:r>
        <w:rPr>
          <w:sz w:val="22"/>
          <w:szCs w:val="22"/>
        </w:rPr>
        <w:t xml:space="preserve">A total of 457 security events were detected and indexed within the first session, including authentication events, rootcheck anomalies, SCA policy violations, and PAM session events. The system is now fully operational and capable of real-time threat monitoring.</w:t>
      </w:r>
    </w:p>
    <w:p>
      <w:pPr>
        <w:pStyle w:val="Heading1"/>
        <w:pBdr>
          <w:bottom w:val="single" w:color="2E75B6" w:sz="6" w:space="1"/>
        </w:pBdr>
        <w:spacing w:after="160" w:before="320"/>
      </w:pPr>
      <w:r>
        <w:rPr>
          <w:b/>
          <w:bCs/>
          <w:color w:val="1F3864"/>
          <w:sz w:val="32"/>
          <w:szCs w:val="32"/>
        </w:rPr>
        <w:t xml:space="preserve">2. Project Objectives</w:t>
      </w:r>
    </w:p>
    <w:p>
      <w:pPr>
        <w:pStyle w:val="ListParagraph"/>
        <w:numPr>
          <w:ilvl w:val="0"/>
          <w:numId w:val="2"/>
        </w:numPr>
        <w:spacing w:after="60" w:before="60"/>
      </w:pPr>
      <w:r>
        <w:rPr>
          <w:sz w:val="22"/>
          <w:szCs w:val="22"/>
        </w:rPr>
        <w:t xml:space="preserve">Install and configure Wazuh SIEM (Manager, Indexer, Dashboard) on Kali Linux</w:t>
      </w:r>
    </w:p>
    <w:p>
      <w:pPr>
        <w:pStyle w:val="ListParagraph"/>
        <w:numPr>
          <w:ilvl w:val="0"/>
          <w:numId w:val="2"/>
        </w:numPr>
        <w:spacing w:after="60" w:before="60"/>
      </w:pPr>
      <w:r>
        <w:rPr>
          <w:sz w:val="22"/>
          <w:szCs w:val="22"/>
        </w:rPr>
        <w:t xml:space="preserve">Configure log ingestion from system log sources including /var/log/auth.log</w:t>
      </w:r>
    </w:p>
    <w:p>
      <w:pPr>
        <w:pStyle w:val="ListParagraph"/>
        <w:numPr>
          <w:ilvl w:val="0"/>
          <w:numId w:val="2"/>
        </w:numPr>
        <w:spacing w:after="60" w:before="60"/>
      </w:pPr>
      <w:r>
        <w:rPr>
          <w:sz w:val="22"/>
          <w:szCs w:val="22"/>
        </w:rPr>
        <w:t xml:space="preserve">Create custom alert rules for detecting failed login attempts</w:t>
      </w:r>
    </w:p>
    <w:p>
      <w:pPr>
        <w:pStyle w:val="ListParagraph"/>
        <w:numPr>
          <w:ilvl w:val="0"/>
          <w:numId w:val="2"/>
        </w:numPr>
        <w:spacing w:after="60" w:before="60"/>
      </w:pPr>
      <w:r>
        <w:rPr>
          <w:sz w:val="22"/>
          <w:szCs w:val="22"/>
        </w:rPr>
        <w:t xml:space="preserve">Generate and verify security alerts using simulated attack scenarios</w:t>
      </w:r>
    </w:p>
    <w:p>
      <w:pPr>
        <w:pStyle w:val="ListParagraph"/>
        <w:numPr>
          <w:ilvl w:val="0"/>
          <w:numId w:val="2"/>
        </w:numPr>
        <w:spacing w:after="60" w:before="60"/>
      </w:pPr>
      <w:r>
        <w:rPr>
          <w:sz w:val="22"/>
          <w:szCs w:val="22"/>
        </w:rPr>
        <w:t xml:space="preserve">Visualize alerts on the Wazuh Dashboard and document findings</w:t>
      </w:r>
    </w:p>
    <w:p>
      <w:pPr>
        <w:pStyle w:val="Heading1"/>
        <w:pBdr>
          <w:bottom w:val="single" w:color="2E75B6" w:sz="6" w:space="1"/>
        </w:pBdr>
        <w:spacing w:after="160" w:before="320"/>
      </w:pPr>
      <w:r>
        <w:rPr>
          <w:b/>
          <w:bCs/>
          <w:color w:val="1F3864"/>
          <w:sz w:val="32"/>
          <w:szCs w:val="32"/>
        </w:rPr>
        <w:t xml:space="preserve">3. Lab Environment</w:t>
      </w:r>
    </w:p>
    <w:p>
      <w:pPr>
        <w:pStyle w:val="Heading2"/>
        <w:spacing w:after="120" w:before="240"/>
      </w:pPr>
      <w:r>
        <w:rPr>
          <w:b/>
          <w:bCs/>
          <w:color w:val="2E75B6"/>
          <w:sz w:val="26"/>
          <w:szCs w:val="26"/>
        </w:rPr>
        <w:t xml:space="preserve">3.1 System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624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Details</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Host 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Windows 11</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Virtualization</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Oracle VirtualBox</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Guest OS</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Kali Linux 2026.1 (amd64)</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RAM Allocated</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4096 MB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Disk Space</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80 GB</w:t>
            </w:r>
          </w:p>
        </w:tc>
      </w:tr>
      <w:tr>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Network</w:t>
            </w:r>
          </w:p>
        </w:tc>
        <w:tc>
          <w:tcPr>
            <w:tcW w:type="dxa" w:w="62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NAT (127.0.0.1)</w:t>
            </w:r>
          </w:p>
        </w:tc>
      </w:tr>
    </w:tbl>
    <w:p>
      <w:pPr>
        <w:spacing w:before="160"/>
      </w:pPr>
    </w:p>
    <w:p>
      <w:pPr>
        <w:pStyle w:val="Heading2"/>
        <w:spacing w:after="120" w:before="240"/>
      </w:pPr>
      <w:r>
        <w:rPr>
          <w:b/>
          <w:bCs/>
          <w:color w:val="2E75B6"/>
          <w:sz w:val="26"/>
          <w:szCs w:val="26"/>
        </w:rPr>
        <w:t xml:space="preserve">3.2 Software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c>
          <w:tcPr>
            <w:tcW w:type="dxa" w:w="26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Version</w:t>
            </w:r>
          </w:p>
        </w:tc>
        <w:tc>
          <w:tcPr>
            <w:tcW w:type="dxa" w:w="47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Purpose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Manager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4.14.5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Core SIEM engine, rule processing</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Indexer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4.14.5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OpenSearch-based data storage</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Dashboard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4.14.5</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Web-based visualization UI</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Filebeat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7.10.2</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Log forwarding to indexer</w:t>
            </w:r>
          </w:p>
        </w:tc>
      </w:tr>
      <w:tr>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OpenSSL / TLS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TLSv1.3</w:t>
            </w:r>
          </w:p>
        </w:tc>
        <w:tc>
          <w:tcPr>
            <w:tcW w:type="dxa" w:w="4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Secure inter-component communication</w:t>
            </w:r>
          </w:p>
        </w:tc>
      </w:tr>
    </w:tbl>
    <w:p>
      <w:pPr>
        <w:spacing w:before="160"/>
      </w:pPr>
    </w:p>
    <w:p>
      <w:pPr>
        <w:pStyle w:val="Heading1"/>
        <w:pBdr>
          <w:bottom w:val="single" w:color="2E75B6" w:sz="6" w:space="1"/>
        </w:pBdr>
        <w:spacing w:after="160" w:before="320"/>
      </w:pPr>
      <w:r>
        <w:rPr>
          <w:b/>
          <w:bCs/>
          <w:color w:val="1F3864"/>
          <w:sz w:val="32"/>
          <w:szCs w:val="32"/>
        </w:rPr>
        <w:t xml:space="preserve">4. Installation &amp; Configuration</w:t>
      </w:r>
    </w:p>
    <w:p>
      <w:pPr>
        <w:pStyle w:val="Heading2"/>
        <w:spacing w:after="120" w:before="240"/>
      </w:pPr>
      <w:r>
        <w:rPr>
          <w:b/>
          <w:bCs/>
          <w:color w:val="2E75B6"/>
          <w:sz w:val="26"/>
          <w:szCs w:val="26"/>
        </w:rPr>
        <w:t xml:space="preserve">4.1 Repository Setup</w:t>
      </w:r>
    </w:p>
    <w:p>
      <w:pPr>
        <w:spacing w:after="80" w:before="80"/>
      </w:pPr>
      <w:r>
        <w:rPr>
          <w:sz w:val="22"/>
          <w:szCs w:val="22"/>
        </w:rPr>
        <w:t xml:space="preserve">The Wazuh APT repository was added to Kali Linux and the GPG key imported for package verification:</w:t>
      </w:r>
    </w:p>
    <w:p>
      <w:pPr>
        <w:shd w:fill="F5F5F5" w:val="clear"/>
        <w:spacing w:after="80" w:before="80"/>
        <w:ind w:left="720"/>
      </w:pPr>
      <w:r>
        <w:rPr>
          <w:rFonts w:ascii="Courier New" w:cs="Courier New" w:eastAsia="Courier New" w:hAnsi="Courier New"/>
          <w:color w:val="C7254E"/>
          <w:sz w:val="18"/>
          <w:szCs w:val="18"/>
        </w:rPr>
        <w:t xml:space="preserve">curl -s https://packages.wazuh.com/key/GPG-KEY-WAZUH | sudo gpg --dearmor -o /usr/share/keyrings/wazuh.gpg</w:t>
      </w:r>
    </w:p>
    <w:p>
      <w:pPr>
        <w:shd w:fill="F5F5F5" w:val="clear"/>
        <w:spacing w:after="80" w:before="80"/>
        <w:ind w:left="720"/>
      </w:pPr>
      <w:r>
        <w:rPr>
          <w:rFonts w:ascii="Courier New" w:cs="Courier New" w:eastAsia="Courier New" w:hAnsi="Courier New"/>
          <w:color w:val="C7254E"/>
          <w:sz w:val="18"/>
          <w:szCs w:val="18"/>
        </w:rPr>
        <w:t xml:space="preserve">echo "deb [signed-by=/usr/share/keyrings/wazuh.gpg] https://packages.wazuh.com/4.x/apt/ stable main" | sudo tee /etc/apt/sources.list.d/wazuh.list</w:t>
      </w:r>
    </w:p>
    <w:p>
      <w:pPr>
        <w:shd w:fill="F5F5F5" w:val="clear"/>
        <w:spacing w:after="80" w:before="80"/>
        <w:ind w:left="720"/>
      </w:pPr>
      <w:r>
        <w:rPr>
          <w:rFonts w:ascii="Courier New" w:cs="Courier New" w:eastAsia="Courier New" w:hAnsi="Courier New"/>
          <w:color w:val="C7254E"/>
          <w:sz w:val="18"/>
          <w:szCs w:val="18"/>
        </w:rPr>
        <w:t xml:space="preserve">sudo apt update &amp;&amp; sudo apt install -y wazuh-manager wazuh-indexer wazuh-dashboard filebeat</w:t>
      </w:r>
    </w:p>
    <w:p>
      <w:pPr>
        <w:pStyle w:val="Heading2"/>
        <w:spacing w:after="120" w:before="240"/>
      </w:pPr>
      <w:r>
        <w:rPr>
          <w:b/>
          <w:bCs/>
          <w:color w:val="2E75B6"/>
          <w:sz w:val="26"/>
          <w:szCs w:val="26"/>
        </w:rPr>
        <w:t xml:space="preserve">4.2 SSL Certificate Generation</w:t>
      </w:r>
    </w:p>
    <w:p>
      <w:pPr>
        <w:spacing w:after="80" w:before="80"/>
      </w:pPr>
      <w:r>
        <w:rPr>
          <w:sz w:val="22"/>
          <w:szCs w:val="22"/>
        </w:rPr>
        <w:t xml:space="preserve">SSL certificates were generated using the Wazuh certificate tool to secure all inter-component communication:</w:t>
      </w:r>
    </w:p>
    <w:p>
      <w:pPr>
        <w:shd w:fill="F5F5F5" w:val="clear"/>
        <w:spacing w:after="80" w:before="80"/>
        <w:ind w:left="720"/>
      </w:pPr>
      <w:r>
        <w:rPr>
          <w:rFonts w:ascii="Courier New" w:cs="Courier New" w:eastAsia="Courier New" w:hAnsi="Courier New"/>
          <w:color w:val="C7254E"/>
          <w:sz w:val="18"/>
          <w:szCs w:val="18"/>
        </w:rPr>
        <w:t xml:space="preserve">curl -sO https://packages.wazuh.com/4.7/wazuh-certs-tool.sh</w:t>
      </w:r>
    </w:p>
    <w:p>
      <w:pPr>
        <w:shd w:fill="F5F5F5" w:val="clear"/>
        <w:spacing w:after="80" w:before="80"/>
        <w:ind w:left="720"/>
      </w:pPr>
      <w:r>
        <w:rPr>
          <w:rFonts w:ascii="Courier New" w:cs="Courier New" w:eastAsia="Courier New" w:hAnsi="Courier New"/>
          <w:color w:val="C7254E"/>
          <w:sz w:val="18"/>
          <w:szCs w:val="18"/>
        </w:rPr>
        <w:t xml:space="preserve">sudo bash wazuh-certs-tool.sh -A</w:t>
      </w:r>
    </w:p>
    <w:p>
      <w:pPr>
        <w:spacing w:after="80" w:before="80"/>
      </w:pPr>
      <w:r>
        <w:rPr>
          <w:sz w:val="22"/>
          <w:szCs w:val="22"/>
        </w:rPr>
        <w:t xml:space="preserve">Certificates generated: admin.pem, admin-key.pem, node-1.pem, node-1-key.pem, dashboard.pem, dashboard-key.pem, root-ca.pem</w:t>
      </w:r>
    </w:p>
    <w:p>
      <w:pPr>
        <w:pStyle w:val="Heading2"/>
        <w:spacing w:after="120" w:before="240"/>
      </w:pPr>
      <w:r>
        <w:rPr>
          <w:b/>
          <w:bCs/>
          <w:color w:val="2E75B6"/>
          <w:sz w:val="26"/>
          <w:szCs w:val="26"/>
        </w:rPr>
        <w:t xml:space="preserve">4.3 Component Configuration</w:t>
      </w:r>
    </w:p>
    <w:p>
      <w:pPr>
        <w:spacing w:after="80" w:before="80"/>
      </w:pPr>
      <w:r>
        <w:rPr>
          <w:sz w:val="22"/>
          <w:szCs w:val="22"/>
        </w:rPr>
        <w:t xml:space="preserve">The opensearch.yml configuration was updated to reference the correct certificate paths and node settings:</w:t>
      </w:r>
    </w:p>
    <w:p>
      <w:pPr>
        <w:shd w:fill="F5F5F5" w:val="clear"/>
        <w:spacing w:after="80" w:before="80"/>
        <w:ind w:left="720"/>
      </w:pPr>
      <w:r>
        <w:rPr>
          <w:rFonts w:ascii="Courier New" w:cs="Courier New" w:eastAsia="Courier New" w:hAnsi="Courier New"/>
          <w:color w:val="C7254E"/>
          <w:sz w:val="18"/>
          <w:szCs w:val="18"/>
        </w:rPr>
        <w:t xml:space="preserve">network.host: 0.0.0.0</w:t>
      </w:r>
    </w:p>
    <w:p>
      <w:pPr>
        <w:shd w:fill="F5F5F5" w:val="clear"/>
        <w:spacing w:after="80" w:before="80"/>
        <w:ind w:left="720"/>
      </w:pPr>
      <w:r>
        <w:rPr>
          <w:rFonts w:ascii="Courier New" w:cs="Courier New" w:eastAsia="Courier New" w:hAnsi="Courier New"/>
          <w:color w:val="C7254E"/>
          <w:sz w:val="18"/>
          <w:szCs w:val="18"/>
        </w:rPr>
        <w:t xml:space="preserve">node.name: node-1</w:t>
      </w:r>
    </w:p>
    <w:p>
      <w:pPr>
        <w:shd w:fill="F5F5F5" w:val="clear"/>
        <w:spacing w:after="80" w:before="80"/>
        <w:ind w:left="720"/>
      </w:pPr>
      <w:r>
        <w:rPr>
          <w:rFonts w:ascii="Courier New" w:cs="Courier New" w:eastAsia="Courier New" w:hAnsi="Courier New"/>
          <w:color w:val="C7254E"/>
          <w:sz w:val="18"/>
          <w:szCs w:val="18"/>
        </w:rPr>
        <w:t xml:space="preserve">plugins.security.ssl.http.pemcert_filepath: /etc/wazuh-indexer/certs/node-1.pem</w:t>
      </w:r>
    </w:p>
    <w:p>
      <w:pPr>
        <w:shd w:fill="F5F5F5" w:val="clear"/>
        <w:spacing w:after="80" w:before="80"/>
        <w:ind w:left="720"/>
      </w:pPr>
      <w:r>
        <w:rPr>
          <w:rFonts w:ascii="Courier New" w:cs="Courier New" w:eastAsia="Courier New" w:hAnsi="Courier New"/>
          <w:color w:val="C7254E"/>
          <w:sz w:val="18"/>
          <w:szCs w:val="18"/>
        </w:rPr>
        <w:t xml:space="preserve">plugins.security.ssl.transport.enforce_hostname_verification: false</w:t>
      </w:r>
    </w:p>
    <w:p>
      <w:pPr>
        <w:pStyle w:val="Heading2"/>
        <w:spacing w:after="120" w:before="240"/>
      </w:pPr>
      <w:r>
        <w:rPr>
          <w:b/>
          <w:bCs/>
          <w:color w:val="2E75B6"/>
          <w:sz w:val="26"/>
          <w:szCs w:val="26"/>
        </w:rPr>
        <w:t xml:space="preserve">4.4 Log Ingestion Configuration</w:t>
      </w:r>
    </w:p>
    <w:p>
      <w:pPr>
        <w:spacing w:after="80" w:before="80"/>
      </w:pPr>
      <w:r>
        <w:rPr>
          <w:sz w:val="22"/>
          <w:szCs w:val="22"/>
        </w:rPr>
        <w:t xml:space="preserve">The Wazuh Manager was configured to monitor the system authentication log file by adding the following block to /var/ossec/etc/ossec.conf:</w:t>
      </w:r>
    </w:p>
    <w:p>
      <w:pPr>
        <w:shd w:fill="F5F5F5" w:val="clear"/>
        <w:spacing w:after="80" w:before="80"/>
        <w:ind w:left="720"/>
      </w:pPr>
      <w:r>
        <w:rPr>
          <w:rFonts w:ascii="Courier New" w:cs="Courier New" w:eastAsia="Courier New" w:hAnsi="Courier New"/>
          <w:color w:val="C7254E"/>
          <w:sz w:val="18"/>
          <w:szCs w:val="18"/>
        </w:rPr>
        <w:t xml:space="preserve">&lt;localfile&gt;</w:t>
      </w:r>
    </w:p>
    <w:p>
      <w:pPr>
        <w:shd w:fill="F5F5F5" w:val="clear"/>
        <w:spacing w:after="80" w:before="80"/>
        <w:ind w:left="720"/>
      </w:pPr>
      <w:r>
        <w:rPr>
          <w:rFonts w:ascii="Courier New" w:cs="Courier New" w:eastAsia="Courier New" w:hAnsi="Courier New"/>
          <w:color w:val="C7254E"/>
          <w:sz w:val="18"/>
          <w:szCs w:val="18"/>
        </w:rPr>
        <w:t xml:space="preserve">  &lt;log_format&gt;syslog&lt;/log_format&gt;</w:t>
      </w:r>
    </w:p>
    <w:p>
      <w:pPr>
        <w:shd w:fill="F5F5F5" w:val="clear"/>
        <w:spacing w:after="80" w:before="80"/>
        <w:ind w:left="720"/>
      </w:pPr>
      <w:r>
        <w:rPr>
          <w:rFonts w:ascii="Courier New" w:cs="Courier New" w:eastAsia="Courier New" w:hAnsi="Courier New"/>
          <w:color w:val="C7254E"/>
          <w:sz w:val="18"/>
          <w:szCs w:val="18"/>
        </w:rPr>
        <w:t xml:space="preserve">  &lt;location&gt;/var/log/auth.log&lt;/location&gt;</w:t>
      </w:r>
    </w:p>
    <w:p>
      <w:pPr>
        <w:shd w:fill="F5F5F5" w:val="clear"/>
        <w:spacing w:after="80" w:before="80"/>
        <w:ind w:left="720"/>
      </w:pPr>
      <w:r>
        <w:rPr>
          <w:rFonts w:ascii="Courier New" w:cs="Courier New" w:eastAsia="Courier New" w:hAnsi="Courier New"/>
          <w:color w:val="C7254E"/>
          <w:sz w:val="18"/>
          <w:szCs w:val="18"/>
        </w:rPr>
        <w:t xml:space="preserve">&lt;/localfile&gt;</w:t>
      </w:r>
    </w:p>
    <w:p>
      <w:pPr>
        <w:spacing w:after="80" w:before="80"/>
      </w:pPr>
      <w:r>
        <w:rPr>
          <w:sz w:val="22"/>
          <w:szCs w:val="22"/>
        </w:rPr>
        <w:t xml:space="preserve">Filebeat was configured to forward alerts from /var/ossec/logs/alerts/alerts.json to the Wazuh Indexer, creating the wazuh-alerts-4.x index pattern.</w:t>
      </w:r>
    </w:p>
    <w:p>
      <w:pPr>
        <w:pStyle w:val="Heading1"/>
        <w:pBdr>
          <w:bottom w:val="single" w:color="2E75B6" w:sz="6" w:space="1"/>
        </w:pBdr>
        <w:spacing w:after="160" w:before="320"/>
      </w:pPr>
      <w:r>
        <w:rPr>
          <w:b/>
          <w:bCs/>
          <w:color w:val="1F3864"/>
          <w:sz w:val="32"/>
          <w:szCs w:val="32"/>
        </w:rPr>
        <w:t xml:space="preserve">5. Custom Alert Rule Creation</w:t>
      </w:r>
    </w:p>
    <w:p>
      <w:pPr>
        <w:spacing w:after="80" w:before="80"/>
      </w:pPr>
      <w:r>
        <w:rPr>
          <w:sz w:val="22"/>
          <w:szCs w:val="22"/>
        </w:rPr>
        <w:t xml:space="preserve">A custom detection rule was created in /var/ossec/etc/rules/local_rules.xml to detect SSH brute-force attacks — defined as 5 or more failed login attempts within 60 seconds:</w:t>
      </w:r>
    </w:p>
    <w:p>
      <w:pPr>
        <w:shd w:fill="F5F5F5" w:val="clear"/>
        <w:spacing w:after="80" w:before="80"/>
        <w:ind w:left="720"/>
      </w:pPr>
      <w:r>
        <w:rPr>
          <w:rFonts w:ascii="Courier New" w:cs="Courier New" w:eastAsia="Courier New" w:hAnsi="Courier New"/>
          <w:color w:val="C7254E"/>
          <w:sz w:val="18"/>
          <w:szCs w:val="18"/>
        </w:rPr>
        <w:t xml:space="preserve">&lt;group name="custom_brute_force,"&gt;</w:t>
      </w:r>
    </w:p>
    <w:p>
      <w:pPr>
        <w:shd w:fill="F5F5F5" w:val="clear"/>
        <w:spacing w:after="80" w:before="80"/>
        <w:ind w:left="720"/>
      </w:pPr>
      <w:r>
        <w:rPr>
          <w:rFonts w:ascii="Courier New" w:cs="Courier New" w:eastAsia="Courier New" w:hAnsi="Courier New"/>
          <w:color w:val="C7254E"/>
          <w:sz w:val="18"/>
          <w:szCs w:val="18"/>
        </w:rPr>
        <w:t xml:space="preserve">  &lt;rule id="100001" level="10" frequency="5" timeframe="60"&gt;</w:t>
      </w:r>
    </w:p>
    <w:p>
      <w:pPr>
        <w:shd w:fill="F5F5F5" w:val="clear"/>
        <w:spacing w:after="80" w:before="80"/>
        <w:ind w:left="720"/>
      </w:pPr>
      <w:r>
        <w:rPr>
          <w:rFonts w:ascii="Courier New" w:cs="Courier New" w:eastAsia="Courier New" w:hAnsi="Courier New"/>
          <w:color w:val="C7254E"/>
          <w:sz w:val="18"/>
          <w:szCs w:val="18"/>
        </w:rPr>
        <w:t xml:space="preserve">    &lt;if_matched_sid&gt;5760&lt;/if_matched_sid&gt;</w:t>
      </w:r>
    </w:p>
    <w:p>
      <w:pPr>
        <w:shd w:fill="F5F5F5" w:val="clear"/>
        <w:spacing w:after="80" w:before="80"/>
        <w:ind w:left="720"/>
      </w:pPr>
      <w:r>
        <w:rPr>
          <w:rFonts w:ascii="Courier New" w:cs="Courier New" w:eastAsia="Courier New" w:hAnsi="Courier New"/>
          <w:color w:val="C7254E"/>
          <w:sz w:val="18"/>
          <w:szCs w:val="18"/>
        </w:rPr>
        <w:t xml:space="preserve">    &lt;description&gt;Brute Force: 5+ failed SSH logins in 60 seconds&lt;/description&gt;</w:t>
      </w:r>
    </w:p>
    <w:p>
      <w:pPr>
        <w:shd w:fill="F5F5F5" w:val="clear"/>
        <w:spacing w:after="80" w:before="80"/>
        <w:ind w:left="720"/>
      </w:pPr>
      <w:r>
        <w:rPr>
          <w:rFonts w:ascii="Courier New" w:cs="Courier New" w:eastAsia="Courier New" w:hAnsi="Courier New"/>
          <w:color w:val="C7254E"/>
          <w:sz w:val="18"/>
          <w:szCs w:val="18"/>
        </w:rPr>
        <w:t xml:space="preserve">    &lt;group&gt;authentication_failures,&lt;/group&gt;</w:t>
      </w:r>
    </w:p>
    <w:p>
      <w:pPr>
        <w:shd w:fill="F5F5F5" w:val="clear"/>
        <w:spacing w:after="80" w:before="80"/>
        <w:ind w:left="720"/>
      </w:pPr>
      <w:r>
        <w:rPr>
          <w:rFonts w:ascii="Courier New" w:cs="Courier New" w:eastAsia="Courier New" w:hAnsi="Courier New"/>
          <w:color w:val="C7254E"/>
          <w:sz w:val="18"/>
          <w:szCs w:val="18"/>
        </w:rPr>
        <w:t xml:space="preserve">  &lt;/rule&gt;</w:t>
      </w:r>
    </w:p>
    <w:p>
      <w:pPr>
        <w:shd w:fill="F5F5F5" w:val="clear"/>
        <w:spacing w:after="80" w:before="80"/>
        <w:ind w:left="720"/>
      </w:pPr>
      <w:r>
        <w:rPr>
          <w:rFonts w:ascii="Courier New" w:cs="Courier New" w:eastAsia="Courier New" w:hAnsi="Courier New"/>
          <w:color w:val="C7254E"/>
          <w:sz w:val="18"/>
          <w:szCs w:val="18"/>
        </w:rPr>
        <w:t xml:space="preserve">&lt;/group&gt;</w:t>
      </w:r>
    </w:p>
    <w:p>
      <w:pPr>
        <w:spacing w:after="80" w:before="80"/>
      </w:pPr>
      <w:r>
        <w:rPr>
          <w:sz w:val="22"/>
          <w:szCs w:val="22"/>
        </w:rPr>
        <w:t xml:space="preserve">Rule 5760 is Wazuh's built-in rule for SSH failed password attempts. The custom rule (ID 100001) triggers when this base rule fires 5 or more times within a 60-second window, generating a Level 10 (High) alert.</w:t>
      </w:r>
    </w:p>
    <w:p>
      <w:pPr>
        <w:pStyle w:val="Heading1"/>
        <w:pBdr>
          <w:bottom w:val="single" w:color="2E75B6" w:sz="6" w:space="1"/>
        </w:pBdr>
        <w:spacing w:after="160" w:before="320"/>
      </w:pPr>
      <w:r>
        <w:rPr>
          <w:b/>
          <w:bCs/>
          <w:color w:val="1F3864"/>
          <w:sz w:val="32"/>
          <w:szCs w:val="32"/>
        </w:rPr>
        <w:t xml:space="preserve">6. Alert Generation &amp; Testing</w:t>
      </w:r>
    </w:p>
    <w:p>
      <w:pPr>
        <w:pStyle w:val="Heading2"/>
        <w:spacing w:after="120" w:before="240"/>
      </w:pPr>
      <w:r>
        <w:rPr>
          <w:b/>
          <w:bCs/>
          <w:color w:val="2E75B6"/>
          <w:sz w:val="26"/>
          <w:szCs w:val="26"/>
        </w:rPr>
        <w:t xml:space="preserve">6.1 Simulated Attack Scenario</w:t>
      </w:r>
    </w:p>
    <w:p>
      <w:pPr>
        <w:spacing w:after="80" w:before="80"/>
      </w:pPr>
      <w:r>
        <w:rPr>
          <w:sz w:val="22"/>
          <w:szCs w:val="22"/>
        </w:rPr>
        <w:t xml:space="preserve">Failed SSH login attempts were simulated using the following command to trigger the brute-force detection rule:</w:t>
      </w:r>
    </w:p>
    <w:p>
      <w:pPr>
        <w:shd w:fill="F5F5F5" w:val="clear"/>
        <w:spacing w:after="80" w:before="80"/>
        <w:ind w:left="720"/>
      </w:pPr>
      <w:r>
        <w:rPr>
          <w:rFonts w:ascii="Courier New" w:cs="Courier New" w:eastAsia="Courier New" w:hAnsi="Courier New"/>
          <w:color w:val="C7254E"/>
          <w:sz w:val="18"/>
          <w:szCs w:val="18"/>
        </w:rPr>
        <w:t xml:space="preserve">for i in {1..20}; do ssh wronguser@localhost 2&gt;/dev/null; done</w:t>
      </w:r>
    </w:p>
    <w:p>
      <w:pPr>
        <w:spacing w:after="80" w:before="80"/>
      </w:pPr>
      <w:r>
        <w:rPr>
          <w:sz w:val="22"/>
          <w:szCs w:val="22"/>
        </w:rPr>
        <w:t xml:space="preserve">Additionally, system monitoring rules were automatically triggered by Wazuh's built-in rootcheck and SCA modules during system scanning.</w:t>
      </w:r>
    </w:p>
    <w:p>
      <w:pPr>
        <w:pStyle w:val="Heading2"/>
        <w:spacing w:after="120" w:before="240"/>
      </w:pPr>
      <w:r>
        <w:rPr>
          <w:b/>
          <w:bCs/>
          <w:color w:val="2E75B6"/>
          <w:sz w:val="26"/>
          <w:szCs w:val="26"/>
        </w:rPr>
        <w:t xml:space="preserve">6.2 Alert Verification</w:t>
      </w:r>
    </w:p>
    <w:p>
      <w:pPr>
        <w:spacing w:after="80" w:before="80"/>
      </w:pPr>
      <w:r>
        <w:rPr>
          <w:sz w:val="22"/>
          <w:szCs w:val="22"/>
        </w:rPr>
        <w:t xml:space="preserve">Alerts were verified both in the log files and in the Wazuh Dashboard:</w:t>
      </w:r>
    </w:p>
    <w:p>
      <w:pPr>
        <w:shd w:fill="F5F5F5" w:val="clear"/>
        <w:spacing w:after="80" w:before="80"/>
        <w:ind w:left="720"/>
      </w:pPr>
      <w:r>
        <w:rPr>
          <w:rFonts w:ascii="Courier New" w:cs="Courier New" w:eastAsia="Courier New" w:hAnsi="Courier New"/>
          <w:color w:val="C7254E"/>
          <w:sz w:val="18"/>
          <w:szCs w:val="18"/>
        </w:rPr>
        <w:t xml:space="preserve">sudo tail -30 /var/ossec/logs/alerts/alerts.log</w:t>
      </w:r>
    </w:p>
    <w:p>
      <w:pPr>
        <w:shd w:fill="F5F5F5" w:val="clear"/>
        <w:spacing w:after="80" w:before="80"/>
        <w:ind w:left="720"/>
      </w:pPr>
      <w:r>
        <w:rPr>
          <w:rFonts w:ascii="Courier New" w:cs="Courier New" w:eastAsia="Courier New" w:hAnsi="Courier New"/>
          <w:color w:val="C7254E"/>
          <w:sz w:val="18"/>
          <w:szCs w:val="18"/>
        </w:rPr>
        <w:t xml:space="preserve">curl -k -u admin:admin "https://127.0.0.1:9200/_cat/indices?v" | grep wazuh-alerts</w:t>
      </w:r>
    </w:p>
    <w:p>
      <w:pPr>
        <w:spacing w:after="80" w:before="80"/>
      </w:pPr>
      <w:r>
        <w:rPr>
          <w:sz w:val="22"/>
          <w:szCs w:val="22"/>
        </w:rPr>
        <w:t xml:space="preserve">The wazuh-alerts-4.x-2026.05.14 index was confirmed with 457 documents successfully indexed.</w:t>
      </w:r>
    </w:p>
    <w:p>
      <w:pPr>
        <w:pStyle w:val="Heading1"/>
        <w:pBdr>
          <w:bottom w:val="single" w:color="2E75B6" w:sz="6" w:space="1"/>
        </w:pBdr>
        <w:spacing w:after="160" w:before="320"/>
      </w:pPr>
      <w:r>
        <w:rPr>
          <w:b/>
          <w:bCs/>
          <w:color w:val="1F3864"/>
          <w:sz w:val="32"/>
          <w:szCs w:val="32"/>
        </w:rPr>
        <w:t xml:space="preserve">7. Results &amp; Findings</w:t>
      </w:r>
    </w:p>
    <w:p>
      <w:pPr>
        <w:pStyle w:val="Heading2"/>
        <w:spacing w:after="120" w:before="240"/>
      </w:pPr>
      <w:r>
        <w:rPr>
          <w:b/>
          <w:bCs/>
          <w:color w:val="2E75B6"/>
          <w:sz w:val="26"/>
          <w:szCs w:val="26"/>
        </w:rPr>
        <w:t xml:space="preserve">7.1 Alert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1800"/>
        <w:gridCol w:w="30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Alert Category</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Count</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Severity</w:t>
            </w:r>
          </w:p>
        </w:tc>
        <w:tc>
          <w:tcPr>
            <w:tcW w:type="dxa" w:w="3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Rule Level</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Total Alerts Detected</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457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Mixed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3-10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Authentication Success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69</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Rootcheck Anomalies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SCA Policy Violations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96 failed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Medium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5-7</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PAM Session Events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Multiple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Port Status Changes</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Detected</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3</w:t>
            </w:r>
          </w:p>
        </w:tc>
      </w:tr>
    </w:tbl>
    <w:p>
      <w:pPr>
        <w:spacing w:before="160"/>
      </w:pPr>
    </w:p>
    <w:p>
      <w:pPr>
        <w:pStyle w:val="Heading2"/>
        <w:spacing w:after="120" w:before="240"/>
      </w:pPr>
      <w:r>
        <w:rPr>
          <w:b/>
          <w:bCs/>
          <w:color w:val="2E75B6"/>
          <w:sz w:val="26"/>
          <w:szCs w:val="26"/>
        </w:rPr>
        <w:t xml:space="preserve">7.2 SIEM Components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360"/>
      </w:tblGrid>
      <w:tr>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Component</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Status</w:t>
            </w:r>
          </w:p>
        </w:tc>
        <w:tc>
          <w:tcPr>
            <w:tcW w:type="dxa" w:w="3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Port</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Manager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(Running)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1514, 1515, 55000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Indexer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(Running)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9200, 9300</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Dashboard</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(Running)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443</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Filebeat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Active (Running)</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N/A</w:t>
            </w:r>
          </w:p>
        </w:tc>
      </w:tr>
    </w:tbl>
    <w:p>
      <w:pPr>
        <w:spacing w:before="160"/>
      </w:pPr>
    </w:p>
    <w:p>
      <w:pPr>
        <w:pStyle w:val="Heading2"/>
        <w:spacing w:after="120" w:before="240"/>
      </w:pPr>
      <w:r>
        <w:rPr>
          <w:b/>
          <w:bCs/>
          <w:color w:val="2E75B6"/>
          <w:sz w:val="26"/>
          <w:szCs w:val="26"/>
        </w:rPr>
        <w:t xml:space="preserve">7.3 Key Observations</w:t>
      </w:r>
    </w:p>
    <w:p>
      <w:pPr>
        <w:pStyle w:val="ListParagraph"/>
        <w:numPr>
          <w:ilvl w:val="0"/>
          <w:numId w:val="2"/>
        </w:numPr>
        <w:spacing w:after="60" w:before="60"/>
      </w:pPr>
      <w:r>
        <w:rPr>
          <w:sz w:val="22"/>
          <w:szCs w:val="22"/>
        </w:rPr>
        <w:t xml:space="preserve">Wazuh successfully ingested logs from /var/log/auth.log and /var/ossec/logs/alerts/alerts.json</w:t>
      </w:r>
    </w:p>
    <w:p>
      <w:pPr>
        <w:pStyle w:val="ListParagraph"/>
        <w:numPr>
          <w:ilvl w:val="0"/>
          <w:numId w:val="2"/>
        </w:numPr>
        <w:spacing w:after="60" w:before="60"/>
      </w:pPr>
      <w:r>
        <w:rPr>
          <w:sz w:val="22"/>
          <w:szCs w:val="22"/>
        </w:rPr>
        <w:t xml:space="preserve">The Filebeat pipeline correctly forwarded 457 alert documents to the OpenSearch indexer</w:t>
      </w:r>
    </w:p>
    <w:p>
      <w:pPr>
        <w:pStyle w:val="ListParagraph"/>
        <w:numPr>
          <w:ilvl w:val="0"/>
          <w:numId w:val="2"/>
        </w:numPr>
        <w:spacing w:after="60" w:before="60"/>
      </w:pPr>
      <w:r>
        <w:rPr>
          <w:sz w:val="22"/>
          <w:szCs w:val="22"/>
        </w:rPr>
        <w:t xml:space="preserve">The Wazuh Dashboard displayed real-time alert data including severity distribution and timeline charts</w:t>
      </w:r>
    </w:p>
    <w:p>
      <w:pPr>
        <w:pStyle w:val="ListParagraph"/>
        <w:numPr>
          <w:ilvl w:val="0"/>
          <w:numId w:val="2"/>
        </w:numPr>
        <w:spacing w:after="60" w:before="60"/>
      </w:pPr>
      <w:r>
        <w:rPr>
          <w:sz w:val="22"/>
          <w:szCs w:val="22"/>
        </w:rPr>
        <w:t xml:space="preserve">SCA scans identified 96 failed CIS benchmark checks on the Kali Linux system</w:t>
      </w:r>
    </w:p>
    <w:p>
      <w:pPr>
        <w:pStyle w:val="ListParagraph"/>
        <w:numPr>
          <w:ilvl w:val="0"/>
          <w:numId w:val="2"/>
        </w:numPr>
        <w:spacing w:after="60" w:before="60"/>
      </w:pPr>
      <w:r>
        <w:rPr>
          <w:sz w:val="22"/>
          <w:szCs w:val="22"/>
        </w:rPr>
        <w:t xml:space="preserve">Rootcheck detected potential signature anomalies in system binaries (false positives common on Kali)</w:t>
      </w:r>
    </w:p>
    <w:p>
      <w:pPr>
        <w:pStyle w:val="Heading1"/>
        <w:pBdr>
          <w:bottom w:val="single" w:color="2E75B6" w:sz="6" w:space="1"/>
        </w:pBdr>
        <w:spacing w:after="160" w:before="320"/>
      </w:pPr>
      <w:r>
        <w:rPr>
          <w:b/>
          <w:bCs/>
          <w:color w:val="1F3864"/>
          <w:sz w:val="32"/>
          <w:szCs w:val="32"/>
        </w:rPr>
        <w:t xml:space="preserve">8. Challenges &amp; Solutions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Challenge</w:t>
            </w:r>
          </w:p>
        </w:tc>
        <w:tc>
          <w:tcPr>
            <w:tcW w:type="dxa" w:w="3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Root Cause</w:t>
            </w:r>
          </w:p>
        </w:tc>
        <w:tc>
          <w:tcPr>
            <w:tcW w:type="dxa" w:w="3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r>
              <w:rPr>
                <w:b/>
                <w:bCs/>
                <w:color w:val="FFFFFF"/>
                <w:sz w:val="20"/>
                <w:szCs w:val="20"/>
              </w:rPr>
              <w:t xml:space="preserve">Solution Applied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dpkg interrupted 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Previous installation was incomplete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Ran sudo dpkg --configure -a to repair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Wazuh Indexer crash on start</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SSL certificates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Generated certs with wazuh-certs-tool.sh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YAML parsing error</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Malformed opensearch.yml after edit</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Replaced entire file with clean config</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No wazuh-alerts index</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Filebeat wazuh module not available</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Used direct log input config in filebeat.yml</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Dashboard not loading</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Missing dashboard SSL certificates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Copied dashboard.pem certs to correct path</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Low RAM causing crashes</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VM had only 2GB RAM</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Increased VirtualBox RAM to 4GB</w:t>
            </w:r>
          </w:p>
        </w:tc>
      </w:tr>
    </w:tbl>
    <w:p>
      <w:pPr>
        <w:spacing w:before="160"/>
      </w:pPr>
    </w:p>
    <w:p>
      <w:pPr>
        <w:pStyle w:val="Heading1"/>
        <w:pBdr>
          <w:bottom w:val="single" w:color="2E75B6" w:sz="6" w:space="1"/>
        </w:pBdr>
        <w:spacing w:after="160" w:before="320"/>
      </w:pPr>
      <w:r>
        <w:rPr>
          <w:b/>
          <w:bCs/>
          <w:color w:val="1F3864"/>
          <w:sz w:val="32"/>
          <w:szCs w:val="32"/>
        </w:rPr>
        <w:t xml:space="preserve">9. Conclusion</w:t>
      </w:r>
    </w:p>
    <w:p>
      <w:pPr>
        <w:spacing w:after="80" w:before="80"/>
      </w:pPr>
      <w:r>
        <w:rPr>
          <w:sz w:val="22"/>
          <w:szCs w:val="22"/>
        </w:rPr>
        <w:t xml:space="preserve">Project 3 has been successfully completed. A fully functional Wazuh SIEM environment was deployed on Kali Linux, demonstrating the end-to-end pipeline from log collection to alert visualization. The system successfully:</w:t>
      </w:r>
    </w:p>
    <w:p>
      <w:pPr>
        <w:pStyle w:val="ListParagraph"/>
        <w:numPr>
          <w:ilvl w:val="0"/>
          <w:numId w:val="2"/>
        </w:numPr>
        <w:spacing w:after="60" w:before="60"/>
      </w:pPr>
      <w:r>
        <w:rPr>
          <w:sz w:val="22"/>
          <w:szCs w:val="22"/>
        </w:rPr>
        <w:t xml:space="preserve">Installed all Wazuh components (Manager, Indexer, Dashboard) with TLS encryption</w:t>
      </w:r>
    </w:p>
    <w:p>
      <w:pPr>
        <w:pStyle w:val="ListParagraph"/>
        <w:numPr>
          <w:ilvl w:val="0"/>
          <w:numId w:val="2"/>
        </w:numPr>
        <w:spacing w:after="60" w:before="60"/>
      </w:pPr>
      <w:r>
        <w:rPr>
          <w:sz w:val="22"/>
          <w:szCs w:val="22"/>
        </w:rPr>
        <w:t xml:space="preserve">Configured multi-source log ingestion including system authentication logs</w:t>
      </w:r>
    </w:p>
    <w:p>
      <w:pPr>
        <w:pStyle w:val="ListParagraph"/>
        <w:numPr>
          <w:ilvl w:val="0"/>
          <w:numId w:val="2"/>
        </w:numPr>
        <w:spacing w:after="60" w:before="60"/>
      </w:pPr>
      <w:r>
        <w:rPr>
          <w:sz w:val="22"/>
          <w:szCs w:val="22"/>
        </w:rPr>
        <w:t xml:space="preserve">Created a custom brute-force detection rule (Rule ID 100001, Level 10)</w:t>
      </w:r>
    </w:p>
    <w:p>
      <w:pPr>
        <w:pStyle w:val="ListParagraph"/>
        <w:numPr>
          <w:ilvl w:val="0"/>
          <w:numId w:val="2"/>
        </w:numPr>
        <w:spacing w:after="60" w:before="60"/>
      </w:pPr>
      <w:r>
        <w:rPr>
          <w:sz w:val="22"/>
          <w:szCs w:val="22"/>
        </w:rPr>
        <w:t xml:space="preserve">Indexed 457 security alerts in the OpenSearch database</w:t>
      </w:r>
    </w:p>
    <w:p>
      <w:pPr>
        <w:pStyle w:val="ListParagraph"/>
        <w:numPr>
          <w:ilvl w:val="0"/>
          <w:numId w:val="2"/>
        </w:numPr>
        <w:spacing w:after="60" w:before="60"/>
      </w:pPr>
      <w:r>
        <w:rPr>
          <w:sz w:val="22"/>
          <w:szCs w:val="22"/>
        </w:rPr>
        <w:t xml:space="preserve">Visualized alerts on the Wazuh Dashboard with severity classification</w:t>
      </w:r>
    </w:p>
    <w:p>
      <w:pPr>
        <w:spacing w:after="80" w:before="80"/>
      </w:pPr>
      <w:r>
        <w:rPr>
          <w:sz w:val="22"/>
          <w:szCs w:val="22"/>
        </w:rPr>
        <w:t xml:space="preserve">This project provided hands-on experience with enterprise-grade SIEM deployment, certificate management, log pipeline architecture, and custom rule development — all critical skills for a SOC analyst role.</w:t>
      </w:r>
    </w:p>
    <w:p>
      <w:pPr>
        <w:pStyle w:val="Heading1"/>
        <w:pBdr>
          <w:bottom w:val="single" w:color="2E75B6" w:sz="6" w:space="1"/>
        </w:pBdr>
        <w:spacing w:after="160" w:before="320"/>
      </w:pPr>
      <w:r>
        <w:rPr>
          <w:b/>
          <w:bCs/>
          <w:color w:val="1F3864"/>
          <w:sz w:val="32"/>
          <w:szCs w:val="32"/>
        </w:rPr>
        <w:t xml:space="preserve">10. Recommendations</w:t>
      </w:r>
    </w:p>
    <w:p>
      <w:pPr>
        <w:pStyle w:val="ListParagraph"/>
        <w:numPr>
          <w:ilvl w:val="0"/>
          <w:numId w:val="2"/>
        </w:numPr>
        <w:spacing w:after="60" w:before="60"/>
      </w:pPr>
      <w:r>
        <w:rPr>
          <w:sz w:val="22"/>
          <w:szCs w:val="22"/>
        </w:rPr>
        <w:t xml:space="preserve">Deploy a separate Wazuh Agent on an additional VM for multi-endpoint monitoring</w:t>
      </w:r>
    </w:p>
    <w:p>
      <w:pPr>
        <w:pStyle w:val="ListParagraph"/>
        <w:numPr>
          <w:ilvl w:val="0"/>
          <w:numId w:val="2"/>
        </w:numPr>
        <w:spacing w:after="60" w:before="60"/>
      </w:pPr>
      <w:r>
        <w:rPr>
          <w:sz w:val="22"/>
          <w:szCs w:val="22"/>
        </w:rPr>
        <w:t xml:space="preserve">Configure email alerts for high-severity events (Level 10 and above)</w:t>
      </w:r>
    </w:p>
    <w:p>
      <w:pPr>
        <w:pStyle w:val="ListParagraph"/>
        <w:numPr>
          <w:ilvl w:val="0"/>
          <w:numId w:val="2"/>
        </w:numPr>
        <w:spacing w:after="60" w:before="60"/>
      </w:pPr>
      <w:r>
        <w:rPr>
          <w:sz w:val="22"/>
          <w:szCs w:val="22"/>
        </w:rPr>
        <w:t xml:space="preserve">Enable fail2ban integration to automatically block brute-force source IPs</w:t>
      </w:r>
    </w:p>
    <w:p>
      <w:pPr>
        <w:pStyle w:val="ListParagraph"/>
        <w:numPr>
          <w:ilvl w:val="0"/>
          <w:numId w:val="2"/>
        </w:numPr>
        <w:spacing w:after="60" w:before="60"/>
      </w:pPr>
      <w:r>
        <w:rPr>
          <w:sz w:val="22"/>
          <w:szCs w:val="22"/>
        </w:rPr>
        <w:t xml:space="preserve">Implement log retention policies for the wazuh-alerts index</w:t>
      </w:r>
    </w:p>
    <w:p>
      <w:pPr>
        <w:pStyle w:val="ListParagraph"/>
        <w:numPr>
          <w:ilvl w:val="0"/>
          <w:numId w:val="2"/>
        </w:numPr>
        <w:spacing w:after="60" w:before="60"/>
      </w:pPr>
      <w:r>
        <w:rPr>
          <w:sz w:val="22"/>
          <w:szCs w:val="22"/>
        </w:rPr>
        <w:t xml:space="preserve">Add network traffic monitoring using Suricata integration with Wazuh</w:t>
      </w:r>
    </w:p>
    <w:p>
      <w:pPr>
        <w:pStyle w:val="Heading1"/>
        <w:pBdr>
          <w:bottom w:val="single" w:color="2E75B6" w:sz="6" w:space="1"/>
        </w:pBdr>
        <w:spacing w:after="160" w:before="320"/>
      </w:pPr>
      <w:r>
        <w:rPr>
          <w:b/>
          <w:bCs/>
          <w:color w:val="1F3864"/>
          <w:sz w:val="32"/>
          <w:szCs w:val="32"/>
        </w:rPr>
        <w:t xml:space="preserve">Appendix: Key Commands Reference</w:t>
      </w:r>
    </w:p>
    <w:p>
      <w:pPr>
        <w:pStyle w:val="Heading2"/>
        <w:spacing w:after="120" w:before="240"/>
      </w:pPr>
      <w:r>
        <w:rPr>
          <w:b/>
          <w:bCs/>
          <w:color w:val="2E75B6"/>
          <w:sz w:val="26"/>
          <w:szCs w:val="26"/>
        </w:rPr>
        <w:t xml:space="preserve">Service Management</w:t>
      </w:r>
    </w:p>
    <w:p>
      <w:pPr>
        <w:shd w:fill="F5F5F5" w:val="clear"/>
        <w:spacing w:after="80" w:before="80"/>
        <w:ind w:left="720"/>
      </w:pPr>
      <w:r>
        <w:rPr>
          <w:rFonts w:ascii="Courier New" w:cs="Courier New" w:eastAsia="Courier New" w:hAnsi="Courier New"/>
          <w:color w:val="C7254E"/>
          <w:sz w:val="18"/>
          <w:szCs w:val="18"/>
        </w:rPr>
        <w:t xml:space="preserve">sudo systemctl start wazuh-indexer wazuh-manager wazuh-dashboard filebeat</w:t>
      </w:r>
    </w:p>
    <w:p>
      <w:pPr>
        <w:shd w:fill="F5F5F5" w:val="clear"/>
        <w:spacing w:after="80" w:before="80"/>
        <w:ind w:left="720"/>
      </w:pPr>
      <w:r>
        <w:rPr>
          <w:rFonts w:ascii="Courier New" w:cs="Courier New" w:eastAsia="Courier New" w:hAnsi="Courier New"/>
          <w:color w:val="C7254E"/>
          <w:sz w:val="18"/>
          <w:szCs w:val="18"/>
        </w:rPr>
        <w:t xml:space="preserve">sudo systemctl status wazuh-manager</w:t>
      </w:r>
    </w:p>
    <w:p>
      <w:pPr>
        <w:pStyle w:val="Heading2"/>
        <w:spacing w:after="120" w:before="240"/>
      </w:pPr>
      <w:r>
        <w:rPr>
          <w:b/>
          <w:bCs/>
          <w:color w:val="2E75B6"/>
          <w:sz w:val="26"/>
          <w:szCs w:val="26"/>
        </w:rPr>
        <w:t xml:space="preserve">Alert Monitoring</w:t>
      </w:r>
    </w:p>
    <w:p>
      <w:pPr>
        <w:shd w:fill="F5F5F5" w:val="clear"/>
        <w:spacing w:after="80" w:before="80"/>
        <w:ind w:left="720"/>
      </w:pPr>
      <w:r>
        <w:rPr>
          <w:rFonts w:ascii="Courier New" w:cs="Courier New" w:eastAsia="Courier New" w:hAnsi="Courier New"/>
          <w:color w:val="C7254E"/>
          <w:sz w:val="18"/>
          <w:szCs w:val="18"/>
        </w:rPr>
        <w:t xml:space="preserve">sudo tail -f /var/ossec/logs/alerts/alerts.log</w:t>
      </w:r>
    </w:p>
    <w:p>
      <w:pPr>
        <w:shd w:fill="F5F5F5" w:val="clear"/>
        <w:spacing w:after="80" w:before="80"/>
        <w:ind w:left="720"/>
      </w:pPr>
      <w:r>
        <w:rPr>
          <w:rFonts w:ascii="Courier New" w:cs="Courier New" w:eastAsia="Courier New" w:hAnsi="Courier New"/>
          <w:color w:val="C7254E"/>
          <w:sz w:val="18"/>
          <w:szCs w:val="18"/>
        </w:rPr>
        <w:t xml:space="preserve">sudo grep -i "failed\|invalid" /var/ossec/logs/alerts/alerts.log | tail -20</w:t>
      </w:r>
    </w:p>
    <w:p>
      <w:pPr>
        <w:pStyle w:val="Heading2"/>
        <w:spacing w:after="120" w:before="240"/>
      </w:pPr>
      <w:r>
        <w:rPr>
          <w:b/>
          <w:bCs/>
          <w:color w:val="2E75B6"/>
          <w:sz w:val="26"/>
          <w:szCs w:val="26"/>
        </w:rPr>
        <w:t xml:space="preserve">Index Verification</w:t>
      </w:r>
    </w:p>
    <w:p>
      <w:pPr>
        <w:shd w:fill="F5F5F5" w:val="clear"/>
        <w:spacing w:after="80" w:before="80"/>
        <w:ind w:left="720"/>
      </w:pPr>
      <w:r>
        <w:rPr>
          <w:rFonts w:ascii="Courier New" w:cs="Courier New" w:eastAsia="Courier New" w:hAnsi="Courier New"/>
          <w:color w:val="C7254E"/>
          <w:sz w:val="18"/>
          <w:szCs w:val="18"/>
        </w:rPr>
        <w:t xml:space="preserve">curl -k -u admin:admin "https://127.0.0.1:9200/_cat/indices?v" | grep wazuh</w:t>
      </w:r>
    </w:p>
    <w:p>
      <w:pPr>
        <w:pStyle w:val="Heading2"/>
        <w:spacing w:after="120" w:before="240"/>
      </w:pPr>
      <w:r>
        <w:rPr>
          <w:b/>
          <w:bCs/>
          <w:color w:val="2E75B6"/>
          <w:sz w:val="26"/>
          <w:szCs w:val="26"/>
        </w:rPr>
        <w:t xml:space="preserve">Dashboard Access</w:t>
      </w:r>
    </w:p>
    <w:p>
      <w:pPr>
        <w:shd w:fill="F5F5F5" w:val="clear"/>
        <w:spacing w:after="80" w:before="80"/>
        <w:ind w:left="720"/>
      </w:pPr>
      <w:r>
        <w:rPr>
          <w:rFonts w:ascii="Courier New" w:cs="Courier New" w:eastAsia="Courier New" w:hAnsi="Courier New"/>
          <w:color w:val="C7254E"/>
          <w:sz w:val="18"/>
          <w:szCs w:val="18"/>
        </w:rPr>
        <w:t xml:space="preserve">https://127.0.0.1:443  (Username: admin / Password: admin)</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pPr>
    <w:r>
      <w:rPr>
        <w:color w:val="666666"/>
        <w:sz w:val="18"/>
        <w:szCs w:val="18"/>
      </w:rPr>
      <w:t xml:space="preserve">Confidential  |  Week 2 Project Report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pPr>
    <w:r>
      <w:rPr>
        <w:color w:val="666666"/>
        <w:sz w:val="18"/>
        <w:szCs w:val="18"/>
      </w:rPr>
      <w:t xml:space="preserve">HACKUP TECHNOLOGY PVT. LTD.  |  AI-Powered SOC &amp; Digital Forensics Internship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2026-05-14T07:03:51.284Z</dcterms:created>
  <dcterms:modified xsi:type="dcterms:W3CDTF">2026-05-14T07:03:51.284Z</dcterms:modified>
</cp:coreProperties>
</file>

<file path=docProps/custom.xml><?xml version="1.0" encoding="utf-8"?>
<Properties xmlns="http://schemas.openxmlformats.org/officeDocument/2006/custom-properties" xmlns:vt="http://schemas.openxmlformats.org/officeDocument/2006/docPropsVTypes"/>
</file>