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D259" w14:textId="37D399BA" w:rsidR="007F490F" w:rsidRDefault="008176A7" w:rsidP="008176A7">
      <w:pPr>
        <w:jc w:val="center"/>
        <w:rPr>
          <w:rFonts w:ascii="Algerian" w:hAnsi="Algerian"/>
          <w:b/>
          <w:bCs/>
          <w:color w:val="4472C4" w:themeColor="accent1"/>
          <w:sz w:val="72"/>
          <w:szCs w:val="72"/>
          <w:u w:val="single"/>
        </w:rPr>
      </w:pPr>
      <w:r w:rsidRPr="008176A7">
        <w:rPr>
          <w:rFonts w:ascii="Algerian" w:hAnsi="Algerian"/>
          <w:b/>
          <w:bCs/>
          <w:color w:val="4472C4" w:themeColor="accent1"/>
          <w:sz w:val="72"/>
          <w:szCs w:val="72"/>
          <w:u w:val="single"/>
        </w:rPr>
        <w:t xml:space="preserve">INTRODUCTION TO </w:t>
      </w:r>
      <w:r w:rsidR="00096860">
        <w:rPr>
          <w:rFonts w:ascii="Algerian" w:hAnsi="Algerian"/>
          <w:b/>
          <w:bCs/>
          <w:color w:val="4472C4" w:themeColor="accent1"/>
          <w:sz w:val="72"/>
          <w:szCs w:val="72"/>
          <w:u w:val="single"/>
        </w:rPr>
        <w:t>MAP</w:t>
      </w:r>
    </w:p>
    <w:p w14:paraId="40DE44FC" w14:textId="5F62C5E7" w:rsidR="008176A7" w:rsidRDefault="008176A7" w:rsidP="008176A7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4"/>
          <w:szCs w:val="44"/>
          <w:u w:val="single"/>
        </w:rPr>
      </w:pPr>
      <w:r w:rsidRPr="008176A7">
        <w:rPr>
          <w:rFonts w:ascii="Agency FB" w:hAnsi="Agency FB"/>
          <w:b/>
          <w:bCs/>
          <w:sz w:val="44"/>
          <w:szCs w:val="44"/>
          <w:u w:val="single"/>
        </w:rPr>
        <w:t>UNDERSTAND THE CONCEPT OF MAP</w:t>
      </w:r>
    </w:p>
    <w:p w14:paraId="5A08893C" w14:textId="3F5A64FF" w:rsidR="008176A7" w:rsidRDefault="008176A7" w:rsidP="00073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176A7">
        <w:rPr>
          <w:rFonts w:ascii="Times New Roman" w:hAnsi="Times New Roman" w:cs="Times New Roman"/>
          <w:sz w:val="36"/>
          <w:szCs w:val="36"/>
        </w:rPr>
        <w:t xml:space="preserve">Cpp- map : </w:t>
      </w:r>
      <w:hyperlink r:id="rId6" w:history="1">
        <w:r w:rsidRPr="008176A7">
          <w:rPr>
            <w:rStyle w:val="Hyperlink"/>
            <w:rFonts w:ascii="Times New Roman" w:hAnsi="Times New Roman" w:cs="Times New Roman"/>
            <w:sz w:val="36"/>
            <w:szCs w:val="36"/>
          </w:rPr>
          <w:t>Link</w:t>
        </w:r>
      </w:hyperlink>
    </w:p>
    <w:tbl>
      <w:tblPr>
        <w:tblStyle w:val="TableGrid"/>
        <w:tblpPr w:leftFromText="180" w:rightFromText="180" w:vertAnchor="text" w:horzAnchor="page" w:tblpX="877" w:tblpY="271"/>
        <w:tblW w:w="10343" w:type="dxa"/>
        <w:tblLook w:val="04A0" w:firstRow="1" w:lastRow="0" w:firstColumn="1" w:lastColumn="0" w:noHBand="0" w:noVBand="1"/>
      </w:tblPr>
      <w:tblGrid>
        <w:gridCol w:w="2977"/>
        <w:gridCol w:w="5098"/>
        <w:gridCol w:w="2268"/>
      </w:tblGrid>
      <w:tr w:rsidR="00073A0A" w14:paraId="73AEF17A" w14:textId="77777777" w:rsidTr="00073A0A">
        <w:tc>
          <w:tcPr>
            <w:tcW w:w="10343" w:type="dxa"/>
            <w:gridSpan w:val="3"/>
          </w:tcPr>
          <w:p w14:paraId="5EFB8F22" w14:textId="77777777" w:rsidR="00073A0A" w:rsidRPr="00073A0A" w:rsidRDefault="00073A0A" w:rsidP="00073A0A">
            <w:pPr>
              <w:pStyle w:val="ListParagraph"/>
              <w:ind w:left="0"/>
              <w:jc w:val="center"/>
              <w:rPr>
                <w:rFonts w:ascii="Agency FB" w:hAnsi="Agency FB" w:cs="Times New Roman"/>
                <w:b/>
                <w:bCs/>
                <w:sz w:val="36"/>
                <w:szCs w:val="36"/>
              </w:rPr>
            </w:pPr>
            <w:r w:rsidRPr="00073A0A">
              <w:rPr>
                <w:rFonts w:ascii="Agency FB" w:hAnsi="Agency FB" w:cs="Times New Roman"/>
                <w:b/>
                <w:bCs/>
                <w:sz w:val="36"/>
                <w:szCs w:val="36"/>
              </w:rPr>
              <w:t>Containers</w:t>
            </w:r>
          </w:p>
        </w:tc>
      </w:tr>
      <w:tr w:rsidR="00073A0A" w14:paraId="628AEEFF" w14:textId="77777777" w:rsidTr="00073A0A">
        <w:tc>
          <w:tcPr>
            <w:tcW w:w="2977" w:type="dxa"/>
          </w:tcPr>
          <w:p w14:paraId="1972C544" w14:textId="77777777" w:rsidR="00073A0A" w:rsidRPr="00073A0A" w:rsidRDefault="00073A0A" w:rsidP="00073A0A">
            <w:pPr>
              <w:pStyle w:val="ListParagraph"/>
              <w:ind w:left="0"/>
              <w:jc w:val="center"/>
              <w:rPr>
                <w:rFonts w:ascii="Algerian" w:hAnsi="Algerian" w:cs="Times New Roman"/>
                <w:b/>
                <w:bCs/>
                <w:sz w:val="36"/>
                <w:szCs w:val="36"/>
              </w:rPr>
            </w:pPr>
            <w:r w:rsidRPr="00073A0A">
              <w:rPr>
                <w:rFonts w:ascii="Algerian" w:hAnsi="Algerian" w:cs="Times New Roman"/>
                <w:b/>
                <w:bCs/>
                <w:sz w:val="36"/>
                <w:szCs w:val="36"/>
              </w:rPr>
              <w:t>Function_name</w:t>
            </w:r>
          </w:p>
        </w:tc>
        <w:tc>
          <w:tcPr>
            <w:tcW w:w="5098" w:type="dxa"/>
          </w:tcPr>
          <w:p w14:paraId="63068390" w14:textId="77777777" w:rsidR="00073A0A" w:rsidRPr="00073A0A" w:rsidRDefault="00073A0A" w:rsidP="00073A0A">
            <w:pPr>
              <w:pStyle w:val="ListParagraph"/>
              <w:ind w:left="0"/>
              <w:jc w:val="center"/>
              <w:rPr>
                <w:rFonts w:ascii="Algerian" w:hAnsi="Algerian" w:cs="Times New Roman"/>
                <w:b/>
                <w:bCs/>
                <w:sz w:val="36"/>
                <w:szCs w:val="36"/>
              </w:rPr>
            </w:pPr>
            <w:r w:rsidRPr="00073A0A">
              <w:rPr>
                <w:rFonts w:ascii="Algerian" w:hAnsi="Algerian" w:cs="Times New Roman"/>
                <w:b/>
                <w:bCs/>
                <w:sz w:val="36"/>
                <w:szCs w:val="36"/>
              </w:rPr>
              <w:t>Uses</w:t>
            </w:r>
          </w:p>
        </w:tc>
        <w:tc>
          <w:tcPr>
            <w:tcW w:w="2268" w:type="dxa"/>
          </w:tcPr>
          <w:p w14:paraId="0BF21E8E" w14:textId="77777777" w:rsidR="00073A0A" w:rsidRPr="00073A0A" w:rsidRDefault="00073A0A" w:rsidP="00073A0A">
            <w:pPr>
              <w:pStyle w:val="ListParagraph"/>
              <w:ind w:left="0"/>
              <w:jc w:val="center"/>
              <w:rPr>
                <w:rFonts w:ascii="Algerian" w:hAnsi="Algerian" w:cs="Times New Roman"/>
                <w:b/>
                <w:bCs/>
                <w:sz w:val="36"/>
                <w:szCs w:val="36"/>
              </w:rPr>
            </w:pPr>
            <w:r w:rsidRPr="00073A0A">
              <w:rPr>
                <w:rFonts w:ascii="Algerian" w:hAnsi="Algerian" w:cs="Times New Roman"/>
                <w:b/>
                <w:bCs/>
                <w:sz w:val="36"/>
                <w:szCs w:val="36"/>
              </w:rPr>
              <w:t>Example</w:t>
            </w:r>
          </w:p>
        </w:tc>
      </w:tr>
      <w:tr w:rsidR="00073A0A" w14:paraId="6F1FF764" w14:textId="77777777" w:rsidTr="007F37CF">
        <w:tc>
          <w:tcPr>
            <w:tcW w:w="2977" w:type="dxa"/>
          </w:tcPr>
          <w:p w14:paraId="06FF9C6F" w14:textId="77777777" w:rsidR="00073A0A" w:rsidRPr="00073A0A" w:rsidRDefault="00073A0A" w:rsidP="00073A0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Pr="00073A0A">
              <w:rPr>
                <w:rFonts w:ascii="Times New Roman" w:hAnsi="Times New Roman" w:cs="Times New Roman"/>
                <w:sz w:val="36"/>
                <w:szCs w:val="36"/>
              </w:rPr>
              <w:t>Empty()</w:t>
            </w:r>
          </w:p>
        </w:tc>
        <w:tc>
          <w:tcPr>
            <w:tcW w:w="7366" w:type="dxa"/>
            <w:gridSpan w:val="2"/>
          </w:tcPr>
          <w:p w14:paraId="685A66A0" w14:textId="02D96FD9" w:rsidR="00073A0A" w:rsidRDefault="00073A0A" w:rsidP="00073A0A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Link</w:t>
            </w:r>
          </w:p>
        </w:tc>
      </w:tr>
      <w:tr w:rsidR="00073A0A" w14:paraId="7756C5E1" w14:textId="77777777" w:rsidTr="000C4050">
        <w:tc>
          <w:tcPr>
            <w:tcW w:w="2977" w:type="dxa"/>
          </w:tcPr>
          <w:p w14:paraId="3862AD6A" w14:textId="77777777" w:rsidR="00073A0A" w:rsidRDefault="00073A0A" w:rsidP="00073A0A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2.max_Size()</w:t>
            </w:r>
          </w:p>
        </w:tc>
        <w:tc>
          <w:tcPr>
            <w:tcW w:w="7366" w:type="dxa"/>
            <w:gridSpan w:val="2"/>
          </w:tcPr>
          <w:p w14:paraId="6C2C376A" w14:textId="481369C2" w:rsidR="00073A0A" w:rsidRDefault="00073A0A" w:rsidP="00073A0A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Link</w:t>
            </w:r>
          </w:p>
        </w:tc>
      </w:tr>
      <w:tr w:rsidR="00073A0A" w14:paraId="58FABD09" w14:textId="77777777" w:rsidTr="00560F7E">
        <w:tc>
          <w:tcPr>
            <w:tcW w:w="2977" w:type="dxa"/>
          </w:tcPr>
          <w:p w14:paraId="56F249FD" w14:textId="77777777" w:rsidR="00073A0A" w:rsidRDefault="00073A0A" w:rsidP="00073A0A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3.size()</w:t>
            </w:r>
          </w:p>
        </w:tc>
        <w:tc>
          <w:tcPr>
            <w:tcW w:w="7366" w:type="dxa"/>
            <w:gridSpan w:val="2"/>
          </w:tcPr>
          <w:p w14:paraId="22956970" w14:textId="64AEF90A" w:rsidR="00073A0A" w:rsidRDefault="00073A0A" w:rsidP="00073A0A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Link</w:t>
            </w:r>
          </w:p>
        </w:tc>
      </w:tr>
    </w:tbl>
    <w:p w14:paraId="2B512501" w14:textId="77777777" w:rsidR="00073A0A" w:rsidRDefault="00073A0A" w:rsidP="00073A0A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2534C0E0" w14:textId="77777777" w:rsidR="00073A0A" w:rsidRPr="00073A0A" w:rsidRDefault="00073A0A" w:rsidP="00073A0A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sectPr w:rsidR="00073A0A" w:rsidRPr="000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6F2F"/>
    <w:multiLevelType w:val="hybridMultilevel"/>
    <w:tmpl w:val="59AECD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6CF5F60"/>
    <w:multiLevelType w:val="hybridMultilevel"/>
    <w:tmpl w:val="F7900D08"/>
    <w:lvl w:ilvl="0" w:tplc="43B4C8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177B5"/>
    <w:multiLevelType w:val="hybridMultilevel"/>
    <w:tmpl w:val="CDB08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74C80"/>
    <w:multiLevelType w:val="hybridMultilevel"/>
    <w:tmpl w:val="90884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018964">
    <w:abstractNumId w:val="1"/>
  </w:num>
  <w:num w:numId="2" w16cid:durableId="1972638385">
    <w:abstractNumId w:val="0"/>
  </w:num>
  <w:num w:numId="3" w16cid:durableId="1442459705">
    <w:abstractNumId w:val="3"/>
  </w:num>
  <w:num w:numId="4" w16cid:durableId="173658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7"/>
    <w:rsid w:val="00073A0A"/>
    <w:rsid w:val="00096860"/>
    <w:rsid w:val="007F490F"/>
    <w:rsid w:val="008176A7"/>
    <w:rsid w:val="00B44057"/>
    <w:rsid w:val="00F5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8CE0"/>
  <w15:chartTrackingRefBased/>
  <w15:docId w15:val="{53C381EF-80EA-4D36-B9DA-E4DC0B6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blog/cpp-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D225E-00DC-42B2-A012-419FF51B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 G Jain</dc:creator>
  <cp:keywords/>
  <dc:description/>
  <cp:lastModifiedBy>Chavi G Jain</cp:lastModifiedBy>
  <cp:revision>2</cp:revision>
  <dcterms:created xsi:type="dcterms:W3CDTF">2023-10-26T07:09:00Z</dcterms:created>
  <dcterms:modified xsi:type="dcterms:W3CDTF">2023-10-26T10:48:00Z</dcterms:modified>
</cp:coreProperties>
</file>