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jc w:val="center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期末试卷</w:t>
      </w:r>
    </w:p>
    <w:p>
      <w:pPr>
        <w:tabs>
          <w:tab w:val="left" w:pos="4155"/>
          <w:tab w:val="left" w:pos="7440"/>
        </w:tabs>
        <w:snapToGrid w:val="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一、填空题</w:t>
      </w:r>
      <w:r>
        <w:rPr>
          <w:rFonts w:ascii="宋体" w:hAnsi="宋体"/>
          <w:sz w:val="24"/>
        </w:rPr>
        <w:t>(</w:t>
      </w:r>
      <w:r>
        <w:rPr>
          <w:rFonts w:hint="eastAsia" w:ascii="宋体" w:hAnsi="宋体"/>
          <w:sz w:val="24"/>
        </w:rPr>
        <w:t>每空1分，共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0分</w:t>
      </w:r>
      <w:r>
        <w:rPr>
          <w:rFonts w:ascii="宋体" w:hAnsi="宋体"/>
          <w:sz w:val="24"/>
        </w:rPr>
        <w:t>)</w:t>
      </w:r>
    </w:p>
    <w:p>
      <w:pPr>
        <w:tabs>
          <w:tab w:val="left" w:pos="4155"/>
          <w:tab w:val="left" w:pos="7440"/>
        </w:tabs>
        <w:snapToGri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、操作系统是计算机系统中的一个系统软件，它控制和</w:t>
      </w:r>
      <w:r>
        <w:rPr>
          <w:rFonts w:hint="eastAsia" w:ascii="宋体" w:hAnsi="宋体"/>
          <w:sz w:val="24"/>
          <w:u w:val="single"/>
        </w:rPr>
        <w:t>　　　　</w:t>
      </w:r>
      <w:r>
        <w:rPr>
          <w:rFonts w:hint="eastAsia" w:ascii="宋体" w:hAnsi="宋体"/>
          <w:sz w:val="24"/>
        </w:rPr>
        <w:t>着计算机系统中所有的硬件和软件</w:t>
      </w:r>
      <w:r>
        <w:rPr>
          <w:rFonts w:hint="eastAsia" w:ascii="宋体" w:hAnsi="宋体"/>
          <w:sz w:val="24"/>
          <w:u w:val="single"/>
        </w:rPr>
        <w:t>　　　　</w:t>
      </w:r>
      <w:r>
        <w:rPr>
          <w:rFonts w:hint="eastAsia" w:ascii="宋体" w:hAnsi="宋体"/>
          <w:sz w:val="24"/>
        </w:rPr>
        <w:t>，为使用者提供了一种良好的操作环境。</w:t>
      </w:r>
      <w:r>
        <w:rPr>
          <w:rFonts w:ascii="宋体" w:hAnsi="宋体"/>
          <w:sz w:val="24"/>
        </w:rPr>
        <w:t xml:space="preserve"> </w:t>
      </w:r>
    </w:p>
    <w:p>
      <w:pPr>
        <w:tabs>
          <w:tab w:val="left" w:pos="4155"/>
          <w:tab w:val="left" w:pos="7440"/>
        </w:tabs>
        <w:snapToGrid w:val="0"/>
        <w:jc w:val="left"/>
        <w:rPr>
          <w:rFonts w:ascii="宋体" w:hAnsi="宋体"/>
          <w:sz w:val="24"/>
        </w:rPr>
      </w:pPr>
    </w:p>
    <w:p>
      <w:pPr>
        <w:tabs>
          <w:tab w:val="left" w:pos="4155"/>
          <w:tab w:val="left" w:pos="7440"/>
        </w:tabs>
        <w:snapToGrid w:val="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、操作系统为用户提供两个接口。一个是　</w:t>
      </w:r>
      <w:r>
        <w:rPr>
          <w:rFonts w:hint="eastAsia" w:ascii="宋体" w:hAnsi="宋体"/>
          <w:sz w:val="24"/>
          <w:u w:val="single"/>
        </w:rPr>
        <w:t>　　　　</w:t>
      </w:r>
      <w:r>
        <w:rPr>
          <w:rFonts w:hint="eastAsia" w:ascii="宋体" w:hAnsi="宋体"/>
          <w:sz w:val="24"/>
        </w:rPr>
        <w:t>，用户利用它来组织和控制作业的执行或管理计算机系统。另一个是</w:t>
      </w:r>
      <w:r>
        <w:rPr>
          <w:rFonts w:hint="eastAsia" w:ascii="宋体" w:hAnsi="宋体"/>
          <w:sz w:val="24"/>
          <w:u w:val="single"/>
        </w:rPr>
        <w:t>　　　　</w:t>
      </w:r>
      <w:r>
        <w:rPr>
          <w:rFonts w:hint="eastAsia" w:ascii="宋体" w:hAnsi="宋体"/>
          <w:sz w:val="24"/>
        </w:rPr>
        <w:t>　，编程人员使用它们来请求操作系统提供服务。</w:t>
      </w:r>
    </w:p>
    <w:p>
      <w:pPr>
        <w:tabs>
          <w:tab w:val="left" w:pos="4155"/>
          <w:tab w:val="left" w:pos="7440"/>
        </w:tabs>
        <w:snapToGrid w:val="0"/>
        <w:rPr>
          <w:rFonts w:hint="eastAsia" w:ascii="宋体" w:hAnsi="宋体"/>
          <w:sz w:val="24"/>
        </w:rPr>
      </w:pPr>
    </w:p>
    <w:p>
      <w:pPr>
        <w:tabs>
          <w:tab w:val="left" w:pos="3601"/>
          <w:tab w:val="left" w:pos="4155"/>
          <w:tab w:val="left" w:pos="7440"/>
        </w:tabs>
        <w:snapToGrid w:val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3、进程的静态描述由</w:t>
      </w:r>
      <w:r>
        <w:rPr>
          <w:rFonts w:hint="eastAsia" w:ascii="宋体" w:hAnsi="宋体"/>
          <w:sz w:val="24"/>
          <w:u w:val="single"/>
        </w:rPr>
        <w:t>　　　　</w:t>
      </w:r>
      <w:r>
        <w:rPr>
          <w:rFonts w:hint="eastAsia" w:ascii="宋体" w:hAnsi="宋体"/>
          <w:sz w:val="24"/>
        </w:rPr>
        <w:t>、</w:t>
      </w:r>
      <w:r>
        <w:rPr>
          <w:rFonts w:hint="eastAsia" w:ascii="宋体" w:hAnsi="宋体"/>
          <w:sz w:val="24"/>
          <w:u w:val="single"/>
        </w:rPr>
        <w:t>　　　　</w:t>
      </w:r>
      <w:r>
        <w:rPr>
          <w:rFonts w:hint="eastAsia" w:ascii="宋体" w:hAnsi="宋体"/>
          <w:sz w:val="24"/>
        </w:rPr>
        <w:t>和数据集三部分组成。</w:t>
      </w:r>
      <w:r>
        <w:rPr>
          <w:rFonts w:ascii="宋体" w:hAnsi="宋体"/>
          <w:sz w:val="24"/>
        </w:rPr>
        <w:t xml:space="preserve">  </w:t>
      </w:r>
    </w:p>
    <w:p>
      <w:pPr>
        <w:tabs>
          <w:tab w:val="left" w:pos="3601"/>
          <w:tab w:val="left" w:pos="4155"/>
          <w:tab w:val="left" w:pos="7440"/>
        </w:tabs>
        <w:snapToGrid w:val="0"/>
        <w:rPr>
          <w:rFonts w:ascii="宋体" w:hAnsi="宋体"/>
          <w:sz w:val="24"/>
        </w:rPr>
      </w:pPr>
    </w:p>
    <w:p>
      <w:pPr>
        <w:numPr>
          <w:ilvl w:val="0"/>
          <w:numId w:val="1"/>
        </w:numPr>
        <w:tabs>
          <w:tab w:val="left" w:pos="4155"/>
          <w:tab w:val="left" w:pos="4920"/>
          <w:tab w:val="left" w:pos="5160"/>
          <w:tab w:val="left" w:pos="7440"/>
        </w:tabs>
        <w:snapToGrid w:val="0"/>
        <w:ind w:right="-447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分时系统的基本特征是</w:t>
      </w:r>
      <w:r>
        <w:rPr>
          <w:rFonts w:hint="eastAsia" w:ascii="宋体" w:hAnsi="宋体"/>
          <w:sz w:val="24"/>
          <w:u w:val="single"/>
        </w:rPr>
        <w:t>　　　　</w:t>
      </w:r>
      <w:r>
        <w:rPr>
          <w:rFonts w:hint="eastAsia" w:ascii="宋体" w:hAnsi="宋体"/>
          <w:sz w:val="24"/>
        </w:rPr>
        <w:t>、独占性、</w:t>
      </w:r>
      <w:r>
        <w:rPr>
          <w:rFonts w:hint="eastAsia" w:ascii="宋体" w:hAnsi="宋体"/>
          <w:sz w:val="24"/>
          <w:u w:val="single"/>
        </w:rPr>
        <w:t>　　　　</w:t>
      </w:r>
      <w:r>
        <w:rPr>
          <w:rFonts w:hint="eastAsia" w:ascii="宋体" w:hAnsi="宋体"/>
          <w:sz w:val="24"/>
        </w:rPr>
        <w:t>和及时性。</w:t>
      </w:r>
    </w:p>
    <w:p>
      <w:pPr>
        <w:numPr>
          <w:numId w:val="0"/>
        </w:numPr>
        <w:tabs>
          <w:tab w:val="left" w:pos="4155"/>
          <w:tab w:val="left" w:pos="4920"/>
          <w:tab w:val="left" w:pos="5160"/>
          <w:tab w:val="left" w:pos="7440"/>
        </w:tabs>
        <w:snapToGrid w:val="0"/>
        <w:ind w:right="-447" w:rightChars="0"/>
        <w:rPr>
          <w:rFonts w:hint="eastAsia" w:ascii="宋体" w:hAnsi="宋体"/>
          <w:sz w:val="24"/>
        </w:rPr>
      </w:pPr>
    </w:p>
    <w:p>
      <w:pPr>
        <w:numPr>
          <w:ilvl w:val="0"/>
          <w:numId w:val="1"/>
        </w:numPr>
        <w:tabs>
          <w:tab w:val="left" w:pos="4155"/>
          <w:tab w:val="left" w:pos="7440"/>
        </w:tabs>
        <w:snapToGrid w:val="0"/>
        <w:ind w:left="0" w:leftChars="0"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采用多道程序技术，要求操作系统的内存管理能解决以下四个问题：内存分配、</w:t>
      </w:r>
      <w:r>
        <w:rPr>
          <w:rFonts w:hint="eastAsia" w:ascii="宋体" w:hAnsi="宋体"/>
          <w:sz w:val="24"/>
          <w:u w:val="single"/>
        </w:rPr>
        <w:t>　　　　</w:t>
      </w:r>
      <w:r>
        <w:rPr>
          <w:rFonts w:hint="eastAsia" w:ascii="宋体" w:hAnsi="宋体"/>
          <w:sz w:val="24"/>
        </w:rPr>
        <w:t>、内存保护和</w:t>
      </w:r>
      <w:r>
        <w:rPr>
          <w:rFonts w:hint="eastAsia" w:ascii="宋体" w:hAnsi="宋体"/>
          <w:sz w:val="24"/>
          <w:u w:val="single"/>
        </w:rPr>
        <w:t>　　　　</w:t>
      </w:r>
      <w:r>
        <w:rPr>
          <w:rFonts w:hint="eastAsia" w:ascii="宋体" w:hAnsi="宋体"/>
          <w:sz w:val="24"/>
        </w:rPr>
        <w:t>。</w:t>
      </w:r>
    </w:p>
    <w:p>
      <w:pPr>
        <w:numPr>
          <w:numId w:val="0"/>
        </w:numPr>
        <w:tabs>
          <w:tab w:val="left" w:pos="4155"/>
          <w:tab w:val="left" w:pos="7440"/>
        </w:tabs>
        <w:snapToGrid w:val="0"/>
        <w:ind w:leftChars="0"/>
        <w:rPr>
          <w:rFonts w:hint="eastAsia" w:ascii="宋体" w:hAnsi="宋体"/>
          <w:sz w:val="24"/>
        </w:rPr>
      </w:pPr>
    </w:p>
    <w:p>
      <w:pPr>
        <w:numPr>
          <w:ilvl w:val="0"/>
          <w:numId w:val="1"/>
        </w:numPr>
        <w:tabs>
          <w:tab w:val="left" w:pos="2400"/>
          <w:tab w:val="left" w:pos="4155"/>
          <w:tab w:val="left" w:pos="6940"/>
          <w:tab w:val="left" w:pos="7440"/>
          <w:tab w:val="left" w:pos="7634"/>
          <w:tab w:val="left" w:pos="7981"/>
        </w:tabs>
        <w:snapToGrid w:val="0"/>
        <w:ind w:left="0" w:leftChars="0"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一个进程内的基本调度单位称为</w:t>
      </w:r>
      <w:r>
        <w:rPr>
          <w:rFonts w:hint="eastAsia" w:ascii="宋体" w:hAnsi="宋体"/>
          <w:sz w:val="24"/>
          <w:u w:val="single"/>
        </w:rPr>
        <w:t>　　　　</w:t>
      </w:r>
      <w:r>
        <w:rPr>
          <w:rFonts w:hint="eastAsia" w:ascii="宋体" w:hAnsi="宋体"/>
          <w:sz w:val="24"/>
        </w:rPr>
        <w:t>，这个调度单位既可以是由操作系统</w:t>
      </w:r>
      <w:r>
        <w:rPr>
          <w:rFonts w:hint="eastAsia" w:ascii="宋体" w:hAnsi="宋体"/>
          <w:sz w:val="24"/>
          <w:u w:val="single"/>
        </w:rPr>
        <w:t>　　　　</w:t>
      </w:r>
      <w:r>
        <w:rPr>
          <w:rFonts w:hint="eastAsia" w:ascii="宋体" w:hAnsi="宋体"/>
          <w:sz w:val="24"/>
        </w:rPr>
        <w:t>控制的，也可以是由用户程序控制的。</w:t>
      </w:r>
    </w:p>
    <w:p>
      <w:pPr>
        <w:numPr>
          <w:numId w:val="0"/>
        </w:numPr>
        <w:tabs>
          <w:tab w:val="left" w:pos="2400"/>
          <w:tab w:val="left" w:pos="4155"/>
          <w:tab w:val="left" w:pos="6940"/>
          <w:tab w:val="left" w:pos="7440"/>
          <w:tab w:val="left" w:pos="7634"/>
          <w:tab w:val="left" w:pos="7981"/>
        </w:tabs>
        <w:snapToGrid w:val="0"/>
        <w:ind w:leftChars="0"/>
        <w:rPr>
          <w:rFonts w:hint="eastAsia" w:ascii="宋体" w:hAnsi="宋体"/>
          <w:sz w:val="24"/>
        </w:rPr>
      </w:pPr>
    </w:p>
    <w:p>
      <w:pPr>
        <w:numPr>
          <w:ilvl w:val="0"/>
          <w:numId w:val="1"/>
        </w:numPr>
        <w:tabs>
          <w:tab w:val="left" w:pos="4155"/>
          <w:tab w:val="left" w:pos="7440"/>
        </w:tabs>
        <w:snapToGrid w:val="0"/>
        <w:ind w:left="0" w:leftChars="0"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常用的I/O控制方式有程序直接控制方式、</w:t>
      </w:r>
      <w:r>
        <w:rPr>
          <w:rFonts w:hint="eastAsia" w:ascii="宋体" w:hAnsi="宋体"/>
          <w:sz w:val="24"/>
          <w:u w:val="single"/>
        </w:rPr>
        <w:t>　　　　</w:t>
      </w:r>
      <w:r>
        <w:rPr>
          <w:rFonts w:hint="eastAsia" w:ascii="宋体" w:hAnsi="宋体"/>
          <w:sz w:val="24"/>
        </w:rPr>
        <w:t>、　</w:t>
      </w:r>
      <w:r>
        <w:rPr>
          <w:rFonts w:hint="eastAsia" w:ascii="宋体" w:hAnsi="宋体"/>
          <w:sz w:val="24"/>
          <w:u w:val="single"/>
        </w:rPr>
        <w:t>　　　　</w:t>
      </w:r>
      <w:r>
        <w:rPr>
          <w:rFonts w:hint="eastAsia" w:ascii="宋体" w:hAnsi="宋体"/>
          <w:sz w:val="24"/>
        </w:rPr>
        <w:t>和通道控制方式。</w:t>
      </w:r>
    </w:p>
    <w:p>
      <w:pPr>
        <w:numPr>
          <w:numId w:val="0"/>
        </w:numPr>
        <w:tabs>
          <w:tab w:val="left" w:pos="4155"/>
          <w:tab w:val="left" w:pos="7440"/>
        </w:tabs>
        <w:snapToGrid w:val="0"/>
        <w:ind w:leftChars="0"/>
        <w:rPr>
          <w:rFonts w:hint="eastAsia" w:ascii="宋体" w:hAnsi="宋体"/>
          <w:sz w:val="24"/>
        </w:rPr>
      </w:pPr>
    </w:p>
    <w:p>
      <w:pPr>
        <w:numPr>
          <w:ilvl w:val="0"/>
          <w:numId w:val="1"/>
        </w:numPr>
        <w:tabs>
          <w:tab w:val="left" w:pos="4155"/>
          <w:tab w:val="left" w:pos="7440"/>
        </w:tabs>
        <w:snapToGrid w:val="0"/>
        <w:ind w:left="0" w:leftChars="0"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磁盘上文件的物理组织结构可为连续文件、</w:t>
      </w:r>
      <w:r>
        <w:rPr>
          <w:rFonts w:hint="eastAsia" w:ascii="宋体" w:hAnsi="宋体"/>
          <w:sz w:val="24"/>
          <w:u w:val="single"/>
        </w:rPr>
        <w:t>　　　　</w:t>
      </w:r>
      <w:r>
        <w:rPr>
          <w:rFonts w:hint="eastAsia" w:ascii="宋体" w:hAnsi="宋体"/>
          <w:sz w:val="24"/>
        </w:rPr>
        <w:t>文件、和</w:t>
      </w:r>
      <w:r>
        <w:rPr>
          <w:rFonts w:hint="eastAsia" w:ascii="宋体" w:hAnsi="宋体"/>
          <w:sz w:val="24"/>
          <w:u w:val="single"/>
        </w:rPr>
        <w:t>　　　　</w:t>
      </w:r>
      <w:r>
        <w:rPr>
          <w:rFonts w:hint="eastAsia" w:ascii="宋体" w:hAnsi="宋体"/>
          <w:sz w:val="24"/>
        </w:rPr>
        <w:t>文件。</w:t>
      </w:r>
    </w:p>
    <w:p>
      <w:pPr>
        <w:numPr>
          <w:numId w:val="0"/>
        </w:numPr>
        <w:tabs>
          <w:tab w:val="left" w:pos="4155"/>
          <w:tab w:val="left" w:pos="7440"/>
        </w:tabs>
        <w:snapToGrid w:val="0"/>
        <w:ind w:leftChars="0"/>
        <w:rPr>
          <w:rFonts w:hint="eastAsia" w:ascii="宋体" w:hAnsi="宋体"/>
          <w:sz w:val="24"/>
        </w:rPr>
      </w:pPr>
    </w:p>
    <w:p>
      <w:pPr>
        <w:numPr>
          <w:ilvl w:val="0"/>
          <w:numId w:val="1"/>
        </w:numPr>
        <w:tabs>
          <w:tab w:val="left" w:pos="4155"/>
          <w:tab w:val="left" w:pos="7440"/>
        </w:tabs>
        <w:snapToGrid w:val="0"/>
        <w:ind w:left="0" w:leftChars="0"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SPOOLING技术把</w:t>
      </w:r>
      <w:r>
        <w:rPr>
          <w:rFonts w:hint="eastAsia" w:ascii="宋体" w:hAnsi="宋体"/>
          <w:sz w:val="24"/>
          <w:u w:val="single"/>
        </w:rPr>
        <w:t>　　　　</w:t>
      </w:r>
      <w:r>
        <w:rPr>
          <w:rFonts w:hint="eastAsia" w:ascii="宋体" w:hAnsi="宋体"/>
          <w:sz w:val="24"/>
        </w:rPr>
        <w:t>设备变成若干用户</w:t>
      </w:r>
      <w:r>
        <w:rPr>
          <w:rFonts w:hint="eastAsia" w:ascii="宋体" w:hAnsi="宋体"/>
          <w:sz w:val="24"/>
          <w:u w:val="single"/>
        </w:rPr>
        <w:t>　　　　</w:t>
      </w:r>
      <w:r>
        <w:rPr>
          <w:rFonts w:hint="eastAsia" w:ascii="宋体" w:hAnsi="宋体"/>
          <w:sz w:val="24"/>
        </w:rPr>
        <w:t xml:space="preserve">的设备。  </w:t>
      </w:r>
    </w:p>
    <w:p>
      <w:pPr>
        <w:numPr>
          <w:numId w:val="0"/>
        </w:numPr>
        <w:tabs>
          <w:tab w:val="left" w:pos="4155"/>
          <w:tab w:val="left" w:pos="7440"/>
        </w:tabs>
        <w:snapToGrid w:val="0"/>
        <w:ind w:leftChars="0"/>
        <w:rPr>
          <w:rFonts w:hint="eastAsia" w:ascii="宋体" w:hAnsi="宋体"/>
          <w:sz w:val="24"/>
        </w:rPr>
      </w:pPr>
    </w:p>
    <w:p>
      <w:pPr>
        <w:numPr>
          <w:ilvl w:val="0"/>
          <w:numId w:val="1"/>
        </w:numPr>
        <w:tabs>
          <w:tab w:val="left" w:pos="4155"/>
          <w:tab w:val="left" w:pos="7440"/>
        </w:tabs>
        <w:snapToGrid w:val="0"/>
        <w:ind w:left="0" w:leftChars="0"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死锁产生的必要条件有四个，即互斥条件、</w:t>
      </w:r>
      <w:r>
        <w:rPr>
          <w:rFonts w:hint="eastAsia" w:ascii="宋体" w:hAnsi="宋体"/>
          <w:sz w:val="24"/>
          <w:u w:val="single"/>
        </w:rPr>
        <w:t>　　　　</w:t>
      </w:r>
      <w:r>
        <w:rPr>
          <w:rFonts w:hint="eastAsia" w:ascii="宋体" w:hAnsi="宋体"/>
          <w:sz w:val="24"/>
        </w:rPr>
        <w:t>、</w:t>
      </w:r>
      <w:r>
        <w:rPr>
          <w:rFonts w:hint="eastAsia" w:ascii="宋体" w:hAnsi="宋体"/>
          <w:sz w:val="24"/>
          <w:u w:val="single"/>
        </w:rPr>
        <w:t>　　　　</w:t>
      </w:r>
      <w:r>
        <w:rPr>
          <w:rFonts w:hint="eastAsia" w:ascii="宋体" w:hAnsi="宋体"/>
          <w:sz w:val="24"/>
        </w:rPr>
        <w:t>和请求和保持条件。</w:t>
      </w:r>
    </w:p>
    <w:p>
      <w:pPr>
        <w:numPr>
          <w:numId w:val="0"/>
        </w:numPr>
        <w:tabs>
          <w:tab w:val="left" w:pos="4155"/>
          <w:tab w:val="left" w:pos="7440"/>
        </w:tabs>
        <w:snapToGrid w:val="0"/>
        <w:ind w:leftChars="0"/>
        <w:rPr>
          <w:rFonts w:hint="eastAsia" w:ascii="宋体" w:hAnsi="宋体"/>
          <w:sz w:val="24"/>
        </w:rPr>
      </w:pPr>
    </w:p>
    <w:p>
      <w:pPr>
        <w:tabs>
          <w:tab w:val="left" w:pos="4155"/>
          <w:tab w:val="left" w:pos="7440"/>
        </w:tabs>
        <w:snapToGrid w:val="0"/>
        <w:rPr>
          <w:rFonts w:hint="eastAsia" w:ascii="宋体" w:hAnsi="宋体"/>
          <w:sz w:val="24"/>
        </w:rPr>
      </w:pPr>
    </w:p>
    <w:p>
      <w:pPr>
        <w:tabs>
          <w:tab w:val="left" w:pos="4155"/>
        </w:tabs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二、判断题</w:t>
      </w:r>
      <w:r>
        <w:rPr>
          <w:rFonts w:ascii="宋体" w:hAnsi="宋体"/>
          <w:b/>
          <w:sz w:val="24"/>
        </w:rPr>
        <w:t>(</w:t>
      </w:r>
      <w:r>
        <w:rPr>
          <w:rFonts w:hint="eastAsia" w:ascii="宋体" w:hAnsi="宋体"/>
          <w:bCs/>
          <w:sz w:val="24"/>
        </w:rPr>
        <w:t>正确的在括号中打“√”，错误的打“×”，</w:t>
      </w:r>
      <w:r>
        <w:rPr>
          <w:rFonts w:hint="eastAsia" w:ascii="宋体" w:hAnsi="宋体"/>
          <w:sz w:val="24"/>
        </w:rPr>
        <w:t>每题1分，共1</w:t>
      </w:r>
      <w:r>
        <w:rPr>
          <w:rFonts w:ascii="宋体" w:hAnsi="宋体"/>
          <w:sz w:val="24"/>
        </w:rPr>
        <w:t>0</w:t>
      </w:r>
      <w:r>
        <w:rPr>
          <w:rFonts w:hint="eastAsia" w:ascii="宋体" w:hAnsi="宋体"/>
          <w:sz w:val="24"/>
        </w:rPr>
        <w:t>分</w:t>
      </w:r>
      <w:r>
        <w:rPr>
          <w:rFonts w:ascii="宋体" w:hAnsi="宋体"/>
          <w:sz w:val="24"/>
        </w:rPr>
        <w:t>)</w:t>
      </w:r>
    </w:p>
    <w:p>
      <w:pPr>
        <w:spacing w:line="36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、（　）碎片是指内存中不允许使用的空闲区。</w:t>
      </w:r>
    </w:p>
    <w:p>
      <w:pPr>
        <w:spacing w:line="36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、（　）抖动是由于缺页调度算法的某些缺陷而引起的。</w:t>
      </w:r>
    </w:p>
    <w:p>
      <w:pPr>
        <w:spacing w:line="36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、（　）相对分区式管理，页式存储管理更容易产生碎片。</w:t>
      </w:r>
    </w:p>
    <w:p>
      <w:pPr>
        <w:spacing w:line="36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、（　）在段页式存储管理中，每个页都对应一个段表。</w:t>
      </w:r>
    </w:p>
    <w:p>
      <w:pPr>
        <w:spacing w:line="36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、（　）若系统处于不安全状态，则一定会产生死锁。</w:t>
      </w:r>
    </w:p>
    <w:p>
      <w:pPr>
        <w:spacing w:line="36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6</w:t>
      </w:r>
      <w:r>
        <w:rPr>
          <w:rFonts w:hint="eastAsia" w:ascii="宋体" w:hAnsi="宋体"/>
          <w:sz w:val="24"/>
        </w:rPr>
        <w:t>、（　）就绪队列只包含用户进程。</w:t>
      </w:r>
    </w:p>
    <w:p>
      <w:pPr>
        <w:spacing w:line="36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7、（　）通道程序存放在通道中。</w:t>
      </w:r>
    </w:p>
    <w:p>
      <w:pPr>
        <w:spacing w:line="36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8</w:t>
      </w:r>
      <w:r>
        <w:rPr>
          <w:rFonts w:hint="eastAsia" w:ascii="宋体" w:hAnsi="宋体"/>
          <w:sz w:val="24"/>
        </w:rPr>
        <w:t>、（　）物理文件是指文件在内部存储器上的实际存放形式。</w:t>
      </w:r>
    </w:p>
    <w:p>
      <w:pPr>
        <w:spacing w:line="36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9</w:t>
      </w:r>
      <w:r>
        <w:rPr>
          <w:rFonts w:hint="eastAsia" w:ascii="宋体" w:hAnsi="宋体"/>
          <w:sz w:val="24"/>
        </w:rPr>
        <w:t>、（　）有时为了管理和使用方便，设备也可以看作是一类特殊的文件。</w:t>
      </w:r>
    </w:p>
    <w:p>
      <w:pPr>
        <w:spacing w:line="36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10</w:t>
      </w:r>
      <w:r>
        <w:rPr>
          <w:rFonts w:hint="eastAsia" w:ascii="宋体" w:hAnsi="宋体"/>
          <w:sz w:val="24"/>
        </w:rPr>
        <w:t>、（　）中断向量表包含中断程序入口地址。</w:t>
      </w:r>
    </w:p>
    <w:p>
      <w:pPr>
        <w:spacing w:line="360" w:lineRule="exact"/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/>
          <w:b/>
        </w:rPr>
        <w:t>三、（10分）</w:t>
      </w:r>
      <w:r>
        <w:rPr>
          <w:rFonts w:hint="eastAsia" w:ascii="宋体" w:hAnsi="宋体"/>
          <w:sz w:val="24"/>
        </w:rPr>
        <w:t>某计算机内存按字节编址，逻辑地址和物理地址都是32位，若采用一级页表分页管理方案，逻辑地址结构中，页号占20位，页表项占4B，则</w:t>
      </w:r>
    </w:p>
    <w:p>
      <w:pPr>
        <w:tabs>
          <w:tab w:val="left" w:pos="4155"/>
          <w:tab w:val="left" w:pos="7440"/>
        </w:tabs>
        <w:ind w:firstLine="360" w:firstLineChars="1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(1)该计算机的页大小为多少KB？一个页表最大占多少字节？</w:t>
      </w:r>
    </w:p>
    <w:p>
      <w:pPr>
        <w:tabs>
          <w:tab w:val="left" w:pos="4155"/>
          <w:tab w:val="left" w:pos="7440"/>
        </w:tabs>
        <w:ind w:firstLine="360" w:firstLineChars="1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（2</w:t>
      </w:r>
      <w:r>
        <w:rPr>
          <w:rFonts w:ascii="宋体" w:hAnsi="宋体"/>
          <w:sz w:val="24"/>
        </w:rPr>
        <w:t>）</w:t>
      </w:r>
      <w:r>
        <w:rPr>
          <w:rFonts w:hint="eastAsia" w:ascii="宋体" w:hAnsi="宋体"/>
          <w:sz w:val="24"/>
        </w:rPr>
        <w:t>假设某一进程代码段的逻辑地址1002的指令被存放在内存的2号页块中，则该逻辑地址对应的物理地址是多少？</w:t>
      </w:r>
    </w:p>
    <w:p>
      <w:pPr>
        <w:tabs>
          <w:tab w:val="left" w:pos="4155"/>
          <w:tab w:val="left" w:pos="7440"/>
        </w:tabs>
        <w:ind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（3）假设该进程的长度为9k，采用静态页式分配内存，则为该进程分配多少个页面块？是否存在页内碎片？</w:t>
      </w:r>
    </w:p>
    <w:p>
      <w:pPr>
        <w:spacing w:line="300" w:lineRule="exact"/>
        <w:rPr>
          <w:sz w:val="28"/>
        </w:rPr>
      </w:pPr>
    </w:p>
    <w:p>
      <w:pPr>
        <w:spacing w:line="300" w:lineRule="exact"/>
        <w:rPr>
          <w:sz w:val="28"/>
        </w:rPr>
      </w:pPr>
    </w:p>
    <w:p>
      <w:pPr>
        <w:spacing w:line="300" w:lineRule="exact"/>
        <w:rPr>
          <w:sz w:val="28"/>
        </w:rPr>
      </w:pPr>
    </w:p>
    <w:p>
      <w:pPr>
        <w:spacing w:line="300" w:lineRule="exact"/>
        <w:rPr>
          <w:sz w:val="28"/>
        </w:rPr>
      </w:pPr>
    </w:p>
    <w:p>
      <w:pPr>
        <w:spacing w:line="300" w:lineRule="exact"/>
        <w:rPr>
          <w:sz w:val="28"/>
        </w:rPr>
      </w:pPr>
    </w:p>
    <w:p>
      <w:pPr>
        <w:spacing w:line="300" w:lineRule="exact"/>
        <w:rPr>
          <w:sz w:val="28"/>
        </w:rPr>
      </w:pPr>
    </w:p>
    <w:p>
      <w:pPr>
        <w:spacing w:line="300" w:lineRule="exact"/>
        <w:rPr>
          <w:sz w:val="28"/>
        </w:rPr>
      </w:pPr>
    </w:p>
    <w:p>
      <w:pPr>
        <w:spacing w:line="300" w:lineRule="exact"/>
        <w:rPr>
          <w:sz w:val="28"/>
        </w:rPr>
      </w:pPr>
    </w:p>
    <w:p>
      <w:pPr>
        <w:spacing w:line="300" w:lineRule="exact"/>
        <w:rPr>
          <w:sz w:val="28"/>
        </w:rPr>
      </w:pPr>
    </w:p>
    <w:p>
      <w:pPr>
        <w:spacing w:line="300" w:lineRule="exact"/>
        <w:rPr>
          <w:sz w:val="28"/>
        </w:rPr>
      </w:pPr>
    </w:p>
    <w:p>
      <w:pPr>
        <w:spacing w:line="300" w:lineRule="exact"/>
        <w:rPr>
          <w:sz w:val="28"/>
        </w:rPr>
      </w:pPr>
    </w:p>
    <w:p>
      <w:pPr>
        <w:spacing w:line="300" w:lineRule="exact"/>
        <w:rPr>
          <w:sz w:val="28"/>
        </w:rPr>
      </w:pPr>
    </w:p>
    <w:p>
      <w:pPr>
        <w:spacing w:line="300" w:lineRule="exact"/>
        <w:rPr>
          <w:sz w:val="28"/>
        </w:rPr>
      </w:pPr>
    </w:p>
    <w:p>
      <w:pPr>
        <w:tabs>
          <w:tab w:val="left" w:pos="4155"/>
          <w:tab w:val="left" w:pos="7440"/>
        </w:tabs>
        <w:snapToGrid w:val="0"/>
        <w:spacing w:line="360" w:lineRule="exact"/>
        <w:rPr>
          <w:sz w:val="24"/>
        </w:rPr>
      </w:pPr>
      <w:r>
        <w:rPr>
          <w:rFonts w:hint="eastAsia"/>
          <w:b/>
          <w:sz w:val="24"/>
        </w:rPr>
        <w:t>四、</w:t>
      </w:r>
      <w:r>
        <w:rPr>
          <w:rFonts w:hint="eastAsia"/>
          <w:sz w:val="24"/>
        </w:rPr>
        <w:t>（</w:t>
      </w:r>
      <w:r>
        <w:rPr>
          <w:sz w:val="24"/>
        </w:rPr>
        <w:t>12</w:t>
      </w:r>
      <w:r>
        <w:rPr>
          <w:rFonts w:hint="eastAsia"/>
          <w:sz w:val="24"/>
        </w:rPr>
        <w:t>分）在单道程序环境下，假设有四道作业，它们的提交时刻和运行行时间由下表给出。</w:t>
      </w:r>
    </w:p>
    <w:p>
      <w:pPr>
        <w:tabs>
          <w:tab w:val="left" w:pos="4155"/>
          <w:tab w:val="left" w:pos="7440"/>
        </w:tabs>
        <w:snapToGrid w:val="0"/>
        <w:spacing w:line="360" w:lineRule="exact"/>
        <w:ind w:firstLine="570"/>
        <w:rPr>
          <w:sz w:val="24"/>
        </w:rPr>
      </w:pPr>
      <w:r>
        <w:rPr>
          <w:rFonts w:hint="eastAsia"/>
          <w:sz w:val="24"/>
        </w:rPr>
        <w:t>对于这四道作业，采用先来先服务和最短作业优先调度算法哪一个更合适，为什么？(给出计算过程和结果说明理由)</w:t>
      </w:r>
    </w:p>
    <w:p>
      <w:pPr>
        <w:tabs>
          <w:tab w:val="left" w:pos="4155"/>
          <w:tab w:val="left" w:pos="7440"/>
        </w:tabs>
        <w:snapToGrid w:val="0"/>
        <w:ind w:firstLine="570"/>
        <w:rPr>
          <w:sz w:val="24"/>
        </w:rPr>
      </w:pPr>
      <w:r>
        <w:rPr>
          <w:sz w:val="24"/>
        </w:rPr>
        <w:t xml:space="preserve"> 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1975"/>
        <w:gridCol w:w="2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1135" w:type="dxa"/>
          </w:tcPr>
          <w:p>
            <w:pPr>
              <w:tabs>
                <w:tab w:val="left" w:pos="4155"/>
                <w:tab w:val="left" w:pos="744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作业号</w:t>
            </w:r>
          </w:p>
        </w:tc>
        <w:tc>
          <w:tcPr>
            <w:tcW w:w="1975" w:type="dxa"/>
          </w:tcPr>
          <w:p>
            <w:pPr>
              <w:tabs>
                <w:tab w:val="left" w:pos="4155"/>
                <w:tab w:val="left" w:pos="744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提交时刻</w:t>
            </w:r>
          </w:p>
        </w:tc>
        <w:tc>
          <w:tcPr>
            <w:tcW w:w="2381" w:type="dxa"/>
          </w:tcPr>
          <w:p>
            <w:pPr>
              <w:tabs>
                <w:tab w:val="left" w:pos="4155"/>
                <w:tab w:val="left" w:pos="744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运行时间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1135" w:type="dxa"/>
          </w:tcPr>
          <w:p>
            <w:pPr>
              <w:tabs>
                <w:tab w:val="left" w:pos="4155"/>
                <w:tab w:val="left" w:pos="744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975" w:type="dxa"/>
          </w:tcPr>
          <w:p>
            <w:pPr>
              <w:tabs>
                <w:tab w:val="left" w:pos="4155"/>
                <w:tab w:val="left" w:pos="744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10.00</w:t>
            </w:r>
          </w:p>
        </w:tc>
        <w:tc>
          <w:tcPr>
            <w:tcW w:w="2381" w:type="dxa"/>
          </w:tcPr>
          <w:p>
            <w:pPr>
              <w:tabs>
                <w:tab w:val="left" w:pos="4155"/>
                <w:tab w:val="left" w:pos="744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1135" w:type="dxa"/>
          </w:tcPr>
          <w:p>
            <w:pPr>
              <w:tabs>
                <w:tab w:val="left" w:pos="4155"/>
                <w:tab w:val="left" w:pos="744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975" w:type="dxa"/>
          </w:tcPr>
          <w:p>
            <w:pPr>
              <w:tabs>
                <w:tab w:val="left" w:pos="4155"/>
                <w:tab w:val="left" w:pos="744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10.50</w:t>
            </w:r>
          </w:p>
        </w:tc>
        <w:tc>
          <w:tcPr>
            <w:tcW w:w="2381" w:type="dxa"/>
          </w:tcPr>
          <w:p>
            <w:pPr>
              <w:tabs>
                <w:tab w:val="left" w:pos="4155"/>
                <w:tab w:val="left" w:pos="744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1135" w:type="dxa"/>
          </w:tcPr>
          <w:p>
            <w:pPr>
              <w:tabs>
                <w:tab w:val="left" w:pos="4155"/>
                <w:tab w:val="left" w:pos="744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975" w:type="dxa"/>
          </w:tcPr>
          <w:p>
            <w:pPr>
              <w:tabs>
                <w:tab w:val="left" w:pos="4155"/>
                <w:tab w:val="left" w:pos="744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11.00</w:t>
            </w:r>
          </w:p>
        </w:tc>
        <w:tc>
          <w:tcPr>
            <w:tcW w:w="2381" w:type="dxa"/>
          </w:tcPr>
          <w:p>
            <w:pPr>
              <w:tabs>
                <w:tab w:val="left" w:pos="4155"/>
                <w:tab w:val="left" w:pos="744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135" w:type="dxa"/>
          </w:tcPr>
          <w:p>
            <w:pPr>
              <w:tabs>
                <w:tab w:val="left" w:pos="4155"/>
                <w:tab w:val="left" w:pos="744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975" w:type="dxa"/>
          </w:tcPr>
          <w:p>
            <w:pPr>
              <w:tabs>
                <w:tab w:val="left" w:pos="4155"/>
                <w:tab w:val="left" w:pos="744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11.50</w:t>
            </w:r>
          </w:p>
        </w:tc>
        <w:tc>
          <w:tcPr>
            <w:tcW w:w="2381" w:type="dxa"/>
          </w:tcPr>
          <w:p>
            <w:pPr>
              <w:tabs>
                <w:tab w:val="left" w:pos="4155"/>
                <w:tab w:val="left" w:pos="744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0.3</w:t>
            </w:r>
          </w:p>
        </w:tc>
      </w:tr>
    </w:tbl>
    <w:p/>
    <w:p/>
    <w:p/>
    <w:p/>
    <w:p/>
    <w:p/>
    <w:p/>
    <w:p/>
    <w:p/>
    <w:p/>
    <w:p/>
    <w:p/>
    <w:p>
      <w:pPr>
        <w:rPr>
          <w:sz w:val="24"/>
        </w:rPr>
      </w:pPr>
      <w:r>
        <w:rPr>
          <w:rFonts w:hint="eastAsia"/>
          <w:b/>
          <w:sz w:val="24"/>
        </w:rPr>
        <w:t>五、（</w:t>
      </w:r>
      <w:r>
        <w:rPr>
          <w:b/>
          <w:sz w:val="24"/>
        </w:rPr>
        <w:t>8</w:t>
      </w:r>
      <w:r>
        <w:rPr>
          <w:rFonts w:hint="eastAsia"/>
          <w:b/>
          <w:sz w:val="24"/>
        </w:rPr>
        <w:t>分）</w:t>
      </w:r>
      <w:r>
        <w:rPr>
          <w:rFonts w:hint="eastAsia"/>
          <w:sz w:val="24"/>
        </w:rPr>
        <w:t>设某计算机的外存数据块为1KB，文件目录占用64B。 　　</w:t>
      </w:r>
    </w:p>
    <w:p>
      <w:pPr>
        <w:rPr>
          <w:sz w:val="24"/>
        </w:rPr>
      </w:pPr>
      <w:r>
        <w:rPr>
          <w:rFonts w:hint="eastAsia"/>
          <w:sz w:val="24"/>
        </w:rPr>
        <w:t>　　（1）若某目录文件有640个文件，该目录文件占用多少个数据块？则平均查找一个文件需要启动磁盘多少次？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（2）若其中一个件的大小为1Mb，若采用链接分配方式为此文件分配外存空间，则为此文件分配多少个数据块？若最后读取的逻辑块为500号块，则读取逻辑块200号需要启动磁盘多少次？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（3）若采用索引方式分配文件，在文件目录地址项中有10个直接块，1个一级索引块，地址项占4B，则可表示的单个文件最大为多少KB?</w:t>
      </w:r>
    </w:p>
    <w:p/>
    <w:p/>
    <w:p/>
    <w:p/>
    <w:p/>
    <w:p/>
    <w:p/>
    <w:p/>
    <w:p/>
    <w:p/>
    <w:p/>
    <w:p/>
    <w:p/>
    <w:p>
      <w:r>
        <w:rPr>
          <w:rFonts w:hint="eastAsia"/>
          <w:b/>
          <w:sz w:val="24"/>
        </w:rPr>
        <w:t>六、（10分）</w:t>
      </w:r>
      <w:r>
        <w:rPr>
          <w:rFonts w:hint="eastAsia"/>
          <w:sz w:val="24"/>
        </w:rPr>
        <w:t>桌上有一空盘，只允许存放一只水果，爸爸多次向盘中放苹果，妈妈多次向盘中放桔子。儿子专等吃盘中的桔子，女儿专等吃盘中的苹果。请用P、V原语实现爸爸、妈妈、女儿、儿子四个并发进程的同步关系。要求：给出信号量的初值及含义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tabs>
          <w:tab w:val="left" w:pos="4155"/>
          <w:tab w:val="left" w:pos="7440"/>
        </w:tabs>
        <w:snapToGrid w:val="0"/>
        <w:rPr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七</w:t>
      </w:r>
      <w:r>
        <w:rPr>
          <w:rFonts w:hint="eastAsia" w:ascii="宋体" w:hAnsi="宋体"/>
          <w:b/>
          <w:sz w:val="28"/>
          <w:szCs w:val="28"/>
        </w:rPr>
        <w:t>、</w:t>
      </w:r>
      <w:r>
        <w:rPr>
          <w:rFonts w:hint="eastAsia" w:ascii="宋体"/>
          <w:b/>
          <w:sz w:val="28"/>
          <w:szCs w:val="28"/>
        </w:rPr>
        <w:t>（</w:t>
      </w:r>
      <w:r>
        <w:rPr>
          <w:rFonts w:ascii="宋体"/>
          <w:b/>
          <w:sz w:val="24"/>
        </w:rPr>
        <w:t>15</w:t>
      </w:r>
      <w:r>
        <w:rPr>
          <w:rFonts w:hint="eastAsia" w:ascii="宋体"/>
          <w:b/>
          <w:sz w:val="24"/>
        </w:rPr>
        <w:t>分</w:t>
      </w:r>
      <w:r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假定系统中有五个进程｛P1，P2，P3，P4，P5｝和四类资源，在T0时刻出现下述资源分配情况：</w:t>
      </w:r>
    </w:p>
    <w:p>
      <w:pPr>
        <w:tabs>
          <w:tab w:val="left" w:pos="4155"/>
          <w:tab w:val="left" w:pos="7440"/>
        </w:tabs>
        <w:snapToGrid w:val="0"/>
        <w:rPr>
          <w:rFonts w:hint="eastAsia"/>
          <w:sz w:val="28"/>
          <w:szCs w:val="28"/>
        </w:rPr>
      </w:pPr>
    </w:p>
    <w:p>
      <w:pPr>
        <w:tabs>
          <w:tab w:val="left" w:pos="4155"/>
          <w:tab w:val="left" w:pos="7440"/>
        </w:tabs>
        <w:snapToGrid w:val="0"/>
        <w:ind w:firstLine="1200" w:firstLineChars="500"/>
        <w:rPr>
          <w:sz w:val="24"/>
        </w:rPr>
      </w:pPr>
      <m:oMath>
        <m:r>
          <m:rPr/>
          <w:rPr>
            <w:rFonts w:ascii="Cambria Math"/>
            <w:sz w:val="24"/>
          </w:rPr>
          <m:t>A=(1,5,2,1)</m:t>
        </m:r>
      </m:oMath>
      <w:r>
        <w:rPr>
          <w:rFonts w:hint="eastAsia"/>
          <w:sz w:val="24"/>
        </w:rPr>
        <w:t>　　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/>
                <w:sz w:val="24"/>
              </w:rPr>
              <m:t>U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/>
                <w:sz w:val="24"/>
              </w:rPr>
              <m:t>5×4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asci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m:rPr/>
                    <w:rPr>
                      <w:rFonts w:ascii="Cambria Math"/>
                      <w:sz w:val="24"/>
                    </w:rPr>
                    <m:t>0011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/>
                      <w:sz w:val="24"/>
                    </w:rPr>
                    <m:t>1000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/>
                      <w:sz w:val="24"/>
                    </w:rPr>
                    <m:t>1354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/>
                      <w:sz w:val="24"/>
                    </w:rPr>
                    <m:t>0632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/>
                      <w:sz w:val="24"/>
                    </w:rPr>
                    <m:t>0014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　　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/>
                <w:sz w:val="24"/>
              </w:rPr>
              <m:t>N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/>
                <w:sz w:val="24"/>
              </w:rPr>
              <m:t>5×4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asci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m:rPr/>
                    <w:rPr>
                      <w:rFonts w:ascii="Cambria Math"/>
                      <w:sz w:val="24"/>
                    </w:rPr>
                    <m:t>0000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/>
                      <w:sz w:val="24"/>
                    </w:rPr>
                    <m:t>0750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/>
                      <w:sz w:val="24"/>
                    </w:rPr>
                    <m:t>1002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/>
                      <w:sz w:val="24"/>
                    </w:rPr>
                    <m:t>0020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/>
                      <w:sz w:val="24"/>
                    </w:rPr>
                    <m:t>0642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</w:p>
    <w:p>
      <w:pPr>
        <w:tabs>
          <w:tab w:val="left" w:pos="4155"/>
          <w:tab w:val="left" w:pos="7440"/>
        </w:tabs>
        <w:snapToGrid w:val="0"/>
        <w:rPr>
          <w:sz w:val="28"/>
          <w:szCs w:val="28"/>
        </w:rPr>
      </w:pPr>
    </w:p>
    <w:p>
      <w:pPr>
        <w:tabs>
          <w:tab w:val="left" w:pos="4155"/>
          <w:tab w:val="left" w:pos="7440"/>
        </w:tabs>
        <w:snapToGrid w:val="0"/>
        <w:ind w:firstLine="480" w:firstLineChars="200"/>
        <w:rPr>
          <w:sz w:val="24"/>
        </w:rPr>
      </w:pPr>
      <w:r>
        <w:rPr>
          <w:rFonts w:hint="eastAsia"/>
          <w:sz w:val="24"/>
        </w:rPr>
        <w:t>其中，A表示可用资源向量，U表示资源占用矩阵，N表示剩余需求矩阵。试问：如果进程P5提出资源请求（0，3，2，0），系统能否将资源分配给它？为什么？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napToGrid w:val="0"/>
        <w:rPr>
          <w:rFonts w:ascii="ˎ̥" w:hAnsi="ˎ̥"/>
          <w:color w:val="222222"/>
          <w:sz w:val="24"/>
        </w:rPr>
      </w:pPr>
      <w:r>
        <w:rPr>
          <w:rFonts w:hint="eastAsia" w:ascii="ˎ̥" w:hAnsi="ˎ̥"/>
          <w:b/>
          <w:color w:val="222222"/>
          <w:sz w:val="24"/>
        </w:rPr>
        <w:t>八、（</w:t>
      </w:r>
      <w:r>
        <w:rPr>
          <w:rFonts w:ascii="ˎ̥" w:hAnsi="ˎ̥"/>
          <w:b/>
          <w:color w:val="222222"/>
          <w:sz w:val="24"/>
        </w:rPr>
        <w:t>15</w:t>
      </w:r>
      <w:r>
        <w:rPr>
          <w:rFonts w:hint="eastAsia" w:ascii="ˎ̥" w:hAnsi="ˎ̥"/>
          <w:b/>
          <w:color w:val="222222"/>
          <w:sz w:val="24"/>
        </w:rPr>
        <w:t>分）</w:t>
      </w:r>
      <w:r>
        <w:rPr>
          <w:rFonts w:hint="eastAsia" w:ascii="ˎ̥" w:hAnsi="ˎ̥"/>
          <w:color w:val="222222"/>
          <w:sz w:val="24"/>
        </w:rPr>
        <w:t>假设系统给某一进程固定分配3个内存块。该进程在某一段时间内的访页的顺序是</w:t>
      </w:r>
    </w:p>
    <w:p>
      <w:pPr>
        <w:snapToGrid w:val="0"/>
        <w:ind w:firstLine="960" w:firstLineChars="400"/>
        <w:rPr>
          <w:rFonts w:ascii="ˎ̥" w:hAnsi="ˎ̥"/>
          <w:color w:val="222222"/>
          <w:sz w:val="24"/>
        </w:rPr>
      </w:pPr>
      <w:r>
        <w:rPr>
          <w:rFonts w:hint="eastAsia" w:ascii="ˎ̥" w:hAnsi="ˎ̥"/>
          <w:color w:val="222222"/>
          <w:sz w:val="24"/>
        </w:rPr>
        <w:t>2， 3， 2， 1， 5， 2， 4， 5， 3， 2， 5， 2。</w:t>
      </w:r>
    </w:p>
    <w:p>
      <w:pPr>
        <w:snapToGrid w:val="0"/>
        <w:ind w:firstLine="720" w:firstLineChars="300"/>
        <w:rPr>
          <w:rFonts w:hint="eastAsia" w:ascii="ˎ̥" w:hAnsi="ˎ̥"/>
          <w:color w:val="222222"/>
          <w:sz w:val="24"/>
        </w:rPr>
      </w:pPr>
      <w:r>
        <w:rPr>
          <w:rFonts w:hint="eastAsia" w:ascii="ˎ̥" w:hAnsi="ˎ̥"/>
          <w:color w:val="222222"/>
          <w:sz w:val="24"/>
        </w:rPr>
        <w:t>请分别给出LRU、简单CLOCK（访问已在内存的页，指针不会移动）页面置换的过程，标出各自的缺页中断。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6E9EE1"/>
    <w:multiLevelType w:val="singleLevel"/>
    <w:tmpl w:val="836E9EE1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Y4MzQ5NWZjZGUwMmM3N2IyYzYwNzg1YWI3MmVhMDQifQ=="/>
  </w:docVars>
  <w:rsids>
    <w:rsidRoot w:val="0013116A"/>
    <w:rsid w:val="00037D8D"/>
    <w:rsid w:val="000B4484"/>
    <w:rsid w:val="000F11BD"/>
    <w:rsid w:val="0013116A"/>
    <w:rsid w:val="00237B47"/>
    <w:rsid w:val="003621F0"/>
    <w:rsid w:val="00414819"/>
    <w:rsid w:val="00453435"/>
    <w:rsid w:val="00605D6E"/>
    <w:rsid w:val="00665772"/>
    <w:rsid w:val="006D72DB"/>
    <w:rsid w:val="006E35F5"/>
    <w:rsid w:val="007A424F"/>
    <w:rsid w:val="00913EED"/>
    <w:rsid w:val="00985D4F"/>
    <w:rsid w:val="00A256DC"/>
    <w:rsid w:val="00DB1072"/>
    <w:rsid w:val="384F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281</Words>
  <Characters>1604</Characters>
  <Lines>13</Lines>
  <Paragraphs>3</Paragraphs>
  <TotalTime>40</TotalTime>
  <ScaleCrop>false</ScaleCrop>
  <LinksUpToDate>false</LinksUpToDate>
  <CharactersWithSpaces>1882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2023-04-16T23:16:00Z</dcterms:created>
  <dc:creator>Lenovo</dc:creator>
  <cp:lastModifiedBy>严晏来</cp:lastModifiedBy>
  <dcterms:modified xsi:type="dcterms:W3CDTF">2023-11-09T11:34:36Z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D46F2E18EAA249B0B8DD8E46321AB8CC_12</vt:lpwstr>
  </property>
</Properties>
</file>