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4F7" w:rsidRPr="006B24F7" w:rsidRDefault="006B24F7" w:rsidP="006B24F7">
      <w:pPr>
        <w:jc w:val="center"/>
        <w:rPr>
          <w:b/>
          <w:sz w:val="40"/>
          <w:u w:val="single"/>
        </w:rPr>
      </w:pPr>
      <w:r w:rsidRPr="006B24F7">
        <w:rPr>
          <w:b/>
          <w:sz w:val="40"/>
          <w:u w:val="single"/>
        </w:rPr>
        <w:t>Chapter 6: The Transport Layer</w:t>
      </w:r>
    </w:p>
    <w:p w:rsidR="006B24F7" w:rsidRDefault="006B24F7" w:rsidP="006B24F7"/>
    <w:p w:rsidR="006B24F7" w:rsidRDefault="006B24F7" w:rsidP="006B24F7">
      <w:pPr>
        <w:jc w:val="center"/>
      </w:pPr>
      <w:r>
        <w:rPr>
          <w:noProof/>
        </w:rPr>
        <w:drawing>
          <wp:inline distT="0" distB="0" distL="0" distR="0" wp14:anchorId="74031DC3">
            <wp:extent cx="871870" cy="109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356" cy="1097190"/>
                    </a:xfrm>
                    <a:prstGeom prst="rect">
                      <a:avLst/>
                    </a:prstGeom>
                    <a:noFill/>
                  </pic:spPr>
                </pic:pic>
              </a:graphicData>
            </a:graphic>
          </wp:inline>
        </w:drawing>
      </w:r>
    </w:p>
    <w:p w:rsidR="006B24F7" w:rsidRDefault="006B24F7" w:rsidP="006B24F7"/>
    <w:p w:rsidR="006B24F7" w:rsidRPr="006B24F7" w:rsidRDefault="006B24F7" w:rsidP="006B24F7"/>
    <w:p w:rsidR="006B24F7" w:rsidRPr="006B24F7" w:rsidRDefault="006B24F7" w:rsidP="006B24F7">
      <w:r w:rsidRPr="006B24F7">
        <w:rPr>
          <w:b/>
          <w:u w:val="single"/>
        </w:rPr>
        <w:t>Segments:</w:t>
      </w:r>
      <w:r w:rsidRPr="006B24F7">
        <w:t xml:space="preserve"> </w:t>
      </w:r>
      <w:r w:rsidRPr="006B24F7">
        <w:rPr>
          <w:sz w:val="22"/>
        </w:rPr>
        <w:t xml:space="preserve">Transport layer breaks a message (such as a file) into </w:t>
      </w:r>
      <w:r w:rsidRPr="006B24F7">
        <w:rPr>
          <w:sz w:val="22"/>
          <w:u w:val="single"/>
        </w:rPr>
        <w:t>segments</w:t>
      </w:r>
      <w:r w:rsidRPr="006B24F7">
        <w:rPr>
          <w:sz w:val="22"/>
        </w:rPr>
        <w:t xml:space="preserve"> which it sends in packets, which in turn are sent in frames</w:t>
      </w:r>
      <w:r>
        <w:rPr>
          <w:sz w:val="22"/>
        </w:rPr>
        <w:t>.</w:t>
      </w:r>
    </w:p>
    <w:p w:rsidR="006B24F7" w:rsidRDefault="006B24F7" w:rsidP="006B24F7"/>
    <w:p w:rsidR="006B24F7" w:rsidRDefault="006B24F7" w:rsidP="00AE6F16">
      <w:pPr>
        <w:jc w:val="center"/>
      </w:pPr>
      <w:r>
        <w:rPr>
          <w:noProof/>
        </w:rPr>
        <w:drawing>
          <wp:inline distT="0" distB="0" distL="0" distR="0" wp14:anchorId="3ED10AF3" wp14:editId="749DE2BE">
            <wp:extent cx="4944139" cy="1403497"/>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9546" cy="1402193"/>
                    </a:xfrm>
                    <a:prstGeom prst="rect">
                      <a:avLst/>
                    </a:prstGeom>
                    <a:noFill/>
                  </pic:spPr>
                </pic:pic>
              </a:graphicData>
            </a:graphic>
          </wp:inline>
        </w:drawing>
      </w:r>
      <w:r w:rsidRPr="006B24F7">
        <w:t>.</w:t>
      </w:r>
    </w:p>
    <w:p w:rsidR="006B24F7" w:rsidRDefault="006B24F7" w:rsidP="006B24F7">
      <w:r w:rsidRPr="006B24F7">
        <w:t xml:space="preserve">  </w:t>
      </w:r>
    </w:p>
    <w:p w:rsidR="001C0250" w:rsidRPr="001C0250" w:rsidRDefault="006B24F7" w:rsidP="001C0250">
      <w:pPr>
        <w:rPr>
          <w:sz w:val="22"/>
        </w:rPr>
      </w:pPr>
      <w:r w:rsidRPr="001C0250">
        <w:rPr>
          <w:b/>
          <w:u w:val="single"/>
        </w:rPr>
        <w:t>Berkeley sockets:</w:t>
      </w:r>
      <w:r w:rsidR="001C0250" w:rsidRPr="001C0250">
        <w:rPr>
          <w:b/>
          <w:u w:val="single"/>
        </w:rPr>
        <w:t xml:space="preserve"> </w:t>
      </w:r>
      <w:r w:rsidR="001C0250" w:rsidRPr="001C0250">
        <w:rPr>
          <w:sz w:val="22"/>
        </w:rPr>
        <w:t xml:space="preserve">(or </w:t>
      </w:r>
      <w:hyperlink r:id="rId10" w:tooltip="Berkeley Software Distribution" w:history="1">
        <w:r w:rsidR="001C0250" w:rsidRPr="001C0250">
          <w:rPr>
            <w:rStyle w:val="Hyperlink"/>
            <w:bCs/>
            <w:color w:val="auto"/>
            <w:sz w:val="22"/>
            <w:u w:val="none"/>
          </w:rPr>
          <w:t>BSD</w:t>
        </w:r>
      </w:hyperlink>
      <w:r w:rsidR="001C0250" w:rsidRPr="001C0250">
        <w:rPr>
          <w:bCs/>
          <w:sz w:val="22"/>
        </w:rPr>
        <w:t xml:space="preserve"> sockets</w:t>
      </w:r>
      <w:r w:rsidR="001C0250" w:rsidRPr="001C0250">
        <w:rPr>
          <w:sz w:val="22"/>
        </w:rPr>
        <w:t xml:space="preserve">) is a </w:t>
      </w:r>
      <w:hyperlink r:id="rId11" w:tooltip="Library (computing)" w:history="1">
        <w:r w:rsidR="001C0250" w:rsidRPr="001C0250">
          <w:rPr>
            <w:rStyle w:val="Hyperlink"/>
            <w:color w:val="auto"/>
            <w:sz w:val="22"/>
            <w:u w:val="none"/>
          </w:rPr>
          <w:t>computing library</w:t>
        </w:r>
      </w:hyperlink>
      <w:r w:rsidR="001C0250" w:rsidRPr="001C0250">
        <w:rPr>
          <w:sz w:val="22"/>
        </w:rPr>
        <w:t xml:space="preserve"> with an </w:t>
      </w:r>
      <w:hyperlink r:id="rId12" w:tooltip="Application programming interface" w:history="1">
        <w:r w:rsidR="001C0250" w:rsidRPr="001C0250">
          <w:rPr>
            <w:rStyle w:val="Hyperlink"/>
            <w:color w:val="auto"/>
            <w:sz w:val="22"/>
            <w:u w:val="none"/>
          </w:rPr>
          <w:t>application programming interface</w:t>
        </w:r>
      </w:hyperlink>
      <w:r w:rsidR="001C0250" w:rsidRPr="001C0250">
        <w:rPr>
          <w:sz w:val="22"/>
        </w:rPr>
        <w:t xml:space="preserve"> (API) for </w:t>
      </w:r>
      <w:hyperlink r:id="rId13" w:tooltip="Internet socket" w:history="1">
        <w:r w:rsidR="001C0250" w:rsidRPr="001C0250">
          <w:rPr>
            <w:rStyle w:val="Hyperlink"/>
            <w:color w:val="auto"/>
            <w:sz w:val="22"/>
            <w:u w:val="none"/>
          </w:rPr>
          <w:t>internet sockets</w:t>
        </w:r>
      </w:hyperlink>
      <w:r w:rsidR="001C0250" w:rsidRPr="001C0250">
        <w:rPr>
          <w:sz w:val="22"/>
        </w:rPr>
        <w:t xml:space="preserve"> and </w:t>
      </w:r>
      <w:hyperlink r:id="rId14" w:tooltip="Unix domain socket" w:history="1">
        <w:r w:rsidR="001C0250" w:rsidRPr="001C0250">
          <w:rPr>
            <w:rStyle w:val="Hyperlink"/>
            <w:color w:val="auto"/>
            <w:sz w:val="22"/>
            <w:u w:val="none"/>
          </w:rPr>
          <w:t>Unix domain sockets</w:t>
        </w:r>
      </w:hyperlink>
      <w:r w:rsidR="001C0250" w:rsidRPr="001C0250">
        <w:rPr>
          <w:sz w:val="22"/>
        </w:rPr>
        <w:t xml:space="preserve">, used for </w:t>
      </w:r>
      <w:hyperlink r:id="rId15" w:tooltip="Inter-process communication" w:history="1">
        <w:r w:rsidR="001C0250" w:rsidRPr="001C0250">
          <w:rPr>
            <w:rStyle w:val="Hyperlink"/>
            <w:color w:val="auto"/>
            <w:sz w:val="22"/>
            <w:u w:val="none"/>
          </w:rPr>
          <w:t>inter-process communication</w:t>
        </w:r>
      </w:hyperlink>
      <w:r w:rsidR="001C0250" w:rsidRPr="001C0250">
        <w:rPr>
          <w:sz w:val="22"/>
        </w:rPr>
        <w:t xml:space="preserve"> (IPC).</w:t>
      </w:r>
    </w:p>
    <w:p w:rsidR="001C0250" w:rsidRPr="001C0250" w:rsidRDefault="001C0250" w:rsidP="001C0250">
      <w:pPr>
        <w:rPr>
          <w:sz w:val="22"/>
        </w:rPr>
      </w:pPr>
      <w:proofErr w:type="gramStart"/>
      <w:r w:rsidRPr="001C0250">
        <w:rPr>
          <w:sz w:val="22"/>
        </w:rPr>
        <w:t xml:space="preserve">As the API has evolved with little modification from a </w:t>
      </w:r>
      <w:hyperlink r:id="rId16" w:tooltip="De facto standard" w:history="1">
        <w:r w:rsidRPr="001C0250">
          <w:rPr>
            <w:rStyle w:val="Hyperlink"/>
            <w:i/>
            <w:iCs/>
            <w:color w:val="auto"/>
            <w:sz w:val="22"/>
            <w:u w:val="none"/>
          </w:rPr>
          <w:t>de facto</w:t>
        </w:r>
        <w:r w:rsidRPr="001C0250">
          <w:rPr>
            <w:rStyle w:val="Hyperlink"/>
            <w:color w:val="auto"/>
            <w:sz w:val="22"/>
            <w:u w:val="none"/>
          </w:rPr>
          <w:t xml:space="preserve"> standard</w:t>
        </w:r>
      </w:hyperlink>
      <w:r w:rsidRPr="001C0250">
        <w:rPr>
          <w:sz w:val="22"/>
        </w:rPr>
        <w:t xml:space="preserve"> into part of the </w:t>
      </w:r>
      <w:hyperlink r:id="rId17" w:tooltip="POSIX" w:history="1">
        <w:r w:rsidRPr="001C0250">
          <w:rPr>
            <w:rStyle w:val="Hyperlink"/>
            <w:color w:val="auto"/>
            <w:sz w:val="22"/>
            <w:u w:val="none"/>
          </w:rPr>
          <w:t>POSIX</w:t>
        </w:r>
      </w:hyperlink>
      <w:r w:rsidRPr="001C0250">
        <w:rPr>
          <w:sz w:val="22"/>
        </w:rPr>
        <w:t xml:space="preserve"> specification.</w:t>
      </w:r>
      <w:proofErr w:type="gramEnd"/>
      <w:r w:rsidRPr="001C0250">
        <w:rPr>
          <w:sz w:val="22"/>
        </w:rPr>
        <w:t xml:space="preserve"> </w:t>
      </w:r>
      <w:r w:rsidRPr="001C0250">
        <w:rPr>
          <w:bCs/>
          <w:sz w:val="22"/>
        </w:rPr>
        <w:t>POSIX sockets</w:t>
      </w:r>
      <w:r w:rsidRPr="001C0250">
        <w:rPr>
          <w:sz w:val="22"/>
        </w:rPr>
        <w:t xml:space="preserve"> are basically Berkeley sockets.</w:t>
      </w:r>
    </w:p>
    <w:p w:rsidR="006B24F7" w:rsidRDefault="006B24F7" w:rsidP="006B24F7"/>
    <w:p w:rsidR="001C0250" w:rsidRDefault="001C0250" w:rsidP="000006AA">
      <w:pPr>
        <w:jc w:val="center"/>
      </w:pPr>
      <w:r>
        <w:rPr>
          <w:noProof/>
        </w:rPr>
        <w:drawing>
          <wp:inline distT="0" distB="0" distL="0" distR="0" wp14:anchorId="5DE1B3DD" wp14:editId="36BE12C2">
            <wp:extent cx="4497572" cy="191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4271" cy="1911275"/>
                    </a:xfrm>
                    <a:prstGeom prst="rect">
                      <a:avLst/>
                    </a:prstGeom>
                    <a:noFill/>
                  </pic:spPr>
                </pic:pic>
              </a:graphicData>
            </a:graphic>
          </wp:inline>
        </w:drawing>
      </w:r>
    </w:p>
    <w:p w:rsidR="001C0250" w:rsidRDefault="001C0250" w:rsidP="006B24F7">
      <w:pPr>
        <w:rPr>
          <w:b/>
          <w:u w:val="single"/>
        </w:rPr>
      </w:pPr>
    </w:p>
    <w:p w:rsidR="001C0250" w:rsidRDefault="001C0250" w:rsidP="006B24F7">
      <w:pPr>
        <w:rPr>
          <w:b/>
          <w:u w:val="single"/>
        </w:rPr>
      </w:pPr>
    </w:p>
    <w:p w:rsidR="001C0250" w:rsidRDefault="001C0250" w:rsidP="006B24F7">
      <w:pPr>
        <w:rPr>
          <w:b/>
          <w:u w:val="single"/>
        </w:rPr>
      </w:pPr>
      <w:r w:rsidRPr="001C0250">
        <w:rPr>
          <w:b/>
          <w:u w:val="single"/>
        </w:rPr>
        <w:t>B</w:t>
      </w:r>
      <w:r w:rsidR="006B24F7" w:rsidRPr="001C0250">
        <w:rPr>
          <w:b/>
          <w:u w:val="single"/>
        </w:rPr>
        <w:t>e familiar with the Sockets I</w:t>
      </w:r>
      <w:r>
        <w:rPr>
          <w:b/>
          <w:u w:val="single"/>
        </w:rPr>
        <w:t>nterface handout on the BB site:</w:t>
      </w:r>
      <w:r w:rsidR="006B24F7" w:rsidRPr="001C0250">
        <w:rPr>
          <w:b/>
          <w:u w:val="single"/>
        </w:rPr>
        <w:t xml:space="preserve"> </w:t>
      </w:r>
    </w:p>
    <w:p w:rsidR="00BA5EFC" w:rsidRPr="00BA5EFC" w:rsidRDefault="00BA5EFC" w:rsidP="00BA5EFC">
      <w:pPr>
        <w:rPr>
          <w:sz w:val="22"/>
        </w:rPr>
      </w:pPr>
      <w:r w:rsidRPr="002856D4">
        <w:rPr>
          <w:b/>
          <w:u w:val="single"/>
        </w:rPr>
        <w:t>Flow control</w:t>
      </w:r>
      <w:r w:rsidRPr="002856D4">
        <w:t xml:space="preserve"> </w:t>
      </w:r>
      <w:r w:rsidRPr="00BA5EFC">
        <w:rPr>
          <w:sz w:val="22"/>
        </w:rPr>
        <w:t xml:space="preserve">manages buffering at sender/receiver </w:t>
      </w:r>
    </w:p>
    <w:p w:rsidR="000E5713" w:rsidRPr="00BA5EFC" w:rsidRDefault="00BE01FE" w:rsidP="00BA5EFC">
      <w:pPr>
        <w:numPr>
          <w:ilvl w:val="1"/>
          <w:numId w:val="10"/>
        </w:numPr>
        <w:rPr>
          <w:sz w:val="22"/>
        </w:rPr>
      </w:pPr>
      <w:r w:rsidRPr="00BA5EFC">
        <w:rPr>
          <w:sz w:val="22"/>
        </w:rPr>
        <w:t>Issue is that dat</w:t>
      </w:r>
      <w:r w:rsidR="00BA5EFC">
        <w:rPr>
          <w:sz w:val="22"/>
        </w:rPr>
        <w:t xml:space="preserve">a goes to/from the network and </w:t>
      </w:r>
      <w:r w:rsidRPr="00BA5EFC">
        <w:rPr>
          <w:sz w:val="22"/>
        </w:rPr>
        <w:t xml:space="preserve"> applications at different times</w:t>
      </w:r>
    </w:p>
    <w:p w:rsidR="000E5713" w:rsidRPr="00BA5EFC" w:rsidRDefault="00BE01FE" w:rsidP="00BA5EFC">
      <w:pPr>
        <w:numPr>
          <w:ilvl w:val="1"/>
          <w:numId w:val="10"/>
        </w:numPr>
        <w:rPr>
          <w:sz w:val="22"/>
        </w:rPr>
      </w:pPr>
      <w:r w:rsidRPr="00BA5EFC">
        <w:rPr>
          <w:sz w:val="22"/>
        </w:rPr>
        <w:t xml:space="preserve">Window tells sender available buffering at receiver </w:t>
      </w:r>
    </w:p>
    <w:p w:rsidR="00BA5EFC" w:rsidRDefault="00BE01FE" w:rsidP="00BA5EFC">
      <w:pPr>
        <w:numPr>
          <w:ilvl w:val="1"/>
          <w:numId w:val="10"/>
        </w:numPr>
        <w:rPr>
          <w:sz w:val="22"/>
        </w:rPr>
      </w:pPr>
      <w:r w:rsidRPr="00BA5EFC">
        <w:rPr>
          <w:sz w:val="22"/>
        </w:rPr>
        <w:t>Makes a variable-size sliding window</w:t>
      </w:r>
    </w:p>
    <w:p w:rsidR="002856D4" w:rsidRDefault="002856D4" w:rsidP="002856D4">
      <w:pPr>
        <w:rPr>
          <w:b/>
          <w:u w:val="single"/>
        </w:rPr>
      </w:pPr>
    </w:p>
    <w:p w:rsidR="002856D4" w:rsidRPr="002856D4" w:rsidRDefault="002856D4" w:rsidP="002856D4">
      <w:pPr>
        <w:rPr>
          <w:sz w:val="22"/>
        </w:rPr>
      </w:pPr>
      <w:proofErr w:type="gramStart"/>
      <w:r w:rsidRPr="002856D4">
        <w:rPr>
          <w:b/>
          <w:u w:val="single"/>
        </w:rPr>
        <w:lastRenderedPageBreak/>
        <w:t>Sliding Window:</w:t>
      </w:r>
      <w:r>
        <w:rPr>
          <w:sz w:val="22"/>
        </w:rPr>
        <w:t xml:space="preserve"> t</w:t>
      </w:r>
      <w:r w:rsidRPr="002856D4">
        <w:rPr>
          <w:sz w:val="22"/>
        </w:rPr>
        <w:t xml:space="preserve">he set of (sequence) numbers that the sender/receiver </w:t>
      </w:r>
      <w:r>
        <w:rPr>
          <w:sz w:val="22"/>
        </w:rPr>
        <w:t xml:space="preserve">is permitted to send/receive at </w:t>
      </w:r>
      <w:r w:rsidRPr="002856D4">
        <w:rPr>
          <w:sz w:val="22"/>
        </w:rPr>
        <w:t>a given moment in time.</w:t>
      </w:r>
      <w:proofErr w:type="gramEnd"/>
      <w:r>
        <w:rPr>
          <w:sz w:val="22"/>
        </w:rPr>
        <w:t xml:space="preserve"> </w:t>
      </w:r>
      <w:r w:rsidRPr="002856D4">
        <w:rPr>
          <w:sz w:val="22"/>
        </w:rPr>
        <w:t xml:space="preserve">Sender and receiver do not need to have the same </w:t>
      </w:r>
    </w:p>
    <w:p w:rsidR="002856D4" w:rsidRPr="002856D4" w:rsidRDefault="002856D4" w:rsidP="002856D4">
      <w:pPr>
        <w:rPr>
          <w:sz w:val="22"/>
        </w:rPr>
      </w:pPr>
      <w:proofErr w:type="gramStart"/>
      <w:r>
        <w:rPr>
          <w:sz w:val="22"/>
        </w:rPr>
        <w:t>window</w:t>
      </w:r>
      <w:proofErr w:type="gramEnd"/>
      <w:r>
        <w:rPr>
          <w:sz w:val="22"/>
        </w:rPr>
        <w:t xml:space="preserve"> sizes.</w:t>
      </w:r>
    </w:p>
    <w:p w:rsidR="002856D4" w:rsidRPr="00BA5EFC" w:rsidRDefault="002856D4" w:rsidP="002856D4">
      <w:pPr>
        <w:rPr>
          <w:sz w:val="22"/>
        </w:rPr>
      </w:pPr>
    </w:p>
    <w:p w:rsidR="00BA5EFC" w:rsidRDefault="00BA5EFC" w:rsidP="006B24F7"/>
    <w:p w:rsidR="00BA5EFC" w:rsidRDefault="00BA5EFC" w:rsidP="006B24F7">
      <w:pPr>
        <w:rPr>
          <w:noProof/>
        </w:rPr>
      </w:pPr>
    </w:p>
    <w:p w:rsidR="00BA5EFC" w:rsidRDefault="00BA5EFC" w:rsidP="00661322">
      <w:pPr>
        <w:jc w:val="center"/>
      </w:pPr>
      <w:r>
        <w:rPr>
          <w:noProof/>
        </w:rPr>
        <w:drawing>
          <wp:inline distT="0" distB="0" distL="0" distR="0" wp14:anchorId="1272F123">
            <wp:extent cx="3264196" cy="36518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472" cy="3655556"/>
                    </a:xfrm>
                    <a:prstGeom prst="rect">
                      <a:avLst/>
                    </a:prstGeom>
                    <a:noFill/>
                  </pic:spPr>
                </pic:pic>
              </a:graphicData>
            </a:graphic>
          </wp:inline>
        </w:drawing>
      </w:r>
    </w:p>
    <w:p w:rsidR="00BA5EFC" w:rsidRDefault="00BA5EFC" w:rsidP="006B24F7"/>
    <w:p w:rsidR="00BA5EFC" w:rsidRPr="00BA5EFC" w:rsidRDefault="00BA5EFC" w:rsidP="00BA5EFC">
      <w:r w:rsidRPr="00BA5EFC">
        <w:rPr>
          <w:i/>
          <w:sz w:val="22"/>
        </w:rPr>
        <w:t>Solution for silly window syndrome is that receiver should not send window updates for tiny buffer openings like “one byte available”. It should wait until a whole segment can be buffered to avoid this</w:t>
      </w:r>
      <w:r w:rsidRPr="00BA5EFC">
        <w:t xml:space="preserve">. </w:t>
      </w:r>
    </w:p>
    <w:p w:rsidR="00BA5EFC" w:rsidRDefault="00BA5EFC" w:rsidP="006B24F7"/>
    <w:p w:rsidR="00BA5EFC" w:rsidRDefault="00BA5EFC" w:rsidP="006B24F7"/>
    <w:p w:rsidR="002856D4" w:rsidRPr="002856D4" w:rsidRDefault="002856D4" w:rsidP="002856D4">
      <w:pPr>
        <w:rPr>
          <w:sz w:val="22"/>
        </w:rPr>
      </w:pPr>
      <w:r w:rsidRPr="002856D4">
        <w:rPr>
          <w:b/>
        </w:rPr>
        <w:t>Pipelining</w:t>
      </w:r>
      <w:r w:rsidRPr="002856D4">
        <w:t xml:space="preserve"> </w:t>
      </w:r>
      <w:r w:rsidRPr="002856D4">
        <w:rPr>
          <w:sz w:val="22"/>
        </w:rPr>
        <w:t>can be implemented with different choices for error control and buffering. (W=2BD)</w:t>
      </w:r>
    </w:p>
    <w:p w:rsidR="002856D4" w:rsidRPr="002856D4" w:rsidRDefault="002856D4" w:rsidP="002856D4">
      <w:r w:rsidRPr="002856D4">
        <w:t xml:space="preserve">Best window size w depends on the </w:t>
      </w:r>
      <w:r w:rsidRPr="002856D4">
        <w:rPr>
          <w:b/>
        </w:rPr>
        <w:t xml:space="preserve">Bandwidth delay product </w:t>
      </w:r>
      <w:r w:rsidRPr="002856D4">
        <w:t>(BD)</w:t>
      </w:r>
    </w:p>
    <w:p w:rsidR="006B24F7" w:rsidRDefault="002856D4" w:rsidP="006B24F7">
      <w:r w:rsidRPr="002856D4">
        <w:t>BD = (link bandwidth) x (one-way propagation delay)</w:t>
      </w:r>
    </w:p>
    <w:p w:rsidR="00BA5EFC" w:rsidRDefault="00BA5EFC" w:rsidP="006B24F7"/>
    <w:p w:rsidR="000E5713" w:rsidRPr="00BA5EFC" w:rsidRDefault="00BE01FE" w:rsidP="00BA5EFC">
      <w:pPr>
        <w:numPr>
          <w:ilvl w:val="1"/>
          <w:numId w:val="11"/>
        </w:numPr>
        <w:rPr>
          <w:sz w:val="22"/>
        </w:rPr>
      </w:pPr>
      <w:r w:rsidRPr="00BA5EFC">
        <w:rPr>
          <w:b/>
          <w:u w:val="single"/>
        </w:rPr>
        <w:t>Multiplexing:</w:t>
      </w:r>
      <w:r w:rsidRPr="00BA5EFC">
        <w:t xml:space="preserve"> </w:t>
      </w:r>
      <w:r w:rsidRPr="00BA5EFC">
        <w:rPr>
          <w:sz w:val="22"/>
        </w:rPr>
        <w:t>connections share a network address</w:t>
      </w:r>
    </w:p>
    <w:p w:rsidR="000E5713" w:rsidRPr="00BA5EFC" w:rsidRDefault="00BE01FE" w:rsidP="00BA5EFC">
      <w:pPr>
        <w:numPr>
          <w:ilvl w:val="1"/>
          <w:numId w:val="11"/>
        </w:numPr>
        <w:rPr>
          <w:sz w:val="22"/>
        </w:rPr>
      </w:pPr>
      <w:r w:rsidRPr="00BA5EFC">
        <w:rPr>
          <w:b/>
          <w:u w:val="single"/>
        </w:rPr>
        <w:t>Inverse multiplexing:</w:t>
      </w:r>
      <w:r w:rsidRPr="00BA5EFC">
        <w:t xml:space="preserve"> </w:t>
      </w:r>
      <w:r w:rsidRPr="00BA5EFC">
        <w:rPr>
          <w:sz w:val="22"/>
        </w:rPr>
        <w:t>addresses share a connection</w:t>
      </w:r>
    </w:p>
    <w:p w:rsidR="00BA5EFC" w:rsidRPr="00BA5EFC" w:rsidRDefault="00BA5EFC" w:rsidP="00BA5EFC">
      <w:pPr>
        <w:ind w:left="360"/>
      </w:pPr>
    </w:p>
    <w:p w:rsidR="00BA5EFC" w:rsidRDefault="00BA5EFC" w:rsidP="00BA5EFC">
      <w:pPr>
        <w:jc w:val="center"/>
      </w:pPr>
      <w:r>
        <w:rPr>
          <w:noProof/>
        </w:rPr>
        <w:lastRenderedPageBreak/>
        <w:drawing>
          <wp:inline distT="0" distB="0" distL="0" distR="0" wp14:anchorId="635A9DCB">
            <wp:extent cx="6407144" cy="30834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070" cy="3089181"/>
                    </a:xfrm>
                    <a:prstGeom prst="rect">
                      <a:avLst/>
                    </a:prstGeom>
                    <a:noFill/>
                  </pic:spPr>
                </pic:pic>
              </a:graphicData>
            </a:graphic>
          </wp:inline>
        </w:drawing>
      </w:r>
    </w:p>
    <w:p w:rsidR="00BA5EFC" w:rsidRDefault="00BA5EFC" w:rsidP="006B24F7"/>
    <w:p w:rsidR="00BA5EFC" w:rsidRDefault="00BA5EFC" w:rsidP="006B24F7"/>
    <w:p w:rsidR="00CA06D2" w:rsidRPr="00CA06D2" w:rsidRDefault="00CA06D2" w:rsidP="00CA06D2">
      <w:r w:rsidRPr="00CA06D2">
        <w:rPr>
          <w:b/>
          <w:u w:val="single"/>
        </w:rPr>
        <w:t xml:space="preserve">Packet switching: </w:t>
      </w:r>
      <w:r w:rsidRPr="00CA06D2">
        <w:t>Hosts send packets into the network; packets are forwarded by routers. Routers treat packets as messages, receiving (storing) them and then forwarding them based on how the message is addressed.</w:t>
      </w:r>
    </w:p>
    <w:p w:rsidR="00CA06D2" w:rsidRDefault="00CA06D2" w:rsidP="006B24F7">
      <w:pPr>
        <w:rPr>
          <w:sz w:val="22"/>
        </w:rPr>
      </w:pPr>
    </w:p>
    <w:p w:rsidR="005117EB" w:rsidRPr="00AE6F16" w:rsidRDefault="005117EB" w:rsidP="006B24F7">
      <w:pPr>
        <w:rPr>
          <w:b/>
          <w:u w:val="single"/>
        </w:rPr>
      </w:pPr>
      <w:r w:rsidRPr="00AE6F16">
        <w:rPr>
          <w:sz w:val="22"/>
        </w:rPr>
        <w:t>TCP</w:t>
      </w:r>
      <w:r>
        <w:t xml:space="preserve"> = </w:t>
      </w:r>
      <w:r w:rsidRPr="00AE6F16">
        <w:rPr>
          <w:b/>
          <w:u w:val="single"/>
        </w:rPr>
        <w:t>Connection-oriented</w:t>
      </w:r>
    </w:p>
    <w:p w:rsidR="006B24F7" w:rsidRDefault="005117EB" w:rsidP="006B24F7">
      <w:r w:rsidRPr="00AE6F16">
        <w:rPr>
          <w:sz w:val="22"/>
        </w:rPr>
        <w:t>UDP</w:t>
      </w:r>
      <w:r>
        <w:t xml:space="preserve"> = </w:t>
      </w:r>
      <w:r w:rsidRPr="00AE6F16">
        <w:rPr>
          <w:b/>
          <w:u w:val="single"/>
        </w:rPr>
        <w:t>C</w:t>
      </w:r>
      <w:r w:rsidR="006B24F7" w:rsidRPr="00AE6F16">
        <w:rPr>
          <w:b/>
          <w:u w:val="single"/>
        </w:rPr>
        <w:t>o</w:t>
      </w:r>
      <w:r w:rsidRPr="00AE6F16">
        <w:rPr>
          <w:b/>
          <w:u w:val="single"/>
        </w:rPr>
        <w:t>nnectionless</w:t>
      </w:r>
      <w:r w:rsidR="006B24F7" w:rsidRPr="006B24F7">
        <w:t xml:space="preserve"> </w:t>
      </w:r>
    </w:p>
    <w:p w:rsidR="00CA06D2" w:rsidRDefault="00CA06D2" w:rsidP="006B24F7"/>
    <w:p w:rsidR="00DA311C" w:rsidRDefault="006B24F7" w:rsidP="006B24F7">
      <w:pPr>
        <w:rPr>
          <w:bCs/>
        </w:rPr>
      </w:pPr>
      <w:r w:rsidRPr="006B24F7">
        <w:rPr>
          <w:bCs/>
        </w:rPr>
        <w:t xml:space="preserve">Ports and </w:t>
      </w:r>
    </w:p>
    <w:p w:rsidR="00DA311C" w:rsidRDefault="00DA311C" w:rsidP="006B24F7">
      <w:pPr>
        <w:rPr>
          <w:b/>
          <w:bCs/>
          <w:u w:val="single"/>
        </w:rPr>
      </w:pPr>
    </w:p>
    <w:p w:rsidR="00CA06D2" w:rsidRDefault="00DA311C" w:rsidP="006B24F7">
      <w:r w:rsidRPr="00DA311C">
        <w:rPr>
          <w:b/>
          <w:bCs/>
          <w:u w:val="single"/>
        </w:rPr>
        <w:t>S</w:t>
      </w:r>
      <w:r w:rsidR="006B24F7" w:rsidRPr="00DA311C">
        <w:rPr>
          <w:b/>
          <w:bCs/>
          <w:u w:val="single"/>
        </w:rPr>
        <w:t>ockets</w:t>
      </w:r>
      <w:r w:rsidRPr="00DA311C">
        <w:rPr>
          <w:b/>
          <w:bCs/>
          <w:u w:val="single"/>
        </w:rPr>
        <w:t>:</w:t>
      </w:r>
      <w:r>
        <w:rPr>
          <w:bCs/>
        </w:rPr>
        <w:t xml:space="preserve"> </w:t>
      </w:r>
      <w:r w:rsidRPr="00DA311C">
        <w:rPr>
          <w:sz w:val="22"/>
        </w:rPr>
        <w:t xml:space="preserve">A transport endpoint is a socket, identified by the combination of the IP address and the port number.  </w:t>
      </w:r>
    </w:p>
    <w:p w:rsidR="00DA311C" w:rsidRDefault="00DA311C" w:rsidP="006B24F7">
      <w:pPr>
        <w:rPr>
          <w:b/>
          <w:u w:val="single"/>
        </w:rPr>
      </w:pPr>
    </w:p>
    <w:p w:rsidR="006B24F7" w:rsidRPr="00CA06D2" w:rsidRDefault="00CA06D2" w:rsidP="006B24F7">
      <w:pPr>
        <w:rPr>
          <w:sz w:val="22"/>
        </w:rPr>
      </w:pPr>
      <w:r w:rsidRPr="00CA06D2">
        <w:rPr>
          <w:b/>
          <w:u w:val="single"/>
        </w:rPr>
        <w:t>UDP:</w:t>
      </w:r>
      <w:r w:rsidRPr="00CA06D2">
        <w:t xml:space="preserve"> </w:t>
      </w:r>
      <w:r w:rsidRPr="00CA06D2">
        <w:rPr>
          <w:sz w:val="22"/>
        </w:rPr>
        <w:t xml:space="preserve">(User Datagram Protocol) connectionless data transport. </w:t>
      </w:r>
      <w:r w:rsidR="006B24F7" w:rsidRPr="00CA06D2">
        <w:rPr>
          <w:sz w:val="22"/>
        </w:rPr>
        <w:t xml:space="preserve"> </w:t>
      </w:r>
    </w:p>
    <w:p w:rsidR="00CA06D2" w:rsidRDefault="00CA06D2" w:rsidP="00CA06D2">
      <w:pPr>
        <w:jc w:val="center"/>
      </w:pPr>
      <w:r>
        <w:rPr>
          <w:noProof/>
        </w:rPr>
        <w:drawing>
          <wp:inline distT="0" distB="0" distL="0" distR="0" wp14:anchorId="43D82A26">
            <wp:extent cx="5911303" cy="1105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4409" cy="1106367"/>
                    </a:xfrm>
                    <a:prstGeom prst="rect">
                      <a:avLst/>
                    </a:prstGeom>
                    <a:noFill/>
                  </pic:spPr>
                </pic:pic>
              </a:graphicData>
            </a:graphic>
          </wp:inline>
        </w:drawing>
      </w:r>
    </w:p>
    <w:p w:rsidR="00CA06D2" w:rsidRDefault="00CA06D2" w:rsidP="006B24F7"/>
    <w:p w:rsidR="00CA06D2" w:rsidRPr="00CA06D2" w:rsidRDefault="00CA06D2" w:rsidP="00CA06D2">
      <w:r w:rsidRPr="00F705AF">
        <w:rPr>
          <w:b/>
          <w:u w:val="single"/>
        </w:rPr>
        <w:t>RPC:</w:t>
      </w:r>
      <w:r w:rsidR="006B24F7" w:rsidRPr="006B24F7">
        <w:t xml:space="preserve"> </w:t>
      </w:r>
      <w:r w:rsidRPr="00F705AF">
        <w:rPr>
          <w:sz w:val="22"/>
        </w:rPr>
        <w:t>(Remote Procedure Call) connects applications over the network with the familiar abstraction of procedure calls</w:t>
      </w:r>
    </w:p>
    <w:p w:rsidR="006B24F7" w:rsidRDefault="006B24F7" w:rsidP="006B24F7"/>
    <w:p w:rsidR="00F705AF" w:rsidRDefault="00F705AF" w:rsidP="00F705AF"/>
    <w:p w:rsidR="00F705AF" w:rsidRDefault="00F705AF" w:rsidP="00F705AF"/>
    <w:p w:rsidR="00F705AF" w:rsidRDefault="00F705AF" w:rsidP="00F705AF"/>
    <w:p w:rsidR="00F705AF" w:rsidRDefault="00F705AF" w:rsidP="00F705AF"/>
    <w:p w:rsidR="00F705AF" w:rsidRPr="00F705AF" w:rsidRDefault="006B24F7" w:rsidP="00F705AF">
      <w:pPr>
        <w:rPr>
          <w:sz w:val="22"/>
        </w:rPr>
      </w:pPr>
      <w:r w:rsidRPr="00F705AF">
        <w:rPr>
          <w:b/>
          <w:u w:val="single"/>
        </w:rPr>
        <w:t>RTP</w:t>
      </w:r>
      <w:r w:rsidR="00F705AF" w:rsidRPr="00F705AF">
        <w:rPr>
          <w:b/>
          <w:u w:val="single"/>
        </w:rPr>
        <w:t>:</w:t>
      </w:r>
      <w:r w:rsidR="00F705AF">
        <w:t xml:space="preserve"> </w:t>
      </w:r>
      <w:r w:rsidR="00F705AF" w:rsidRPr="00F705AF">
        <w:rPr>
          <w:sz w:val="22"/>
        </w:rPr>
        <w:t>(Real-time Transport Protocol) provides support for sending real-time media over UDP. It is o</w:t>
      </w:r>
      <w:r w:rsidR="002C2AD2" w:rsidRPr="00F705AF">
        <w:rPr>
          <w:sz w:val="22"/>
        </w:rPr>
        <w:t>ften implemented as part of the application</w:t>
      </w:r>
      <w:r w:rsidR="00F705AF" w:rsidRPr="00F705AF">
        <w:rPr>
          <w:sz w:val="22"/>
        </w:rPr>
        <w:t>, and c</w:t>
      </w:r>
      <w:r w:rsidR="002C2AD2" w:rsidRPr="00F705AF">
        <w:rPr>
          <w:sz w:val="22"/>
        </w:rPr>
        <w:t>an</w:t>
      </w:r>
      <w:r w:rsidR="00F705AF" w:rsidRPr="00F705AF">
        <w:rPr>
          <w:sz w:val="22"/>
        </w:rPr>
        <w:t xml:space="preserve"> be thought of</w:t>
      </w:r>
      <w:r w:rsidR="002C2AD2" w:rsidRPr="00F705AF">
        <w:rPr>
          <w:sz w:val="22"/>
        </w:rPr>
        <w:t xml:space="preserve"> as being layer 4.5</w:t>
      </w:r>
      <w:r w:rsidR="00F705AF" w:rsidRPr="00F705AF">
        <w:rPr>
          <w:sz w:val="22"/>
        </w:rPr>
        <w:t xml:space="preserve">.RTP header contains fields to describe the type of media and synchronize multiple media streams </w:t>
      </w:r>
      <w:proofErr w:type="gramStart"/>
      <w:r w:rsidR="00F705AF" w:rsidRPr="00F705AF">
        <w:rPr>
          <w:sz w:val="22"/>
        </w:rPr>
        <w:t>into a single stream of UDP packets</w:t>
      </w:r>
      <w:proofErr w:type="gramEnd"/>
      <w:r w:rsidR="00F705AF">
        <w:rPr>
          <w:sz w:val="22"/>
        </w:rPr>
        <w:t>.</w:t>
      </w:r>
    </w:p>
    <w:p w:rsidR="00000000" w:rsidRPr="00F705AF" w:rsidRDefault="002C2AD2" w:rsidP="00F705AF"/>
    <w:p w:rsidR="00F705AF" w:rsidRPr="00F705AF" w:rsidRDefault="00F705AF" w:rsidP="00F705AF"/>
    <w:p w:rsidR="006B24F7" w:rsidRDefault="00F705AF" w:rsidP="00F705AF">
      <w:pPr>
        <w:jc w:val="center"/>
      </w:pPr>
      <w:r>
        <w:rPr>
          <w:noProof/>
        </w:rPr>
        <w:drawing>
          <wp:inline distT="0" distB="0" distL="0" distR="0" wp14:anchorId="554E44AC">
            <wp:extent cx="6177516" cy="19726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7809" cy="1972762"/>
                    </a:xfrm>
                    <a:prstGeom prst="rect">
                      <a:avLst/>
                    </a:prstGeom>
                    <a:noFill/>
                  </pic:spPr>
                </pic:pic>
              </a:graphicData>
            </a:graphic>
          </wp:inline>
        </w:drawing>
      </w:r>
    </w:p>
    <w:p w:rsidR="00F705AF" w:rsidRDefault="00F705AF" w:rsidP="006B24F7"/>
    <w:p w:rsidR="000006AA" w:rsidRDefault="000006AA" w:rsidP="006B24F7">
      <w:pPr>
        <w:rPr>
          <w:b/>
          <w:u w:val="single"/>
        </w:rPr>
      </w:pPr>
    </w:p>
    <w:p w:rsidR="006B24F7" w:rsidRDefault="00F705AF" w:rsidP="006B24F7">
      <w:r w:rsidRPr="00F705AF">
        <w:rPr>
          <w:b/>
          <w:u w:val="single"/>
        </w:rPr>
        <w:t>RTCP:</w:t>
      </w:r>
      <w:r w:rsidR="006B24F7" w:rsidRPr="006B24F7">
        <w:t xml:space="preserve"> </w:t>
      </w:r>
      <w:r w:rsidRPr="00F705AF">
        <w:rPr>
          <w:bCs/>
          <w:sz w:val="22"/>
        </w:rPr>
        <w:t>RTP Control Protocol</w:t>
      </w:r>
      <w:r w:rsidRPr="00F705AF">
        <w:rPr>
          <w:sz w:val="22"/>
        </w:rPr>
        <w:t xml:space="preserve"> (</w:t>
      </w:r>
      <w:r w:rsidRPr="00F705AF">
        <w:rPr>
          <w:bCs/>
          <w:sz w:val="22"/>
        </w:rPr>
        <w:t>RTCP</w:t>
      </w:r>
      <w:r w:rsidRPr="00F705AF">
        <w:rPr>
          <w:sz w:val="22"/>
        </w:rPr>
        <w:t xml:space="preserve">) is a sister protocol of the </w:t>
      </w:r>
      <w:hyperlink r:id="rId23" w:tooltip="Real-time Transport Protocol" w:history="1">
        <w:r w:rsidRPr="00F705AF">
          <w:rPr>
            <w:rStyle w:val="Hyperlink"/>
            <w:color w:val="auto"/>
            <w:sz w:val="22"/>
            <w:u w:val="none"/>
          </w:rPr>
          <w:t>Real-time Transport Protocol</w:t>
        </w:r>
      </w:hyperlink>
      <w:r w:rsidRPr="00F705AF">
        <w:rPr>
          <w:sz w:val="22"/>
        </w:rPr>
        <w:t xml:space="preserve"> (RTP. RTCP provides </w:t>
      </w:r>
      <w:hyperlink r:id="rId24" w:tooltip="Out-of-band signaling" w:history="1">
        <w:r w:rsidRPr="00F705AF">
          <w:rPr>
            <w:rStyle w:val="Hyperlink"/>
            <w:color w:val="auto"/>
            <w:sz w:val="22"/>
            <w:u w:val="none"/>
          </w:rPr>
          <w:t>out-of-band</w:t>
        </w:r>
      </w:hyperlink>
      <w:r w:rsidRPr="00F705AF">
        <w:rPr>
          <w:sz w:val="22"/>
        </w:rPr>
        <w:t xml:space="preserve"> statistics and control information for an RTP session. It partners with RTP in the delivery and packaging of multimedia data, but does not transport any media data itself. The primary function of RTCP is to provide feedback on the </w:t>
      </w:r>
      <w:hyperlink r:id="rId25" w:tooltip="Quality of service" w:history="1">
        <w:r w:rsidRPr="00F705AF">
          <w:rPr>
            <w:rStyle w:val="Hyperlink"/>
            <w:color w:val="auto"/>
            <w:sz w:val="22"/>
            <w:u w:val="none"/>
          </w:rPr>
          <w:t>quality of service</w:t>
        </w:r>
      </w:hyperlink>
      <w:r w:rsidRPr="00F705AF">
        <w:rPr>
          <w:sz w:val="22"/>
        </w:rPr>
        <w:t xml:space="preserve"> (</w:t>
      </w:r>
      <w:proofErr w:type="spellStart"/>
      <w:r w:rsidRPr="00F705AF">
        <w:rPr>
          <w:sz w:val="22"/>
        </w:rPr>
        <w:t>QoS</w:t>
      </w:r>
      <w:proofErr w:type="spellEnd"/>
      <w:r w:rsidRPr="00F705AF">
        <w:rPr>
          <w:sz w:val="22"/>
        </w:rPr>
        <w:t>) in media distribution by periodically sending statistics information to participants in a streaming multimedia session.</w:t>
      </w:r>
    </w:p>
    <w:p w:rsidR="00F705AF" w:rsidRDefault="00F705AF" w:rsidP="006B24F7"/>
    <w:p w:rsidR="00DA311C" w:rsidRPr="00DA311C" w:rsidRDefault="00DA311C" w:rsidP="00DA311C">
      <w:pPr>
        <w:rPr>
          <w:sz w:val="22"/>
        </w:rPr>
      </w:pPr>
      <w:r w:rsidRPr="00DA311C">
        <w:rPr>
          <w:b/>
          <w:u w:val="single"/>
        </w:rPr>
        <w:t>TCP:</w:t>
      </w:r>
      <w:r w:rsidR="006B24F7" w:rsidRPr="006B24F7">
        <w:t xml:space="preserve"> </w:t>
      </w:r>
      <w:r w:rsidRPr="00DA311C">
        <w:rPr>
          <w:sz w:val="22"/>
        </w:rPr>
        <w:t>provides applications with a reliable byte stream between processes; it is the workhorse of the Internet.</w:t>
      </w:r>
      <w:r w:rsidR="003F4391">
        <w:rPr>
          <w:sz w:val="22"/>
        </w:rPr>
        <w:t xml:space="preserve"> </w:t>
      </w:r>
      <w:r w:rsidRPr="00DA311C">
        <w:rPr>
          <w:sz w:val="22"/>
        </w:rPr>
        <w:t>Applications using TCP see on</w:t>
      </w:r>
      <w:r>
        <w:rPr>
          <w:sz w:val="22"/>
        </w:rPr>
        <w:t xml:space="preserve">ly the byte stream and not the segments </w:t>
      </w:r>
      <w:r w:rsidRPr="00DA311C">
        <w:rPr>
          <w:sz w:val="22"/>
        </w:rPr>
        <w:t>sent as separate IP packets</w:t>
      </w:r>
      <w:r>
        <w:rPr>
          <w:sz w:val="22"/>
        </w:rPr>
        <w:t>.</w:t>
      </w:r>
    </w:p>
    <w:p w:rsidR="006B24F7" w:rsidRDefault="006B24F7" w:rsidP="006B24F7"/>
    <w:p w:rsidR="006B24F7" w:rsidRDefault="003F4391" w:rsidP="006B24F7">
      <w:r w:rsidRPr="003F4391">
        <w:rPr>
          <w:b/>
          <w:u w:val="single"/>
        </w:rPr>
        <w:t>Segmentation:</w:t>
      </w:r>
      <w:r w:rsidRPr="003F4391">
        <w:t xml:space="preserve"> a technique for increasing outbound </w:t>
      </w:r>
      <w:hyperlink r:id="rId26" w:tooltip="Throughput" w:history="1">
        <w:r w:rsidRPr="003F4391">
          <w:rPr>
            <w:rStyle w:val="Hyperlink"/>
            <w:color w:val="auto"/>
            <w:u w:val="none"/>
          </w:rPr>
          <w:t>throughput</w:t>
        </w:r>
      </w:hyperlink>
      <w:r w:rsidRPr="003F4391">
        <w:t xml:space="preserve"> of high-</w:t>
      </w:r>
      <w:hyperlink r:id="rId27" w:tooltip="Bandwidth (computing)" w:history="1">
        <w:r w:rsidRPr="003F4391">
          <w:rPr>
            <w:rStyle w:val="Hyperlink"/>
            <w:color w:val="auto"/>
            <w:u w:val="none"/>
          </w:rPr>
          <w:t>bandwidth</w:t>
        </w:r>
      </w:hyperlink>
      <w:r w:rsidRPr="003F4391">
        <w:t xml:space="preserve"> network connections by reducing </w:t>
      </w:r>
      <w:hyperlink r:id="rId28" w:tooltip="Central processing unit" w:history="1">
        <w:r w:rsidRPr="003F4391">
          <w:rPr>
            <w:rStyle w:val="Hyperlink"/>
            <w:color w:val="auto"/>
            <w:u w:val="none"/>
          </w:rPr>
          <w:t>CPU</w:t>
        </w:r>
      </w:hyperlink>
      <w:r w:rsidRPr="003F4391">
        <w:t xml:space="preserve"> overhead. It works by queuing up large </w:t>
      </w:r>
      <w:hyperlink r:id="rId29" w:tooltip="Buffer (computer science)" w:history="1">
        <w:r w:rsidRPr="003F4391">
          <w:rPr>
            <w:rStyle w:val="Hyperlink"/>
            <w:color w:val="auto"/>
            <w:u w:val="none"/>
          </w:rPr>
          <w:t>buffers</w:t>
        </w:r>
      </w:hyperlink>
      <w:r w:rsidRPr="003F4391">
        <w:t xml:space="preserve"> and letting the </w:t>
      </w:r>
      <w:hyperlink r:id="rId30" w:tooltip="Network interface card" w:history="1">
        <w:r w:rsidRPr="003F4391">
          <w:rPr>
            <w:rStyle w:val="Hyperlink"/>
            <w:color w:val="auto"/>
            <w:u w:val="none"/>
          </w:rPr>
          <w:t>network interface card</w:t>
        </w:r>
      </w:hyperlink>
      <w:r w:rsidRPr="003F4391">
        <w:t xml:space="preserve"> (NIC) split them into separate packets</w:t>
      </w:r>
      <w:r>
        <w:t>.</w:t>
      </w:r>
    </w:p>
    <w:p w:rsidR="003F4391" w:rsidRDefault="003F4391" w:rsidP="006B24F7"/>
    <w:p w:rsidR="006B24F7" w:rsidRPr="003F4391" w:rsidRDefault="006B24F7" w:rsidP="006B24F7">
      <w:pPr>
        <w:rPr>
          <w:sz w:val="22"/>
        </w:rPr>
      </w:pPr>
      <w:r w:rsidRPr="002F67B8">
        <w:rPr>
          <w:b/>
          <w:u w:val="single"/>
        </w:rPr>
        <w:t xml:space="preserve">TCP </w:t>
      </w:r>
      <w:r w:rsidR="003F4391" w:rsidRPr="002F67B8">
        <w:rPr>
          <w:b/>
          <w:u w:val="single"/>
        </w:rPr>
        <w:t>byte stream:</w:t>
      </w:r>
      <w:r w:rsidR="003F4391">
        <w:t xml:space="preserve"> </w:t>
      </w:r>
      <w:r w:rsidR="003F4391" w:rsidRPr="003F4391">
        <w:rPr>
          <w:sz w:val="22"/>
        </w:rPr>
        <w:t>A byte Stream</w:t>
      </w:r>
      <w:r w:rsidRPr="003F4391">
        <w:rPr>
          <w:sz w:val="22"/>
        </w:rPr>
        <w:t xml:space="preserve"> </w:t>
      </w:r>
      <w:r w:rsidR="003F4391" w:rsidRPr="003F4391">
        <w:rPr>
          <w:sz w:val="22"/>
        </w:rPr>
        <w:t xml:space="preserve">is a series of </w:t>
      </w:r>
      <w:hyperlink r:id="rId31" w:tooltip="Byte" w:history="1">
        <w:r w:rsidR="003F4391" w:rsidRPr="003F4391">
          <w:rPr>
            <w:rStyle w:val="Hyperlink"/>
            <w:color w:val="auto"/>
            <w:sz w:val="22"/>
            <w:u w:val="none"/>
          </w:rPr>
          <w:t>bytes</w:t>
        </w:r>
      </w:hyperlink>
      <w:r w:rsidR="002F67B8">
        <w:rPr>
          <w:sz w:val="22"/>
        </w:rPr>
        <w:t>. It is also a</w:t>
      </w:r>
      <w:r w:rsidR="003F4391" w:rsidRPr="003F4391">
        <w:rPr>
          <w:sz w:val="22"/>
        </w:rPr>
        <w:t xml:space="preserve"> </w:t>
      </w:r>
      <w:hyperlink r:id="rId32" w:tooltip="Communication" w:history="1">
        <w:r w:rsidR="003F4391" w:rsidRPr="003F4391">
          <w:rPr>
            <w:rStyle w:val="Hyperlink"/>
            <w:color w:val="auto"/>
            <w:sz w:val="22"/>
            <w:u w:val="none"/>
          </w:rPr>
          <w:t>communication</w:t>
        </w:r>
      </w:hyperlink>
      <w:r w:rsidR="003F4391" w:rsidRPr="003F4391">
        <w:rPr>
          <w:sz w:val="22"/>
        </w:rPr>
        <w:t xml:space="preserve"> channel down which one entity can send a sequence of bytes to the entity on the other end. Such channel is often bidirectional, but sometimes unidirectional. In almost all instances, the channel has the property that it is </w:t>
      </w:r>
      <w:r w:rsidR="003F4391" w:rsidRPr="003F4391">
        <w:rPr>
          <w:iCs/>
          <w:sz w:val="22"/>
        </w:rPr>
        <w:t>reliable</w:t>
      </w:r>
      <w:r w:rsidR="003F4391" w:rsidRPr="003F4391">
        <w:rPr>
          <w:sz w:val="22"/>
        </w:rPr>
        <w:t>; i.e. exactly the same bytes emerge, in exactly the same order, at the other end.</w:t>
      </w:r>
      <w:r w:rsidR="003F4391" w:rsidRPr="003F4391">
        <w:rPr>
          <w:sz w:val="22"/>
        </w:rPr>
        <w:t xml:space="preserve"> </w:t>
      </w:r>
      <w:hyperlink r:id="rId33" w:tooltip="Transmission Control Protocol" w:history="1">
        <w:r w:rsidR="003F4391" w:rsidRPr="003F4391">
          <w:rPr>
            <w:rStyle w:val="Hyperlink"/>
            <w:color w:val="auto"/>
            <w:sz w:val="22"/>
            <w:u w:val="none"/>
          </w:rPr>
          <w:t>TCP</w:t>
        </w:r>
      </w:hyperlink>
      <w:r w:rsidR="003F4391" w:rsidRPr="003F4391">
        <w:rPr>
          <w:sz w:val="22"/>
        </w:rPr>
        <w:t xml:space="preserve"> </w:t>
      </w:r>
      <w:hyperlink r:id="rId34" w:tooltip="Communications protocol" w:history="1">
        <w:r w:rsidR="003F4391" w:rsidRPr="003F4391">
          <w:rPr>
            <w:rStyle w:val="Hyperlink"/>
            <w:color w:val="auto"/>
            <w:sz w:val="22"/>
            <w:u w:val="none"/>
          </w:rPr>
          <w:t>communications protocol</w:t>
        </w:r>
      </w:hyperlink>
      <w:r w:rsidR="003F4391" w:rsidRPr="003F4391">
        <w:rPr>
          <w:sz w:val="22"/>
        </w:rPr>
        <w:t xml:space="preserve"> transports a byte stream without synchronous timing.</w:t>
      </w:r>
    </w:p>
    <w:p w:rsidR="00AE6F16" w:rsidRDefault="00AE6F16" w:rsidP="00AE6F16">
      <w:pPr>
        <w:jc w:val="center"/>
      </w:pPr>
    </w:p>
    <w:p w:rsidR="00AE6F16" w:rsidRDefault="00AE6F16" w:rsidP="00AE6F16">
      <w:pPr>
        <w:jc w:val="center"/>
      </w:pPr>
      <w:r>
        <w:rPr>
          <w:noProof/>
        </w:rPr>
        <w:lastRenderedPageBreak/>
        <w:drawing>
          <wp:inline distT="0" distB="0" distL="0" distR="0" wp14:anchorId="7963941B" wp14:editId="7C35C42C">
            <wp:extent cx="3083442" cy="2916422"/>
            <wp:effectExtent l="0" t="0" r="3175" b="0"/>
            <wp:docPr id="2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2"/>
                    <pic:cNvPicPr>
                      <a:picLocks noChangeAspect="1" noChangeArrowheads="1"/>
                    </pic:cNvPicPr>
                  </pic:nvPicPr>
                  <pic:blipFill>
                    <a:blip r:embed="rId35" cstate="print"/>
                    <a:srcRect/>
                    <a:stretch>
                      <a:fillRect/>
                    </a:stretch>
                  </pic:blipFill>
                  <pic:spPr bwMode="auto">
                    <a:xfrm>
                      <a:off x="0" y="0"/>
                      <a:ext cx="3087068" cy="2919852"/>
                    </a:xfrm>
                    <a:prstGeom prst="rect">
                      <a:avLst/>
                    </a:prstGeom>
                    <a:noFill/>
                    <a:ln w="9525">
                      <a:noFill/>
                      <a:miter lim="800000"/>
                      <a:headEnd/>
                      <a:tailEnd/>
                    </a:ln>
                  </pic:spPr>
                </pic:pic>
              </a:graphicData>
            </a:graphic>
          </wp:inline>
        </w:drawing>
      </w:r>
    </w:p>
    <w:p w:rsidR="00AE6F16" w:rsidRPr="00AE6F16" w:rsidRDefault="00AE6F16" w:rsidP="00AE6F16">
      <w:pPr>
        <w:jc w:val="center"/>
        <w:rPr>
          <w:i/>
          <w:sz w:val="22"/>
          <w:u w:val="single"/>
        </w:rPr>
      </w:pPr>
      <w:r w:rsidRPr="00AE6F16">
        <w:rPr>
          <w:i/>
          <w:sz w:val="22"/>
          <w:u w:val="single"/>
        </w:rPr>
        <w:t>TCP connection establishment (three-way handshake)</w:t>
      </w:r>
    </w:p>
    <w:p w:rsidR="00AE6F16" w:rsidRDefault="00AE6F16" w:rsidP="006B24F7"/>
    <w:p w:rsidR="00000000" w:rsidRPr="002F67B8" w:rsidRDefault="002F67B8" w:rsidP="002F67B8">
      <w:r w:rsidRPr="002F67B8">
        <w:rPr>
          <w:b/>
          <w:u w:val="single"/>
        </w:rPr>
        <w:t>TCP sliding window:</w:t>
      </w:r>
      <w:r w:rsidR="006B24F7" w:rsidRPr="006B24F7">
        <w:t xml:space="preserve">   </w:t>
      </w:r>
      <w:r w:rsidRPr="002F67B8">
        <w:t>TCP adds flow c</w:t>
      </w:r>
      <w:r>
        <w:t xml:space="preserve">ontrol to the sliding window </w:t>
      </w:r>
      <w:r w:rsidRPr="002F67B8">
        <w:t>as before</w:t>
      </w:r>
      <w:r>
        <w:t xml:space="preserve">. (ACK + WIN </w:t>
      </w:r>
      <w:proofErr w:type="gramStart"/>
      <w:r>
        <w:t>is</w:t>
      </w:r>
      <w:proofErr w:type="gramEnd"/>
      <w:r>
        <w:t xml:space="preserve"> </w:t>
      </w:r>
      <w:r w:rsidR="002C2AD2" w:rsidRPr="002F67B8">
        <w:t>the sender’s limit</w:t>
      </w:r>
      <w:r>
        <w:t>.)</w:t>
      </w:r>
    </w:p>
    <w:p w:rsidR="002F67B8" w:rsidRDefault="002F67B8" w:rsidP="002F67B8">
      <w:pPr>
        <w:jc w:val="center"/>
      </w:pPr>
      <w:r>
        <w:rPr>
          <w:noProof/>
        </w:rPr>
        <w:drawing>
          <wp:inline distT="0" distB="0" distL="0" distR="0" wp14:anchorId="5200DE65">
            <wp:extent cx="4167963" cy="3847981"/>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2205" cy="3851897"/>
                    </a:xfrm>
                    <a:prstGeom prst="rect">
                      <a:avLst/>
                    </a:prstGeom>
                    <a:noFill/>
                  </pic:spPr>
                </pic:pic>
              </a:graphicData>
            </a:graphic>
          </wp:inline>
        </w:drawing>
      </w:r>
    </w:p>
    <w:p w:rsidR="002F67B8" w:rsidRDefault="002F67B8" w:rsidP="006B24F7"/>
    <w:p w:rsidR="004627C6" w:rsidRPr="005109A5" w:rsidRDefault="000006AA" w:rsidP="005109A5">
      <w:r w:rsidRPr="000006AA">
        <w:rPr>
          <w:b/>
          <w:u w:val="single"/>
        </w:rPr>
        <w:t>TCP timer management:</w:t>
      </w:r>
      <w:r>
        <w:t xml:space="preserve"> </w:t>
      </w:r>
      <w:r w:rsidRPr="000006AA">
        <w:rPr>
          <w:sz w:val="22"/>
        </w:rPr>
        <w:t xml:space="preserve">TCP estimates retransmit timer from segment </w:t>
      </w:r>
      <w:proofErr w:type="gramStart"/>
      <w:r w:rsidRPr="000006AA">
        <w:rPr>
          <w:sz w:val="22"/>
        </w:rPr>
        <w:t>RTTs(</w:t>
      </w:r>
      <w:proofErr w:type="gramEnd"/>
      <w:r w:rsidRPr="000006AA">
        <w:rPr>
          <w:sz w:val="22"/>
        </w:rPr>
        <w:t>Round Trip Times.) TCP t</w:t>
      </w:r>
      <w:r w:rsidR="002C2AD2" w:rsidRPr="000006AA">
        <w:rPr>
          <w:sz w:val="22"/>
        </w:rPr>
        <w:t>racks both average and variance (for Internet case)</w:t>
      </w:r>
      <w:r w:rsidRPr="000006AA">
        <w:rPr>
          <w:sz w:val="22"/>
        </w:rPr>
        <w:t xml:space="preserve"> and then t</w:t>
      </w:r>
      <w:r w:rsidR="002C2AD2" w:rsidRPr="000006AA">
        <w:rPr>
          <w:sz w:val="22"/>
        </w:rPr>
        <w:t>imeout is set to average plus 4 x variance</w:t>
      </w:r>
      <w:r w:rsidRPr="000006AA">
        <w:rPr>
          <w:sz w:val="22"/>
        </w:rPr>
        <w:t>.</w:t>
      </w:r>
      <w:bookmarkStart w:id="0" w:name="_GoBack"/>
      <w:bookmarkEnd w:id="0"/>
    </w:p>
    <w:sectPr w:rsidR="004627C6" w:rsidRPr="005109A5">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D2" w:rsidRDefault="002C2AD2" w:rsidP="00067BC8">
      <w:r>
        <w:separator/>
      </w:r>
    </w:p>
  </w:endnote>
  <w:endnote w:type="continuationSeparator" w:id="0">
    <w:p w:rsidR="002C2AD2" w:rsidRDefault="002C2AD2" w:rsidP="0006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074225"/>
      <w:docPartObj>
        <w:docPartGallery w:val="Page Numbers (Bottom of Page)"/>
        <w:docPartUnique/>
      </w:docPartObj>
    </w:sdtPr>
    <w:sdtEndPr>
      <w:rPr>
        <w:noProof/>
      </w:rPr>
    </w:sdtEndPr>
    <w:sdtContent>
      <w:p w:rsidR="00067BC8" w:rsidRDefault="00067BC8">
        <w:pPr>
          <w:pStyle w:val="Footer"/>
          <w:jc w:val="right"/>
        </w:pPr>
        <w:r>
          <w:fldChar w:fldCharType="begin"/>
        </w:r>
        <w:r>
          <w:instrText xml:space="preserve"> PAGE   \* MERGEFORMAT </w:instrText>
        </w:r>
        <w:r>
          <w:fldChar w:fldCharType="separate"/>
        </w:r>
        <w:r w:rsidR="000006AA">
          <w:rPr>
            <w:noProof/>
          </w:rPr>
          <w:t>1</w:t>
        </w:r>
        <w:r>
          <w:rPr>
            <w:noProof/>
          </w:rPr>
          <w:fldChar w:fldCharType="end"/>
        </w:r>
      </w:p>
    </w:sdtContent>
  </w:sdt>
  <w:p w:rsidR="00067BC8" w:rsidRDefault="00067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D2" w:rsidRDefault="002C2AD2" w:rsidP="00067BC8">
      <w:r>
        <w:separator/>
      </w:r>
    </w:p>
  </w:footnote>
  <w:footnote w:type="continuationSeparator" w:id="0">
    <w:p w:rsidR="002C2AD2" w:rsidRDefault="002C2AD2" w:rsidP="00067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BC8" w:rsidRDefault="00067BC8" w:rsidP="00067BC8">
    <w:pPr>
      <w:pStyle w:val="Header"/>
      <w:jc w:val="right"/>
    </w:pPr>
    <w:r>
      <w:t>Christian Diaz</w:t>
    </w:r>
  </w:p>
  <w:p w:rsidR="00067BC8" w:rsidRDefault="00067BC8" w:rsidP="00067BC8">
    <w:pPr>
      <w:pStyle w:val="Header"/>
      <w:jc w:val="right"/>
    </w:pPr>
    <w:r>
      <w:t>CSCI 415</w:t>
    </w:r>
  </w:p>
  <w:p w:rsidR="00067BC8" w:rsidRDefault="005109A5" w:rsidP="00067BC8">
    <w:pPr>
      <w:pStyle w:val="Header"/>
      <w:jc w:val="right"/>
    </w:pPr>
    <w:r>
      <w:t>MIDTERM REVIEW [Chapter 6</w:t>
    </w:r>
    <w:r w:rsidR="00067BC8">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399C"/>
    <w:multiLevelType w:val="hybridMultilevel"/>
    <w:tmpl w:val="A274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F2560"/>
    <w:multiLevelType w:val="hybridMultilevel"/>
    <w:tmpl w:val="36D62638"/>
    <w:lvl w:ilvl="0" w:tplc="819CAB08">
      <w:start w:val="1"/>
      <w:numFmt w:val="bullet"/>
      <w:lvlText w:val="•"/>
      <w:lvlJc w:val="left"/>
      <w:pPr>
        <w:tabs>
          <w:tab w:val="num" w:pos="720"/>
        </w:tabs>
        <w:ind w:left="720" w:hanging="360"/>
      </w:pPr>
      <w:rPr>
        <w:rFonts w:ascii="Arial" w:hAnsi="Arial" w:hint="default"/>
      </w:rPr>
    </w:lvl>
    <w:lvl w:ilvl="1" w:tplc="D0062B16">
      <w:start w:val="1"/>
      <w:numFmt w:val="bullet"/>
      <w:lvlText w:val="•"/>
      <w:lvlJc w:val="left"/>
      <w:pPr>
        <w:tabs>
          <w:tab w:val="num" w:pos="1440"/>
        </w:tabs>
        <w:ind w:left="1440" w:hanging="360"/>
      </w:pPr>
      <w:rPr>
        <w:rFonts w:ascii="Arial" w:hAnsi="Arial" w:hint="default"/>
      </w:rPr>
    </w:lvl>
    <w:lvl w:ilvl="2" w:tplc="36FE26C0" w:tentative="1">
      <w:start w:val="1"/>
      <w:numFmt w:val="bullet"/>
      <w:lvlText w:val="•"/>
      <w:lvlJc w:val="left"/>
      <w:pPr>
        <w:tabs>
          <w:tab w:val="num" w:pos="2160"/>
        </w:tabs>
        <w:ind w:left="2160" w:hanging="360"/>
      </w:pPr>
      <w:rPr>
        <w:rFonts w:ascii="Arial" w:hAnsi="Arial" w:hint="default"/>
      </w:rPr>
    </w:lvl>
    <w:lvl w:ilvl="3" w:tplc="FC143868" w:tentative="1">
      <w:start w:val="1"/>
      <w:numFmt w:val="bullet"/>
      <w:lvlText w:val="•"/>
      <w:lvlJc w:val="left"/>
      <w:pPr>
        <w:tabs>
          <w:tab w:val="num" w:pos="2880"/>
        </w:tabs>
        <w:ind w:left="2880" w:hanging="360"/>
      </w:pPr>
      <w:rPr>
        <w:rFonts w:ascii="Arial" w:hAnsi="Arial" w:hint="default"/>
      </w:rPr>
    </w:lvl>
    <w:lvl w:ilvl="4" w:tplc="5E44E79E" w:tentative="1">
      <w:start w:val="1"/>
      <w:numFmt w:val="bullet"/>
      <w:lvlText w:val="•"/>
      <w:lvlJc w:val="left"/>
      <w:pPr>
        <w:tabs>
          <w:tab w:val="num" w:pos="3600"/>
        </w:tabs>
        <w:ind w:left="3600" w:hanging="360"/>
      </w:pPr>
      <w:rPr>
        <w:rFonts w:ascii="Arial" w:hAnsi="Arial" w:hint="default"/>
      </w:rPr>
    </w:lvl>
    <w:lvl w:ilvl="5" w:tplc="2B187C0A" w:tentative="1">
      <w:start w:val="1"/>
      <w:numFmt w:val="bullet"/>
      <w:lvlText w:val="•"/>
      <w:lvlJc w:val="left"/>
      <w:pPr>
        <w:tabs>
          <w:tab w:val="num" w:pos="4320"/>
        </w:tabs>
        <w:ind w:left="4320" w:hanging="360"/>
      </w:pPr>
      <w:rPr>
        <w:rFonts w:ascii="Arial" w:hAnsi="Arial" w:hint="default"/>
      </w:rPr>
    </w:lvl>
    <w:lvl w:ilvl="6" w:tplc="EBACD6EE" w:tentative="1">
      <w:start w:val="1"/>
      <w:numFmt w:val="bullet"/>
      <w:lvlText w:val="•"/>
      <w:lvlJc w:val="left"/>
      <w:pPr>
        <w:tabs>
          <w:tab w:val="num" w:pos="5040"/>
        </w:tabs>
        <w:ind w:left="5040" w:hanging="360"/>
      </w:pPr>
      <w:rPr>
        <w:rFonts w:ascii="Arial" w:hAnsi="Arial" w:hint="default"/>
      </w:rPr>
    </w:lvl>
    <w:lvl w:ilvl="7" w:tplc="1706BB7E" w:tentative="1">
      <w:start w:val="1"/>
      <w:numFmt w:val="bullet"/>
      <w:lvlText w:val="•"/>
      <w:lvlJc w:val="left"/>
      <w:pPr>
        <w:tabs>
          <w:tab w:val="num" w:pos="5760"/>
        </w:tabs>
        <w:ind w:left="5760" w:hanging="360"/>
      </w:pPr>
      <w:rPr>
        <w:rFonts w:ascii="Arial" w:hAnsi="Arial" w:hint="default"/>
      </w:rPr>
    </w:lvl>
    <w:lvl w:ilvl="8" w:tplc="76A2C8EE" w:tentative="1">
      <w:start w:val="1"/>
      <w:numFmt w:val="bullet"/>
      <w:lvlText w:val="•"/>
      <w:lvlJc w:val="left"/>
      <w:pPr>
        <w:tabs>
          <w:tab w:val="num" w:pos="6480"/>
        </w:tabs>
        <w:ind w:left="6480" w:hanging="360"/>
      </w:pPr>
      <w:rPr>
        <w:rFonts w:ascii="Arial" w:hAnsi="Arial" w:hint="default"/>
      </w:rPr>
    </w:lvl>
  </w:abstractNum>
  <w:abstractNum w:abstractNumId="2">
    <w:nsid w:val="10A112A0"/>
    <w:multiLevelType w:val="hybridMultilevel"/>
    <w:tmpl w:val="6D1E72D8"/>
    <w:lvl w:ilvl="0" w:tplc="49720ACA">
      <w:start w:val="1"/>
      <w:numFmt w:val="bullet"/>
      <w:lvlText w:val="•"/>
      <w:lvlJc w:val="left"/>
      <w:pPr>
        <w:tabs>
          <w:tab w:val="num" w:pos="720"/>
        </w:tabs>
        <w:ind w:left="720" w:hanging="360"/>
      </w:pPr>
      <w:rPr>
        <w:rFonts w:ascii="Arial" w:hAnsi="Arial" w:hint="default"/>
      </w:rPr>
    </w:lvl>
    <w:lvl w:ilvl="1" w:tplc="262496C0">
      <w:start w:val="1"/>
      <w:numFmt w:val="bullet"/>
      <w:lvlText w:val="•"/>
      <w:lvlJc w:val="left"/>
      <w:pPr>
        <w:tabs>
          <w:tab w:val="num" w:pos="1440"/>
        </w:tabs>
        <w:ind w:left="1440" w:hanging="360"/>
      </w:pPr>
      <w:rPr>
        <w:rFonts w:ascii="Arial" w:hAnsi="Arial" w:hint="default"/>
      </w:rPr>
    </w:lvl>
    <w:lvl w:ilvl="2" w:tplc="AE64A7BC" w:tentative="1">
      <w:start w:val="1"/>
      <w:numFmt w:val="bullet"/>
      <w:lvlText w:val="•"/>
      <w:lvlJc w:val="left"/>
      <w:pPr>
        <w:tabs>
          <w:tab w:val="num" w:pos="2160"/>
        </w:tabs>
        <w:ind w:left="2160" w:hanging="360"/>
      </w:pPr>
      <w:rPr>
        <w:rFonts w:ascii="Arial" w:hAnsi="Arial" w:hint="default"/>
      </w:rPr>
    </w:lvl>
    <w:lvl w:ilvl="3" w:tplc="63564ED4" w:tentative="1">
      <w:start w:val="1"/>
      <w:numFmt w:val="bullet"/>
      <w:lvlText w:val="•"/>
      <w:lvlJc w:val="left"/>
      <w:pPr>
        <w:tabs>
          <w:tab w:val="num" w:pos="2880"/>
        </w:tabs>
        <w:ind w:left="2880" w:hanging="360"/>
      </w:pPr>
      <w:rPr>
        <w:rFonts w:ascii="Arial" w:hAnsi="Arial" w:hint="default"/>
      </w:rPr>
    </w:lvl>
    <w:lvl w:ilvl="4" w:tplc="B1ACC0E4" w:tentative="1">
      <w:start w:val="1"/>
      <w:numFmt w:val="bullet"/>
      <w:lvlText w:val="•"/>
      <w:lvlJc w:val="left"/>
      <w:pPr>
        <w:tabs>
          <w:tab w:val="num" w:pos="3600"/>
        </w:tabs>
        <w:ind w:left="3600" w:hanging="360"/>
      </w:pPr>
      <w:rPr>
        <w:rFonts w:ascii="Arial" w:hAnsi="Arial" w:hint="default"/>
      </w:rPr>
    </w:lvl>
    <w:lvl w:ilvl="5" w:tplc="758884B0" w:tentative="1">
      <w:start w:val="1"/>
      <w:numFmt w:val="bullet"/>
      <w:lvlText w:val="•"/>
      <w:lvlJc w:val="left"/>
      <w:pPr>
        <w:tabs>
          <w:tab w:val="num" w:pos="4320"/>
        </w:tabs>
        <w:ind w:left="4320" w:hanging="360"/>
      </w:pPr>
      <w:rPr>
        <w:rFonts w:ascii="Arial" w:hAnsi="Arial" w:hint="default"/>
      </w:rPr>
    </w:lvl>
    <w:lvl w:ilvl="6" w:tplc="CD3C15EE" w:tentative="1">
      <w:start w:val="1"/>
      <w:numFmt w:val="bullet"/>
      <w:lvlText w:val="•"/>
      <w:lvlJc w:val="left"/>
      <w:pPr>
        <w:tabs>
          <w:tab w:val="num" w:pos="5040"/>
        </w:tabs>
        <w:ind w:left="5040" w:hanging="360"/>
      </w:pPr>
      <w:rPr>
        <w:rFonts w:ascii="Arial" w:hAnsi="Arial" w:hint="default"/>
      </w:rPr>
    </w:lvl>
    <w:lvl w:ilvl="7" w:tplc="9202CD06" w:tentative="1">
      <w:start w:val="1"/>
      <w:numFmt w:val="bullet"/>
      <w:lvlText w:val="•"/>
      <w:lvlJc w:val="left"/>
      <w:pPr>
        <w:tabs>
          <w:tab w:val="num" w:pos="5760"/>
        </w:tabs>
        <w:ind w:left="5760" w:hanging="360"/>
      </w:pPr>
      <w:rPr>
        <w:rFonts w:ascii="Arial" w:hAnsi="Arial" w:hint="default"/>
      </w:rPr>
    </w:lvl>
    <w:lvl w:ilvl="8" w:tplc="DE0CFCA4" w:tentative="1">
      <w:start w:val="1"/>
      <w:numFmt w:val="bullet"/>
      <w:lvlText w:val="•"/>
      <w:lvlJc w:val="left"/>
      <w:pPr>
        <w:tabs>
          <w:tab w:val="num" w:pos="6480"/>
        </w:tabs>
        <w:ind w:left="6480" w:hanging="360"/>
      </w:pPr>
      <w:rPr>
        <w:rFonts w:ascii="Arial" w:hAnsi="Arial" w:hint="default"/>
      </w:rPr>
    </w:lvl>
  </w:abstractNum>
  <w:abstractNum w:abstractNumId="3">
    <w:nsid w:val="14413FCB"/>
    <w:multiLevelType w:val="hybridMultilevel"/>
    <w:tmpl w:val="08448C54"/>
    <w:lvl w:ilvl="0" w:tplc="175806CC">
      <w:start w:val="1"/>
      <w:numFmt w:val="bullet"/>
      <w:lvlText w:val="•"/>
      <w:lvlJc w:val="left"/>
      <w:pPr>
        <w:tabs>
          <w:tab w:val="num" w:pos="720"/>
        </w:tabs>
        <w:ind w:left="720" w:hanging="360"/>
      </w:pPr>
      <w:rPr>
        <w:rFonts w:ascii="Arial" w:hAnsi="Arial" w:hint="default"/>
      </w:rPr>
    </w:lvl>
    <w:lvl w:ilvl="1" w:tplc="00C6115E">
      <w:start w:val="1"/>
      <w:numFmt w:val="bullet"/>
      <w:lvlText w:val="•"/>
      <w:lvlJc w:val="left"/>
      <w:pPr>
        <w:tabs>
          <w:tab w:val="num" w:pos="360"/>
        </w:tabs>
        <w:ind w:left="360" w:hanging="360"/>
      </w:pPr>
      <w:rPr>
        <w:rFonts w:ascii="Arial" w:hAnsi="Arial" w:hint="default"/>
      </w:rPr>
    </w:lvl>
    <w:lvl w:ilvl="2" w:tplc="96326498" w:tentative="1">
      <w:start w:val="1"/>
      <w:numFmt w:val="bullet"/>
      <w:lvlText w:val="•"/>
      <w:lvlJc w:val="left"/>
      <w:pPr>
        <w:tabs>
          <w:tab w:val="num" w:pos="2160"/>
        </w:tabs>
        <w:ind w:left="2160" w:hanging="360"/>
      </w:pPr>
      <w:rPr>
        <w:rFonts w:ascii="Arial" w:hAnsi="Arial" w:hint="default"/>
      </w:rPr>
    </w:lvl>
    <w:lvl w:ilvl="3" w:tplc="92764932" w:tentative="1">
      <w:start w:val="1"/>
      <w:numFmt w:val="bullet"/>
      <w:lvlText w:val="•"/>
      <w:lvlJc w:val="left"/>
      <w:pPr>
        <w:tabs>
          <w:tab w:val="num" w:pos="2880"/>
        </w:tabs>
        <w:ind w:left="2880" w:hanging="360"/>
      </w:pPr>
      <w:rPr>
        <w:rFonts w:ascii="Arial" w:hAnsi="Arial" w:hint="default"/>
      </w:rPr>
    </w:lvl>
    <w:lvl w:ilvl="4" w:tplc="680027A6" w:tentative="1">
      <w:start w:val="1"/>
      <w:numFmt w:val="bullet"/>
      <w:lvlText w:val="•"/>
      <w:lvlJc w:val="left"/>
      <w:pPr>
        <w:tabs>
          <w:tab w:val="num" w:pos="3600"/>
        </w:tabs>
        <w:ind w:left="3600" w:hanging="360"/>
      </w:pPr>
      <w:rPr>
        <w:rFonts w:ascii="Arial" w:hAnsi="Arial" w:hint="default"/>
      </w:rPr>
    </w:lvl>
    <w:lvl w:ilvl="5" w:tplc="86620454" w:tentative="1">
      <w:start w:val="1"/>
      <w:numFmt w:val="bullet"/>
      <w:lvlText w:val="•"/>
      <w:lvlJc w:val="left"/>
      <w:pPr>
        <w:tabs>
          <w:tab w:val="num" w:pos="4320"/>
        </w:tabs>
        <w:ind w:left="4320" w:hanging="360"/>
      </w:pPr>
      <w:rPr>
        <w:rFonts w:ascii="Arial" w:hAnsi="Arial" w:hint="default"/>
      </w:rPr>
    </w:lvl>
    <w:lvl w:ilvl="6" w:tplc="4B7C2A5C" w:tentative="1">
      <w:start w:val="1"/>
      <w:numFmt w:val="bullet"/>
      <w:lvlText w:val="•"/>
      <w:lvlJc w:val="left"/>
      <w:pPr>
        <w:tabs>
          <w:tab w:val="num" w:pos="5040"/>
        </w:tabs>
        <w:ind w:left="5040" w:hanging="360"/>
      </w:pPr>
      <w:rPr>
        <w:rFonts w:ascii="Arial" w:hAnsi="Arial" w:hint="default"/>
      </w:rPr>
    </w:lvl>
    <w:lvl w:ilvl="7" w:tplc="73AC13D2" w:tentative="1">
      <w:start w:val="1"/>
      <w:numFmt w:val="bullet"/>
      <w:lvlText w:val="•"/>
      <w:lvlJc w:val="left"/>
      <w:pPr>
        <w:tabs>
          <w:tab w:val="num" w:pos="5760"/>
        </w:tabs>
        <w:ind w:left="5760" w:hanging="360"/>
      </w:pPr>
      <w:rPr>
        <w:rFonts w:ascii="Arial" w:hAnsi="Arial" w:hint="default"/>
      </w:rPr>
    </w:lvl>
    <w:lvl w:ilvl="8" w:tplc="C6CAC210" w:tentative="1">
      <w:start w:val="1"/>
      <w:numFmt w:val="bullet"/>
      <w:lvlText w:val="•"/>
      <w:lvlJc w:val="left"/>
      <w:pPr>
        <w:tabs>
          <w:tab w:val="num" w:pos="6480"/>
        </w:tabs>
        <w:ind w:left="6480" w:hanging="360"/>
      </w:pPr>
      <w:rPr>
        <w:rFonts w:ascii="Arial" w:hAnsi="Arial" w:hint="default"/>
      </w:rPr>
    </w:lvl>
  </w:abstractNum>
  <w:abstractNum w:abstractNumId="4">
    <w:nsid w:val="1F011179"/>
    <w:multiLevelType w:val="hybridMultilevel"/>
    <w:tmpl w:val="249A91A6"/>
    <w:lvl w:ilvl="0" w:tplc="0192A542">
      <w:start w:val="1"/>
      <w:numFmt w:val="bullet"/>
      <w:lvlText w:val="•"/>
      <w:lvlJc w:val="left"/>
      <w:pPr>
        <w:tabs>
          <w:tab w:val="num" w:pos="720"/>
        </w:tabs>
        <w:ind w:left="720" w:hanging="360"/>
      </w:pPr>
      <w:rPr>
        <w:rFonts w:ascii="Arial" w:hAnsi="Arial" w:hint="default"/>
      </w:rPr>
    </w:lvl>
    <w:lvl w:ilvl="1" w:tplc="7F28A7B8">
      <w:start w:val="1"/>
      <w:numFmt w:val="bullet"/>
      <w:lvlText w:val="•"/>
      <w:lvlJc w:val="left"/>
      <w:pPr>
        <w:tabs>
          <w:tab w:val="num" w:pos="360"/>
        </w:tabs>
        <w:ind w:left="360" w:hanging="360"/>
      </w:pPr>
      <w:rPr>
        <w:rFonts w:ascii="Arial" w:hAnsi="Arial" w:hint="default"/>
      </w:rPr>
    </w:lvl>
    <w:lvl w:ilvl="2" w:tplc="E85CD2D6" w:tentative="1">
      <w:start w:val="1"/>
      <w:numFmt w:val="bullet"/>
      <w:lvlText w:val="•"/>
      <w:lvlJc w:val="left"/>
      <w:pPr>
        <w:tabs>
          <w:tab w:val="num" w:pos="2160"/>
        </w:tabs>
        <w:ind w:left="2160" w:hanging="360"/>
      </w:pPr>
      <w:rPr>
        <w:rFonts w:ascii="Arial" w:hAnsi="Arial" w:hint="default"/>
      </w:rPr>
    </w:lvl>
    <w:lvl w:ilvl="3" w:tplc="E236E2F8" w:tentative="1">
      <w:start w:val="1"/>
      <w:numFmt w:val="bullet"/>
      <w:lvlText w:val="•"/>
      <w:lvlJc w:val="left"/>
      <w:pPr>
        <w:tabs>
          <w:tab w:val="num" w:pos="2880"/>
        </w:tabs>
        <w:ind w:left="2880" w:hanging="360"/>
      </w:pPr>
      <w:rPr>
        <w:rFonts w:ascii="Arial" w:hAnsi="Arial" w:hint="default"/>
      </w:rPr>
    </w:lvl>
    <w:lvl w:ilvl="4" w:tplc="027A41A0" w:tentative="1">
      <w:start w:val="1"/>
      <w:numFmt w:val="bullet"/>
      <w:lvlText w:val="•"/>
      <w:lvlJc w:val="left"/>
      <w:pPr>
        <w:tabs>
          <w:tab w:val="num" w:pos="3600"/>
        </w:tabs>
        <w:ind w:left="3600" w:hanging="360"/>
      </w:pPr>
      <w:rPr>
        <w:rFonts w:ascii="Arial" w:hAnsi="Arial" w:hint="default"/>
      </w:rPr>
    </w:lvl>
    <w:lvl w:ilvl="5" w:tplc="24F8BA80" w:tentative="1">
      <w:start w:val="1"/>
      <w:numFmt w:val="bullet"/>
      <w:lvlText w:val="•"/>
      <w:lvlJc w:val="left"/>
      <w:pPr>
        <w:tabs>
          <w:tab w:val="num" w:pos="4320"/>
        </w:tabs>
        <w:ind w:left="4320" w:hanging="360"/>
      </w:pPr>
      <w:rPr>
        <w:rFonts w:ascii="Arial" w:hAnsi="Arial" w:hint="default"/>
      </w:rPr>
    </w:lvl>
    <w:lvl w:ilvl="6" w:tplc="6D5613F6" w:tentative="1">
      <w:start w:val="1"/>
      <w:numFmt w:val="bullet"/>
      <w:lvlText w:val="•"/>
      <w:lvlJc w:val="left"/>
      <w:pPr>
        <w:tabs>
          <w:tab w:val="num" w:pos="5040"/>
        </w:tabs>
        <w:ind w:left="5040" w:hanging="360"/>
      </w:pPr>
      <w:rPr>
        <w:rFonts w:ascii="Arial" w:hAnsi="Arial" w:hint="default"/>
      </w:rPr>
    </w:lvl>
    <w:lvl w:ilvl="7" w:tplc="2E70DBB4" w:tentative="1">
      <w:start w:val="1"/>
      <w:numFmt w:val="bullet"/>
      <w:lvlText w:val="•"/>
      <w:lvlJc w:val="left"/>
      <w:pPr>
        <w:tabs>
          <w:tab w:val="num" w:pos="5760"/>
        </w:tabs>
        <w:ind w:left="5760" w:hanging="360"/>
      </w:pPr>
      <w:rPr>
        <w:rFonts w:ascii="Arial" w:hAnsi="Arial" w:hint="default"/>
      </w:rPr>
    </w:lvl>
    <w:lvl w:ilvl="8" w:tplc="04CED39C" w:tentative="1">
      <w:start w:val="1"/>
      <w:numFmt w:val="bullet"/>
      <w:lvlText w:val="•"/>
      <w:lvlJc w:val="left"/>
      <w:pPr>
        <w:tabs>
          <w:tab w:val="num" w:pos="6480"/>
        </w:tabs>
        <w:ind w:left="6480" w:hanging="360"/>
      </w:pPr>
      <w:rPr>
        <w:rFonts w:ascii="Arial" w:hAnsi="Arial" w:hint="default"/>
      </w:rPr>
    </w:lvl>
  </w:abstractNum>
  <w:abstractNum w:abstractNumId="5">
    <w:nsid w:val="255864CF"/>
    <w:multiLevelType w:val="hybridMultilevel"/>
    <w:tmpl w:val="3BB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3027F"/>
    <w:multiLevelType w:val="hybridMultilevel"/>
    <w:tmpl w:val="F93A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9682B"/>
    <w:multiLevelType w:val="hybridMultilevel"/>
    <w:tmpl w:val="F634EC16"/>
    <w:lvl w:ilvl="0" w:tplc="C23027D2">
      <w:start w:val="1"/>
      <w:numFmt w:val="bullet"/>
      <w:lvlText w:val="•"/>
      <w:lvlJc w:val="left"/>
      <w:pPr>
        <w:tabs>
          <w:tab w:val="num" w:pos="720"/>
        </w:tabs>
        <w:ind w:left="720" w:hanging="360"/>
      </w:pPr>
      <w:rPr>
        <w:rFonts w:ascii="Arial" w:hAnsi="Arial" w:hint="default"/>
      </w:rPr>
    </w:lvl>
    <w:lvl w:ilvl="1" w:tplc="31DE6032">
      <w:start w:val="1"/>
      <w:numFmt w:val="bullet"/>
      <w:lvlText w:val="•"/>
      <w:lvlJc w:val="left"/>
      <w:pPr>
        <w:tabs>
          <w:tab w:val="num" w:pos="360"/>
        </w:tabs>
        <w:ind w:left="360" w:hanging="360"/>
      </w:pPr>
      <w:rPr>
        <w:rFonts w:ascii="Arial" w:hAnsi="Arial" w:hint="default"/>
      </w:rPr>
    </w:lvl>
    <w:lvl w:ilvl="2" w:tplc="BDC267B8" w:tentative="1">
      <w:start w:val="1"/>
      <w:numFmt w:val="bullet"/>
      <w:lvlText w:val="•"/>
      <w:lvlJc w:val="left"/>
      <w:pPr>
        <w:tabs>
          <w:tab w:val="num" w:pos="2160"/>
        </w:tabs>
        <w:ind w:left="2160" w:hanging="360"/>
      </w:pPr>
      <w:rPr>
        <w:rFonts w:ascii="Arial" w:hAnsi="Arial" w:hint="default"/>
      </w:rPr>
    </w:lvl>
    <w:lvl w:ilvl="3" w:tplc="992236B8" w:tentative="1">
      <w:start w:val="1"/>
      <w:numFmt w:val="bullet"/>
      <w:lvlText w:val="•"/>
      <w:lvlJc w:val="left"/>
      <w:pPr>
        <w:tabs>
          <w:tab w:val="num" w:pos="2880"/>
        </w:tabs>
        <w:ind w:left="2880" w:hanging="360"/>
      </w:pPr>
      <w:rPr>
        <w:rFonts w:ascii="Arial" w:hAnsi="Arial" w:hint="default"/>
      </w:rPr>
    </w:lvl>
    <w:lvl w:ilvl="4" w:tplc="8F18127E" w:tentative="1">
      <w:start w:val="1"/>
      <w:numFmt w:val="bullet"/>
      <w:lvlText w:val="•"/>
      <w:lvlJc w:val="left"/>
      <w:pPr>
        <w:tabs>
          <w:tab w:val="num" w:pos="3600"/>
        </w:tabs>
        <w:ind w:left="3600" w:hanging="360"/>
      </w:pPr>
      <w:rPr>
        <w:rFonts w:ascii="Arial" w:hAnsi="Arial" w:hint="default"/>
      </w:rPr>
    </w:lvl>
    <w:lvl w:ilvl="5" w:tplc="CAC68290" w:tentative="1">
      <w:start w:val="1"/>
      <w:numFmt w:val="bullet"/>
      <w:lvlText w:val="•"/>
      <w:lvlJc w:val="left"/>
      <w:pPr>
        <w:tabs>
          <w:tab w:val="num" w:pos="4320"/>
        </w:tabs>
        <w:ind w:left="4320" w:hanging="360"/>
      </w:pPr>
      <w:rPr>
        <w:rFonts w:ascii="Arial" w:hAnsi="Arial" w:hint="default"/>
      </w:rPr>
    </w:lvl>
    <w:lvl w:ilvl="6" w:tplc="50CC00B8" w:tentative="1">
      <w:start w:val="1"/>
      <w:numFmt w:val="bullet"/>
      <w:lvlText w:val="•"/>
      <w:lvlJc w:val="left"/>
      <w:pPr>
        <w:tabs>
          <w:tab w:val="num" w:pos="5040"/>
        </w:tabs>
        <w:ind w:left="5040" w:hanging="360"/>
      </w:pPr>
      <w:rPr>
        <w:rFonts w:ascii="Arial" w:hAnsi="Arial" w:hint="default"/>
      </w:rPr>
    </w:lvl>
    <w:lvl w:ilvl="7" w:tplc="040C8974" w:tentative="1">
      <w:start w:val="1"/>
      <w:numFmt w:val="bullet"/>
      <w:lvlText w:val="•"/>
      <w:lvlJc w:val="left"/>
      <w:pPr>
        <w:tabs>
          <w:tab w:val="num" w:pos="5760"/>
        </w:tabs>
        <w:ind w:left="5760" w:hanging="360"/>
      </w:pPr>
      <w:rPr>
        <w:rFonts w:ascii="Arial" w:hAnsi="Arial" w:hint="default"/>
      </w:rPr>
    </w:lvl>
    <w:lvl w:ilvl="8" w:tplc="A2BEE604" w:tentative="1">
      <w:start w:val="1"/>
      <w:numFmt w:val="bullet"/>
      <w:lvlText w:val="•"/>
      <w:lvlJc w:val="left"/>
      <w:pPr>
        <w:tabs>
          <w:tab w:val="num" w:pos="6480"/>
        </w:tabs>
        <w:ind w:left="6480" w:hanging="360"/>
      </w:pPr>
      <w:rPr>
        <w:rFonts w:ascii="Arial" w:hAnsi="Arial" w:hint="default"/>
      </w:rPr>
    </w:lvl>
  </w:abstractNum>
  <w:abstractNum w:abstractNumId="8">
    <w:nsid w:val="504F34F7"/>
    <w:multiLevelType w:val="hybridMultilevel"/>
    <w:tmpl w:val="4B6E3F0C"/>
    <w:lvl w:ilvl="0" w:tplc="04B851FE">
      <w:start w:val="1"/>
      <w:numFmt w:val="bullet"/>
      <w:lvlText w:val="•"/>
      <w:lvlJc w:val="left"/>
      <w:pPr>
        <w:tabs>
          <w:tab w:val="num" w:pos="720"/>
        </w:tabs>
        <w:ind w:left="720" w:hanging="360"/>
      </w:pPr>
      <w:rPr>
        <w:rFonts w:ascii="Arial" w:hAnsi="Arial" w:hint="default"/>
      </w:rPr>
    </w:lvl>
    <w:lvl w:ilvl="1" w:tplc="17A699BC">
      <w:start w:val="1"/>
      <w:numFmt w:val="bullet"/>
      <w:lvlText w:val="•"/>
      <w:lvlJc w:val="left"/>
      <w:pPr>
        <w:tabs>
          <w:tab w:val="num" w:pos="1440"/>
        </w:tabs>
        <w:ind w:left="1440" w:hanging="360"/>
      </w:pPr>
      <w:rPr>
        <w:rFonts w:ascii="Arial" w:hAnsi="Arial" w:hint="default"/>
      </w:rPr>
    </w:lvl>
    <w:lvl w:ilvl="2" w:tplc="58DECF5E" w:tentative="1">
      <w:start w:val="1"/>
      <w:numFmt w:val="bullet"/>
      <w:lvlText w:val="•"/>
      <w:lvlJc w:val="left"/>
      <w:pPr>
        <w:tabs>
          <w:tab w:val="num" w:pos="2160"/>
        </w:tabs>
        <w:ind w:left="2160" w:hanging="360"/>
      </w:pPr>
      <w:rPr>
        <w:rFonts w:ascii="Arial" w:hAnsi="Arial" w:hint="default"/>
      </w:rPr>
    </w:lvl>
    <w:lvl w:ilvl="3" w:tplc="F3385108" w:tentative="1">
      <w:start w:val="1"/>
      <w:numFmt w:val="bullet"/>
      <w:lvlText w:val="•"/>
      <w:lvlJc w:val="left"/>
      <w:pPr>
        <w:tabs>
          <w:tab w:val="num" w:pos="2880"/>
        </w:tabs>
        <w:ind w:left="2880" w:hanging="360"/>
      </w:pPr>
      <w:rPr>
        <w:rFonts w:ascii="Arial" w:hAnsi="Arial" w:hint="default"/>
      </w:rPr>
    </w:lvl>
    <w:lvl w:ilvl="4" w:tplc="0A085214" w:tentative="1">
      <w:start w:val="1"/>
      <w:numFmt w:val="bullet"/>
      <w:lvlText w:val="•"/>
      <w:lvlJc w:val="left"/>
      <w:pPr>
        <w:tabs>
          <w:tab w:val="num" w:pos="3600"/>
        </w:tabs>
        <w:ind w:left="3600" w:hanging="360"/>
      </w:pPr>
      <w:rPr>
        <w:rFonts w:ascii="Arial" w:hAnsi="Arial" w:hint="default"/>
      </w:rPr>
    </w:lvl>
    <w:lvl w:ilvl="5" w:tplc="2E420DBA" w:tentative="1">
      <w:start w:val="1"/>
      <w:numFmt w:val="bullet"/>
      <w:lvlText w:val="•"/>
      <w:lvlJc w:val="left"/>
      <w:pPr>
        <w:tabs>
          <w:tab w:val="num" w:pos="4320"/>
        </w:tabs>
        <w:ind w:left="4320" w:hanging="360"/>
      </w:pPr>
      <w:rPr>
        <w:rFonts w:ascii="Arial" w:hAnsi="Arial" w:hint="default"/>
      </w:rPr>
    </w:lvl>
    <w:lvl w:ilvl="6" w:tplc="F906EDCC" w:tentative="1">
      <w:start w:val="1"/>
      <w:numFmt w:val="bullet"/>
      <w:lvlText w:val="•"/>
      <w:lvlJc w:val="left"/>
      <w:pPr>
        <w:tabs>
          <w:tab w:val="num" w:pos="5040"/>
        </w:tabs>
        <w:ind w:left="5040" w:hanging="360"/>
      </w:pPr>
      <w:rPr>
        <w:rFonts w:ascii="Arial" w:hAnsi="Arial" w:hint="default"/>
      </w:rPr>
    </w:lvl>
    <w:lvl w:ilvl="7" w:tplc="4D74E316" w:tentative="1">
      <w:start w:val="1"/>
      <w:numFmt w:val="bullet"/>
      <w:lvlText w:val="•"/>
      <w:lvlJc w:val="left"/>
      <w:pPr>
        <w:tabs>
          <w:tab w:val="num" w:pos="5760"/>
        </w:tabs>
        <w:ind w:left="5760" w:hanging="360"/>
      </w:pPr>
      <w:rPr>
        <w:rFonts w:ascii="Arial" w:hAnsi="Arial" w:hint="default"/>
      </w:rPr>
    </w:lvl>
    <w:lvl w:ilvl="8" w:tplc="4E020CAA" w:tentative="1">
      <w:start w:val="1"/>
      <w:numFmt w:val="bullet"/>
      <w:lvlText w:val="•"/>
      <w:lvlJc w:val="left"/>
      <w:pPr>
        <w:tabs>
          <w:tab w:val="num" w:pos="6480"/>
        </w:tabs>
        <w:ind w:left="6480" w:hanging="360"/>
      </w:pPr>
      <w:rPr>
        <w:rFonts w:ascii="Arial" w:hAnsi="Arial" w:hint="default"/>
      </w:rPr>
    </w:lvl>
  </w:abstractNum>
  <w:abstractNum w:abstractNumId="9">
    <w:nsid w:val="5567162B"/>
    <w:multiLevelType w:val="hybridMultilevel"/>
    <w:tmpl w:val="2B9429D4"/>
    <w:lvl w:ilvl="0" w:tplc="0102F978">
      <w:start w:val="1"/>
      <w:numFmt w:val="bullet"/>
      <w:lvlText w:val="•"/>
      <w:lvlJc w:val="left"/>
      <w:pPr>
        <w:tabs>
          <w:tab w:val="num" w:pos="720"/>
        </w:tabs>
        <w:ind w:left="720" w:hanging="360"/>
      </w:pPr>
      <w:rPr>
        <w:rFonts w:ascii="Arial" w:hAnsi="Arial" w:hint="default"/>
      </w:rPr>
    </w:lvl>
    <w:lvl w:ilvl="1" w:tplc="04580376">
      <w:start w:val="1"/>
      <w:numFmt w:val="bullet"/>
      <w:lvlText w:val="•"/>
      <w:lvlJc w:val="left"/>
      <w:pPr>
        <w:tabs>
          <w:tab w:val="num" w:pos="1440"/>
        </w:tabs>
        <w:ind w:left="1440" w:hanging="360"/>
      </w:pPr>
      <w:rPr>
        <w:rFonts w:ascii="Arial" w:hAnsi="Arial" w:hint="default"/>
      </w:rPr>
    </w:lvl>
    <w:lvl w:ilvl="2" w:tplc="29B0A240" w:tentative="1">
      <w:start w:val="1"/>
      <w:numFmt w:val="bullet"/>
      <w:lvlText w:val="•"/>
      <w:lvlJc w:val="left"/>
      <w:pPr>
        <w:tabs>
          <w:tab w:val="num" w:pos="2160"/>
        </w:tabs>
        <w:ind w:left="2160" w:hanging="360"/>
      </w:pPr>
      <w:rPr>
        <w:rFonts w:ascii="Arial" w:hAnsi="Arial" w:hint="default"/>
      </w:rPr>
    </w:lvl>
    <w:lvl w:ilvl="3" w:tplc="0130D900" w:tentative="1">
      <w:start w:val="1"/>
      <w:numFmt w:val="bullet"/>
      <w:lvlText w:val="•"/>
      <w:lvlJc w:val="left"/>
      <w:pPr>
        <w:tabs>
          <w:tab w:val="num" w:pos="2880"/>
        </w:tabs>
        <w:ind w:left="2880" w:hanging="360"/>
      </w:pPr>
      <w:rPr>
        <w:rFonts w:ascii="Arial" w:hAnsi="Arial" w:hint="default"/>
      </w:rPr>
    </w:lvl>
    <w:lvl w:ilvl="4" w:tplc="6368E8D2" w:tentative="1">
      <w:start w:val="1"/>
      <w:numFmt w:val="bullet"/>
      <w:lvlText w:val="•"/>
      <w:lvlJc w:val="left"/>
      <w:pPr>
        <w:tabs>
          <w:tab w:val="num" w:pos="3600"/>
        </w:tabs>
        <w:ind w:left="3600" w:hanging="360"/>
      </w:pPr>
      <w:rPr>
        <w:rFonts w:ascii="Arial" w:hAnsi="Arial" w:hint="default"/>
      </w:rPr>
    </w:lvl>
    <w:lvl w:ilvl="5" w:tplc="7CFAFE1C" w:tentative="1">
      <w:start w:val="1"/>
      <w:numFmt w:val="bullet"/>
      <w:lvlText w:val="•"/>
      <w:lvlJc w:val="left"/>
      <w:pPr>
        <w:tabs>
          <w:tab w:val="num" w:pos="4320"/>
        </w:tabs>
        <w:ind w:left="4320" w:hanging="360"/>
      </w:pPr>
      <w:rPr>
        <w:rFonts w:ascii="Arial" w:hAnsi="Arial" w:hint="default"/>
      </w:rPr>
    </w:lvl>
    <w:lvl w:ilvl="6" w:tplc="3176EB48" w:tentative="1">
      <w:start w:val="1"/>
      <w:numFmt w:val="bullet"/>
      <w:lvlText w:val="•"/>
      <w:lvlJc w:val="left"/>
      <w:pPr>
        <w:tabs>
          <w:tab w:val="num" w:pos="5040"/>
        </w:tabs>
        <w:ind w:left="5040" w:hanging="360"/>
      </w:pPr>
      <w:rPr>
        <w:rFonts w:ascii="Arial" w:hAnsi="Arial" w:hint="default"/>
      </w:rPr>
    </w:lvl>
    <w:lvl w:ilvl="7" w:tplc="D5129B06" w:tentative="1">
      <w:start w:val="1"/>
      <w:numFmt w:val="bullet"/>
      <w:lvlText w:val="•"/>
      <w:lvlJc w:val="left"/>
      <w:pPr>
        <w:tabs>
          <w:tab w:val="num" w:pos="5760"/>
        </w:tabs>
        <w:ind w:left="5760" w:hanging="360"/>
      </w:pPr>
      <w:rPr>
        <w:rFonts w:ascii="Arial" w:hAnsi="Arial" w:hint="default"/>
      </w:rPr>
    </w:lvl>
    <w:lvl w:ilvl="8" w:tplc="D68C3C2E" w:tentative="1">
      <w:start w:val="1"/>
      <w:numFmt w:val="bullet"/>
      <w:lvlText w:val="•"/>
      <w:lvlJc w:val="left"/>
      <w:pPr>
        <w:tabs>
          <w:tab w:val="num" w:pos="6480"/>
        </w:tabs>
        <w:ind w:left="6480" w:hanging="360"/>
      </w:pPr>
      <w:rPr>
        <w:rFonts w:ascii="Arial" w:hAnsi="Arial" w:hint="default"/>
      </w:rPr>
    </w:lvl>
  </w:abstractNum>
  <w:abstractNum w:abstractNumId="10">
    <w:nsid w:val="5D3D396F"/>
    <w:multiLevelType w:val="hybridMultilevel"/>
    <w:tmpl w:val="4240ED20"/>
    <w:lvl w:ilvl="0" w:tplc="AE7C55A8">
      <w:start w:val="1"/>
      <w:numFmt w:val="bullet"/>
      <w:lvlText w:val="•"/>
      <w:lvlJc w:val="left"/>
      <w:pPr>
        <w:tabs>
          <w:tab w:val="num" w:pos="720"/>
        </w:tabs>
        <w:ind w:left="720" w:hanging="360"/>
      </w:pPr>
      <w:rPr>
        <w:rFonts w:ascii="Arial" w:hAnsi="Arial" w:hint="default"/>
      </w:rPr>
    </w:lvl>
    <w:lvl w:ilvl="1" w:tplc="713C8E24">
      <w:start w:val="1"/>
      <w:numFmt w:val="bullet"/>
      <w:lvlText w:val="•"/>
      <w:lvlJc w:val="left"/>
      <w:pPr>
        <w:tabs>
          <w:tab w:val="num" w:pos="1440"/>
        </w:tabs>
        <w:ind w:left="1440" w:hanging="360"/>
      </w:pPr>
      <w:rPr>
        <w:rFonts w:ascii="Arial" w:hAnsi="Arial" w:hint="default"/>
      </w:rPr>
    </w:lvl>
    <w:lvl w:ilvl="2" w:tplc="70CC9FCC" w:tentative="1">
      <w:start w:val="1"/>
      <w:numFmt w:val="bullet"/>
      <w:lvlText w:val="•"/>
      <w:lvlJc w:val="left"/>
      <w:pPr>
        <w:tabs>
          <w:tab w:val="num" w:pos="2160"/>
        </w:tabs>
        <w:ind w:left="2160" w:hanging="360"/>
      </w:pPr>
      <w:rPr>
        <w:rFonts w:ascii="Arial" w:hAnsi="Arial" w:hint="default"/>
      </w:rPr>
    </w:lvl>
    <w:lvl w:ilvl="3" w:tplc="C9EAC59E" w:tentative="1">
      <w:start w:val="1"/>
      <w:numFmt w:val="bullet"/>
      <w:lvlText w:val="•"/>
      <w:lvlJc w:val="left"/>
      <w:pPr>
        <w:tabs>
          <w:tab w:val="num" w:pos="2880"/>
        </w:tabs>
        <w:ind w:left="2880" w:hanging="360"/>
      </w:pPr>
      <w:rPr>
        <w:rFonts w:ascii="Arial" w:hAnsi="Arial" w:hint="default"/>
      </w:rPr>
    </w:lvl>
    <w:lvl w:ilvl="4" w:tplc="F44EDD7C" w:tentative="1">
      <w:start w:val="1"/>
      <w:numFmt w:val="bullet"/>
      <w:lvlText w:val="•"/>
      <w:lvlJc w:val="left"/>
      <w:pPr>
        <w:tabs>
          <w:tab w:val="num" w:pos="3600"/>
        </w:tabs>
        <w:ind w:left="3600" w:hanging="360"/>
      </w:pPr>
      <w:rPr>
        <w:rFonts w:ascii="Arial" w:hAnsi="Arial" w:hint="default"/>
      </w:rPr>
    </w:lvl>
    <w:lvl w:ilvl="5" w:tplc="8BFE18C2" w:tentative="1">
      <w:start w:val="1"/>
      <w:numFmt w:val="bullet"/>
      <w:lvlText w:val="•"/>
      <w:lvlJc w:val="left"/>
      <w:pPr>
        <w:tabs>
          <w:tab w:val="num" w:pos="4320"/>
        </w:tabs>
        <w:ind w:left="4320" w:hanging="360"/>
      </w:pPr>
      <w:rPr>
        <w:rFonts w:ascii="Arial" w:hAnsi="Arial" w:hint="default"/>
      </w:rPr>
    </w:lvl>
    <w:lvl w:ilvl="6" w:tplc="4AEE0702" w:tentative="1">
      <w:start w:val="1"/>
      <w:numFmt w:val="bullet"/>
      <w:lvlText w:val="•"/>
      <w:lvlJc w:val="left"/>
      <w:pPr>
        <w:tabs>
          <w:tab w:val="num" w:pos="5040"/>
        </w:tabs>
        <w:ind w:left="5040" w:hanging="360"/>
      </w:pPr>
      <w:rPr>
        <w:rFonts w:ascii="Arial" w:hAnsi="Arial" w:hint="default"/>
      </w:rPr>
    </w:lvl>
    <w:lvl w:ilvl="7" w:tplc="52ECA014" w:tentative="1">
      <w:start w:val="1"/>
      <w:numFmt w:val="bullet"/>
      <w:lvlText w:val="•"/>
      <w:lvlJc w:val="left"/>
      <w:pPr>
        <w:tabs>
          <w:tab w:val="num" w:pos="5760"/>
        </w:tabs>
        <w:ind w:left="5760" w:hanging="360"/>
      </w:pPr>
      <w:rPr>
        <w:rFonts w:ascii="Arial" w:hAnsi="Arial" w:hint="default"/>
      </w:rPr>
    </w:lvl>
    <w:lvl w:ilvl="8" w:tplc="B8B6D3D8" w:tentative="1">
      <w:start w:val="1"/>
      <w:numFmt w:val="bullet"/>
      <w:lvlText w:val="•"/>
      <w:lvlJc w:val="left"/>
      <w:pPr>
        <w:tabs>
          <w:tab w:val="num" w:pos="6480"/>
        </w:tabs>
        <w:ind w:left="6480" w:hanging="360"/>
      </w:pPr>
      <w:rPr>
        <w:rFonts w:ascii="Arial" w:hAnsi="Arial" w:hint="default"/>
      </w:rPr>
    </w:lvl>
  </w:abstractNum>
  <w:abstractNum w:abstractNumId="11">
    <w:nsid w:val="692F7210"/>
    <w:multiLevelType w:val="hybridMultilevel"/>
    <w:tmpl w:val="235E17F6"/>
    <w:lvl w:ilvl="0" w:tplc="916EA8EA">
      <w:start w:val="1"/>
      <w:numFmt w:val="bullet"/>
      <w:lvlText w:val="•"/>
      <w:lvlJc w:val="left"/>
      <w:pPr>
        <w:tabs>
          <w:tab w:val="num" w:pos="720"/>
        </w:tabs>
        <w:ind w:left="720" w:hanging="360"/>
      </w:pPr>
      <w:rPr>
        <w:rFonts w:ascii="Arial" w:hAnsi="Arial" w:hint="default"/>
      </w:rPr>
    </w:lvl>
    <w:lvl w:ilvl="1" w:tplc="C1FA4BF6">
      <w:start w:val="1"/>
      <w:numFmt w:val="bullet"/>
      <w:lvlText w:val="•"/>
      <w:lvlJc w:val="left"/>
      <w:pPr>
        <w:tabs>
          <w:tab w:val="num" w:pos="630"/>
        </w:tabs>
        <w:ind w:left="630" w:hanging="360"/>
      </w:pPr>
      <w:rPr>
        <w:rFonts w:ascii="Arial" w:hAnsi="Arial" w:hint="default"/>
      </w:rPr>
    </w:lvl>
    <w:lvl w:ilvl="2" w:tplc="7916B49E" w:tentative="1">
      <w:start w:val="1"/>
      <w:numFmt w:val="bullet"/>
      <w:lvlText w:val="•"/>
      <w:lvlJc w:val="left"/>
      <w:pPr>
        <w:tabs>
          <w:tab w:val="num" w:pos="2160"/>
        </w:tabs>
        <w:ind w:left="2160" w:hanging="360"/>
      </w:pPr>
      <w:rPr>
        <w:rFonts w:ascii="Arial" w:hAnsi="Arial" w:hint="default"/>
      </w:rPr>
    </w:lvl>
    <w:lvl w:ilvl="3" w:tplc="BB42461E" w:tentative="1">
      <w:start w:val="1"/>
      <w:numFmt w:val="bullet"/>
      <w:lvlText w:val="•"/>
      <w:lvlJc w:val="left"/>
      <w:pPr>
        <w:tabs>
          <w:tab w:val="num" w:pos="2880"/>
        </w:tabs>
        <w:ind w:left="2880" w:hanging="360"/>
      </w:pPr>
      <w:rPr>
        <w:rFonts w:ascii="Arial" w:hAnsi="Arial" w:hint="default"/>
      </w:rPr>
    </w:lvl>
    <w:lvl w:ilvl="4" w:tplc="5FC45540" w:tentative="1">
      <w:start w:val="1"/>
      <w:numFmt w:val="bullet"/>
      <w:lvlText w:val="•"/>
      <w:lvlJc w:val="left"/>
      <w:pPr>
        <w:tabs>
          <w:tab w:val="num" w:pos="3600"/>
        </w:tabs>
        <w:ind w:left="3600" w:hanging="360"/>
      </w:pPr>
      <w:rPr>
        <w:rFonts w:ascii="Arial" w:hAnsi="Arial" w:hint="default"/>
      </w:rPr>
    </w:lvl>
    <w:lvl w:ilvl="5" w:tplc="EDA8D822" w:tentative="1">
      <w:start w:val="1"/>
      <w:numFmt w:val="bullet"/>
      <w:lvlText w:val="•"/>
      <w:lvlJc w:val="left"/>
      <w:pPr>
        <w:tabs>
          <w:tab w:val="num" w:pos="4320"/>
        </w:tabs>
        <w:ind w:left="4320" w:hanging="360"/>
      </w:pPr>
      <w:rPr>
        <w:rFonts w:ascii="Arial" w:hAnsi="Arial" w:hint="default"/>
      </w:rPr>
    </w:lvl>
    <w:lvl w:ilvl="6" w:tplc="0DA86448" w:tentative="1">
      <w:start w:val="1"/>
      <w:numFmt w:val="bullet"/>
      <w:lvlText w:val="•"/>
      <w:lvlJc w:val="left"/>
      <w:pPr>
        <w:tabs>
          <w:tab w:val="num" w:pos="5040"/>
        </w:tabs>
        <w:ind w:left="5040" w:hanging="360"/>
      </w:pPr>
      <w:rPr>
        <w:rFonts w:ascii="Arial" w:hAnsi="Arial" w:hint="default"/>
      </w:rPr>
    </w:lvl>
    <w:lvl w:ilvl="7" w:tplc="A2681BE0" w:tentative="1">
      <w:start w:val="1"/>
      <w:numFmt w:val="bullet"/>
      <w:lvlText w:val="•"/>
      <w:lvlJc w:val="left"/>
      <w:pPr>
        <w:tabs>
          <w:tab w:val="num" w:pos="5760"/>
        </w:tabs>
        <w:ind w:left="5760" w:hanging="360"/>
      </w:pPr>
      <w:rPr>
        <w:rFonts w:ascii="Arial" w:hAnsi="Arial" w:hint="default"/>
      </w:rPr>
    </w:lvl>
    <w:lvl w:ilvl="8" w:tplc="CC5A50B8" w:tentative="1">
      <w:start w:val="1"/>
      <w:numFmt w:val="bullet"/>
      <w:lvlText w:val="•"/>
      <w:lvlJc w:val="left"/>
      <w:pPr>
        <w:tabs>
          <w:tab w:val="num" w:pos="6480"/>
        </w:tabs>
        <w:ind w:left="6480" w:hanging="360"/>
      </w:pPr>
      <w:rPr>
        <w:rFonts w:ascii="Arial" w:hAnsi="Arial" w:hint="default"/>
      </w:rPr>
    </w:lvl>
  </w:abstractNum>
  <w:abstractNum w:abstractNumId="12">
    <w:nsid w:val="710B7A85"/>
    <w:multiLevelType w:val="hybridMultilevel"/>
    <w:tmpl w:val="400C779C"/>
    <w:lvl w:ilvl="0" w:tplc="10FA8FB4">
      <w:start w:val="1"/>
      <w:numFmt w:val="bullet"/>
      <w:lvlText w:val="•"/>
      <w:lvlJc w:val="left"/>
      <w:pPr>
        <w:tabs>
          <w:tab w:val="num" w:pos="720"/>
        </w:tabs>
        <w:ind w:left="720" w:hanging="360"/>
      </w:pPr>
      <w:rPr>
        <w:rFonts w:ascii="Arial" w:hAnsi="Arial" w:hint="default"/>
      </w:rPr>
    </w:lvl>
    <w:lvl w:ilvl="1" w:tplc="9692050E">
      <w:start w:val="1"/>
      <w:numFmt w:val="bullet"/>
      <w:lvlText w:val="•"/>
      <w:lvlJc w:val="left"/>
      <w:pPr>
        <w:tabs>
          <w:tab w:val="num" w:pos="1440"/>
        </w:tabs>
        <w:ind w:left="1440" w:hanging="360"/>
      </w:pPr>
      <w:rPr>
        <w:rFonts w:ascii="Arial" w:hAnsi="Arial" w:hint="default"/>
      </w:rPr>
    </w:lvl>
    <w:lvl w:ilvl="2" w:tplc="50A8CA8C" w:tentative="1">
      <w:start w:val="1"/>
      <w:numFmt w:val="bullet"/>
      <w:lvlText w:val="•"/>
      <w:lvlJc w:val="left"/>
      <w:pPr>
        <w:tabs>
          <w:tab w:val="num" w:pos="2160"/>
        </w:tabs>
        <w:ind w:left="2160" w:hanging="360"/>
      </w:pPr>
      <w:rPr>
        <w:rFonts w:ascii="Arial" w:hAnsi="Arial" w:hint="default"/>
      </w:rPr>
    </w:lvl>
    <w:lvl w:ilvl="3" w:tplc="151AFEC8" w:tentative="1">
      <w:start w:val="1"/>
      <w:numFmt w:val="bullet"/>
      <w:lvlText w:val="•"/>
      <w:lvlJc w:val="left"/>
      <w:pPr>
        <w:tabs>
          <w:tab w:val="num" w:pos="2880"/>
        </w:tabs>
        <w:ind w:left="2880" w:hanging="360"/>
      </w:pPr>
      <w:rPr>
        <w:rFonts w:ascii="Arial" w:hAnsi="Arial" w:hint="default"/>
      </w:rPr>
    </w:lvl>
    <w:lvl w:ilvl="4" w:tplc="0DA49A7C" w:tentative="1">
      <w:start w:val="1"/>
      <w:numFmt w:val="bullet"/>
      <w:lvlText w:val="•"/>
      <w:lvlJc w:val="left"/>
      <w:pPr>
        <w:tabs>
          <w:tab w:val="num" w:pos="3600"/>
        </w:tabs>
        <w:ind w:left="3600" w:hanging="360"/>
      </w:pPr>
      <w:rPr>
        <w:rFonts w:ascii="Arial" w:hAnsi="Arial" w:hint="default"/>
      </w:rPr>
    </w:lvl>
    <w:lvl w:ilvl="5" w:tplc="22D005EE" w:tentative="1">
      <w:start w:val="1"/>
      <w:numFmt w:val="bullet"/>
      <w:lvlText w:val="•"/>
      <w:lvlJc w:val="left"/>
      <w:pPr>
        <w:tabs>
          <w:tab w:val="num" w:pos="4320"/>
        </w:tabs>
        <w:ind w:left="4320" w:hanging="360"/>
      </w:pPr>
      <w:rPr>
        <w:rFonts w:ascii="Arial" w:hAnsi="Arial" w:hint="default"/>
      </w:rPr>
    </w:lvl>
    <w:lvl w:ilvl="6" w:tplc="F9AE18C2" w:tentative="1">
      <w:start w:val="1"/>
      <w:numFmt w:val="bullet"/>
      <w:lvlText w:val="•"/>
      <w:lvlJc w:val="left"/>
      <w:pPr>
        <w:tabs>
          <w:tab w:val="num" w:pos="5040"/>
        </w:tabs>
        <w:ind w:left="5040" w:hanging="360"/>
      </w:pPr>
      <w:rPr>
        <w:rFonts w:ascii="Arial" w:hAnsi="Arial" w:hint="default"/>
      </w:rPr>
    </w:lvl>
    <w:lvl w:ilvl="7" w:tplc="5064A6E2" w:tentative="1">
      <w:start w:val="1"/>
      <w:numFmt w:val="bullet"/>
      <w:lvlText w:val="•"/>
      <w:lvlJc w:val="left"/>
      <w:pPr>
        <w:tabs>
          <w:tab w:val="num" w:pos="5760"/>
        </w:tabs>
        <w:ind w:left="5760" w:hanging="360"/>
      </w:pPr>
      <w:rPr>
        <w:rFonts w:ascii="Arial" w:hAnsi="Arial" w:hint="default"/>
      </w:rPr>
    </w:lvl>
    <w:lvl w:ilvl="8" w:tplc="B56EC124" w:tentative="1">
      <w:start w:val="1"/>
      <w:numFmt w:val="bullet"/>
      <w:lvlText w:val="•"/>
      <w:lvlJc w:val="left"/>
      <w:pPr>
        <w:tabs>
          <w:tab w:val="num" w:pos="6480"/>
        </w:tabs>
        <w:ind w:left="6480" w:hanging="360"/>
      </w:pPr>
      <w:rPr>
        <w:rFonts w:ascii="Arial" w:hAnsi="Arial" w:hint="default"/>
      </w:rPr>
    </w:lvl>
  </w:abstractNum>
  <w:abstractNum w:abstractNumId="13">
    <w:nsid w:val="71D41A85"/>
    <w:multiLevelType w:val="hybridMultilevel"/>
    <w:tmpl w:val="277C2306"/>
    <w:lvl w:ilvl="0" w:tplc="0494EBF2">
      <w:start w:val="1"/>
      <w:numFmt w:val="bullet"/>
      <w:lvlText w:val="•"/>
      <w:lvlJc w:val="left"/>
      <w:pPr>
        <w:tabs>
          <w:tab w:val="num" w:pos="720"/>
        </w:tabs>
        <w:ind w:left="720" w:hanging="360"/>
      </w:pPr>
      <w:rPr>
        <w:rFonts w:ascii="Arial" w:hAnsi="Arial" w:hint="default"/>
      </w:rPr>
    </w:lvl>
    <w:lvl w:ilvl="1" w:tplc="2FC2804A">
      <w:start w:val="1"/>
      <w:numFmt w:val="bullet"/>
      <w:lvlText w:val="•"/>
      <w:lvlJc w:val="left"/>
      <w:pPr>
        <w:tabs>
          <w:tab w:val="num" w:pos="1440"/>
        </w:tabs>
        <w:ind w:left="1440" w:hanging="360"/>
      </w:pPr>
      <w:rPr>
        <w:rFonts w:ascii="Arial" w:hAnsi="Arial" w:hint="default"/>
      </w:rPr>
    </w:lvl>
    <w:lvl w:ilvl="2" w:tplc="12188752" w:tentative="1">
      <w:start w:val="1"/>
      <w:numFmt w:val="bullet"/>
      <w:lvlText w:val="•"/>
      <w:lvlJc w:val="left"/>
      <w:pPr>
        <w:tabs>
          <w:tab w:val="num" w:pos="2160"/>
        </w:tabs>
        <w:ind w:left="2160" w:hanging="360"/>
      </w:pPr>
      <w:rPr>
        <w:rFonts w:ascii="Arial" w:hAnsi="Arial" w:hint="default"/>
      </w:rPr>
    </w:lvl>
    <w:lvl w:ilvl="3" w:tplc="DA743964" w:tentative="1">
      <w:start w:val="1"/>
      <w:numFmt w:val="bullet"/>
      <w:lvlText w:val="•"/>
      <w:lvlJc w:val="left"/>
      <w:pPr>
        <w:tabs>
          <w:tab w:val="num" w:pos="2880"/>
        </w:tabs>
        <w:ind w:left="2880" w:hanging="360"/>
      </w:pPr>
      <w:rPr>
        <w:rFonts w:ascii="Arial" w:hAnsi="Arial" w:hint="default"/>
      </w:rPr>
    </w:lvl>
    <w:lvl w:ilvl="4" w:tplc="306627A4" w:tentative="1">
      <w:start w:val="1"/>
      <w:numFmt w:val="bullet"/>
      <w:lvlText w:val="•"/>
      <w:lvlJc w:val="left"/>
      <w:pPr>
        <w:tabs>
          <w:tab w:val="num" w:pos="3600"/>
        </w:tabs>
        <w:ind w:left="3600" w:hanging="360"/>
      </w:pPr>
      <w:rPr>
        <w:rFonts w:ascii="Arial" w:hAnsi="Arial" w:hint="default"/>
      </w:rPr>
    </w:lvl>
    <w:lvl w:ilvl="5" w:tplc="1E90CB38" w:tentative="1">
      <w:start w:val="1"/>
      <w:numFmt w:val="bullet"/>
      <w:lvlText w:val="•"/>
      <w:lvlJc w:val="left"/>
      <w:pPr>
        <w:tabs>
          <w:tab w:val="num" w:pos="4320"/>
        </w:tabs>
        <w:ind w:left="4320" w:hanging="360"/>
      </w:pPr>
      <w:rPr>
        <w:rFonts w:ascii="Arial" w:hAnsi="Arial" w:hint="default"/>
      </w:rPr>
    </w:lvl>
    <w:lvl w:ilvl="6" w:tplc="DBC6CA7C" w:tentative="1">
      <w:start w:val="1"/>
      <w:numFmt w:val="bullet"/>
      <w:lvlText w:val="•"/>
      <w:lvlJc w:val="left"/>
      <w:pPr>
        <w:tabs>
          <w:tab w:val="num" w:pos="5040"/>
        </w:tabs>
        <w:ind w:left="5040" w:hanging="360"/>
      </w:pPr>
      <w:rPr>
        <w:rFonts w:ascii="Arial" w:hAnsi="Arial" w:hint="default"/>
      </w:rPr>
    </w:lvl>
    <w:lvl w:ilvl="7" w:tplc="7D70CA6E" w:tentative="1">
      <w:start w:val="1"/>
      <w:numFmt w:val="bullet"/>
      <w:lvlText w:val="•"/>
      <w:lvlJc w:val="left"/>
      <w:pPr>
        <w:tabs>
          <w:tab w:val="num" w:pos="5760"/>
        </w:tabs>
        <w:ind w:left="5760" w:hanging="360"/>
      </w:pPr>
      <w:rPr>
        <w:rFonts w:ascii="Arial" w:hAnsi="Arial" w:hint="default"/>
      </w:rPr>
    </w:lvl>
    <w:lvl w:ilvl="8" w:tplc="7ADCA70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6"/>
  </w:num>
  <w:num w:numId="3">
    <w:abstractNumId w:val="5"/>
  </w:num>
  <w:num w:numId="4">
    <w:abstractNumId w:val="0"/>
  </w:num>
  <w:num w:numId="5">
    <w:abstractNumId w:val="7"/>
  </w:num>
  <w:num w:numId="6">
    <w:abstractNumId w:val="3"/>
  </w:num>
  <w:num w:numId="7">
    <w:abstractNumId w:val="8"/>
  </w:num>
  <w:num w:numId="8">
    <w:abstractNumId w:val="9"/>
  </w:num>
  <w:num w:numId="9">
    <w:abstractNumId w:val="1"/>
  </w:num>
  <w:num w:numId="10">
    <w:abstractNumId w:val="11"/>
  </w:num>
  <w:num w:numId="11">
    <w:abstractNumId w:val="4"/>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E3"/>
    <w:rsid w:val="000006AA"/>
    <w:rsid w:val="00067BC8"/>
    <w:rsid w:val="000E5713"/>
    <w:rsid w:val="00106EFB"/>
    <w:rsid w:val="001712C9"/>
    <w:rsid w:val="001B04E9"/>
    <w:rsid w:val="001C0250"/>
    <w:rsid w:val="002251E6"/>
    <w:rsid w:val="002856D4"/>
    <w:rsid w:val="002C2AD2"/>
    <w:rsid w:val="002F67B8"/>
    <w:rsid w:val="00367D52"/>
    <w:rsid w:val="00383721"/>
    <w:rsid w:val="003F4391"/>
    <w:rsid w:val="004560B7"/>
    <w:rsid w:val="005109A5"/>
    <w:rsid w:val="005117EB"/>
    <w:rsid w:val="00661322"/>
    <w:rsid w:val="006B24F7"/>
    <w:rsid w:val="00706048"/>
    <w:rsid w:val="00706710"/>
    <w:rsid w:val="007B01EE"/>
    <w:rsid w:val="00837F4B"/>
    <w:rsid w:val="008B6FE7"/>
    <w:rsid w:val="0096768F"/>
    <w:rsid w:val="00A47CAC"/>
    <w:rsid w:val="00A517E3"/>
    <w:rsid w:val="00AE6F16"/>
    <w:rsid w:val="00AF0EB1"/>
    <w:rsid w:val="00B4761D"/>
    <w:rsid w:val="00BA5EFC"/>
    <w:rsid w:val="00BC1936"/>
    <w:rsid w:val="00BE01FE"/>
    <w:rsid w:val="00CA06D2"/>
    <w:rsid w:val="00CD5BE9"/>
    <w:rsid w:val="00D421D0"/>
    <w:rsid w:val="00DA311C"/>
    <w:rsid w:val="00E354F6"/>
    <w:rsid w:val="00EA0156"/>
    <w:rsid w:val="00EA49AB"/>
    <w:rsid w:val="00F705AF"/>
    <w:rsid w:val="00F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936"/>
    <w:pPr>
      <w:spacing w:before="100" w:beforeAutospacing="1" w:after="100" w:afterAutospacing="1"/>
    </w:pPr>
  </w:style>
  <w:style w:type="paragraph" w:styleId="BalloonText">
    <w:name w:val="Balloon Text"/>
    <w:basedOn w:val="Normal"/>
    <w:link w:val="BalloonTextChar"/>
    <w:uiPriority w:val="99"/>
    <w:semiHidden/>
    <w:unhideWhenUsed/>
    <w:rsid w:val="00BC1936"/>
    <w:rPr>
      <w:rFonts w:ascii="Tahoma" w:hAnsi="Tahoma" w:cs="Tahoma"/>
      <w:sz w:val="16"/>
      <w:szCs w:val="16"/>
    </w:rPr>
  </w:style>
  <w:style w:type="character" w:customStyle="1" w:styleId="BalloonTextChar">
    <w:name w:val="Balloon Text Char"/>
    <w:basedOn w:val="DefaultParagraphFont"/>
    <w:link w:val="BalloonText"/>
    <w:uiPriority w:val="99"/>
    <w:semiHidden/>
    <w:rsid w:val="00BC1936"/>
    <w:rPr>
      <w:rFonts w:ascii="Tahoma" w:eastAsia="Times New Roman" w:hAnsi="Tahoma" w:cs="Tahoma"/>
      <w:sz w:val="16"/>
      <w:szCs w:val="16"/>
    </w:rPr>
  </w:style>
  <w:style w:type="paragraph" w:styleId="ListParagraph">
    <w:name w:val="List Paragraph"/>
    <w:basedOn w:val="Normal"/>
    <w:uiPriority w:val="34"/>
    <w:qFormat/>
    <w:rsid w:val="00BC1936"/>
    <w:pPr>
      <w:ind w:left="720"/>
      <w:contextualSpacing/>
    </w:pPr>
  </w:style>
  <w:style w:type="table" w:styleId="TableGrid">
    <w:name w:val="Table Grid"/>
    <w:basedOn w:val="TableNormal"/>
    <w:uiPriority w:val="59"/>
    <w:rsid w:val="00E35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6048"/>
    <w:rPr>
      <w:color w:val="0000FF"/>
      <w:u w:val="single"/>
    </w:rPr>
  </w:style>
  <w:style w:type="paragraph" w:styleId="Header">
    <w:name w:val="header"/>
    <w:basedOn w:val="Normal"/>
    <w:link w:val="HeaderChar"/>
    <w:uiPriority w:val="99"/>
    <w:unhideWhenUsed/>
    <w:rsid w:val="00067BC8"/>
    <w:pPr>
      <w:tabs>
        <w:tab w:val="center" w:pos="4680"/>
        <w:tab w:val="right" w:pos="9360"/>
      </w:tabs>
    </w:pPr>
  </w:style>
  <w:style w:type="character" w:customStyle="1" w:styleId="HeaderChar">
    <w:name w:val="Header Char"/>
    <w:basedOn w:val="DefaultParagraphFont"/>
    <w:link w:val="Header"/>
    <w:uiPriority w:val="99"/>
    <w:rsid w:val="00067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BC8"/>
    <w:pPr>
      <w:tabs>
        <w:tab w:val="center" w:pos="4680"/>
        <w:tab w:val="right" w:pos="9360"/>
      </w:tabs>
    </w:pPr>
  </w:style>
  <w:style w:type="character" w:customStyle="1" w:styleId="FooterChar">
    <w:name w:val="Footer Char"/>
    <w:basedOn w:val="DefaultParagraphFont"/>
    <w:link w:val="Footer"/>
    <w:uiPriority w:val="99"/>
    <w:rsid w:val="00067BC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936"/>
    <w:pPr>
      <w:spacing w:before="100" w:beforeAutospacing="1" w:after="100" w:afterAutospacing="1"/>
    </w:pPr>
  </w:style>
  <w:style w:type="paragraph" w:styleId="BalloonText">
    <w:name w:val="Balloon Text"/>
    <w:basedOn w:val="Normal"/>
    <w:link w:val="BalloonTextChar"/>
    <w:uiPriority w:val="99"/>
    <w:semiHidden/>
    <w:unhideWhenUsed/>
    <w:rsid w:val="00BC1936"/>
    <w:rPr>
      <w:rFonts w:ascii="Tahoma" w:hAnsi="Tahoma" w:cs="Tahoma"/>
      <w:sz w:val="16"/>
      <w:szCs w:val="16"/>
    </w:rPr>
  </w:style>
  <w:style w:type="character" w:customStyle="1" w:styleId="BalloonTextChar">
    <w:name w:val="Balloon Text Char"/>
    <w:basedOn w:val="DefaultParagraphFont"/>
    <w:link w:val="BalloonText"/>
    <w:uiPriority w:val="99"/>
    <w:semiHidden/>
    <w:rsid w:val="00BC1936"/>
    <w:rPr>
      <w:rFonts w:ascii="Tahoma" w:eastAsia="Times New Roman" w:hAnsi="Tahoma" w:cs="Tahoma"/>
      <w:sz w:val="16"/>
      <w:szCs w:val="16"/>
    </w:rPr>
  </w:style>
  <w:style w:type="paragraph" w:styleId="ListParagraph">
    <w:name w:val="List Paragraph"/>
    <w:basedOn w:val="Normal"/>
    <w:uiPriority w:val="34"/>
    <w:qFormat/>
    <w:rsid w:val="00BC1936"/>
    <w:pPr>
      <w:ind w:left="720"/>
      <w:contextualSpacing/>
    </w:pPr>
  </w:style>
  <w:style w:type="table" w:styleId="TableGrid">
    <w:name w:val="Table Grid"/>
    <w:basedOn w:val="TableNormal"/>
    <w:uiPriority w:val="59"/>
    <w:rsid w:val="00E35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6048"/>
    <w:rPr>
      <w:color w:val="0000FF"/>
      <w:u w:val="single"/>
    </w:rPr>
  </w:style>
  <w:style w:type="paragraph" w:styleId="Header">
    <w:name w:val="header"/>
    <w:basedOn w:val="Normal"/>
    <w:link w:val="HeaderChar"/>
    <w:uiPriority w:val="99"/>
    <w:unhideWhenUsed/>
    <w:rsid w:val="00067BC8"/>
    <w:pPr>
      <w:tabs>
        <w:tab w:val="center" w:pos="4680"/>
        <w:tab w:val="right" w:pos="9360"/>
      </w:tabs>
    </w:pPr>
  </w:style>
  <w:style w:type="character" w:customStyle="1" w:styleId="HeaderChar">
    <w:name w:val="Header Char"/>
    <w:basedOn w:val="DefaultParagraphFont"/>
    <w:link w:val="Header"/>
    <w:uiPriority w:val="99"/>
    <w:rsid w:val="00067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BC8"/>
    <w:pPr>
      <w:tabs>
        <w:tab w:val="center" w:pos="4680"/>
        <w:tab w:val="right" w:pos="9360"/>
      </w:tabs>
    </w:pPr>
  </w:style>
  <w:style w:type="character" w:customStyle="1" w:styleId="FooterChar">
    <w:name w:val="Footer Char"/>
    <w:basedOn w:val="DefaultParagraphFont"/>
    <w:link w:val="Footer"/>
    <w:uiPriority w:val="99"/>
    <w:rsid w:val="00067BC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7455">
      <w:bodyDiv w:val="1"/>
      <w:marLeft w:val="0"/>
      <w:marRight w:val="0"/>
      <w:marTop w:val="0"/>
      <w:marBottom w:val="0"/>
      <w:divBdr>
        <w:top w:val="none" w:sz="0" w:space="0" w:color="auto"/>
        <w:left w:val="none" w:sz="0" w:space="0" w:color="auto"/>
        <w:bottom w:val="none" w:sz="0" w:space="0" w:color="auto"/>
        <w:right w:val="none" w:sz="0" w:space="0" w:color="auto"/>
      </w:divBdr>
      <w:divsChild>
        <w:div w:id="479808151">
          <w:marLeft w:val="720"/>
          <w:marRight w:val="0"/>
          <w:marTop w:val="120"/>
          <w:marBottom w:val="0"/>
          <w:divBdr>
            <w:top w:val="none" w:sz="0" w:space="0" w:color="auto"/>
            <w:left w:val="none" w:sz="0" w:space="0" w:color="auto"/>
            <w:bottom w:val="none" w:sz="0" w:space="0" w:color="auto"/>
            <w:right w:val="none" w:sz="0" w:space="0" w:color="auto"/>
          </w:divBdr>
        </w:div>
        <w:div w:id="1178468525">
          <w:marLeft w:val="720"/>
          <w:marRight w:val="0"/>
          <w:marTop w:val="120"/>
          <w:marBottom w:val="0"/>
          <w:divBdr>
            <w:top w:val="none" w:sz="0" w:space="0" w:color="auto"/>
            <w:left w:val="none" w:sz="0" w:space="0" w:color="auto"/>
            <w:bottom w:val="none" w:sz="0" w:space="0" w:color="auto"/>
            <w:right w:val="none" w:sz="0" w:space="0" w:color="auto"/>
          </w:divBdr>
        </w:div>
      </w:divsChild>
    </w:div>
    <w:div w:id="115492584">
      <w:bodyDiv w:val="1"/>
      <w:marLeft w:val="0"/>
      <w:marRight w:val="0"/>
      <w:marTop w:val="0"/>
      <w:marBottom w:val="0"/>
      <w:divBdr>
        <w:top w:val="none" w:sz="0" w:space="0" w:color="auto"/>
        <w:left w:val="none" w:sz="0" w:space="0" w:color="auto"/>
        <w:bottom w:val="none" w:sz="0" w:space="0" w:color="auto"/>
        <w:right w:val="none" w:sz="0" w:space="0" w:color="auto"/>
      </w:divBdr>
    </w:div>
    <w:div w:id="120420148">
      <w:bodyDiv w:val="1"/>
      <w:marLeft w:val="0"/>
      <w:marRight w:val="0"/>
      <w:marTop w:val="0"/>
      <w:marBottom w:val="0"/>
      <w:divBdr>
        <w:top w:val="none" w:sz="0" w:space="0" w:color="auto"/>
        <w:left w:val="none" w:sz="0" w:space="0" w:color="auto"/>
        <w:bottom w:val="none" w:sz="0" w:space="0" w:color="auto"/>
        <w:right w:val="none" w:sz="0" w:space="0" w:color="auto"/>
      </w:divBdr>
      <w:divsChild>
        <w:div w:id="849872556">
          <w:marLeft w:val="720"/>
          <w:marRight w:val="0"/>
          <w:marTop w:val="120"/>
          <w:marBottom w:val="0"/>
          <w:divBdr>
            <w:top w:val="none" w:sz="0" w:space="0" w:color="auto"/>
            <w:left w:val="none" w:sz="0" w:space="0" w:color="auto"/>
            <w:bottom w:val="none" w:sz="0" w:space="0" w:color="auto"/>
            <w:right w:val="none" w:sz="0" w:space="0" w:color="auto"/>
          </w:divBdr>
        </w:div>
      </w:divsChild>
    </w:div>
    <w:div w:id="250088538">
      <w:bodyDiv w:val="1"/>
      <w:marLeft w:val="0"/>
      <w:marRight w:val="0"/>
      <w:marTop w:val="0"/>
      <w:marBottom w:val="0"/>
      <w:divBdr>
        <w:top w:val="none" w:sz="0" w:space="0" w:color="auto"/>
        <w:left w:val="none" w:sz="0" w:space="0" w:color="auto"/>
        <w:bottom w:val="none" w:sz="0" w:space="0" w:color="auto"/>
        <w:right w:val="none" w:sz="0" w:space="0" w:color="auto"/>
      </w:divBdr>
    </w:div>
    <w:div w:id="287591076">
      <w:bodyDiv w:val="1"/>
      <w:marLeft w:val="0"/>
      <w:marRight w:val="0"/>
      <w:marTop w:val="0"/>
      <w:marBottom w:val="0"/>
      <w:divBdr>
        <w:top w:val="none" w:sz="0" w:space="0" w:color="auto"/>
        <w:left w:val="none" w:sz="0" w:space="0" w:color="auto"/>
        <w:bottom w:val="none" w:sz="0" w:space="0" w:color="auto"/>
        <w:right w:val="none" w:sz="0" w:space="0" w:color="auto"/>
      </w:divBdr>
    </w:div>
    <w:div w:id="409542219">
      <w:bodyDiv w:val="1"/>
      <w:marLeft w:val="0"/>
      <w:marRight w:val="0"/>
      <w:marTop w:val="0"/>
      <w:marBottom w:val="0"/>
      <w:divBdr>
        <w:top w:val="none" w:sz="0" w:space="0" w:color="auto"/>
        <w:left w:val="none" w:sz="0" w:space="0" w:color="auto"/>
        <w:bottom w:val="none" w:sz="0" w:space="0" w:color="auto"/>
        <w:right w:val="none" w:sz="0" w:space="0" w:color="auto"/>
      </w:divBdr>
    </w:div>
    <w:div w:id="459494622">
      <w:bodyDiv w:val="1"/>
      <w:marLeft w:val="0"/>
      <w:marRight w:val="0"/>
      <w:marTop w:val="0"/>
      <w:marBottom w:val="0"/>
      <w:divBdr>
        <w:top w:val="none" w:sz="0" w:space="0" w:color="auto"/>
        <w:left w:val="none" w:sz="0" w:space="0" w:color="auto"/>
        <w:bottom w:val="none" w:sz="0" w:space="0" w:color="auto"/>
        <w:right w:val="none" w:sz="0" w:space="0" w:color="auto"/>
      </w:divBdr>
      <w:divsChild>
        <w:div w:id="132139145">
          <w:marLeft w:val="720"/>
          <w:marRight w:val="0"/>
          <w:marTop w:val="120"/>
          <w:marBottom w:val="0"/>
          <w:divBdr>
            <w:top w:val="none" w:sz="0" w:space="0" w:color="auto"/>
            <w:left w:val="none" w:sz="0" w:space="0" w:color="auto"/>
            <w:bottom w:val="none" w:sz="0" w:space="0" w:color="auto"/>
            <w:right w:val="none" w:sz="0" w:space="0" w:color="auto"/>
          </w:divBdr>
        </w:div>
        <w:div w:id="210267569">
          <w:marLeft w:val="720"/>
          <w:marRight w:val="0"/>
          <w:marTop w:val="120"/>
          <w:marBottom w:val="0"/>
          <w:divBdr>
            <w:top w:val="none" w:sz="0" w:space="0" w:color="auto"/>
            <w:left w:val="none" w:sz="0" w:space="0" w:color="auto"/>
            <w:bottom w:val="none" w:sz="0" w:space="0" w:color="auto"/>
            <w:right w:val="none" w:sz="0" w:space="0" w:color="auto"/>
          </w:divBdr>
        </w:div>
        <w:div w:id="1280576126">
          <w:marLeft w:val="720"/>
          <w:marRight w:val="0"/>
          <w:marTop w:val="120"/>
          <w:marBottom w:val="0"/>
          <w:divBdr>
            <w:top w:val="none" w:sz="0" w:space="0" w:color="auto"/>
            <w:left w:val="none" w:sz="0" w:space="0" w:color="auto"/>
            <w:bottom w:val="none" w:sz="0" w:space="0" w:color="auto"/>
            <w:right w:val="none" w:sz="0" w:space="0" w:color="auto"/>
          </w:divBdr>
        </w:div>
      </w:divsChild>
    </w:div>
    <w:div w:id="554661612">
      <w:bodyDiv w:val="1"/>
      <w:marLeft w:val="0"/>
      <w:marRight w:val="0"/>
      <w:marTop w:val="0"/>
      <w:marBottom w:val="0"/>
      <w:divBdr>
        <w:top w:val="none" w:sz="0" w:space="0" w:color="auto"/>
        <w:left w:val="none" w:sz="0" w:space="0" w:color="auto"/>
        <w:bottom w:val="none" w:sz="0" w:space="0" w:color="auto"/>
        <w:right w:val="none" w:sz="0" w:space="0" w:color="auto"/>
      </w:divBdr>
      <w:divsChild>
        <w:div w:id="959150267">
          <w:marLeft w:val="720"/>
          <w:marRight w:val="0"/>
          <w:marTop w:val="120"/>
          <w:marBottom w:val="0"/>
          <w:divBdr>
            <w:top w:val="none" w:sz="0" w:space="0" w:color="auto"/>
            <w:left w:val="none" w:sz="0" w:space="0" w:color="auto"/>
            <w:bottom w:val="none" w:sz="0" w:space="0" w:color="auto"/>
            <w:right w:val="none" w:sz="0" w:space="0" w:color="auto"/>
          </w:divBdr>
        </w:div>
        <w:div w:id="1347826445">
          <w:marLeft w:val="720"/>
          <w:marRight w:val="0"/>
          <w:marTop w:val="120"/>
          <w:marBottom w:val="0"/>
          <w:divBdr>
            <w:top w:val="none" w:sz="0" w:space="0" w:color="auto"/>
            <w:left w:val="none" w:sz="0" w:space="0" w:color="auto"/>
            <w:bottom w:val="none" w:sz="0" w:space="0" w:color="auto"/>
            <w:right w:val="none" w:sz="0" w:space="0" w:color="auto"/>
          </w:divBdr>
        </w:div>
      </w:divsChild>
    </w:div>
    <w:div w:id="640773537">
      <w:bodyDiv w:val="1"/>
      <w:marLeft w:val="0"/>
      <w:marRight w:val="0"/>
      <w:marTop w:val="0"/>
      <w:marBottom w:val="0"/>
      <w:divBdr>
        <w:top w:val="none" w:sz="0" w:space="0" w:color="auto"/>
        <w:left w:val="none" w:sz="0" w:space="0" w:color="auto"/>
        <w:bottom w:val="none" w:sz="0" w:space="0" w:color="auto"/>
        <w:right w:val="none" w:sz="0" w:space="0" w:color="auto"/>
      </w:divBdr>
      <w:divsChild>
        <w:div w:id="20598084">
          <w:marLeft w:val="0"/>
          <w:marRight w:val="0"/>
          <w:marTop w:val="0"/>
          <w:marBottom w:val="0"/>
          <w:divBdr>
            <w:top w:val="none" w:sz="0" w:space="0" w:color="auto"/>
            <w:left w:val="none" w:sz="0" w:space="0" w:color="auto"/>
            <w:bottom w:val="none" w:sz="0" w:space="0" w:color="auto"/>
            <w:right w:val="none" w:sz="0" w:space="0" w:color="auto"/>
          </w:divBdr>
        </w:div>
        <w:div w:id="1430853409">
          <w:marLeft w:val="0"/>
          <w:marRight w:val="0"/>
          <w:marTop w:val="0"/>
          <w:marBottom w:val="0"/>
          <w:divBdr>
            <w:top w:val="none" w:sz="0" w:space="0" w:color="auto"/>
            <w:left w:val="none" w:sz="0" w:space="0" w:color="auto"/>
            <w:bottom w:val="none" w:sz="0" w:space="0" w:color="auto"/>
            <w:right w:val="none" w:sz="0" w:space="0" w:color="auto"/>
          </w:divBdr>
        </w:div>
        <w:div w:id="1314724929">
          <w:marLeft w:val="0"/>
          <w:marRight w:val="0"/>
          <w:marTop w:val="0"/>
          <w:marBottom w:val="0"/>
          <w:divBdr>
            <w:top w:val="none" w:sz="0" w:space="0" w:color="auto"/>
            <w:left w:val="none" w:sz="0" w:space="0" w:color="auto"/>
            <w:bottom w:val="none" w:sz="0" w:space="0" w:color="auto"/>
            <w:right w:val="none" w:sz="0" w:space="0" w:color="auto"/>
          </w:divBdr>
        </w:div>
        <w:div w:id="98723006">
          <w:marLeft w:val="0"/>
          <w:marRight w:val="0"/>
          <w:marTop w:val="0"/>
          <w:marBottom w:val="0"/>
          <w:divBdr>
            <w:top w:val="none" w:sz="0" w:space="0" w:color="auto"/>
            <w:left w:val="none" w:sz="0" w:space="0" w:color="auto"/>
            <w:bottom w:val="none" w:sz="0" w:space="0" w:color="auto"/>
            <w:right w:val="none" w:sz="0" w:space="0" w:color="auto"/>
          </w:divBdr>
        </w:div>
        <w:div w:id="101190624">
          <w:marLeft w:val="0"/>
          <w:marRight w:val="0"/>
          <w:marTop w:val="0"/>
          <w:marBottom w:val="0"/>
          <w:divBdr>
            <w:top w:val="none" w:sz="0" w:space="0" w:color="auto"/>
            <w:left w:val="none" w:sz="0" w:space="0" w:color="auto"/>
            <w:bottom w:val="none" w:sz="0" w:space="0" w:color="auto"/>
            <w:right w:val="none" w:sz="0" w:space="0" w:color="auto"/>
          </w:divBdr>
        </w:div>
      </w:divsChild>
    </w:div>
    <w:div w:id="672495446">
      <w:bodyDiv w:val="1"/>
      <w:marLeft w:val="0"/>
      <w:marRight w:val="0"/>
      <w:marTop w:val="0"/>
      <w:marBottom w:val="0"/>
      <w:divBdr>
        <w:top w:val="none" w:sz="0" w:space="0" w:color="auto"/>
        <w:left w:val="none" w:sz="0" w:space="0" w:color="auto"/>
        <w:bottom w:val="none" w:sz="0" w:space="0" w:color="auto"/>
        <w:right w:val="none" w:sz="0" w:space="0" w:color="auto"/>
      </w:divBdr>
      <w:divsChild>
        <w:div w:id="1552769302">
          <w:marLeft w:val="720"/>
          <w:marRight w:val="0"/>
          <w:marTop w:val="120"/>
          <w:marBottom w:val="0"/>
          <w:divBdr>
            <w:top w:val="none" w:sz="0" w:space="0" w:color="auto"/>
            <w:left w:val="none" w:sz="0" w:space="0" w:color="auto"/>
            <w:bottom w:val="none" w:sz="0" w:space="0" w:color="auto"/>
            <w:right w:val="none" w:sz="0" w:space="0" w:color="auto"/>
          </w:divBdr>
        </w:div>
        <w:div w:id="2098557038">
          <w:marLeft w:val="720"/>
          <w:marRight w:val="0"/>
          <w:marTop w:val="120"/>
          <w:marBottom w:val="0"/>
          <w:divBdr>
            <w:top w:val="none" w:sz="0" w:space="0" w:color="auto"/>
            <w:left w:val="none" w:sz="0" w:space="0" w:color="auto"/>
            <w:bottom w:val="none" w:sz="0" w:space="0" w:color="auto"/>
            <w:right w:val="none" w:sz="0" w:space="0" w:color="auto"/>
          </w:divBdr>
        </w:div>
        <w:div w:id="258635647">
          <w:marLeft w:val="720"/>
          <w:marRight w:val="0"/>
          <w:marTop w:val="120"/>
          <w:marBottom w:val="0"/>
          <w:divBdr>
            <w:top w:val="none" w:sz="0" w:space="0" w:color="auto"/>
            <w:left w:val="none" w:sz="0" w:space="0" w:color="auto"/>
            <w:bottom w:val="none" w:sz="0" w:space="0" w:color="auto"/>
            <w:right w:val="none" w:sz="0" w:space="0" w:color="auto"/>
          </w:divBdr>
        </w:div>
        <w:div w:id="1854152717">
          <w:marLeft w:val="720"/>
          <w:marRight w:val="0"/>
          <w:marTop w:val="120"/>
          <w:marBottom w:val="0"/>
          <w:divBdr>
            <w:top w:val="none" w:sz="0" w:space="0" w:color="auto"/>
            <w:left w:val="none" w:sz="0" w:space="0" w:color="auto"/>
            <w:bottom w:val="none" w:sz="0" w:space="0" w:color="auto"/>
            <w:right w:val="none" w:sz="0" w:space="0" w:color="auto"/>
          </w:divBdr>
        </w:div>
      </w:divsChild>
    </w:div>
    <w:div w:id="699745499">
      <w:bodyDiv w:val="1"/>
      <w:marLeft w:val="0"/>
      <w:marRight w:val="0"/>
      <w:marTop w:val="0"/>
      <w:marBottom w:val="0"/>
      <w:divBdr>
        <w:top w:val="none" w:sz="0" w:space="0" w:color="auto"/>
        <w:left w:val="none" w:sz="0" w:space="0" w:color="auto"/>
        <w:bottom w:val="none" w:sz="0" w:space="0" w:color="auto"/>
        <w:right w:val="none" w:sz="0" w:space="0" w:color="auto"/>
      </w:divBdr>
      <w:divsChild>
        <w:div w:id="745689784">
          <w:marLeft w:val="0"/>
          <w:marRight w:val="0"/>
          <w:marTop w:val="0"/>
          <w:marBottom w:val="0"/>
          <w:divBdr>
            <w:top w:val="none" w:sz="0" w:space="0" w:color="auto"/>
            <w:left w:val="none" w:sz="0" w:space="0" w:color="auto"/>
            <w:bottom w:val="none" w:sz="0" w:space="0" w:color="auto"/>
            <w:right w:val="none" w:sz="0" w:space="0" w:color="auto"/>
          </w:divBdr>
        </w:div>
        <w:div w:id="251203826">
          <w:marLeft w:val="0"/>
          <w:marRight w:val="0"/>
          <w:marTop w:val="0"/>
          <w:marBottom w:val="0"/>
          <w:divBdr>
            <w:top w:val="none" w:sz="0" w:space="0" w:color="auto"/>
            <w:left w:val="none" w:sz="0" w:space="0" w:color="auto"/>
            <w:bottom w:val="none" w:sz="0" w:space="0" w:color="auto"/>
            <w:right w:val="none" w:sz="0" w:space="0" w:color="auto"/>
          </w:divBdr>
        </w:div>
      </w:divsChild>
    </w:div>
    <w:div w:id="736900963">
      <w:bodyDiv w:val="1"/>
      <w:marLeft w:val="0"/>
      <w:marRight w:val="0"/>
      <w:marTop w:val="0"/>
      <w:marBottom w:val="0"/>
      <w:divBdr>
        <w:top w:val="none" w:sz="0" w:space="0" w:color="auto"/>
        <w:left w:val="none" w:sz="0" w:space="0" w:color="auto"/>
        <w:bottom w:val="none" w:sz="0" w:space="0" w:color="auto"/>
        <w:right w:val="none" w:sz="0" w:space="0" w:color="auto"/>
      </w:divBdr>
    </w:div>
    <w:div w:id="810098153">
      <w:bodyDiv w:val="1"/>
      <w:marLeft w:val="0"/>
      <w:marRight w:val="0"/>
      <w:marTop w:val="0"/>
      <w:marBottom w:val="0"/>
      <w:divBdr>
        <w:top w:val="none" w:sz="0" w:space="0" w:color="auto"/>
        <w:left w:val="none" w:sz="0" w:space="0" w:color="auto"/>
        <w:bottom w:val="none" w:sz="0" w:space="0" w:color="auto"/>
        <w:right w:val="none" w:sz="0" w:space="0" w:color="auto"/>
      </w:divBdr>
      <w:divsChild>
        <w:div w:id="1057127154">
          <w:marLeft w:val="720"/>
          <w:marRight w:val="0"/>
          <w:marTop w:val="120"/>
          <w:marBottom w:val="0"/>
          <w:divBdr>
            <w:top w:val="none" w:sz="0" w:space="0" w:color="auto"/>
            <w:left w:val="none" w:sz="0" w:space="0" w:color="auto"/>
            <w:bottom w:val="none" w:sz="0" w:space="0" w:color="auto"/>
            <w:right w:val="none" w:sz="0" w:space="0" w:color="auto"/>
          </w:divBdr>
        </w:div>
      </w:divsChild>
    </w:div>
    <w:div w:id="844586994">
      <w:bodyDiv w:val="1"/>
      <w:marLeft w:val="0"/>
      <w:marRight w:val="0"/>
      <w:marTop w:val="0"/>
      <w:marBottom w:val="0"/>
      <w:divBdr>
        <w:top w:val="none" w:sz="0" w:space="0" w:color="auto"/>
        <w:left w:val="none" w:sz="0" w:space="0" w:color="auto"/>
        <w:bottom w:val="none" w:sz="0" w:space="0" w:color="auto"/>
        <w:right w:val="none" w:sz="0" w:space="0" w:color="auto"/>
      </w:divBdr>
      <w:divsChild>
        <w:div w:id="2123382016">
          <w:marLeft w:val="0"/>
          <w:marRight w:val="0"/>
          <w:marTop w:val="0"/>
          <w:marBottom w:val="0"/>
          <w:divBdr>
            <w:top w:val="none" w:sz="0" w:space="0" w:color="auto"/>
            <w:left w:val="none" w:sz="0" w:space="0" w:color="auto"/>
            <w:bottom w:val="none" w:sz="0" w:space="0" w:color="auto"/>
            <w:right w:val="none" w:sz="0" w:space="0" w:color="auto"/>
          </w:divBdr>
        </w:div>
        <w:div w:id="1014301883">
          <w:marLeft w:val="0"/>
          <w:marRight w:val="0"/>
          <w:marTop w:val="0"/>
          <w:marBottom w:val="0"/>
          <w:divBdr>
            <w:top w:val="none" w:sz="0" w:space="0" w:color="auto"/>
            <w:left w:val="none" w:sz="0" w:space="0" w:color="auto"/>
            <w:bottom w:val="none" w:sz="0" w:space="0" w:color="auto"/>
            <w:right w:val="none" w:sz="0" w:space="0" w:color="auto"/>
          </w:divBdr>
        </w:div>
        <w:div w:id="27075844">
          <w:marLeft w:val="0"/>
          <w:marRight w:val="0"/>
          <w:marTop w:val="0"/>
          <w:marBottom w:val="0"/>
          <w:divBdr>
            <w:top w:val="none" w:sz="0" w:space="0" w:color="auto"/>
            <w:left w:val="none" w:sz="0" w:space="0" w:color="auto"/>
            <w:bottom w:val="none" w:sz="0" w:space="0" w:color="auto"/>
            <w:right w:val="none" w:sz="0" w:space="0" w:color="auto"/>
          </w:divBdr>
        </w:div>
        <w:div w:id="221983189">
          <w:marLeft w:val="0"/>
          <w:marRight w:val="0"/>
          <w:marTop w:val="0"/>
          <w:marBottom w:val="0"/>
          <w:divBdr>
            <w:top w:val="none" w:sz="0" w:space="0" w:color="auto"/>
            <w:left w:val="none" w:sz="0" w:space="0" w:color="auto"/>
            <w:bottom w:val="none" w:sz="0" w:space="0" w:color="auto"/>
            <w:right w:val="none" w:sz="0" w:space="0" w:color="auto"/>
          </w:divBdr>
        </w:div>
        <w:div w:id="1211190589">
          <w:marLeft w:val="0"/>
          <w:marRight w:val="0"/>
          <w:marTop w:val="0"/>
          <w:marBottom w:val="0"/>
          <w:divBdr>
            <w:top w:val="none" w:sz="0" w:space="0" w:color="auto"/>
            <w:left w:val="none" w:sz="0" w:space="0" w:color="auto"/>
            <w:bottom w:val="none" w:sz="0" w:space="0" w:color="auto"/>
            <w:right w:val="none" w:sz="0" w:space="0" w:color="auto"/>
          </w:divBdr>
        </w:div>
      </w:divsChild>
    </w:div>
    <w:div w:id="854657363">
      <w:bodyDiv w:val="1"/>
      <w:marLeft w:val="0"/>
      <w:marRight w:val="0"/>
      <w:marTop w:val="0"/>
      <w:marBottom w:val="0"/>
      <w:divBdr>
        <w:top w:val="none" w:sz="0" w:space="0" w:color="auto"/>
        <w:left w:val="none" w:sz="0" w:space="0" w:color="auto"/>
        <w:bottom w:val="none" w:sz="0" w:space="0" w:color="auto"/>
        <w:right w:val="none" w:sz="0" w:space="0" w:color="auto"/>
      </w:divBdr>
      <w:divsChild>
        <w:div w:id="216623772">
          <w:marLeft w:val="720"/>
          <w:marRight w:val="0"/>
          <w:marTop w:val="120"/>
          <w:marBottom w:val="0"/>
          <w:divBdr>
            <w:top w:val="none" w:sz="0" w:space="0" w:color="auto"/>
            <w:left w:val="none" w:sz="0" w:space="0" w:color="auto"/>
            <w:bottom w:val="none" w:sz="0" w:space="0" w:color="auto"/>
            <w:right w:val="none" w:sz="0" w:space="0" w:color="auto"/>
          </w:divBdr>
        </w:div>
        <w:div w:id="115607111">
          <w:marLeft w:val="720"/>
          <w:marRight w:val="0"/>
          <w:marTop w:val="120"/>
          <w:marBottom w:val="0"/>
          <w:divBdr>
            <w:top w:val="none" w:sz="0" w:space="0" w:color="auto"/>
            <w:left w:val="none" w:sz="0" w:space="0" w:color="auto"/>
            <w:bottom w:val="none" w:sz="0" w:space="0" w:color="auto"/>
            <w:right w:val="none" w:sz="0" w:space="0" w:color="auto"/>
          </w:divBdr>
        </w:div>
        <w:div w:id="1345785845">
          <w:marLeft w:val="720"/>
          <w:marRight w:val="0"/>
          <w:marTop w:val="120"/>
          <w:marBottom w:val="0"/>
          <w:divBdr>
            <w:top w:val="none" w:sz="0" w:space="0" w:color="auto"/>
            <w:left w:val="none" w:sz="0" w:space="0" w:color="auto"/>
            <w:bottom w:val="none" w:sz="0" w:space="0" w:color="auto"/>
            <w:right w:val="none" w:sz="0" w:space="0" w:color="auto"/>
          </w:divBdr>
        </w:div>
      </w:divsChild>
    </w:div>
    <w:div w:id="908274210">
      <w:bodyDiv w:val="1"/>
      <w:marLeft w:val="0"/>
      <w:marRight w:val="0"/>
      <w:marTop w:val="0"/>
      <w:marBottom w:val="0"/>
      <w:divBdr>
        <w:top w:val="none" w:sz="0" w:space="0" w:color="auto"/>
        <w:left w:val="none" w:sz="0" w:space="0" w:color="auto"/>
        <w:bottom w:val="none" w:sz="0" w:space="0" w:color="auto"/>
        <w:right w:val="none" w:sz="0" w:space="0" w:color="auto"/>
      </w:divBdr>
      <w:divsChild>
        <w:div w:id="1758745054">
          <w:marLeft w:val="720"/>
          <w:marRight w:val="0"/>
          <w:marTop w:val="120"/>
          <w:marBottom w:val="0"/>
          <w:divBdr>
            <w:top w:val="none" w:sz="0" w:space="0" w:color="auto"/>
            <w:left w:val="none" w:sz="0" w:space="0" w:color="auto"/>
            <w:bottom w:val="none" w:sz="0" w:space="0" w:color="auto"/>
            <w:right w:val="none" w:sz="0" w:space="0" w:color="auto"/>
          </w:divBdr>
        </w:div>
        <w:div w:id="1234393155">
          <w:marLeft w:val="720"/>
          <w:marRight w:val="0"/>
          <w:marTop w:val="120"/>
          <w:marBottom w:val="0"/>
          <w:divBdr>
            <w:top w:val="none" w:sz="0" w:space="0" w:color="auto"/>
            <w:left w:val="none" w:sz="0" w:space="0" w:color="auto"/>
            <w:bottom w:val="none" w:sz="0" w:space="0" w:color="auto"/>
            <w:right w:val="none" w:sz="0" w:space="0" w:color="auto"/>
          </w:divBdr>
        </w:div>
      </w:divsChild>
    </w:div>
    <w:div w:id="1070814367">
      <w:bodyDiv w:val="1"/>
      <w:marLeft w:val="0"/>
      <w:marRight w:val="0"/>
      <w:marTop w:val="0"/>
      <w:marBottom w:val="0"/>
      <w:divBdr>
        <w:top w:val="none" w:sz="0" w:space="0" w:color="auto"/>
        <w:left w:val="none" w:sz="0" w:space="0" w:color="auto"/>
        <w:bottom w:val="none" w:sz="0" w:space="0" w:color="auto"/>
        <w:right w:val="none" w:sz="0" w:space="0" w:color="auto"/>
      </w:divBdr>
    </w:div>
    <w:div w:id="1136950253">
      <w:bodyDiv w:val="1"/>
      <w:marLeft w:val="0"/>
      <w:marRight w:val="0"/>
      <w:marTop w:val="0"/>
      <w:marBottom w:val="0"/>
      <w:divBdr>
        <w:top w:val="none" w:sz="0" w:space="0" w:color="auto"/>
        <w:left w:val="none" w:sz="0" w:space="0" w:color="auto"/>
        <w:bottom w:val="none" w:sz="0" w:space="0" w:color="auto"/>
        <w:right w:val="none" w:sz="0" w:space="0" w:color="auto"/>
      </w:divBdr>
      <w:divsChild>
        <w:div w:id="777025576">
          <w:marLeft w:val="720"/>
          <w:marRight w:val="0"/>
          <w:marTop w:val="120"/>
          <w:marBottom w:val="0"/>
          <w:divBdr>
            <w:top w:val="none" w:sz="0" w:space="0" w:color="auto"/>
            <w:left w:val="none" w:sz="0" w:space="0" w:color="auto"/>
            <w:bottom w:val="none" w:sz="0" w:space="0" w:color="auto"/>
            <w:right w:val="none" w:sz="0" w:space="0" w:color="auto"/>
          </w:divBdr>
        </w:div>
        <w:div w:id="1945067675">
          <w:marLeft w:val="720"/>
          <w:marRight w:val="0"/>
          <w:marTop w:val="120"/>
          <w:marBottom w:val="0"/>
          <w:divBdr>
            <w:top w:val="none" w:sz="0" w:space="0" w:color="auto"/>
            <w:left w:val="none" w:sz="0" w:space="0" w:color="auto"/>
            <w:bottom w:val="none" w:sz="0" w:space="0" w:color="auto"/>
            <w:right w:val="none" w:sz="0" w:space="0" w:color="auto"/>
          </w:divBdr>
        </w:div>
      </w:divsChild>
    </w:div>
    <w:div w:id="1189029643">
      <w:bodyDiv w:val="1"/>
      <w:marLeft w:val="0"/>
      <w:marRight w:val="0"/>
      <w:marTop w:val="0"/>
      <w:marBottom w:val="0"/>
      <w:divBdr>
        <w:top w:val="none" w:sz="0" w:space="0" w:color="auto"/>
        <w:left w:val="none" w:sz="0" w:space="0" w:color="auto"/>
        <w:bottom w:val="none" w:sz="0" w:space="0" w:color="auto"/>
        <w:right w:val="none" w:sz="0" w:space="0" w:color="auto"/>
      </w:divBdr>
      <w:divsChild>
        <w:div w:id="209466544">
          <w:marLeft w:val="720"/>
          <w:marRight w:val="0"/>
          <w:marTop w:val="120"/>
          <w:marBottom w:val="0"/>
          <w:divBdr>
            <w:top w:val="none" w:sz="0" w:space="0" w:color="auto"/>
            <w:left w:val="none" w:sz="0" w:space="0" w:color="auto"/>
            <w:bottom w:val="none" w:sz="0" w:space="0" w:color="auto"/>
            <w:right w:val="none" w:sz="0" w:space="0" w:color="auto"/>
          </w:divBdr>
        </w:div>
        <w:div w:id="561137619">
          <w:marLeft w:val="720"/>
          <w:marRight w:val="0"/>
          <w:marTop w:val="120"/>
          <w:marBottom w:val="0"/>
          <w:divBdr>
            <w:top w:val="none" w:sz="0" w:space="0" w:color="auto"/>
            <w:left w:val="none" w:sz="0" w:space="0" w:color="auto"/>
            <w:bottom w:val="none" w:sz="0" w:space="0" w:color="auto"/>
            <w:right w:val="none" w:sz="0" w:space="0" w:color="auto"/>
          </w:divBdr>
        </w:div>
        <w:div w:id="759839603">
          <w:marLeft w:val="720"/>
          <w:marRight w:val="0"/>
          <w:marTop w:val="120"/>
          <w:marBottom w:val="0"/>
          <w:divBdr>
            <w:top w:val="none" w:sz="0" w:space="0" w:color="auto"/>
            <w:left w:val="none" w:sz="0" w:space="0" w:color="auto"/>
            <w:bottom w:val="none" w:sz="0" w:space="0" w:color="auto"/>
            <w:right w:val="none" w:sz="0" w:space="0" w:color="auto"/>
          </w:divBdr>
        </w:div>
      </w:divsChild>
    </w:div>
    <w:div w:id="1195537336">
      <w:bodyDiv w:val="1"/>
      <w:marLeft w:val="0"/>
      <w:marRight w:val="0"/>
      <w:marTop w:val="0"/>
      <w:marBottom w:val="0"/>
      <w:divBdr>
        <w:top w:val="none" w:sz="0" w:space="0" w:color="auto"/>
        <w:left w:val="none" w:sz="0" w:space="0" w:color="auto"/>
        <w:bottom w:val="none" w:sz="0" w:space="0" w:color="auto"/>
        <w:right w:val="none" w:sz="0" w:space="0" w:color="auto"/>
      </w:divBdr>
    </w:div>
    <w:div w:id="1202594775">
      <w:bodyDiv w:val="1"/>
      <w:marLeft w:val="0"/>
      <w:marRight w:val="0"/>
      <w:marTop w:val="0"/>
      <w:marBottom w:val="0"/>
      <w:divBdr>
        <w:top w:val="none" w:sz="0" w:space="0" w:color="auto"/>
        <w:left w:val="none" w:sz="0" w:space="0" w:color="auto"/>
        <w:bottom w:val="none" w:sz="0" w:space="0" w:color="auto"/>
        <w:right w:val="none" w:sz="0" w:space="0" w:color="auto"/>
      </w:divBdr>
      <w:divsChild>
        <w:div w:id="897016676">
          <w:marLeft w:val="720"/>
          <w:marRight w:val="0"/>
          <w:marTop w:val="120"/>
          <w:marBottom w:val="0"/>
          <w:divBdr>
            <w:top w:val="none" w:sz="0" w:space="0" w:color="auto"/>
            <w:left w:val="none" w:sz="0" w:space="0" w:color="auto"/>
            <w:bottom w:val="none" w:sz="0" w:space="0" w:color="auto"/>
            <w:right w:val="none" w:sz="0" w:space="0" w:color="auto"/>
          </w:divBdr>
        </w:div>
        <w:div w:id="1282148711">
          <w:marLeft w:val="720"/>
          <w:marRight w:val="0"/>
          <w:marTop w:val="120"/>
          <w:marBottom w:val="0"/>
          <w:divBdr>
            <w:top w:val="none" w:sz="0" w:space="0" w:color="auto"/>
            <w:left w:val="none" w:sz="0" w:space="0" w:color="auto"/>
            <w:bottom w:val="none" w:sz="0" w:space="0" w:color="auto"/>
            <w:right w:val="none" w:sz="0" w:space="0" w:color="auto"/>
          </w:divBdr>
        </w:div>
        <w:div w:id="1118111222">
          <w:marLeft w:val="720"/>
          <w:marRight w:val="0"/>
          <w:marTop w:val="120"/>
          <w:marBottom w:val="0"/>
          <w:divBdr>
            <w:top w:val="none" w:sz="0" w:space="0" w:color="auto"/>
            <w:left w:val="none" w:sz="0" w:space="0" w:color="auto"/>
            <w:bottom w:val="none" w:sz="0" w:space="0" w:color="auto"/>
            <w:right w:val="none" w:sz="0" w:space="0" w:color="auto"/>
          </w:divBdr>
        </w:div>
      </w:divsChild>
    </w:div>
    <w:div w:id="1220480450">
      <w:bodyDiv w:val="1"/>
      <w:marLeft w:val="0"/>
      <w:marRight w:val="0"/>
      <w:marTop w:val="0"/>
      <w:marBottom w:val="0"/>
      <w:divBdr>
        <w:top w:val="none" w:sz="0" w:space="0" w:color="auto"/>
        <w:left w:val="none" w:sz="0" w:space="0" w:color="auto"/>
        <w:bottom w:val="none" w:sz="0" w:space="0" w:color="auto"/>
        <w:right w:val="none" w:sz="0" w:space="0" w:color="auto"/>
      </w:divBdr>
    </w:div>
    <w:div w:id="1223295387">
      <w:bodyDiv w:val="1"/>
      <w:marLeft w:val="0"/>
      <w:marRight w:val="0"/>
      <w:marTop w:val="0"/>
      <w:marBottom w:val="0"/>
      <w:divBdr>
        <w:top w:val="none" w:sz="0" w:space="0" w:color="auto"/>
        <w:left w:val="none" w:sz="0" w:space="0" w:color="auto"/>
        <w:bottom w:val="none" w:sz="0" w:space="0" w:color="auto"/>
        <w:right w:val="none" w:sz="0" w:space="0" w:color="auto"/>
      </w:divBdr>
      <w:divsChild>
        <w:div w:id="2103409549">
          <w:marLeft w:val="0"/>
          <w:marRight w:val="0"/>
          <w:marTop w:val="0"/>
          <w:marBottom w:val="0"/>
          <w:divBdr>
            <w:top w:val="none" w:sz="0" w:space="0" w:color="auto"/>
            <w:left w:val="none" w:sz="0" w:space="0" w:color="auto"/>
            <w:bottom w:val="none" w:sz="0" w:space="0" w:color="auto"/>
            <w:right w:val="none" w:sz="0" w:space="0" w:color="auto"/>
          </w:divBdr>
        </w:div>
        <w:div w:id="268781029">
          <w:marLeft w:val="0"/>
          <w:marRight w:val="0"/>
          <w:marTop w:val="0"/>
          <w:marBottom w:val="0"/>
          <w:divBdr>
            <w:top w:val="none" w:sz="0" w:space="0" w:color="auto"/>
            <w:left w:val="none" w:sz="0" w:space="0" w:color="auto"/>
            <w:bottom w:val="none" w:sz="0" w:space="0" w:color="auto"/>
            <w:right w:val="none" w:sz="0" w:space="0" w:color="auto"/>
          </w:divBdr>
        </w:div>
        <w:div w:id="249240546">
          <w:marLeft w:val="0"/>
          <w:marRight w:val="0"/>
          <w:marTop w:val="0"/>
          <w:marBottom w:val="0"/>
          <w:divBdr>
            <w:top w:val="none" w:sz="0" w:space="0" w:color="auto"/>
            <w:left w:val="none" w:sz="0" w:space="0" w:color="auto"/>
            <w:bottom w:val="none" w:sz="0" w:space="0" w:color="auto"/>
            <w:right w:val="none" w:sz="0" w:space="0" w:color="auto"/>
          </w:divBdr>
        </w:div>
        <w:div w:id="945308914">
          <w:marLeft w:val="0"/>
          <w:marRight w:val="0"/>
          <w:marTop w:val="0"/>
          <w:marBottom w:val="0"/>
          <w:divBdr>
            <w:top w:val="none" w:sz="0" w:space="0" w:color="auto"/>
            <w:left w:val="none" w:sz="0" w:space="0" w:color="auto"/>
            <w:bottom w:val="none" w:sz="0" w:space="0" w:color="auto"/>
            <w:right w:val="none" w:sz="0" w:space="0" w:color="auto"/>
          </w:divBdr>
        </w:div>
        <w:div w:id="37975607">
          <w:marLeft w:val="0"/>
          <w:marRight w:val="0"/>
          <w:marTop w:val="0"/>
          <w:marBottom w:val="0"/>
          <w:divBdr>
            <w:top w:val="none" w:sz="0" w:space="0" w:color="auto"/>
            <w:left w:val="none" w:sz="0" w:space="0" w:color="auto"/>
            <w:bottom w:val="none" w:sz="0" w:space="0" w:color="auto"/>
            <w:right w:val="none" w:sz="0" w:space="0" w:color="auto"/>
          </w:divBdr>
        </w:div>
        <w:div w:id="966351529">
          <w:marLeft w:val="0"/>
          <w:marRight w:val="0"/>
          <w:marTop w:val="0"/>
          <w:marBottom w:val="0"/>
          <w:divBdr>
            <w:top w:val="none" w:sz="0" w:space="0" w:color="auto"/>
            <w:left w:val="none" w:sz="0" w:space="0" w:color="auto"/>
            <w:bottom w:val="none" w:sz="0" w:space="0" w:color="auto"/>
            <w:right w:val="none" w:sz="0" w:space="0" w:color="auto"/>
          </w:divBdr>
        </w:div>
        <w:div w:id="732968503">
          <w:marLeft w:val="0"/>
          <w:marRight w:val="0"/>
          <w:marTop w:val="0"/>
          <w:marBottom w:val="0"/>
          <w:divBdr>
            <w:top w:val="none" w:sz="0" w:space="0" w:color="auto"/>
            <w:left w:val="none" w:sz="0" w:space="0" w:color="auto"/>
            <w:bottom w:val="none" w:sz="0" w:space="0" w:color="auto"/>
            <w:right w:val="none" w:sz="0" w:space="0" w:color="auto"/>
          </w:divBdr>
        </w:div>
        <w:div w:id="2031299396">
          <w:marLeft w:val="0"/>
          <w:marRight w:val="0"/>
          <w:marTop w:val="0"/>
          <w:marBottom w:val="0"/>
          <w:divBdr>
            <w:top w:val="none" w:sz="0" w:space="0" w:color="auto"/>
            <w:left w:val="none" w:sz="0" w:space="0" w:color="auto"/>
            <w:bottom w:val="none" w:sz="0" w:space="0" w:color="auto"/>
            <w:right w:val="none" w:sz="0" w:space="0" w:color="auto"/>
          </w:divBdr>
        </w:div>
        <w:div w:id="1667977834">
          <w:marLeft w:val="0"/>
          <w:marRight w:val="0"/>
          <w:marTop w:val="0"/>
          <w:marBottom w:val="0"/>
          <w:divBdr>
            <w:top w:val="none" w:sz="0" w:space="0" w:color="auto"/>
            <w:left w:val="none" w:sz="0" w:space="0" w:color="auto"/>
            <w:bottom w:val="none" w:sz="0" w:space="0" w:color="auto"/>
            <w:right w:val="none" w:sz="0" w:space="0" w:color="auto"/>
          </w:divBdr>
        </w:div>
      </w:divsChild>
    </w:div>
    <w:div w:id="1234663596">
      <w:bodyDiv w:val="1"/>
      <w:marLeft w:val="0"/>
      <w:marRight w:val="0"/>
      <w:marTop w:val="0"/>
      <w:marBottom w:val="0"/>
      <w:divBdr>
        <w:top w:val="none" w:sz="0" w:space="0" w:color="auto"/>
        <w:left w:val="none" w:sz="0" w:space="0" w:color="auto"/>
        <w:bottom w:val="none" w:sz="0" w:space="0" w:color="auto"/>
        <w:right w:val="none" w:sz="0" w:space="0" w:color="auto"/>
      </w:divBdr>
    </w:div>
    <w:div w:id="1330907139">
      <w:bodyDiv w:val="1"/>
      <w:marLeft w:val="0"/>
      <w:marRight w:val="0"/>
      <w:marTop w:val="0"/>
      <w:marBottom w:val="0"/>
      <w:divBdr>
        <w:top w:val="none" w:sz="0" w:space="0" w:color="auto"/>
        <w:left w:val="none" w:sz="0" w:space="0" w:color="auto"/>
        <w:bottom w:val="none" w:sz="0" w:space="0" w:color="auto"/>
        <w:right w:val="none" w:sz="0" w:space="0" w:color="auto"/>
      </w:divBdr>
    </w:div>
    <w:div w:id="1365987155">
      <w:bodyDiv w:val="1"/>
      <w:marLeft w:val="0"/>
      <w:marRight w:val="0"/>
      <w:marTop w:val="0"/>
      <w:marBottom w:val="0"/>
      <w:divBdr>
        <w:top w:val="none" w:sz="0" w:space="0" w:color="auto"/>
        <w:left w:val="none" w:sz="0" w:space="0" w:color="auto"/>
        <w:bottom w:val="none" w:sz="0" w:space="0" w:color="auto"/>
        <w:right w:val="none" w:sz="0" w:space="0" w:color="auto"/>
      </w:divBdr>
    </w:div>
    <w:div w:id="1409420854">
      <w:bodyDiv w:val="1"/>
      <w:marLeft w:val="0"/>
      <w:marRight w:val="0"/>
      <w:marTop w:val="0"/>
      <w:marBottom w:val="0"/>
      <w:divBdr>
        <w:top w:val="none" w:sz="0" w:space="0" w:color="auto"/>
        <w:left w:val="none" w:sz="0" w:space="0" w:color="auto"/>
        <w:bottom w:val="none" w:sz="0" w:space="0" w:color="auto"/>
        <w:right w:val="none" w:sz="0" w:space="0" w:color="auto"/>
      </w:divBdr>
    </w:div>
    <w:div w:id="1527252718">
      <w:bodyDiv w:val="1"/>
      <w:marLeft w:val="0"/>
      <w:marRight w:val="0"/>
      <w:marTop w:val="0"/>
      <w:marBottom w:val="0"/>
      <w:divBdr>
        <w:top w:val="none" w:sz="0" w:space="0" w:color="auto"/>
        <w:left w:val="none" w:sz="0" w:space="0" w:color="auto"/>
        <w:bottom w:val="none" w:sz="0" w:space="0" w:color="auto"/>
        <w:right w:val="none" w:sz="0" w:space="0" w:color="auto"/>
      </w:divBdr>
      <w:divsChild>
        <w:div w:id="614948299">
          <w:marLeft w:val="720"/>
          <w:marRight w:val="0"/>
          <w:marTop w:val="120"/>
          <w:marBottom w:val="0"/>
          <w:divBdr>
            <w:top w:val="none" w:sz="0" w:space="0" w:color="auto"/>
            <w:left w:val="none" w:sz="0" w:space="0" w:color="auto"/>
            <w:bottom w:val="none" w:sz="0" w:space="0" w:color="auto"/>
            <w:right w:val="none" w:sz="0" w:space="0" w:color="auto"/>
          </w:divBdr>
        </w:div>
        <w:div w:id="743452547">
          <w:marLeft w:val="720"/>
          <w:marRight w:val="0"/>
          <w:marTop w:val="120"/>
          <w:marBottom w:val="0"/>
          <w:divBdr>
            <w:top w:val="none" w:sz="0" w:space="0" w:color="auto"/>
            <w:left w:val="none" w:sz="0" w:space="0" w:color="auto"/>
            <w:bottom w:val="none" w:sz="0" w:space="0" w:color="auto"/>
            <w:right w:val="none" w:sz="0" w:space="0" w:color="auto"/>
          </w:divBdr>
        </w:div>
      </w:divsChild>
    </w:div>
    <w:div w:id="1817919389">
      <w:bodyDiv w:val="1"/>
      <w:marLeft w:val="0"/>
      <w:marRight w:val="0"/>
      <w:marTop w:val="0"/>
      <w:marBottom w:val="0"/>
      <w:divBdr>
        <w:top w:val="none" w:sz="0" w:space="0" w:color="auto"/>
        <w:left w:val="none" w:sz="0" w:space="0" w:color="auto"/>
        <w:bottom w:val="none" w:sz="0" w:space="0" w:color="auto"/>
        <w:right w:val="none" w:sz="0" w:space="0" w:color="auto"/>
      </w:divBdr>
    </w:div>
    <w:div w:id="1859616076">
      <w:bodyDiv w:val="1"/>
      <w:marLeft w:val="0"/>
      <w:marRight w:val="0"/>
      <w:marTop w:val="0"/>
      <w:marBottom w:val="0"/>
      <w:divBdr>
        <w:top w:val="none" w:sz="0" w:space="0" w:color="auto"/>
        <w:left w:val="none" w:sz="0" w:space="0" w:color="auto"/>
        <w:bottom w:val="none" w:sz="0" w:space="0" w:color="auto"/>
        <w:right w:val="none" w:sz="0" w:space="0" w:color="auto"/>
      </w:divBdr>
    </w:div>
    <w:div w:id="2006200866">
      <w:bodyDiv w:val="1"/>
      <w:marLeft w:val="0"/>
      <w:marRight w:val="0"/>
      <w:marTop w:val="0"/>
      <w:marBottom w:val="0"/>
      <w:divBdr>
        <w:top w:val="none" w:sz="0" w:space="0" w:color="auto"/>
        <w:left w:val="none" w:sz="0" w:space="0" w:color="auto"/>
        <w:bottom w:val="none" w:sz="0" w:space="0" w:color="auto"/>
        <w:right w:val="none" w:sz="0" w:space="0" w:color="auto"/>
      </w:divBdr>
    </w:div>
    <w:div w:id="2081318444">
      <w:bodyDiv w:val="1"/>
      <w:marLeft w:val="0"/>
      <w:marRight w:val="0"/>
      <w:marTop w:val="0"/>
      <w:marBottom w:val="0"/>
      <w:divBdr>
        <w:top w:val="none" w:sz="0" w:space="0" w:color="auto"/>
        <w:left w:val="none" w:sz="0" w:space="0" w:color="auto"/>
        <w:bottom w:val="none" w:sz="0" w:space="0" w:color="auto"/>
        <w:right w:val="none" w:sz="0" w:space="0" w:color="auto"/>
      </w:divBdr>
      <w:divsChild>
        <w:div w:id="25128161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Internet_socket" TargetMode="External"/><Relationship Id="rId18" Type="http://schemas.openxmlformats.org/officeDocument/2006/relationships/image" Target="media/image3.png"/><Relationship Id="rId26" Type="http://schemas.openxmlformats.org/officeDocument/2006/relationships/hyperlink" Target="http://en.wikipedia.org/wiki/Throughput"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en.wikipedia.org/wiki/Communications_protocol" TargetMode="External"/><Relationship Id="rId7" Type="http://schemas.openxmlformats.org/officeDocument/2006/relationships/endnotes" Target="endnotes.xml"/><Relationship Id="rId12" Type="http://schemas.openxmlformats.org/officeDocument/2006/relationships/hyperlink" Target="http://en.wikipedia.org/wiki/Application_programming_interface" TargetMode="External"/><Relationship Id="rId17" Type="http://schemas.openxmlformats.org/officeDocument/2006/relationships/hyperlink" Target="http://en.wikipedia.org/wiki/POSIX" TargetMode="External"/><Relationship Id="rId25" Type="http://schemas.openxmlformats.org/officeDocument/2006/relationships/hyperlink" Target="http://en.wikipedia.org/wiki/Quality_of_service" TargetMode="External"/><Relationship Id="rId33" Type="http://schemas.openxmlformats.org/officeDocument/2006/relationships/hyperlink" Target="http://en.wikipedia.org/wiki/Transmission_Control_Protoco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De_facto_standard" TargetMode="External"/><Relationship Id="rId20" Type="http://schemas.openxmlformats.org/officeDocument/2006/relationships/image" Target="media/image5.png"/><Relationship Id="rId29" Type="http://schemas.openxmlformats.org/officeDocument/2006/relationships/hyperlink" Target="http://en.wikipedia.org/wiki/Buffer_%28computer_science%2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Library_%28computing%29" TargetMode="External"/><Relationship Id="rId24" Type="http://schemas.openxmlformats.org/officeDocument/2006/relationships/hyperlink" Target="http://en.wikipedia.org/wiki/Out-of-band_signaling" TargetMode="External"/><Relationship Id="rId32" Type="http://schemas.openxmlformats.org/officeDocument/2006/relationships/hyperlink" Target="http://en.wikipedia.org/wiki/Communica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Inter-process_communication" TargetMode="External"/><Relationship Id="rId23" Type="http://schemas.openxmlformats.org/officeDocument/2006/relationships/hyperlink" Target="http://en.wikipedia.org/wiki/Real-time_Transport_Protocol" TargetMode="External"/><Relationship Id="rId28" Type="http://schemas.openxmlformats.org/officeDocument/2006/relationships/hyperlink" Target="http://en.wikipedia.org/wiki/Central_processing_unit" TargetMode="External"/><Relationship Id="rId36" Type="http://schemas.openxmlformats.org/officeDocument/2006/relationships/header" Target="header1.xml"/><Relationship Id="rId10" Type="http://schemas.openxmlformats.org/officeDocument/2006/relationships/hyperlink" Target="http://en.wikipedia.org/wiki/Berkeley_Software_Distribution" TargetMode="External"/><Relationship Id="rId19" Type="http://schemas.openxmlformats.org/officeDocument/2006/relationships/image" Target="media/image4.png"/><Relationship Id="rId31" Type="http://schemas.openxmlformats.org/officeDocument/2006/relationships/hyperlink" Target="http://en.wikipedia.org/wiki/By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Unix_domain_socket" TargetMode="External"/><Relationship Id="rId22" Type="http://schemas.openxmlformats.org/officeDocument/2006/relationships/image" Target="media/image7.png"/><Relationship Id="rId27" Type="http://schemas.openxmlformats.org/officeDocument/2006/relationships/hyperlink" Target="http://en.wikipedia.org/wiki/Bandwidth_%28computing%29" TargetMode="External"/><Relationship Id="rId30" Type="http://schemas.openxmlformats.org/officeDocument/2006/relationships/hyperlink" Target="http://en.wikipedia.org/wiki/Network_interface_card"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15</cp:revision>
  <dcterms:created xsi:type="dcterms:W3CDTF">2015-04-14T23:37:00Z</dcterms:created>
  <dcterms:modified xsi:type="dcterms:W3CDTF">2015-05-18T18:45:00Z</dcterms:modified>
</cp:coreProperties>
</file>