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45A" w:rsidRPr="003C445A" w:rsidRDefault="00071AFF" w:rsidP="003C445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SOLUBILITY OF SOLIDS IN LIQUIDS</w:t>
      </w:r>
    </w:p>
    <w:p w:rsidR="003C445A" w:rsidRPr="003C445A" w:rsidRDefault="003C445A" w:rsidP="003C4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Solubility refers to the maximum amount of a solute that can dissolve in a given amount of solvent at a specific temperature and pressure.</w:t>
      </w:r>
    </w:p>
    <w:p w:rsidR="003C445A" w:rsidRPr="003C445A" w:rsidRDefault="003C445A" w:rsidP="003C445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Factors Affecting Solubility of Solids in Liquids:</w:t>
      </w:r>
    </w:p>
    <w:p w:rsidR="003C445A" w:rsidRPr="003C445A" w:rsidRDefault="003C445A" w:rsidP="003C445A">
      <w:pPr>
        <w:numPr>
          <w:ilvl w:val="0"/>
          <w:numId w:val="1"/>
        </w:numPr>
        <w:shd w:val="clear" w:color="auto" w:fill="FFFFFF"/>
        <w:spacing w:after="63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Temperature</w:t>
      </w:r>
    </w:p>
    <w:p w:rsidR="003C445A" w:rsidRPr="003C445A" w:rsidRDefault="003C445A" w:rsidP="003C445A">
      <w:pPr>
        <w:numPr>
          <w:ilvl w:val="1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For most solids, solubility </w:t>
      </w: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increases with temperature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because higher temperatures provide more energy to break intermolecular forces.</w:t>
      </w:r>
    </w:p>
    <w:p w:rsidR="003C445A" w:rsidRPr="003C445A" w:rsidRDefault="003C445A" w:rsidP="003C445A">
      <w:pPr>
        <w:numPr>
          <w:ilvl w:val="1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</w:rPr>
        <w:t>Exception: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Some solids (e.g., Ce</w:t>
      </w:r>
      <w:r w:rsidRPr="003C445A">
        <w:rPr>
          <w:rFonts w:ascii="Segoe UI" w:eastAsia="Times New Roman" w:hAnsi="Segoe UI" w:cs="Times New Roman"/>
          <w:color w:val="404040"/>
          <w:sz w:val="28"/>
          <w:szCs w:val="28"/>
        </w:rPr>
        <w:t>₂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(SO</w:t>
      </w:r>
      <w:r w:rsidRPr="003C445A">
        <w:rPr>
          <w:rFonts w:ascii="Segoe UI" w:eastAsia="Times New Roman" w:hAnsi="Segoe UI" w:cs="Times New Roman"/>
          <w:color w:val="404040"/>
          <w:sz w:val="28"/>
          <w:szCs w:val="28"/>
        </w:rPr>
        <w:t>₄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)</w:t>
      </w:r>
      <w:r w:rsidRPr="003C445A">
        <w:rPr>
          <w:rFonts w:ascii="Segoe UI" w:eastAsia="Times New Roman" w:hAnsi="Segoe UI" w:cs="Times New Roman"/>
          <w:color w:val="404040"/>
          <w:sz w:val="28"/>
          <w:szCs w:val="28"/>
        </w:rPr>
        <w:t>₃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) have </w:t>
      </w: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decreased solubility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at higher temperatures.</w:t>
      </w:r>
    </w:p>
    <w:p w:rsidR="003C445A" w:rsidRPr="003C445A" w:rsidRDefault="003C445A" w:rsidP="003C445A">
      <w:pPr>
        <w:numPr>
          <w:ilvl w:val="0"/>
          <w:numId w:val="1"/>
        </w:numPr>
        <w:shd w:val="clear" w:color="auto" w:fill="FFFFFF"/>
        <w:spacing w:after="63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Pressure</w:t>
      </w:r>
    </w:p>
    <w:p w:rsidR="003C445A" w:rsidRPr="003C445A" w:rsidRDefault="003C445A" w:rsidP="003C445A">
      <w:pPr>
        <w:numPr>
          <w:ilvl w:val="1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Pressure has </w:t>
      </w: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negligible effect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on the solubility of solids in liquids because solids and liquids are nearly incompressible.</w:t>
      </w:r>
    </w:p>
    <w:p w:rsidR="003C445A" w:rsidRPr="003C445A" w:rsidRDefault="003C445A" w:rsidP="003C445A">
      <w:pPr>
        <w:numPr>
          <w:ilvl w:val="0"/>
          <w:numId w:val="1"/>
        </w:numPr>
        <w:shd w:val="clear" w:color="auto" w:fill="FFFFFF"/>
        <w:spacing w:after="63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Surface Area</w:t>
      </w:r>
    </w:p>
    <w:p w:rsidR="003C445A" w:rsidRPr="003C445A" w:rsidRDefault="003C445A" w:rsidP="003C445A">
      <w:pPr>
        <w:numPr>
          <w:ilvl w:val="1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Increasing surface area (e.g., crushing a solid into powder) </w:t>
      </w: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speeds up dissolution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but does </w:t>
      </w: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not change solubility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(maximum amount that can dissolve).</w:t>
      </w:r>
    </w:p>
    <w:p w:rsidR="003C445A" w:rsidRPr="003C445A" w:rsidRDefault="003C445A" w:rsidP="003C445A">
      <w:pPr>
        <w:numPr>
          <w:ilvl w:val="0"/>
          <w:numId w:val="1"/>
        </w:numPr>
        <w:shd w:val="clear" w:color="auto" w:fill="FFFFFF"/>
        <w:spacing w:after="63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Volume of Solvent</w:t>
      </w:r>
    </w:p>
    <w:p w:rsidR="003C445A" w:rsidRPr="003C445A" w:rsidRDefault="003C445A" w:rsidP="003C445A">
      <w:pPr>
        <w:numPr>
          <w:ilvl w:val="1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More solvent allows more solute to dissolve, but </w:t>
      </w: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solubility (concentration per unit volume) remains the same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:rsidR="003C445A" w:rsidRPr="003C445A" w:rsidRDefault="003C445A" w:rsidP="003C445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3C445A">
        <w:rPr>
          <w:rFonts w:ascii="Times New Roman" w:hAnsi="Times New Roman" w:cs="Times New Roman"/>
          <w:b/>
          <w:sz w:val="28"/>
          <w:szCs w:val="28"/>
        </w:rPr>
        <w:t>QUESTION</w:t>
      </w:r>
    </w:p>
    <w:p w:rsidR="003C445A" w:rsidRPr="003C445A" w:rsidRDefault="003C445A" w:rsidP="003C445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3C445A">
        <w:rPr>
          <w:rFonts w:ascii="Times New Roman" w:hAnsi="Times New Roman" w:cs="Times New Roman"/>
          <w:sz w:val="28"/>
          <w:szCs w:val="28"/>
        </w:rPr>
        <w:t>The solubility of solid in liquid is increased by (a) decreasing the temperature (b) increasing the pressure (c) increasing the surface area (d) decreasing the volume of solvent</w:t>
      </w:r>
    </w:p>
    <w:p w:rsidR="003C445A" w:rsidRPr="003C445A" w:rsidRDefault="003C445A" w:rsidP="003C445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Answer </w:t>
      </w:r>
    </w:p>
    <w:p w:rsidR="003C445A" w:rsidRPr="003C445A" w:rsidRDefault="003C445A" w:rsidP="003C4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The correct answer is </w:t>
      </w: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(a) decreasing the temperature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(assuming the solid follows the general trend where solubility decreases with lower temperature).</w:t>
      </w:r>
    </w:p>
    <w:p w:rsidR="003C445A" w:rsidRPr="003C445A" w:rsidRDefault="003C445A" w:rsidP="003C4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However, the question is </w:t>
      </w: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poorly framed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because:</w:t>
      </w:r>
    </w:p>
    <w:p w:rsidR="003C445A" w:rsidRPr="003C445A" w:rsidRDefault="003C445A" w:rsidP="003C445A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(b) Increasing pressure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→ No effect on solid solubility.</w:t>
      </w:r>
    </w:p>
    <w:p w:rsidR="003C445A" w:rsidRPr="003C445A" w:rsidRDefault="003C445A" w:rsidP="003C445A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(c) Increasing surface area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→ Faster dissolution, but no change in solubility.</w:t>
      </w:r>
    </w:p>
    <w:p w:rsidR="003C445A" w:rsidRPr="003C445A" w:rsidRDefault="003C445A" w:rsidP="003C445A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lastRenderedPageBreak/>
        <w:t>(d) Decreasing solvent volume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→ Less solute dissolves, but solubility (per unit volume) stays the same.</w:t>
      </w:r>
    </w:p>
    <w:p w:rsidR="003C445A" w:rsidRPr="003C445A" w:rsidRDefault="003C445A" w:rsidP="003C4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Best Answer: (a) Decreasing temperature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(if the solid's solubility decreases with cooling).</w:t>
      </w:r>
    </w:p>
    <w:p w:rsidR="003C445A" w:rsidRPr="003C445A" w:rsidRDefault="00071AFF" w:rsidP="003C445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POSSIBLE JAMB EXAM QUESTIONS &amp; ANSWERS</w:t>
      </w:r>
    </w:p>
    <w:p w:rsidR="003C445A" w:rsidRPr="003C445A" w:rsidRDefault="003C445A" w:rsidP="003C445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1. Which factor does NOT affect the solubility of a solid in a liquid?</w:t>
      </w:r>
    </w:p>
    <w:p w:rsidR="003C445A" w:rsidRPr="003C445A" w:rsidRDefault="003C445A" w:rsidP="003C445A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(a) Temperature</w:t>
      </w:r>
    </w:p>
    <w:p w:rsidR="003C445A" w:rsidRPr="003C445A" w:rsidRDefault="003C445A" w:rsidP="003C445A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(b) Pressure</w:t>
      </w:r>
    </w:p>
    <w:p w:rsidR="003C445A" w:rsidRPr="003C445A" w:rsidRDefault="003C445A" w:rsidP="003C445A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(c) Nature of solute and solvent</w:t>
      </w:r>
    </w:p>
    <w:p w:rsidR="003C445A" w:rsidRPr="003C445A" w:rsidRDefault="003C445A" w:rsidP="003C445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(d) 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Stirring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br/>
      </w: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Answer: (b) Pressure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(has negligible effect).</w:t>
      </w:r>
    </w:p>
    <w:p w:rsidR="003C445A" w:rsidRPr="003C445A" w:rsidRDefault="003C445A" w:rsidP="003C445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2. The solubility of most solids in water increases with:</w:t>
      </w:r>
    </w:p>
    <w:p w:rsidR="003C445A" w:rsidRPr="003C445A" w:rsidRDefault="003C445A" w:rsidP="003C445A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(a) Decreased temperature</w:t>
      </w:r>
    </w:p>
    <w:p w:rsidR="003C445A" w:rsidRPr="003C445A" w:rsidRDefault="003C445A" w:rsidP="003C445A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(b) Increased temperature</w:t>
      </w:r>
    </w:p>
    <w:p w:rsidR="003C445A" w:rsidRPr="003C445A" w:rsidRDefault="003C445A" w:rsidP="003C445A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(c) Increased pressure</w:t>
      </w:r>
    </w:p>
    <w:p w:rsidR="003C445A" w:rsidRPr="003C445A" w:rsidRDefault="003C445A" w:rsidP="003C445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(d) Decreased surface area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br/>
      </w: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Answer: (b) Increased temperature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(general trend).</w:t>
      </w:r>
    </w:p>
    <w:p w:rsidR="003C445A" w:rsidRPr="003C445A" w:rsidRDefault="003C445A" w:rsidP="003C445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3. Crushing a solid into powder increases its:</w:t>
      </w:r>
    </w:p>
    <w:p w:rsidR="003C445A" w:rsidRPr="003C445A" w:rsidRDefault="003C445A" w:rsidP="003C445A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(a) Solubility</w:t>
      </w:r>
    </w:p>
    <w:p w:rsidR="003C445A" w:rsidRPr="003C445A" w:rsidRDefault="003C445A" w:rsidP="003C445A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(b) Rate of dissolution</w:t>
      </w:r>
    </w:p>
    <w:p w:rsidR="003C445A" w:rsidRPr="003C445A" w:rsidRDefault="003C445A" w:rsidP="003C445A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(c) Melting point</w:t>
      </w:r>
    </w:p>
    <w:p w:rsidR="003C445A" w:rsidRPr="003C445A" w:rsidRDefault="003C445A" w:rsidP="00071AF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(d) Boiling point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br/>
      </w:r>
      <w:r w:rsidRPr="00071A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Answer: (b) Rate of dissolution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(not solubility).</w:t>
      </w:r>
    </w:p>
    <w:p w:rsidR="003C445A" w:rsidRPr="003C445A" w:rsidRDefault="003C445A" w:rsidP="003C445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4. Which of the following decreases the solubility of a solid in water?</w:t>
      </w:r>
    </w:p>
    <w:p w:rsidR="003C445A" w:rsidRPr="003C445A" w:rsidRDefault="003C445A" w:rsidP="003C445A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(a) Increasing temperature</w:t>
      </w:r>
    </w:p>
    <w:p w:rsidR="003C445A" w:rsidRPr="003C445A" w:rsidRDefault="003C445A" w:rsidP="003C445A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(b) Decreasing temperature</w:t>
      </w:r>
    </w:p>
    <w:p w:rsidR="003C445A" w:rsidRPr="003C445A" w:rsidRDefault="003C445A" w:rsidP="003C445A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(c) Stirring</w:t>
      </w:r>
    </w:p>
    <w:p w:rsidR="003C445A" w:rsidRPr="003C445A" w:rsidRDefault="003C445A" w:rsidP="00071AF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(d) Adding more solvent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br/>
      </w: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Answer: (b) Decreasing temperature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(for most solids).</w:t>
      </w:r>
    </w:p>
    <w:p w:rsidR="00071AFF" w:rsidRDefault="00071AFF" w:rsidP="003C445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3C445A" w:rsidRPr="003C445A" w:rsidRDefault="003C445A" w:rsidP="003C445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lastRenderedPageBreak/>
        <w:t>5. The solubility of a solid in a liquid depends on:</w:t>
      </w:r>
    </w:p>
    <w:p w:rsidR="003C445A" w:rsidRPr="003C445A" w:rsidRDefault="003C445A" w:rsidP="003C445A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(a) Temperature only</w:t>
      </w:r>
    </w:p>
    <w:p w:rsidR="003C445A" w:rsidRPr="003C445A" w:rsidRDefault="003C445A" w:rsidP="003C445A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(b) Nature of solute and solvent</w:t>
      </w:r>
    </w:p>
    <w:p w:rsidR="003C445A" w:rsidRPr="003C445A" w:rsidRDefault="003C445A" w:rsidP="003C445A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(c) Pressure and temperature</w:t>
      </w:r>
    </w:p>
    <w:p w:rsidR="003C445A" w:rsidRPr="003C445A" w:rsidRDefault="003C445A" w:rsidP="00071AFF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(d) Temperature and nature of solute/solvent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br/>
      </w:r>
      <w:r w:rsidRPr="003C445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Answer: (d) Temperature and nature of solute/solvent</w:t>
      </w:r>
      <w:r w:rsidRPr="003C445A">
        <w:rPr>
          <w:rFonts w:ascii="Times New Roman" w:eastAsia="Times New Roman" w:hAnsi="Times New Roman" w:cs="Times New Roman"/>
          <w:color w:val="404040"/>
          <w:sz w:val="28"/>
          <w:szCs w:val="28"/>
        </w:rPr>
        <w:t> (pressure has little effect).</w:t>
      </w:r>
    </w:p>
    <w:p w:rsidR="003C445A" w:rsidRPr="003C445A" w:rsidRDefault="003C445A" w:rsidP="003C445A">
      <w:pPr>
        <w:spacing w:before="506" w:after="506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43A2" w:rsidRPr="003C445A" w:rsidRDefault="00C15E8F" w:rsidP="003C44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E43A2" w:rsidRPr="003C445A" w:rsidSect="00F428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E8F" w:rsidRDefault="00C15E8F" w:rsidP="00071AFF">
      <w:pPr>
        <w:spacing w:after="0" w:line="240" w:lineRule="auto"/>
      </w:pPr>
      <w:r>
        <w:separator/>
      </w:r>
    </w:p>
  </w:endnote>
  <w:endnote w:type="continuationSeparator" w:id="1">
    <w:p w:rsidR="00C15E8F" w:rsidRDefault="00C15E8F" w:rsidP="0007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E8F" w:rsidRDefault="00C15E8F" w:rsidP="00071AFF">
      <w:pPr>
        <w:spacing w:after="0" w:line="240" w:lineRule="auto"/>
      </w:pPr>
      <w:r>
        <w:separator/>
      </w:r>
    </w:p>
  </w:footnote>
  <w:footnote w:type="continuationSeparator" w:id="1">
    <w:p w:rsidR="00C15E8F" w:rsidRDefault="00C15E8F" w:rsidP="00071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DE8A9F6BD3AB41EB85978964B9D46E4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71AFF" w:rsidRDefault="00071AF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71AFF">
          <w:rPr>
            <w:rFonts w:asciiTheme="majorHAnsi" w:eastAsiaTheme="majorEastAsia" w:hAnsiTheme="majorHAnsi" w:cstheme="majorBidi"/>
            <w:b/>
            <w:sz w:val="32"/>
            <w:szCs w:val="32"/>
          </w:rPr>
          <w:t>CHEMCHRIS JAMB CLASS…. 07037627429</w:t>
        </w:r>
      </w:p>
    </w:sdtContent>
  </w:sdt>
  <w:p w:rsidR="00071AFF" w:rsidRDefault="00071A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DA6"/>
    <w:multiLevelType w:val="multilevel"/>
    <w:tmpl w:val="559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A1615"/>
    <w:multiLevelType w:val="multilevel"/>
    <w:tmpl w:val="A03E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C65ED"/>
    <w:multiLevelType w:val="multilevel"/>
    <w:tmpl w:val="EE8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F56801"/>
    <w:multiLevelType w:val="multilevel"/>
    <w:tmpl w:val="6D64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1C0E2B"/>
    <w:multiLevelType w:val="multilevel"/>
    <w:tmpl w:val="8258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485C92"/>
    <w:multiLevelType w:val="multilevel"/>
    <w:tmpl w:val="184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657479"/>
    <w:multiLevelType w:val="multilevel"/>
    <w:tmpl w:val="1936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445A"/>
    <w:rsid w:val="00071AFF"/>
    <w:rsid w:val="00073182"/>
    <w:rsid w:val="001A6479"/>
    <w:rsid w:val="003C445A"/>
    <w:rsid w:val="005C4500"/>
    <w:rsid w:val="00794FA4"/>
    <w:rsid w:val="00953A99"/>
    <w:rsid w:val="009C4C0E"/>
    <w:rsid w:val="009F4130"/>
    <w:rsid w:val="00AE29A8"/>
    <w:rsid w:val="00C15E8F"/>
    <w:rsid w:val="00E27499"/>
    <w:rsid w:val="00EE0F82"/>
    <w:rsid w:val="00F01C61"/>
    <w:rsid w:val="00F4288D"/>
    <w:rsid w:val="00FD7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88D"/>
  </w:style>
  <w:style w:type="paragraph" w:styleId="Heading3">
    <w:name w:val="heading 3"/>
    <w:basedOn w:val="Normal"/>
    <w:link w:val="Heading3Char"/>
    <w:uiPriority w:val="9"/>
    <w:qFormat/>
    <w:rsid w:val="003C4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44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44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44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C445A"/>
    <w:rPr>
      <w:b/>
      <w:bCs/>
    </w:rPr>
  </w:style>
  <w:style w:type="paragraph" w:customStyle="1" w:styleId="ds-markdown-paragraph">
    <w:name w:val="ds-markdown-paragraph"/>
    <w:basedOn w:val="Normal"/>
    <w:rsid w:val="003C4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445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7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AFF"/>
  </w:style>
  <w:style w:type="paragraph" w:styleId="Footer">
    <w:name w:val="footer"/>
    <w:basedOn w:val="Normal"/>
    <w:link w:val="FooterChar"/>
    <w:uiPriority w:val="99"/>
    <w:semiHidden/>
    <w:unhideWhenUsed/>
    <w:rsid w:val="0007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AFF"/>
  </w:style>
  <w:style w:type="paragraph" w:styleId="BalloonText">
    <w:name w:val="Balloon Text"/>
    <w:basedOn w:val="Normal"/>
    <w:link w:val="BalloonTextChar"/>
    <w:uiPriority w:val="99"/>
    <w:semiHidden/>
    <w:unhideWhenUsed/>
    <w:rsid w:val="0007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8A9F6BD3AB41EB85978964B9D46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CB9EC-44A0-4413-AB40-4E35FACCFF44}"/>
      </w:docPartPr>
      <w:docPartBody>
        <w:p w:rsidR="00C15B09" w:rsidRDefault="001219A7" w:rsidP="001219A7">
          <w:pPr>
            <w:pStyle w:val="DE8A9F6BD3AB41EB85978964B9D46E4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219A7"/>
    <w:rsid w:val="001219A7"/>
    <w:rsid w:val="00472A2F"/>
    <w:rsid w:val="009159E0"/>
    <w:rsid w:val="00C15B09"/>
    <w:rsid w:val="00C6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8A9F6BD3AB41EB85978964B9D46E4A">
    <w:name w:val="DE8A9F6BD3AB41EB85978964B9D46E4A"/>
    <w:rsid w:val="001219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CHEMCHRIS JAMB CLASS…. 07037627429</dc:title>
  <dc:creator>user</dc:creator>
  <cp:lastModifiedBy>user</cp:lastModifiedBy>
  <cp:revision>2</cp:revision>
  <dcterms:created xsi:type="dcterms:W3CDTF">2025-05-09T12:30:00Z</dcterms:created>
  <dcterms:modified xsi:type="dcterms:W3CDTF">2025-05-09T12:30:00Z</dcterms:modified>
</cp:coreProperties>
</file>