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imHei" w:hAnsi="SimHei" w:eastAsia="黑体"/>
          <w:b/>
          <w:sz w:val="36"/>
        </w:rPr>
        <w:t>基于 seL4 + Microkit 的汽车车灯控制演示系统</w:t>
      </w:r>
    </w:p>
    <w:p>
      <w:pPr>
        <w:jc w:val="center"/>
      </w:pPr>
      <w:r>
        <w:rPr>
          <w:rFonts w:ascii="SimHei" w:hAnsi="SimHei" w:eastAsia="黑体"/>
          <w:b/>
          <w:sz w:val="44"/>
        </w:rPr>
        <w:t>用户使用手册</w:t>
      </w:r>
    </w:p>
    <w:p>
      <w:pPr>
        <w:jc w:val="center"/>
      </w:pPr>
      <w:r>
        <w:rPr>
          <w:rFonts w:ascii="SimHei" w:hAnsi="SimHei" w:eastAsia="黑体"/>
          <w:b/>
          <w:sz w:val="28"/>
        </w:rPr>
        <w:t>软件工程标准文档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项目名称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基于 seL4 + Microkit 的汽车车灯控制演示系统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文档名称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用户使用手册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文档版本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v2.0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文档状态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正式提交稿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项目成员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（请填写实际成员）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提交日期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角色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姓名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职责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签名/日期</w:t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编写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项目组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编写与维护本文档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审核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指导老师/检查人员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审核文档完整性与一致性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批准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项目负责人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确认作为提交版本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</w:r>
          </w:p>
        </w:tc>
      </w:tr>
    </w:tbl>
    <w:p>
      <w:pPr>
        <w:ind w:firstLine="420"/>
      </w:pPr>
      <w:r>
        <w:t>本文档按软件工程文档规范组织，包含封面、文档控制、目录、版本记录、正文、图表说明和必要的测试/追踪信息。</w:t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</w:r>
      <w:r>
        <w:t>目录将在 Word/WPS 中打开后自动更新。</w:t>
      </w:r>
      <w:r>
        <w:fldChar w:fldCharType="end"/>
      </w:r>
    </w:p>
    <w:p>
      <w:r>
        <w:br w:type="page"/>
      </w:r>
    </w:p>
    <w:p>
      <w:pPr>
        <w:pStyle w:val="Heading1"/>
      </w:pPr>
      <w:r>
        <w:t>用户使用手册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项目名称：</w:t>
      </w:r>
      <w:r>
        <w:rPr>
          <w:rFonts w:ascii="SimSun" w:hAnsi="SimSun" w:eastAsia="宋体"/>
        </w:rPr>
        <w:t xml:space="preserve"> 基于 seL4 + Microkit 的汽车车灯控制演示系统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文档类型：</w:t>
      </w:r>
      <w:r>
        <w:rPr>
          <w:rFonts w:ascii="SimSun" w:hAnsi="SimSun" w:eastAsia="宋体"/>
        </w:rPr>
        <w:t xml:space="preserve"> 用户使用手册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适用对象：</w:t>
      </w:r>
      <w:r>
        <w:rPr>
          <w:rFonts w:ascii="SimSun" w:hAnsi="SimSun" w:eastAsia="宋体"/>
        </w:rPr>
        <w:t xml:space="preserve"> 项目运行者、测试者、工程实践检查人员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文档版本：</w:t>
      </w:r>
      <w:r>
        <w:rPr>
          <w:rFonts w:ascii="SimSun" w:hAnsi="SimSun" w:eastAsia="宋体"/>
        </w:rPr>
        <w:t xml:space="preserve"> v2.0</w:t>
      </w:r>
    </w:p>
    <w:p>
      <w:pPr>
        <w:pStyle w:val="Heading2"/>
      </w:pPr>
      <w:r>
        <w:t>版本修订记录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版本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日期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作者</w:t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v1.0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2026-05-15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初始版本，整理构建、运行、串口命令和验证流程。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项目组</w:t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v2.0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2026-06-14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同步 final-v2.0 工程结构、车辆状态命令、证据归档和手动演示日志观察方法。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项目组</w:t>
            </w:r>
          </w:p>
        </w:tc>
      </w:tr>
    </w:tbl>
    <w:p>
      <w:pPr>
        <w:pStyle w:val="CaptionCN"/>
      </w:pPr>
      <w:r>
        <w:t>表 1  数据表</w:t>
      </w:r>
    </w:p>
    <w:p>
      <w:pPr>
        <w:pStyle w:val="Heading2"/>
      </w:pPr>
      <w:r>
        <w:t>目录</w:t>
      </w:r>
    </w:p>
    <w:p>
      <w:pPr>
        <w:pStyle w:val="ListNumber"/>
      </w:pPr>
      <w:r>
        <w:rPr>
          <w:rFonts w:ascii="SimSun" w:hAnsi="SimSun" w:eastAsia="宋体"/>
        </w:rPr>
        <w:t>引言</w:t>
      </w:r>
    </w:p>
    <w:p>
      <w:pPr>
        <w:pStyle w:val="ListNumber"/>
      </w:pPr>
      <w:r>
        <w:rPr>
          <w:rFonts w:ascii="SimSun" w:hAnsi="SimSun" w:eastAsia="宋体"/>
        </w:rPr>
        <w:t>系统用途</w:t>
      </w:r>
    </w:p>
    <w:p>
      <w:pPr>
        <w:pStyle w:val="ListNumber"/>
      </w:pPr>
      <w:r>
        <w:rPr>
          <w:rFonts w:ascii="SimSun" w:hAnsi="SimSun" w:eastAsia="宋体"/>
        </w:rPr>
        <w:t>运行环境</w:t>
      </w:r>
    </w:p>
    <w:p>
      <w:pPr>
        <w:pStyle w:val="ListNumber"/>
      </w:pPr>
      <w:r>
        <w:rPr>
          <w:rFonts w:ascii="SimSun" w:hAnsi="SimSun" w:eastAsia="宋体"/>
        </w:rPr>
        <w:t>获取与目录说明</w:t>
      </w:r>
    </w:p>
    <w:p>
      <w:pPr>
        <w:pStyle w:val="ListNumber"/>
      </w:pPr>
      <w:r>
        <w:rPr>
          <w:rFonts w:ascii="SimSun" w:hAnsi="SimSun" w:eastAsia="宋体"/>
        </w:rPr>
        <w:t>构建项目</w:t>
      </w:r>
    </w:p>
    <w:p>
      <w:pPr>
        <w:pStyle w:val="ListNumber"/>
      </w:pPr>
      <w:r>
        <w:rPr>
          <w:rFonts w:ascii="SimSun" w:hAnsi="SimSun" w:eastAsia="宋体"/>
        </w:rPr>
        <w:t>运行项目</w:t>
      </w:r>
    </w:p>
    <w:p>
      <w:pPr>
        <w:pStyle w:val="ListNumber"/>
      </w:pPr>
      <w:r>
        <w:rPr>
          <w:rFonts w:ascii="SimSun" w:hAnsi="SimSun" w:eastAsia="宋体"/>
        </w:rPr>
        <w:t>串口命令说明</w:t>
      </w:r>
    </w:p>
    <w:p>
      <w:pPr>
        <w:pStyle w:val="ListNumber"/>
      </w:pPr>
      <w:r>
        <w:rPr>
          <w:rFonts w:ascii="SimSun" w:hAnsi="SimSun" w:eastAsia="宋体"/>
        </w:rPr>
        <w:t>测试与验证</w:t>
      </w:r>
    </w:p>
    <w:p>
      <w:pPr>
        <w:pStyle w:val="ListNumber"/>
      </w:pPr>
      <w:r>
        <w:rPr>
          <w:rFonts w:ascii="SimSun" w:hAnsi="SimSun" w:eastAsia="宋体"/>
        </w:rPr>
        <w:t>常见问题</w:t>
      </w:r>
    </w:p>
    <w:p>
      <w:pPr>
        <w:pStyle w:val="ListNumber"/>
      </w:pPr>
      <w:r>
        <w:rPr>
          <w:rFonts w:ascii="SimSun" w:hAnsi="SimSun" w:eastAsia="宋体"/>
        </w:rPr>
        <w:t>小结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本文档说明如何构建、运行和验证 LightDemo 项目。使用者可以按照本文档在 Ubuntu 22.04 虚拟机中完成构建、QEMU 运行、串口输入、故障注入和状态查询。</w:t>
      </w:r>
    </w:p>
    <w:p>
      <w:pPr>
        <w:pStyle w:val="Heading3"/>
      </w:pPr>
      <w:r>
        <w:t>1.2 项目简介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LightDemo 是一个 seL4 + Microkit 汽车车灯控制演示系统。系统通过 UART 接收命令，通过 scheduler 进行规则裁决，通过 lightctl 执行控制，通过 gpio 输出结果，并通过 faultmg 管理故障模式和恢复过程。</w:t>
      </w:r>
    </w:p>
    <w:p>
      <w:pPr>
        <w:pStyle w:val="Heading2"/>
      </w:pPr>
      <w:r>
        <w:t>2. 系统用途</w:t>
      </w:r>
    </w:p>
    <w:p>
      <w:pPr>
        <w:pStyle w:val="Heading3"/>
      </w:pPr>
      <w:r>
        <w:t>2.1 功能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系统支持：</w:t>
      </w:r>
    </w:p>
    <w:p>
      <w:pPr>
        <w:pStyle w:val="ListBullet"/>
      </w:pPr>
      <w:r>
        <w:rPr>
          <w:rFonts w:ascii="SimSun" w:hAnsi="SimSun" w:eastAsia="宋体"/>
        </w:rPr>
        <w:t>近光灯、远光灯、转向灯、示廓灯、制动灯控制。</w:t>
      </w:r>
    </w:p>
    <w:p>
      <w:pPr>
        <w:pStyle w:val="ListBullet"/>
      </w:pPr>
      <w:r>
        <w:rPr>
          <w:rFonts w:ascii="SimSun" w:hAnsi="SimSun" w:eastAsia="宋体"/>
        </w:rPr>
        <w:t>车辆状态参与控制裁决。</w:t>
      </w:r>
    </w:p>
    <w:p>
      <w:pPr>
        <w:pStyle w:val="ListBullet"/>
      </w:pPr>
      <w:r>
        <w:rPr>
          <w:rFonts w:ascii="SimSun" w:hAnsi="SimSun" w:eastAsia="宋体"/>
        </w:rPr>
        <w:t>故障注入。</w:t>
      </w:r>
    </w:p>
    <w:p>
      <w:pPr>
        <w:pStyle w:val="ListBullet"/>
      </w:pPr>
      <w:r>
        <w:rPr>
          <w:rFonts w:ascii="SimSun" w:hAnsi="SimSun" w:eastAsia="宋体"/>
        </w:rPr>
        <w:t>故障升级。</w:t>
      </w:r>
    </w:p>
    <w:p>
      <w:pPr>
        <w:pStyle w:val="ListBullet"/>
      </w:pPr>
      <w:r>
        <w:rPr>
          <w:rFonts w:ascii="SimSun" w:hAnsi="SimSun" w:eastAsia="宋体"/>
        </w:rPr>
        <w:t>安全降级输出。</w:t>
      </w:r>
    </w:p>
    <w:p>
      <w:pPr>
        <w:pStyle w:val="ListBullet"/>
      </w:pPr>
      <w:r>
        <w:rPr>
          <w:rFonts w:ascii="SimSun" w:hAnsi="SimSun" w:eastAsia="宋体"/>
        </w:rPr>
        <w:t>clear 与逐级恢复。</w:t>
      </w:r>
    </w:p>
    <w:p>
      <w:pPr>
        <w:pStyle w:val="ListBullet"/>
      </w:pPr>
      <w:r>
        <w:rPr>
          <w:rFonts w:ascii="SimSun" w:hAnsi="SimSun" w:eastAsia="宋体"/>
        </w:rPr>
        <w:t>统一状态快照查询。</w:t>
      </w:r>
    </w:p>
    <w:p>
      <w:pPr>
        <w:pStyle w:val="Heading3"/>
      </w:pPr>
      <w:r>
        <w:t>2.2 性能与稳定性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本项目运行在 QEMU 模拟环境中，主要用于工程验证和教学展示。系统通过自动化脚本验证启动、命令传播、故障注入和串口状态查询流程。</w:t>
      </w:r>
    </w:p>
    <w:p>
      <w:pPr>
        <w:pStyle w:val="Heading2"/>
      </w:pPr>
      <w:r>
        <w:t>3. 运行环境</w:t>
      </w:r>
    </w:p>
    <w:p>
      <w:pPr>
        <w:pStyle w:val="Heading3"/>
      </w:pPr>
      <w:r>
        <w:t>3.1 硬件环境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推荐：</w:t>
      </w:r>
    </w:p>
    <w:p>
      <w:pPr>
        <w:pStyle w:val="ListBullet"/>
      </w:pPr>
      <w:r>
        <w:rPr>
          <w:rFonts w:ascii="SimSun" w:hAnsi="SimSun" w:eastAsia="宋体"/>
        </w:rPr>
        <w:t>CPU：普通 x86_64 PC 或虚拟机即可。</w:t>
      </w:r>
    </w:p>
    <w:p>
      <w:pPr>
        <w:pStyle w:val="ListBullet"/>
      </w:pPr>
      <w:r>
        <w:rPr>
          <w:rFonts w:ascii="SimSun" w:hAnsi="SimSun" w:eastAsia="宋体"/>
        </w:rPr>
        <w:t>内存：建议 4GB 以上。</w:t>
      </w:r>
    </w:p>
    <w:p>
      <w:pPr>
        <w:pStyle w:val="ListBullet"/>
      </w:pPr>
      <w:r>
        <w:rPr>
          <w:rFonts w:ascii="SimSun" w:hAnsi="SimSun" w:eastAsia="宋体"/>
        </w:rPr>
        <w:t>磁盘：建议 2GB 以上可用空间。</w:t>
      </w:r>
    </w:p>
    <w:p>
      <w:pPr>
        <w:pStyle w:val="Heading3"/>
      </w:pPr>
      <w:r>
        <w:t>3.2 软件环境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推荐环境：</w:t>
      </w:r>
    </w:p>
    <w:p>
      <w:pPr>
        <w:pStyle w:val="ListBullet"/>
      </w:pPr>
      <w:r>
        <w:rPr>
          <w:rFonts w:ascii="SimSun" w:hAnsi="SimSun" w:eastAsia="宋体"/>
        </w:rPr>
        <w:t>Ubuntu 22.04</w:t>
      </w:r>
    </w:p>
    <w:p>
      <w:pPr>
        <w:pStyle w:val="ListBullet"/>
      </w:pPr>
      <w:r>
        <w:rPr>
          <w:rFonts w:ascii="SimSun" w:hAnsi="SimSun" w:eastAsia="宋体"/>
        </w:rPr>
        <w:t>Microkit SDK 2.0.1</w:t>
      </w:r>
    </w:p>
    <w:p>
      <w:pPr>
        <w:pStyle w:val="ListBullet"/>
      </w:pPr>
      <w:r>
        <w:rPr>
          <w:rFonts w:ascii="SimSun" w:hAnsi="SimSun" w:eastAsia="宋体"/>
          <w:b w:val="0"/>
        </w:rPr>
        <w:t>aarch64-linux-gnu-gcc</w:t>
      </w:r>
    </w:p>
    <w:p>
      <w:pPr>
        <w:pStyle w:val="ListBullet"/>
      </w:pPr>
      <w:r>
        <w:rPr>
          <w:rFonts w:ascii="SimSun" w:hAnsi="SimSun" w:eastAsia="宋体"/>
          <w:b w:val="0"/>
        </w:rPr>
        <w:t>qemu-system-aarch64</w:t>
      </w:r>
    </w:p>
    <w:p>
      <w:pPr>
        <w:pStyle w:val="ListBullet"/>
      </w:pPr>
      <w:r>
        <w:rPr>
          <w:rFonts w:ascii="SimSun" w:hAnsi="SimSun" w:eastAsia="宋体"/>
          <w:b w:val="0"/>
        </w:rPr>
        <w:t>make</w:t>
      </w:r>
    </w:p>
    <w:p>
      <w:pPr>
        <w:pStyle w:val="ListBullet"/>
      </w:pPr>
      <w:r>
        <w:rPr>
          <w:rFonts w:ascii="SimSun" w:hAnsi="SimSun" w:eastAsia="宋体"/>
          <w:b w:val="0"/>
        </w:rPr>
        <w:t>bash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检查命令：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command -v make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command -v qemu-system-aarch64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command -v aarch64-linux-gnu-gcc</w:t>
      </w:r>
    </w:p>
    <w:p>
      <w:pPr>
        <w:pStyle w:val="Heading2"/>
      </w:pPr>
      <w:r>
        <w:t>4. 获取与目录说明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进入项目根目录：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cd ~/microkit_tutorial/lightCtlTest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主要目录：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路径</w:t>
            </w:r>
          </w:p>
        </w:tc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`include/`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公共头文件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Microkit protection domain 入口文件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可 host-test 的核心逻辑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`src/support/`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printf 等支撑代码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`systems/`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Microkit 系统描述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`docs/`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架构、安全、需求、测试计划等工程文档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`scripts/`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QEMU 自动化测试脚本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`tests/`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host-side 单元测试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`reports/`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答辩报告、论文风格图表和展示材料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`project-docs/`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软件工程课程汇报文档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`reference-docs/`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原参考文档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`build/`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默认构建输出，生成物不提交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`build-test-hooks/`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test hooks 构建输出，生成物不提交</w:t>
            </w:r>
          </w:p>
        </w:tc>
      </w:tr>
    </w:tbl>
    <w:p>
      <w:pPr>
        <w:pStyle w:val="CaptionCN"/>
      </w:pPr>
      <w:r>
        <w:t>表 2  数据表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主要文件：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文件</w:t>
            </w:r>
          </w:p>
        </w:tc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`systems/light.system`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Microkit 系统描述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`Makefile`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构建与测试入口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`src/domains/commandin.c`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UART 输入网关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`src/domains/scheduler.c`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调度裁决模块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`src/domains/lightctl.c`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执行控制模块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`src/domains/gpio.c`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GPIO 输出模块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`src/domains/faultmg.c`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故障管理模块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`src/domains/vehicle_state.c`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车辆状态模块</w:t>
            </w:r>
          </w:p>
        </w:tc>
      </w:tr>
    </w:tbl>
    <w:p>
      <w:pPr>
        <w:pStyle w:val="CaptionCN"/>
      </w:pPr>
      <w:r>
        <w:t>表 3  数据表</w:t>
      </w:r>
    </w:p>
    <w:p>
      <w:pPr>
        <w:pStyle w:val="Heading2"/>
      </w:pPr>
      <w:r>
        <w:t>5. 构建项目</w:t>
      </w:r>
    </w:p>
    <w:p>
      <w:pPr>
        <w:pStyle w:val="Heading3"/>
      </w:pPr>
      <w:r>
        <w:t>5.1 默认构建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build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成功后生成：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build/loader.img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build/report.txt</w:t>
      </w:r>
    </w:p>
    <w:p>
      <w:pPr>
        <w:pStyle w:val="Heading3"/>
      </w:pPr>
      <w:r>
        <w:t>5.2 指定 SDK 路径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如果 Microkit SDK 不在默认位置，可以指定：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build MICROKIT_SDK=/path/to/microkit-sdk-2.0.1</w:t>
      </w:r>
    </w:p>
    <w:p>
      <w:pPr>
        <w:pStyle w:val="Heading3"/>
      </w:pPr>
      <w:r>
        <w:t>5.3 清理构建产物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clean</w:t>
      </w:r>
    </w:p>
    <w:p>
      <w:pPr>
        <w:pStyle w:val="Heading2"/>
      </w:pPr>
      <w:r>
        <w:t>6. 运行项目</w:t>
      </w:r>
    </w:p>
    <w:p>
      <w:pPr>
        <w:pStyle w:val="Heading3"/>
      </w:pPr>
      <w:r>
        <w:t>6.1 启动 QEMU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run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系统启动后会看到各 protection domain 的初始化日志，例如：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CMD_INIT module=commandin status=ready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SCHED_INIT module=scheduler status=ready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LIGHTCTL_INIT module=lightctl status=ready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GPIO_INIT module=gpio status=ready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FAULT_INIT module=faultmg status=ready</w:t>
      </w:r>
    </w:p>
    <w:p>
      <w:pPr>
        <w:pStyle w:val="Heading3"/>
      </w:pPr>
      <w:r>
        <w:t>6.2 退出 QEMU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在终端中通常可以使用：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Ctrl + A, X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或直接终止运行进程。</w:t>
      </w:r>
    </w:p>
    <w:p>
      <w:pPr>
        <w:pStyle w:val="Heading2"/>
      </w:pPr>
      <w:r>
        <w:t>7. 串口命令说明</w:t>
      </w:r>
    </w:p>
    <w:p>
      <w:pPr>
        <w:pStyle w:val="Heading3"/>
      </w:pPr>
      <w:r>
        <w:t>7.1 灯光控制命令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功能</w:t>
            </w:r>
          </w:p>
        </w:tc>
        <w:tc>
          <w:tcPr>
            <w:tcW w:type="dxa" w:w="3116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打开</w:t>
            </w:r>
          </w:p>
        </w:tc>
        <w:tc>
          <w:tcPr>
            <w:tcW w:type="dxa" w:w="3116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关闭</w:t>
            </w:r>
          </w:p>
        </w:tc>
      </w:tr>
      <w:tr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近光灯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`L`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`l`</w:t>
            </w:r>
          </w:p>
        </w:tc>
      </w:tr>
      <w:tr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远光灯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`H`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`h`</w:t>
            </w:r>
          </w:p>
        </w:tc>
      </w:tr>
      <w:tr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左转向灯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`Z`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`z`</w:t>
            </w:r>
          </w:p>
        </w:tc>
      </w:tr>
      <w:tr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右转向灯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`Y`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`y`</w:t>
            </w:r>
          </w:p>
        </w:tc>
      </w:tr>
      <w:tr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示廓灯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`P`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`p`</w:t>
            </w:r>
          </w:p>
        </w:tc>
      </w:tr>
      <w:tr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制动灯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`B`</w:t>
            </w:r>
          </w:p>
        </w:tc>
        <w:tc>
          <w:tcPr>
            <w:tcW w:type="dxa" w:w="3116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`b`</w:t>
            </w:r>
          </w:p>
        </w:tc>
      </w:tr>
    </w:tbl>
    <w:p>
      <w:pPr>
        <w:pStyle w:val="CaptionCN"/>
      </w:pPr>
      <w:r>
        <w:t>表 4  数据表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示例：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H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B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对应日志中可以观察：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CMD_MSG type=light_cmd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SCHED_TARGET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LIGHTCTL_TARGET_SUMMARY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GPIO_OUTPUT_SUMMARY</w:t>
      </w:r>
    </w:p>
    <w:p>
      <w:pPr>
        <w:pStyle w:val="Heading3"/>
      </w:pPr>
      <w:r>
        <w:t>7.2 故障管理命令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输入</w:t>
            </w:r>
          </w:p>
        </w:tc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`!`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注入 `LIGHT_ERR_MODE_CONFLICT`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`#`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注入 `LIGHT_ERR_HW_STATE_ERR`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`C`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clear active faults 或触发 elapsed-time recovery 演示路径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`?`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输出统一状态快照</w:t>
            </w:r>
          </w:p>
        </w:tc>
      </w:tr>
    </w:tbl>
    <w:p>
      <w:pPr>
        <w:pStyle w:val="CaptionCN"/>
      </w:pPr>
      <w:r>
        <w:t>表 5  数据表</w:t>
      </w:r>
    </w:p>
    <w:p>
      <w:pPr>
        <w:pStyle w:val="Heading3"/>
      </w:pPr>
      <w:r>
        <w:t>7.3 状态快照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输入：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?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输出示例：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STATUS_SNAPSHOT fault=SAFE_MODE lifecycle=ACTIVE recovery_ticks=0/2 recovery_elapsed_ms=0/2000 active_faults=0x08 ... layout=4 contract=OK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字段</w:t>
            </w:r>
          </w:p>
        </w:tc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`fault`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当前 fault mode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`lifecycle`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当前生命周期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`recovery_ticks`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兼容展示用恢复步数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`recovery_elapsed_ms`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已累计恢复时间 / 恢复窗口，final v2.0 的主要恢复依据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`active_faults`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active fault 位图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`speed`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车辆速度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`target`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当前目标输出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`allow`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输出 bitset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`last_fault`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最近故障码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`total_faults`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故障计数</w:t>
            </w:r>
          </w:p>
        </w:tc>
      </w:tr>
    </w:tbl>
    <w:p>
      <w:pPr>
        <w:pStyle w:val="CaptionCN"/>
      </w:pPr>
      <w:r>
        <w:t>表 6  数据表</w:t>
      </w:r>
    </w:p>
    <w:p>
      <w:pPr>
        <w:pStyle w:val="Heading3"/>
      </w:pPr>
      <w:r>
        <w:t>7.4 手动演示时怎么看结果</w:t>
      </w:r>
    </w:p>
    <w:p>
      <w:pPr>
        <w:spacing w:line="300" w:lineRule="auto"/>
        <w:ind w:firstLine="420"/>
      </w:pPr>
      <w:r>
        <w:rPr>
          <w:rFonts w:ascii="SimSun" w:hAnsi="SimSun" w:eastAsia="宋体"/>
          <w:b w:val="0"/>
        </w:rPr>
        <w:t>make run</w:t>
      </w:r>
      <w:r>
        <w:rPr>
          <w:rFonts w:ascii="SimSun" w:hAnsi="SimSun" w:eastAsia="宋体"/>
        </w:rPr>
        <w:t xml:space="preserve"> 现场手动输入字符时，建议按“输入命令、看三类关键日志、再查询状态”的顺序展示：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?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#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#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?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?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观察重点：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日志 token</w:t>
            </w:r>
          </w:p>
        </w:tc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`CMD_MSG`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`commandin` 已收到并解析串口命令。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`SCHED_TARGET`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`scheduler` 已结合车辆状态和 fault mode 得出目标灯光。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`LIGHTCTL_TARGET_SUMMARY`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`lightctl` 已生成执行计划。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`GPIO_OUTPUT_SUMMARY`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最终灯光输出摘要，答辩时主要看这里确认灯是否亮。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`FAULTMG_EVENT` / `FAULTMG_HISTORY`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故障被 faultmg 记录和升级。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`STATUS_SNAPSHOT`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当前 fault、车辆状态、目标输出、layout 和 contract 汇总。</w:t>
            </w:r>
          </w:p>
        </w:tc>
      </w:tr>
    </w:tbl>
    <w:p>
      <w:pPr>
        <w:pStyle w:val="CaptionCN"/>
      </w:pPr>
      <w:r>
        <w:t>表 7  数据表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 xml:space="preserve">如果现场日志较多，优先找 </w:t>
      </w:r>
      <w:r>
        <w:rPr>
          <w:rFonts w:ascii="SimSun" w:hAnsi="SimSun" w:eastAsia="宋体"/>
          <w:b w:val="0"/>
        </w:rPr>
        <w:t>GPIO_OUTPUT_SUMMARY</w:t>
      </w:r>
      <w:r>
        <w:rPr>
          <w:rFonts w:ascii="SimSun" w:hAnsi="SimSun" w:eastAsia="宋体"/>
        </w:rPr>
        <w:t xml:space="preserve"> 和 </w:t>
      </w:r>
      <w:r>
        <w:rPr>
          <w:rFonts w:ascii="SimSun" w:hAnsi="SimSun" w:eastAsia="宋体"/>
          <w:b w:val="0"/>
        </w:rPr>
        <w:t>STATUS_SNAPSHOT</w:t>
      </w:r>
      <w:r>
        <w:rPr>
          <w:rFonts w:ascii="SimSun" w:hAnsi="SimSun" w:eastAsia="宋体"/>
        </w:rPr>
        <w:t>。前者说明“灯实际输出是什么”，后者说明“系统当前状态为什么是这样”。</w:t>
      </w:r>
    </w:p>
    <w:p>
      <w:pPr>
        <w:pStyle w:val="Heading2"/>
      </w:pPr>
      <w:r>
        <w:t>8. 测试与验证</w:t>
      </w:r>
    </w:p>
    <w:p>
      <w:pPr>
        <w:pStyle w:val="Heading3"/>
      </w:pPr>
      <w:r>
        <w:t>8.1 查看帮助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help</w:t>
      </w:r>
    </w:p>
    <w:p>
      <w:pPr>
        <w:pStyle w:val="Heading3"/>
      </w:pPr>
      <w:r>
        <w:t>8.2 Host-side 单元测试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test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该命令会运行所有 host-side 单元测试。</w:t>
      </w:r>
    </w:p>
    <w:p>
      <w:pPr>
        <w:pStyle w:val="Heading3"/>
      </w:pPr>
      <w:r>
        <w:t>8.3 QEMU 自动化测试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qemu-test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该命令会顺序运行：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smoke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test-integration-fault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test-serial-e2e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test-vehicle-scenarios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 xml:space="preserve">当前项目已在 Ubuntu 22.04 虚拟机中验证 </w:t>
      </w:r>
      <w:r>
        <w:rPr>
          <w:rFonts w:ascii="SimSun" w:hAnsi="SimSun" w:eastAsia="宋体"/>
          <w:b w:val="0"/>
        </w:rPr>
        <w:t>make qemu-test</w:t>
      </w:r>
      <w:r>
        <w:rPr>
          <w:rFonts w:ascii="SimSun" w:hAnsi="SimSun" w:eastAsia="宋体"/>
        </w:rPr>
        <w:t xml:space="preserve"> 通过：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Smoke test passed.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Fault integration test passed.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Serial E2E test passed.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Vehicle scenario test passed.</w:t>
      </w:r>
    </w:p>
    <w:p>
      <w:pPr>
        <w:pStyle w:val="Heading3"/>
      </w:pPr>
      <w:r>
        <w:t>8.3.1 推荐检查演示流程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43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用户使用手册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  推荐检查与演示流程图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如果现场时间有限，可以优先展示：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build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qemu-test</w:t>
      </w:r>
    </w:p>
    <w:p>
      <w:pPr>
        <w:pStyle w:val="Heading3"/>
      </w:pPr>
      <w:r>
        <w:t>8.7 final-v2.0 证据归档和答辩报告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test TEST_RUN_ID=final-v2.0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qemu-test TEST_RUN_ID=final-v2.0 MICROKIT_SDK=../microkit-sdk-2.0.1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evidence TEST_RUN_ID=final-v2.0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defense-report TEST_RUN_ID=final-v2.0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test-vehicle-sweep TEST_RUN_ID=final-v2.0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输出材料：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文件</w:t>
            </w:r>
          </w:p>
        </w:tc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`test-results/final-v2.0/manifest.txt`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证据清单和关键 token 命中结果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`test-results/final-v2.0/summary.md`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测试摘要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`reports/defense_report_final-v2.0.md`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终端友好的答辩报告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`reports/final_v2_metrics.md`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论文风格数据图和解释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`test-results/final-v2.0/vehicle-sweep.csv`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46,080 行车辆/故障组合 sweep 数据</w:t>
            </w:r>
          </w:p>
        </w:tc>
      </w:tr>
    </w:tbl>
    <w:p>
      <w:pPr>
        <w:pStyle w:val="CaptionCN"/>
      </w:pPr>
      <w:r>
        <w:t>表 8  数据表</w:t>
      </w:r>
    </w:p>
    <w:p>
      <w:pPr>
        <w:pStyle w:val="Heading3"/>
      </w:pPr>
      <w:r>
        <w:t>8.4 单独运行 Smoke Test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smoke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验证内容：</w:t>
      </w:r>
    </w:p>
    <w:p>
      <w:pPr>
        <w:pStyle w:val="ListBullet"/>
      </w:pPr>
      <w:r>
        <w:rPr>
          <w:rFonts w:ascii="SimSun" w:hAnsi="SimSun" w:eastAsia="宋体"/>
        </w:rPr>
        <w:t>系统启动。</w:t>
      </w:r>
    </w:p>
    <w:p>
      <w:pPr>
        <w:pStyle w:val="ListBullet"/>
      </w:pPr>
      <w:r>
        <w:rPr>
          <w:rFonts w:ascii="SimSun" w:hAnsi="SimSun" w:eastAsia="宋体"/>
        </w:rPr>
        <w:t>核心 protection domain 初始化。</w:t>
      </w:r>
    </w:p>
    <w:p>
      <w:pPr>
        <w:pStyle w:val="ListBullet"/>
      </w:pPr>
      <w:r>
        <w:rPr>
          <w:rFonts w:ascii="SimSun" w:hAnsi="SimSun" w:eastAsia="宋体"/>
        </w:rPr>
        <w:t>基本灯光命令传播。</w:t>
      </w:r>
    </w:p>
    <w:p>
      <w:pPr>
        <w:pStyle w:val="Heading3"/>
      </w:pPr>
      <w:r>
        <w:t>8.5 单独运行 Fault Injection Test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test-integration-fault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验证内容：</w:t>
      </w:r>
    </w:p>
    <w:p>
      <w:pPr>
        <w:pStyle w:val="ListBullet"/>
      </w:pPr>
      <w:r>
        <w:rPr>
          <w:rFonts w:ascii="SimSun" w:hAnsi="SimSun" w:eastAsia="宋体"/>
        </w:rPr>
        <w:t xml:space="preserve">mode conflict 进入 </w:t>
      </w:r>
      <w:r>
        <w:rPr>
          <w:rFonts w:ascii="SimSun" w:hAnsi="SimSun" w:eastAsia="宋体"/>
          <w:b w:val="0"/>
        </w:rPr>
        <w:t>DEGRADED</w:t>
      </w:r>
      <w:r>
        <w:rPr>
          <w:rFonts w:ascii="SimSun" w:hAnsi="SimSun" w:eastAsia="宋体"/>
        </w:rPr>
        <w:t>。</w:t>
      </w:r>
    </w:p>
    <w:p>
      <w:pPr>
        <w:pStyle w:val="ListBullet"/>
      </w:pPr>
      <w:r>
        <w:rPr>
          <w:rFonts w:ascii="SimSun" w:hAnsi="SimSun" w:eastAsia="宋体"/>
        </w:rPr>
        <w:t xml:space="preserve">hardware state error 进入 </w:t>
      </w:r>
      <w:r>
        <w:rPr>
          <w:rFonts w:ascii="SimSun" w:hAnsi="SimSun" w:eastAsia="宋体"/>
          <w:b w:val="0"/>
        </w:rPr>
        <w:t>SAFE_MODE</w:t>
      </w:r>
      <w:r>
        <w:rPr>
          <w:rFonts w:ascii="SimSun" w:hAnsi="SimSun" w:eastAsia="宋体"/>
        </w:rPr>
        <w:t>。</w:t>
      </w:r>
    </w:p>
    <w:p>
      <w:pPr>
        <w:pStyle w:val="ListBullet"/>
      </w:pPr>
      <w:r>
        <w:rPr>
          <w:rFonts w:ascii="SimSun" w:hAnsi="SimSun" w:eastAsia="宋体"/>
        </w:rPr>
        <w:t>faultmg 触发 scheduler 重新裁决。</w:t>
      </w:r>
    </w:p>
    <w:p>
      <w:pPr>
        <w:pStyle w:val="ListBullet"/>
      </w:pPr>
      <w:r>
        <w:rPr>
          <w:rFonts w:ascii="SimSun" w:hAnsi="SimSun" w:eastAsia="宋体"/>
        </w:rPr>
        <w:t>GPIO 输出进入安全状态。</w:t>
      </w:r>
    </w:p>
    <w:p>
      <w:pPr>
        <w:pStyle w:val="Heading3"/>
      </w:pPr>
      <w:r>
        <w:t>8.6 单独运行 Serial E2E Test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test-serial-e2e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验证内容：</w:t>
      </w:r>
    </w:p>
    <w:p>
      <w:pPr>
        <w:pStyle w:val="ListBullet"/>
      </w:pPr>
      <w:r>
        <w:rPr>
          <w:rFonts w:ascii="SimSun" w:hAnsi="SimSun" w:eastAsia="宋体"/>
        </w:rPr>
        <w:t>fault 注入。</w:t>
      </w:r>
    </w:p>
    <w:p>
      <w:pPr>
        <w:pStyle w:val="ListBullet"/>
      </w:pPr>
      <w:r>
        <w:rPr>
          <w:rFonts w:ascii="SimSun" w:hAnsi="SimSun" w:eastAsia="宋体"/>
        </w:rPr>
        <w:t>status query。</w:t>
      </w:r>
    </w:p>
    <w:p>
      <w:pPr>
        <w:pStyle w:val="ListBullet"/>
      </w:pPr>
      <w:r>
        <w:rPr>
          <w:rFonts w:ascii="SimSun" w:hAnsi="SimSun" w:eastAsia="宋体"/>
        </w:rPr>
        <w:t>clear。</w:t>
      </w:r>
    </w:p>
    <w:p>
      <w:pPr>
        <w:pStyle w:val="ListBullet"/>
      </w:pPr>
      <w:r>
        <w:rPr>
          <w:rFonts w:ascii="SimSun" w:hAnsi="SimSun" w:eastAsia="宋体"/>
        </w:rPr>
        <w:t>elapsed-time recovery window。</w:t>
      </w:r>
    </w:p>
    <w:p>
      <w:pPr>
        <w:pStyle w:val="ListBullet"/>
      </w:pPr>
      <w:r>
        <w:rPr>
          <w:rFonts w:ascii="SimSun" w:hAnsi="SimSun" w:eastAsia="宋体"/>
        </w:rPr>
        <w:t>逐级恢复。</w:t>
      </w:r>
    </w:p>
    <w:p>
      <w:pPr>
        <w:pStyle w:val="Heading2"/>
      </w:pPr>
      <w:r>
        <w:t>9. 常见问题</w:t>
      </w:r>
    </w:p>
    <w:p>
      <w:pPr>
        <w:pStyle w:val="Heading3"/>
      </w:pPr>
      <w:r>
        <w:t>9.1 找不到 make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现象：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make: command not found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解决：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sudo apt install make</w:t>
      </w:r>
    </w:p>
    <w:p>
      <w:pPr>
        <w:pStyle w:val="Heading3"/>
      </w:pPr>
      <w:r>
        <w:t>9.2 找不到交叉编译器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现象：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Could not find an AArch64 cross-compiler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解决：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sudo apt install gcc-aarch64-linux-gnu</w:t>
      </w:r>
    </w:p>
    <w:p>
      <w:pPr>
        <w:pStyle w:val="Heading3"/>
      </w:pPr>
      <w:r>
        <w:t>9.3 找不到 QEMU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现象：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qemu-system-aarch64: command not found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解决：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sudo apt install qemu-system-arm</w:t>
      </w:r>
    </w:p>
    <w:p>
      <w:pPr>
        <w:pStyle w:val="Heading3"/>
      </w:pPr>
      <w:r>
        <w:t>9.4 SDK 路径不一致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默认 SDK 路径：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../microkit-sdk-2.0.1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如果 SDK 不在该位置，使用：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build MICROKIT_SDK=/path/to/microkit-sdk-2.0.1</w:t>
      </w:r>
    </w:p>
    <w:p>
      <w:pPr>
        <w:pStyle w:val="Heading3"/>
      </w:pPr>
      <w:r>
        <w:t>9.5 QEMU 测试脚本等待日志超时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可能原因：</w:t>
      </w:r>
    </w:p>
    <w:p>
      <w:pPr>
        <w:pStyle w:val="ListBullet"/>
      </w:pPr>
      <w:r>
        <w:rPr>
          <w:rFonts w:ascii="SimSun" w:hAnsi="SimSun" w:eastAsia="宋体"/>
        </w:rPr>
        <w:t>没有重新构建镜像。</w:t>
      </w:r>
    </w:p>
    <w:p>
      <w:pPr>
        <w:pStyle w:val="ListBullet"/>
      </w:pPr>
      <w:r>
        <w:rPr>
          <w:rFonts w:ascii="SimSun" w:hAnsi="SimSun" w:eastAsia="宋体"/>
        </w:rPr>
        <w:t>脚本断言和日志格式不一致。</w:t>
      </w:r>
    </w:p>
    <w:p>
      <w:pPr>
        <w:pStyle w:val="ListBullet"/>
      </w:pPr>
      <w:r>
        <w:rPr>
          <w:rFonts w:ascii="SimSun" w:hAnsi="SimSun" w:eastAsia="宋体"/>
        </w:rPr>
        <w:t>QEMU 启动较慢。</w:t>
      </w:r>
    </w:p>
    <w:p>
      <w:pPr>
        <w:pStyle w:val="ListBullet"/>
      </w:pPr>
      <w:r>
        <w:rPr>
          <w:rFonts w:ascii="SimSun" w:hAnsi="SimSun" w:eastAsia="宋体"/>
        </w:rPr>
        <w:t>串口输入被抢跑。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建议：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build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qemu-test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 xml:space="preserve">如果仍失败，查看脚本输出的 </w:t>
      </w:r>
      <w:r>
        <w:rPr>
          <w:rFonts w:ascii="SimSun" w:hAnsi="SimSun" w:eastAsia="宋体"/>
          <w:b w:val="0"/>
        </w:rPr>
        <w:t>qemu.log tail</w:t>
      </w:r>
      <w:r>
        <w:rPr>
          <w:rFonts w:ascii="SimSun" w:hAnsi="SimSun" w:eastAsia="宋体"/>
        </w:rPr>
        <w:t>。</w:t>
      </w:r>
    </w:p>
    <w:p>
      <w:pPr>
        <w:pStyle w:val="Heading2"/>
      </w:pPr>
      <w:r>
        <w:t>10. 小结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通过本文档，用户可以完成 LightDemo 的环境检查、构建、运行、串口操作和自动化验证。项目已经提供一键 host-side 测试和一键 QEMU 测试，适合在工程实践检查中展示系统运行、故障注入和恢复过程。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36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SimSun" w:hAnsi="SimSun" w:eastAsia="宋体"/>
        <w:sz w:val="18"/>
      </w:rPr>
      <w:t xml:space="preserve"> 页 / 共 </w:t>
    </w:r>
    <w:r>
      <w:rPr>
        <w:rFonts w:ascii="SimSun" w:hAnsi="SimSun" w:eastAsia="宋体"/>
        <w:sz w:val="18"/>
      </w:rPr>
      <w:fldChar w:fldCharType="begin"/>
      <w:instrText xml:space="preserve">NUMPAGES</w:instrText>
      <w:fldChar w:fldCharType="end"/>
    </w:r>
    <w:r>
      <w:rPr>
        <w:rFonts w:ascii="SimSun" w:hAnsi="SimSu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sz w:val="18"/>
      </w:rPr>
      <w:t>基于 seL4 + Microkit 的汽车车灯控制演示系统｜用户使用手册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黑体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283"/>
    </w:pPr>
    <w:rPr>
      <w:rFonts w:ascii="Courier New" w:hAnsi="Courier New"/>
      <w:sz w:val="18"/>
    </w:rPr>
  </w:style>
  <w:style w:type="paragraph" w:customStyle="1" w:styleId="CaptionCN">
    <w:name w:val="CaptionCN"/>
    <w:pPr>
      <w:jc w:val="center"/>
    </w:pPr>
    <w:rPr>
      <w:rFonts w:ascii="SimSun" w:hAnsi="SimSun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