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rPr>
          <w:rFonts w:ascii="黑体" w:hAnsi="黑体" w:eastAsia="黑体"/>
          <w:b/>
          <w:color w:val="1F4E79"/>
          <w:sz w:val="40"/>
        </w:rPr>
        <w:br/>
        <w:t>基于 seL4 + Microkit 的汽车车灯控制演示系统</w:t>
        <w:br/>
      </w:r>
    </w:p>
    <w:p>
      <w:pPr>
        <w:jc w:val="center"/>
      </w:pPr>
      <w:r>
        <w:rPr>
          <w:rFonts w:ascii="黑体" w:hAnsi="黑体" w:eastAsia="黑体"/>
          <w:b/>
          <w:sz w:val="52"/>
        </w:rPr>
        <w:t>项目开发计划</w:t>
      </w:r>
    </w:p>
    <w:p>
      <w:pPr>
        <w:spacing w:after="1600"/>
        <w:jc w:val="center"/>
      </w:pPr>
      <w:r>
        <w:rPr>
          <w:rFonts w:ascii="宋体" w:hAnsi="宋体" w:eastAsia="宋体"/>
          <w:color w:val="5A5A5A"/>
          <w:sz w:val="30"/>
        </w:rPr>
        <w:t>项目开发计划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Engineering Final v2.0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运行平台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+ Microkit SDK 2.0.1 + QEMU qemu_virt_aarch64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v2.1（Word 标准化版）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项目成员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（请填写实际成员）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指导老师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（请填写实际指导老师）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提交日期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项目开发计划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提交版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适用项目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 seL4 + Microkit 的汽车车灯控制演示系统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适用版本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final-v2.0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编写单位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课程提交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格式标准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软件工程文档模板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输出格式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DOCX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i/>
        </w:rPr>
        <w:t>（在 Word/WPS 中可右键更新目录；本文档已按标题层级设置样式。）</w:t>
      </w:r>
    </w:p>
    <w:p>
      <w:r>
        <w:br w:type="page"/>
      </w:r>
    </w:p>
    <w:p>
      <w:pPr>
        <w:pStyle w:val="Heading1"/>
      </w:pPr>
      <w:r>
        <w:t>项目开发计划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项目开发计划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8-1 项目开发阶段计划图</w:t>
      </w:r>
    </w:p>
    <w:p>
      <w:r>
        <w:rPr>
          <w:rFonts w:ascii="宋体" w:hAnsi="宋体" w:eastAsia="宋体"/>
        </w:rPr>
        <w:t>**项目名称：** 基于 seL4 + Microkit 的汽车车灯控制系统</w:t>
      </w:r>
    </w:p>
    <w:p>
      <w:r>
        <w:rPr>
          <w:rFonts w:ascii="宋体" w:hAnsi="宋体" w:eastAsia="宋体"/>
        </w:rPr>
        <w:t>**文档类型：** 项目开发计划</w:t>
      </w:r>
    </w:p>
    <w:p>
      <w:r>
        <w:rPr>
          <w:rFonts w:ascii="宋体" w:hAnsi="宋体" w:eastAsia="宋体"/>
        </w:rPr>
        <w:t>**运行平台：** Ubuntu 22.04 + Microkit SDK 2.0.1 + QEMU `qemu_virt_aarch64`</w:t>
      </w:r>
    </w:p>
    <w:p>
      <w:r>
        <w:rPr>
          <w:rFonts w:ascii="宋体" w:hAnsi="宋体" w:eastAsia="宋体"/>
        </w:rPr>
        <w:t>**文档版本：** v2.0</w:t>
      </w:r>
    </w:p>
    <w:p>
      <w:pPr>
        <w:pStyle w:val="Heading1"/>
      </w:pPr>
      <w:r>
        <w:t>版本修订记录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2026-06-14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整理任务分解、阶段计划、质量保证和交付物。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统一软件工程文档格式，补充版本记录和目录。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Number"/>
      </w:pPr>
      <w:r>
        <w:rPr>
          <w:rFonts w:ascii="宋体" w:hAnsi="宋体" w:eastAsia="宋体"/>
        </w:rPr>
        <w:t>编写目的</w:t>
      </w:r>
    </w:p>
    <w:p>
      <w:pPr>
        <w:pStyle w:val="ListNumber"/>
      </w:pPr>
      <w:r>
        <w:rPr>
          <w:rFonts w:ascii="宋体" w:hAnsi="宋体" w:eastAsia="宋体"/>
        </w:rPr>
        <w:t>项目目标</w:t>
      </w:r>
    </w:p>
    <w:p>
      <w:pPr>
        <w:pStyle w:val="ListNumber"/>
      </w:pPr>
      <w:r>
        <w:rPr>
          <w:rFonts w:ascii="宋体" w:hAnsi="宋体" w:eastAsia="宋体"/>
        </w:rPr>
        <w:t>项目范围</w:t>
      </w:r>
    </w:p>
    <w:p>
      <w:pPr>
        <w:pStyle w:val="ListNumber"/>
      </w:pPr>
      <w:r>
        <w:rPr>
          <w:rFonts w:ascii="宋体" w:hAnsi="宋体" w:eastAsia="宋体"/>
        </w:rPr>
        <w:t>任务分解</w:t>
      </w:r>
    </w:p>
    <w:p>
      <w:pPr>
        <w:pStyle w:val="ListNumber"/>
      </w:pPr>
      <w:r>
        <w:rPr>
          <w:rFonts w:ascii="宋体" w:hAnsi="宋体" w:eastAsia="宋体"/>
        </w:rPr>
        <w:t>阶段计划</w:t>
      </w:r>
    </w:p>
    <w:p>
      <w:pPr>
        <w:pStyle w:val="ListNumber"/>
      </w:pPr>
      <w:r>
        <w:rPr>
          <w:rFonts w:ascii="宋体" w:hAnsi="宋体" w:eastAsia="宋体"/>
        </w:rPr>
        <w:t>角色分工</w:t>
      </w:r>
    </w:p>
    <w:p>
      <w:pPr>
        <w:pStyle w:val="ListNumber"/>
      </w:pPr>
      <w:r>
        <w:rPr>
          <w:rFonts w:ascii="宋体" w:hAnsi="宋体" w:eastAsia="宋体"/>
        </w:rPr>
        <w:t>开发环境计划</w:t>
      </w:r>
    </w:p>
    <w:p>
      <w:pPr>
        <w:pStyle w:val="ListNumber"/>
      </w:pPr>
      <w:r>
        <w:rPr>
          <w:rFonts w:ascii="宋体" w:hAnsi="宋体" w:eastAsia="宋体"/>
        </w:rPr>
        <w:t>配置管理计划</w:t>
      </w:r>
    </w:p>
    <w:p>
      <w:pPr>
        <w:pStyle w:val="ListNumber"/>
      </w:pPr>
      <w:r>
        <w:rPr>
          <w:rFonts w:ascii="宋体" w:hAnsi="宋体" w:eastAsia="宋体"/>
        </w:rPr>
        <w:t>质量保证计划</w:t>
      </w:r>
    </w:p>
    <w:p>
      <w:pPr>
        <w:pStyle w:val="ListNumber"/>
      </w:pPr>
      <w:r>
        <w:rPr>
          <w:rFonts w:ascii="宋体" w:hAnsi="宋体" w:eastAsia="宋体"/>
        </w:rPr>
        <w:t>测试计划</w:t>
      </w:r>
    </w:p>
    <w:p>
      <w:pPr>
        <w:pStyle w:val="ListNumber"/>
      </w:pPr>
      <w:r>
        <w:rPr>
          <w:rFonts w:ascii="宋体" w:hAnsi="宋体" w:eastAsia="宋体"/>
        </w:rPr>
        <w:t>交付物</w:t>
      </w:r>
    </w:p>
    <w:p>
      <w:pPr>
        <w:pStyle w:val="ListNumber"/>
      </w:pPr>
      <w:r>
        <w:rPr>
          <w:rFonts w:ascii="宋体" w:hAnsi="宋体" w:eastAsia="宋体"/>
        </w:rPr>
        <w:t>风险与应对</w:t>
      </w:r>
    </w:p>
    <w:p>
      <w:pPr>
        <w:pStyle w:val="ListNumber"/>
      </w:pPr>
      <w:r>
        <w:rPr>
          <w:rFonts w:ascii="宋体" w:hAnsi="宋体" w:eastAsia="宋体"/>
        </w:rPr>
        <w:t>当前计划执行状态</w:t>
      </w:r>
    </w:p>
    <w:p>
      <w:pPr>
        <w:pStyle w:val="Heading1"/>
      </w:pPr>
      <w:r>
        <w:t>1. 编写目的</w:t>
      </w:r>
    </w:p>
    <w:p>
      <w:r>
        <w:rPr>
          <w:rFonts w:ascii="宋体" w:hAnsi="宋体" w:eastAsia="宋体"/>
        </w:rPr>
        <w:t>本文用于说明 LightDemo 项目的开发目标、任务分解、阶段计划、人员角色、交付物、验证计划和风险控制。文档面向项目成员、指导教师和课程检查人员，用于展示项目从需求到验证的工程管理过程。</w:t>
      </w:r>
    </w:p>
    <w:p>
      <w:pPr>
        <w:pStyle w:val="Heading1"/>
      </w:pPr>
      <w:r>
        <w:t>2. 项目目标</w:t>
      </w:r>
    </w:p>
    <w:p>
      <w:r>
        <w:rPr>
          <w:rFonts w:ascii="宋体" w:hAnsi="宋体" w:eastAsia="宋体"/>
        </w:rPr>
        <w:t>项目目标是在 seL4/Microkit 环境下完成一个工程化汽车车灯控制样板系统，具备以下能力：</w:t>
      </w:r>
    </w:p>
    <w:p>
      <w:pPr>
        <w:pStyle w:val="ListBullet"/>
      </w:pPr>
      <w:r>
        <w:rPr>
          <w:rFonts w:ascii="宋体" w:hAnsi="宋体" w:eastAsia="宋体"/>
        </w:rPr>
        <w:t>多 protection domain 组件化设计。</w:t>
      </w:r>
    </w:p>
    <w:p>
      <w:pPr>
        <w:pStyle w:val="ListBullet"/>
      </w:pPr>
      <w:r>
        <w:rPr>
          <w:rFonts w:ascii="宋体" w:hAnsi="宋体" w:eastAsia="宋体"/>
        </w:rPr>
        <w:t>UART 输入到 GPIO 输出的完整控制链路。</w:t>
      </w:r>
    </w:p>
    <w:p>
      <w:pPr>
        <w:pStyle w:val="ListBullet"/>
      </w:pPr>
      <w:r>
        <w:rPr>
          <w:rFonts w:ascii="宋体" w:hAnsi="宋体" w:eastAsia="宋体"/>
        </w:rPr>
        <w:t>车辆状态参与控制策略。</w:t>
      </w:r>
    </w:p>
    <w:p>
      <w:pPr>
        <w:pStyle w:val="ListBullet"/>
      </w:pPr>
      <w:r>
        <w:rPr>
          <w:rFonts w:ascii="宋体" w:hAnsi="宋体" w:eastAsia="宋体"/>
        </w:rPr>
        <w:t>集中式 fault lifecycle 和 fault mode 管理。</w:t>
      </w:r>
    </w:p>
    <w:p>
      <w:pPr>
        <w:pStyle w:val="ListBullet"/>
      </w:pPr>
      <w:r>
        <w:rPr>
          <w:rFonts w:ascii="宋体" w:hAnsi="宋体" w:eastAsia="宋体"/>
        </w:rPr>
        <w:t>显式接口契约校验。</w:t>
      </w:r>
    </w:p>
    <w:p>
      <w:pPr>
        <w:pStyle w:val="ListBullet"/>
      </w:pPr>
      <w:r>
        <w:rPr>
          <w:rFonts w:ascii="宋体" w:hAnsi="宋体" w:eastAsia="宋体"/>
        </w:rPr>
        <w:t>host-side 单元测试和 QEMU 自动化验证。</w:t>
      </w:r>
    </w:p>
    <w:p>
      <w:pPr>
        <w:pStyle w:val="ListBullet"/>
      </w:pPr>
      <w:r>
        <w:rPr>
          <w:rFonts w:ascii="宋体" w:hAnsi="宋体" w:eastAsia="宋体"/>
        </w:rPr>
        <w:t>可复查的测试结果目录和项目文档体系。</w:t>
      </w:r>
    </w:p>
    <w:p>
      <w:pPr>
        <w:pStyle w:val="Heading1"/>
      </w:pPr>
      <w:r>
        <w:t>3. 项目范围</w:t>
      </w:r>
    </w:p>
    <w:p>
      <w:pPr>
        <w:pStyle w:val="Heading2"/>
      </w:pPr>
      <w:r>
        <w:t>3.1 范围内</w:t>
      </w:r>
    </w:p>
    <w:p>
      <w:pPr>
        <w:pStyle w:val="ListBullet"/>
      </w:pPr>
      <w:r>
        <w:rPr>
          <w:rFonts w:ascii="宋体" w:hAnsi="宋体" w:eastAsia="宋体"/>
        </w:rPr>
        <w:t>`commandin` 输入网关。</w:t>
      </w:r>
    </w:p>
    <w:p>
      <w:pPr>
        <w:pStyle w:val="ListBullet"/>
      </w:pPr>
      <w:r>
        <w:rPr>
          <w:rFonts w:ascii="宋体" w:hAnsi="宋体" w:eastAsia="宋体"/>
        </w:rPr>
        <w:t>`vehicle_state` 车辆状态模块。</w:t>
      </w:r>
    </w:p>
    <w:p>
      <w:pPr>
        <w:pStyle w:val="ListBullet"/>
      </w:pPr>
      <w:r>
        <w:rPr>
          <w:rFonts w:ascii="宋体" w:hAnsi="宋体" w:eastAsia="宋体"/>
        </w:rPr>
        <w:t>`scheduler` 策略裁决模块。</w:t>
      </w:r>
    </w:p>
    <w:p>
      <w:pPr>
        <w:pStyle w:val="ListBullet"/>
      </w:pPr>
      <w:r>
        <w:rPr>
          <w:rFonts w:ascii="宋体" w:hAnsi="宋体" w:eastAsia="宋体"/>
        </w:rPr>
        <w:t>`lightctl` 执行协调模块。</w:t>
      </w:r>
    </w:p>
    <w:p>
      <w:pPr>
        <w:pStyle w:val="ListBullet"/>
      </w:pPr>
      <w:r>
        <w:rPr>
          <w:rFonts w:ascii="宋体" w:hAnsi="宋体" w:eastAsia="宋体"/>
        </w:rPr>
        <w:t>`gpio` 输出模块。</w:t>
      </w:r>
    </w:p>
    <w:p>
      <w:pPr>
        <w:pStyle w:val="ListBullet"/>
      </w:pPr>
      <w:r>
        <w:rPr>
          <w:rFonts w:ascii="宋体" w:hAnsi="宋体" w:eastAsia="宋体"/>
        </w:rPr>
        <w:t>`fault_mg` 故障管理模块。</w:t>
      </w:r>
    </w:p>
    <w:p>
      <w:pPr>
        <w:pStyle w:val="ListBullet"/>
      </w:pPr>
      <w:r>
        <w:rPr>
          <w:rFonts w:ascii="宋体" w:hAnsi="宋体" w:eastAsia="宋体"/>
        </w:rPr>
        <w:t>`light_contract` 接口契约模块。</w:t>
      </w:r>
    </w:p>
    <w:p>
      <w:pPr>
        <w:pStyle w:val="ListBullet"/>
      </w:pPr>
      <w:r>
        <w:rPr>
          <w:rFonts w:ascii="宋体" w:hAnsi="宋体" w:eastAsia="宋体"/>
        </w:rPr>
        <w:t>Makefile 构建和测试入口。</w:t>
      </w:r>
    </w:p>
    <w:p>
      <w:pPr>
        <w:pStyle w:val="ListBullet"/>
      </w:pPr>
      <w:r>
        <w:rPr>
          <w:rFonts w:ascii="宋体" w:hAnsi="宋体" w:eastAsia="宋体"/>
        </w:rPr>
        <w:t>QEMU smoke、fault integration、serial E2E 测试脚本。</w:t>
      </w:r>
    </w:p>
    <w:p>
      <w:pPr>
        <w:pStyle w:val="ListBullet"/>
      </w:pPr>
      <w:r>
        <w:rPr>
          <w:rFonts w:ascii="宋体" w:hAnsi="宋体" w:eastAsia="宋体"/>
        </w:rPr>
        <w:t>软件工程汇报文档。</w:t>
      </w:r>
    </w:p>
    <w:p>
      <w:pPr>
        <w:pStyle w:val="Heading2"/>
      </w:pPr>
      <w:r>
        <w:t>3.2 范围外</w:t>
      </w:r>
    </w:p>
    <w:p>
      <w:pPr>
        <w:pStyle w:val="ListBullet"/>
      </w:pPr>
      <w:r>
        <w:rPr>
          <w:rFonts w:ascii="宋体" w:hAnsi="宋体" w:eastAsia="宋体"/>
        </w:rPr>
        <w:t>真实车载硬件接入。</w:t>
      </w:r>
    </w:p>
    <w:p>
      <w:pPr>
        <w:pStyle w:val="ListBullet"/>
      </w:pPr>
      <w:r>
        <w:rPr>
          <w:rFonts w:ascii="宋体" w:hAnsi="宋体" w:eastAsia="宋体"/>
        </w:rPr>
        <w:t>真实汽车总线协议。</w:t>
      </w:r>
    </w:p>
    <w:p>
      <w:pPr>
        <w:pStyle w:val="ListBullet"/>
      </w:pPr>
      <w:r>
        <w:rPr>
          <w:rFonts w:ascii="宋体" w:hAnsi="宋体" w:eastAsia="宋体"/>
        </w:rPr>
        <w:t>真实板卡 GPIO 电气验证。</w:t>
      </w:r>
    </w:p>
    <w:p>
      <w:pPr>
        <w:pStyle w:val="ListBullet"/>
      </w:pPr>
      <w:r>
        <w:rPr>
          <w:rFonts w:ascii="宋体" w:hAnsi="宋体" w:eastAsia="宋体"/>
        </w:rPr>
        <w:t>汽车功能安全认证。</w:t>
      </w:r>
    </w:p>
    <w:p>
      <w:pPr>
        <w:pStyle w:val="ListBullet"/>
      </w:pPr>
      <w:r>
        <w:rPr>
          <w:rFonts w:ascii="宋体" w:hAnsi="宋体" w:eastAsia="宋体"/>
        </w:rPr>
        <w:t>图形化用户界面。</w:t>
      </w:r>
    </w:p>
    <w:p>
      <w:pPr>
        <w:pStyle w:val="ListBullet"/>
      </w:pPr>
      <w:r>
        <w:rPr>
          <w:rFonts w:ascii="宋体" w:hAnsi="宋体" w:eastAsia="宋体"/>
        </w:rPr>
        <w:t>数据库存储系统。</w:t>
      </w:r>
    </w:p>
    <w:p>
      <w:pPr>
        <w:pStyle w:val="Heading1"/>
      </w:pPr>
      <w:r>
        <w:t>4. 任务分解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任务编号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主要产物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 Microkit 系统搭建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`systems/light.system`, `Makefile`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T2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正常车灯控制链路实现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`src/domains/commandin.c`, `src/domains/scheduler.c`, `src/domains/lightctl.c`, `src/domains/gpio.c`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T3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车辆状态输入实现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`src/domains/vehicle_state.c`, `src/core/light_vehicle_state.c`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T4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fault lifecycle 实现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`src/domains/faultmg.c`, `src/core/light_fault_mode.c`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T5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输出策略与 runtime guard 实现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`src/core/light_output_policy.c`, `src/core/light_runtime_guard.c`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T6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接口契约工程化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`src/core/light_contract.c`, `include/light_contract.h`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T7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host-side 单元测试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`tests/test_*.c`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T8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自动化验证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`scripts/*.sh`, `make qemu-test`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T9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测试证据保存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`test-results/&lt;run-id&gt;/`, `make evidence`, `make defense-report`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T10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汇报文档整理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`project-docs/*.md`, `docs/*.md`, `reports/*.md`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T11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 v2.0 数据化展示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`reports/final_v2_metrics.md`, `reports/assets/*.svg`, `vehicle-sweep.csv`</w:t>
            </w:r>
          </w:p>
        </w:tc>
      </w:tr>
    </w:tbl>
    <w:p/>
    <w:p>
      <w:pPr>
        <w:pStyle w:val="Heading1"/>
      </w:pPr>
      <w:r>
        <w:t>5. 阶段计划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1：基础运行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建立 Microkit 系统描述和基础构建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build` 生成 `loader.img`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2：主链路实现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 UART 到 GPIO 的控制路径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smoke` 通过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3：故障治理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 fault mode、lifecycle、recovery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test-fault` 通过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4：工程化增强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增加 contract、统一日志、测试证据目录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test-contract` 通过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5：端到端验证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 smoke、fault、serial E2E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qemu-test` 通过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6：文档交付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补齐软件工程文档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汇报文档目录完整</w:t>
            </w:r>
          </w:p>
        </w:tc>
      </w:tr>
    </w:tbl>
    <w:p/>
    <w:p>
      <w:pPr>
        <w:pStyle w:val="Heading1"/>
      </w:pPr>
      <w:r>
        <w:t>6. 角色分工</w:t>
      </w:r>
    </w:p>
    <w:p>
      <w:r>
        <w:rPr>
          <w:rFonts w:ascii="宋体" w:hAnsi="宋体" w:eastAsia="宋体"/>
        </w:rPr>
        <w:t>如为课程小组项目，可按以下角色组织：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协调计划、检查交付物和最终汇报。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架构设计负责人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维护 protection domain 划分、channel、shared memory 设计。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控制逻辑负责人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维护 scheduler、lightctl、控制策略和 runtime guard。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故障管理负责人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维护 faultmg、fault lifecycle 和 safety case。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测试负责人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维护 host-side 测试、QEMU 脚本和 test-results 证据。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文档负责人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维护需求、设计、测试、用户手册和汇报材料。</w:t>
            </w:r>
          </w:p>
        </w:tc>
      </w:tr>
    </w:tbl>
    <w:p/>
    <w:p>
      <w:r>
        <w:rPr>
          <w:rFonts w:ascii="宋体" w:hAnsi="宋体" w:eastAsia="宋体"/>
        </w:rPr>
        <w:t>若为个人项目，上述角色可由同一人承担，但文档中仍保留职责划分，便于展示工程过程。</w:t>
      </w:r>
    </w:p>
    <w:p>
      <w:pPr>
        <w:pStyle w:val="Heading1"/>
      </w:pPr>
      <w:r>
        <w:t>7. 开发环境计划</w:t>
      </w:r>
    </w:p>
    <w:p>
      <w:r>
        <w:rPr>
          <w:rFonts w:ascii="宋体" w:hAnsi="宋体" w:eastAsia="宋体"/>
        </w:rPr>
        <w:t>统一验证环境为：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Ubuntu 22.04</w:t>
        <w:br/>
        <w:t>Microkit SDK 2.0.1</w:t>
        <w:br/>
        <w:t>qemu-system-aarch64</w:t>
        <w:br/>
        <w:t>aarch64-linux-gnu-gcc</w:t>
        <w:br/>
        <w:t>make</w:t>
        <w:br/>
        <w:t>bash</w:t>
      </w:r>
    </w:p>
    <w:p>
      <w:r>
        <w:rPr>
          <w:rFonts w:ascii="宋体" w:hAnsi="宋体" w:eastAsia="宋体"/>
        </w:rPr>
        <w:t>本地 Windows 环境可用于代码编辑和文档整理，最终构建和运行以 Ubuntu 22.04 VM 为准。</w:t>
      </w:r>
    </w:p>
    <w:p>
      <w:pPr>
        <w:pStyle w:val="Heading1"/>
      </w:pPr>
      <w:r>
        <w:t>8. 配置管理计划</w:t>
      </w:r>
    </w:p>
    <w:p>
      <w:r>
        <w:rPr>
          <w:rFonts w:ascii="宋体" w:hAnsi="宋体" w:eastAsia="宋体"/>
        </w:rPr>
        <w:t>项目配置项包括：</w:t>
      </w:r>
    </w:p>
    <w:p>
      <w:pPr>
        <w:pStyle w:val="ListBullet"/>
      </w:pPr>
      <w:r>
        <w:rPr>
          <w:rFonts w:ascii="宋体" w:hAnsi="宋体" w:eastAsia="宋体"/>
        </w:rPr>
        <w:t>源码文件：`src/**/*.c`</w:t>
      </w:r>
    </w:p>
    <w:p>
      <w:pPr>
        <w:pStyle w:val="ListBullet"/>
      </w:pPr>
      <w:r>
        <w:rPr>
          <w:rFonts w:ascii="宋体" w:hAnsi="宋体" w:eastAsia="宋体"/>
        </w:rPr>
        <w:t>头文件：`include/*.h`</w:t>
      </w:r>
    </w:p>
    <w:p>
      <w:pPr>
        <w:pStyle w:val="ListBullet"/>
      </w:pPr>
      <w:r>
        <w:rPr>
          <w:rFonts w:ascii="宋体" w:hAnsi="宋体" w:eastAsia="宋体"/>
        </w:rPr>
        <w:t>系统描述：`systems/light.system`</w:t>
      </w:r>
    </w:p>
    <w:p>
      <w:pPr>
        <w:pStyle w:val="ListBullet"/>
      </w:pPr>
      <w:r>
        <w:rPr>
          <w:rFonts w:ascii="宋体" w:hAnsi="宋体" w:eastAsia="宋体"/>
        </w:rPr>
        <w:t>构建脚本：`Makefile`</w:t>
      </w:r>
    </w:p>
    <w:p>
      <w:pPr>
        <w:pStyle w:val="ListBullet"/>
      </w:pPr>
      <w:r>
        <w:rPr>
          <w:rFonts w:ascii="宋体" w:hAnsi="宋体" w:eastAsia="宋体"/>
        </w:rPr>
        <w:t>测试脚本：`scripts/*.sh`</w:t>
      </w:r>
    </w:p>
    <w:p>
      <w:pPr>
        <w:pStyle w:val="ListBullet"/>
      </w:pPr>
      <w:r>
        <w:rPr>
          <w:rFonts w:ascii="宋体" w:hAnsi="宋体" w:eastAsia="宋体"/>
        </w:rPr>
        <w:t>单元测试：`tests/*.c`</w:t>
      </w:r>
    </w:p>
    <w:p>
      <w:pPr>
        <w:pStyle w:val="ListBullet"/>
      </w:pPr>
      <w:r>
        <w:rPr>
          <w:rFonts w:ascii="宋体" w:hAnsi="宋体" w:eastAsia="宋体"/>
        </w:rPr>
        <w:t>工程文档：`docs/*.md`, `project-docs/*.md`, `reports/*.md`</w:t>
      </w:r>
    </w:p>
    <w:p>
      <w:pPr>
        <w:pStyle w:val="ListBullet"/>
      </w:pPr>
      <w:r>
        <w:rPr>
          <w:rFonts w:ascii="宋体" w:hAnsi="宋体" w:eastAsia="宋体"/>
        </w:rPr>
        <w:t>验证证据：`test-results/&lt;run-id&gt;/`</w:t>
      </w:r>
    </w:p>
    <w:p>
      <w:r>
        <w:rPr>
          <w:rFonts w:ascii="宋体" w:hAnsi="宋体" w:eastAsia="宋体"/>
        </w:rPr>
        <w:t>构建产物 `build/`、`build-test-hooks/` 不作为源码设计依据，也不提交到版本库；最终测试证据可按 run id 归档为汇报和验证记录。</w:t>
      </w:r>
    </w:p>
    <w:p>
      <w:pPr>
        <w:pStyle w:val="Heading1"/>
      </w:pPr>
      <w:r>
        <w:t>9. 质量保证计划</w:t>
      </w:r>
    </w:p>
    <w:p>
      <w:r>
        <w:rPr>
          <w:rFonts w:ascii="宋体" w:hAnsi="宋体" w:eastAsia="宋体"/>
        </w:rPr>
        <w:t>质量保证措施包括：</w:t>
      </w:r>
    </w:p>
    <w:p>
      <w:pPr>
        <w:pStyle w:val="ListBullet"/>
      </w:pPr>
      <w:r>
        <w:rPr>
          <w:rFonts w:ascii="宋体" w:hAnsi="宋体" w:eastAsia="宋体"/>
        </w:rPr>
        <w:t>使用 `-Wall -Werror` 编译选项。</w:t>
      </w:r>
    </w:p>
    <w:p>
      <w:pPr>
        <w:pStyle w:val="ListBullet"/>
      </w:pPr>
      <w:r>
        <w:rPr>
          <w:rFonts w:ascii="宋体" w:hAnsi="宋体" w:eastAsia="宋体"/>
        </w:rPr>
        <w:t>使用 `make test` 运行 host-side 测试。</w:t>
      </w:r>
    </w:p>
    <w:p>
      <w:pPr>
        <w:pStyle w:val="ListBullet"/>
      </w:pPr>
      <w:r>
        <w:rPr>
          <w:rFonts w:ascii="宋体" w:hAnsi="宋体" w:eastAsia="宋体"/>
        </w:rPr>
        <w:t>使用 `make qemu-test` 运行 QEMU 自动化测试。</w:t>
      </w:r>
    </w:p>
    <w:p>
      <w:pPr>
        <w:pStyle w:val="ListBullet"/>
      </w:pPr>
      <w:r>
        <w:rPr>
          <w:rFonts w:ascii="宋体" w:hAnsi="宋体" w:eastAsia="宋体"/>
        </w:rPr>
        <w:t>使用 `make test-contract` 验证接口契约。</w:t>
      </w:r>
    </w:p>
    <w:p>
      <w:pPr>
        <w:pStyle w:val="ListBullet"/>
      </w:pPr>
      <w:r>
        <w:rPr>
          <w:rFonts w:ascii="宋体" w:hAnsi="宋体" w:eastAsia="宋体"/>
        </w:rPr>
        <w:t>保存 `test-results/&lt;run-id&gt;/` 作为回归证据。</w:t>
      </w:r>
    </w:p>
    <w:p>
      <w:pPr>
        <w:pStyle w:val="ListBullet"/>
      </w:pPr>
      <w:r>
        <w:rPr>
          <w:rFonts w:ascii="宋体" w:hAnsi="宋体" w:eastAsia="宋体"/>
        </w:rPr>
        <w:t>通过需求-设计-实现-测试追踪矩阵检查覆盖关系。</w:t>
      </w:r>
    </w:p>
    <w:p>
      <w:pPr>
        <w:pStyle w:val="Heading1"/>
      </w:pPr>
      <w:r>
        <w:t>10. 测试计划</w:t>
      </w:r>
    </w:p>
    <w:p>
      <w:r>
        <w:rPr>
          <w:rFonts w:ascii="宋体" w:hAnsi="宋体" w:eastAsia="宋体"/>
        </w:rPr>
        <w:t>核心测试命令：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make test TEST_RUN_ID=final-v2.0</w:t>
        <w:br/>
        <w:t>make build MICROKIT_SDK=../microkit-sdk-2.0.1</w:t>
        <w:br/>
        <w:t>make qemu-test TEST_RUN_ID=final-v2.0 MICROKIT_SDK=../microkit-sdk-2.0.1</w:t>
        <w:br/>
        <w:t>make evidence TEST_RUN_ID=final-v2.0</w:t>
        <w:br/>
        <w:t>make defense-report TEST_RUN_ID=final-v2.0</w:t>
        <w:br/>
        <w:t>make test-vehicle-sweep TEST_RUN_ID=final-v2.0</w:t>
      </w:r>
    </w:p>
    <w:p>
      <w:r>
        <w:rPr>
          <w:rFonts w:ascii="宋体" w:hAnsi="宋体" w:eastAsia="宋体"/>
        </w:rPr>
        <w:t>验证范围：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范围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纯逻辑、协议、contract、fault lifecycle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smoke`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基础启动和正常命令传播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test-integration-fault`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fault mode 对输出策略的影响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test-serial-e2e`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状态查询、clear、elapsed-time recovery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test-vehicle-sweep`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46,080 行车辆/故障组合数据</w:t>
            </w:r>
          </w:p>
        </w:tc>
      </w:tr>
    </w:tbl>
    <w:p/>
    <w:p>
      <w:pPr>
        <w:pStyle w:val="Heading1"/>
      </w:pPr>
      <w:r>
        <w:t>11. 交付物</w:t>
      </w:r>
    </w:p>
    <w:p>
      <w:r>
        <w:rPr>
          <w:rFonts w:ascii="宋体" w:hAnsi="宋体" w:eastAsia="宋体"/>
        </w:rPr>
        <w:t>最终交付物包括：</w:t>
      </w:r>
    </w:p>
    <w:p>
      <w:pPr>
        <w:pStyle w:val="ListBullet"/>
      </w:pPr>
      <w:r>
        <w:rPr>
          <w:rFonts w:ascii="宋体" w:hAnsi="宋体" w:eastAsia="宋体"/>
        </w:rPr>
        <w:t>可构建源码。</w:t>
      </w:r>
    </w:p>
    <w:p>
      <w:pPr>
        <w:pStyle w:val="ListBullet"/>
      </w:pPr>
      <w:r>
        <w:rPr>
          <w:rFonts w:ascii="宋体" w:hAnsi="宋体" w:eastAsia="宋体"/>
        </w:rPr>
        <w:t>Microkit 系统描述。</w:t>
      </w:r>
    </w:p>
    <w:p>
      <w:pPr>
        <w:pStyle w:val="ListBullet"/>
      </w:pPr>
      <w:r>
        <w:rPr>
          <w:rFonts w:ascii="宋体" w:hAnsi="宋体" w:eastAsia="宋体"/>
        </w:rPr>
        <w:t>Makefile 构建和测试入口。</w:t>
      </w:r>
    </w:p>
    <w:p>
      <w:pPr>
        <w:pStyle w:val="ListBullet"/>
      </w:pPr>
      <w:r>
        <w:rPr>
          <w:rFonts w:ascii="宋体" w:hAnsi="宋体" w:eastAsia="宋体"/>
        </w:rPr>
        <w:t>host-side 单元测试。</w:t>
      </w:r>
    </w:p>
    <w:p>
      <w:pPr>
        <w:pStyle w:val="ListBullet"/>
      </w:pPr>
      <w:r>
        <w:rPr>
          <w:rFonts w:ascii="宋体" w:hAnsi="宋体" w:eastAsia="宋体"/>
        </w:rPr>
        <w:t>QEMU 自动化测试脚本。</w:t>
      </w:r>
    </w:p>
    <w:p>
      <w:pPr>
        <w:pStyle w:val="ListBullet"/>
      </w:pPr>
      <w:r>
        <w:rPr>
          <w:rFonts w:ascii="宋体" w:hAnsi="宋体" w:eastAsia="宋体"/>
        </w:rPr>
        <w:t>测试结果目录 `test-results/final-v2.0/`。</w:t>
      </w:r>
    </w:p>
    <w:p>
      <w:pPr>
        <w:pStyle w:val="ListBullet"/>
      </w:pPr>
      <w:r>
        <w:rPr>
          <w:rFonts w:ascii="宋体" w:hAnsi="宋体" w:eastAsia="宋体"/>
        </w:rPr>
        <w:t>答辩报告 `reports/defense_report_final-v2.0.md`。</w:t>
      </w:r>
    </w:p>
    <w:p>
      <w:pPr>
        <w:pStyle w:val="ListBullet"/>
      </w:pPr>
      <w:r>
        <w:rPr>
          <w:rFonts w:ascii="宋体" w:hAnsi="宋体" w:eastAsia="宋体"/>
        </w:rPr>
        <w:t>数据图说明 `reports/final_v2_metrics.md`。</w:t>
      </w:r>
    </w:p>
    <w:p>
      <w:pPr>
        <w:pStyle w:val="ListBullet"/>
      </w:pPr>
      <w:r>
        <w:rPr>
          <w:rFonts w:ascii="宋体" w:hAnsi="宋体" w:eastAsia="宋体"/>
        </w:rPr>
        <w:t>软件工程开发文档。</w:t>
      </w:r>
    </w:p>
    <w:p>
      <w:pPr>
        <w:pStyle w:val="ListBullet"/>
      </w:pPr>
      <w:r>
        <w:rPr>
          <w:rFonts w:ascii="宋体" w:hAnsi="宋体" w:eastAsia="宋体"/>
        </w:rPr>
        <w:t>项目汇报材料。</w:t>
      </w:r>
    </w:p>
    <w:p>
      <w:pPr>
        <w:pStyle w:val="Heading1"/>
      </w:pPr>
      <w:r>
        <w:t>12. 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环境差异导致无法运行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固定 Ubuntu 22.04 + SDK 2.0.1 + QEMU 环境。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接口改动破坏通信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 `light_contract` 和 `make test-contract`。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日志不稳定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使用脚本匹配关键结构化日志。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故障恢复逻辑难以解释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 safety case 和状态机单测说明。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文档与实现不一致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使用追踪矩阵和验证报告收口。</w:t>
            </w:r>
          </w:p>
        </w:tc>
      </w:tr>
    </w:tbl>
    <w:p/>
    <w:p>
      <w:pPr>
        <w:pStyle w:val="Heading1"/>
      </w:pPr>
      <w:r>
        <w:t>13. 当前计划执行状态</w:t>
      </w:r>
    </w:p>
    <w:p>
      <w:r>
        <w:rPr>
          <w:rFonts w:ascii="宋体" w:hAnsi="宋体" w:eastAsia="宋体"/>
        </w:rPr>
        <w:t>截至 `final-v2.0`，计划内主要任务均已完成：</w:t>
      </w:r>
    </w:p>
    <w:p>
      <w:pPr>
        <w:pStyle w:val="ListBullet"/>
      </w:pPr>
      <w:r>
        <w:rPr>
          <w:rFonts w:ascii="宋体" w:hAnsi="宋体" w:eastAsia="宋体"/>
        </w:rPr>
        <w:t>`make test`：PASS</w:t>
      </w:r>
    </w:p>
    <w:p>
      <w:pPr>
        <w:pStyle w:val="ListBullet"/>
      </w:pPr>
      <w:r>
        <w:rPr>
          <w:rFonts w:ascii="宋体" w:hAnsi="宋体" w:eastAsia="宋体"/>
        </w:rPr>
        <w:t>`make build`：PASS</w:t>
      </w:r>
    </w:p>
    <w:p>
      <w:pPr>
        <w:pStyle w:val="ListBullet"/>
      </w:pPr>
      <w:r>
        <w:rPr>
          <w:rFonts w:ascii="宋体" w:hAnsi="宋体" w:eastAsia="宋体"/>
        </w:rPr>
        <w:t>`make qemu-test`：PASS</w:t>
      </w:r>
    </w:p>
    <w:p>
      <w:pPr>
        <w:pStyle w:val="ListBullet"/>
      </w:pPr>
      <w:r>
        <w:rPr>
          <w:rFonts w:ascii="宋体" w:hAnsi="宋体" w:eastAsia="宋体"/>
        </w:rPr>
        <w:t>`make evidence`：PASS</w:t>
      </w:r>
    </w:p>
    <w:p>
      <w:pPr>
        <w:pStyle w:val="ListBullet"/>
      </w:pPr>
      <w:r>
        <w:rPr>
          <w:rFonts w:ascii="宋体" w:hAnsi="宋体" w:eastAsia="宋体"/>
        </w:rPr>
        <w:t>`make defense-report`：PASS</w:t>
      </w:r>
    </w:p>
    <w:p>
      <w:pPr>
        <w:pStyle w:val="ListBullet"/>
      </w:pPr>
      <w:r>
        <w:rPr>
          <w:rFonts w:ascii="宋体" w:hAnsi="宋体" w:eastAsia="宋体"/>
        </w:rPr>
        <w:t>`make test-vehicle-sweep`：生成 46,080 行组合数据</w:t>
      </w:r>
    </w:p>
    <w:p>
      <w:pPr>
        <w:pStyle w:val="ListBullet"/>
      </w:pPr>
      <w:r>
        <w:rPr>
          <w:rFonts w:ascii="宋体" w:hAnsi="宋体" w:eastAsia="宋体"/>
        </w:rPr>
        <w:t>文档体系：已补齐核心软件工程文档</w:t>
      </w:r>
    </w:p>
    <w:p>
      <w:r>
        <w:rPr>
          <w:rFonts w:ascii="宋体" w:hAnsi="宋体" w:eastAsia="宋体"/>
        </w:rPr>
        <w:t>项目可进入最终汇报阶段。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基于 seL4 + Microkit 的汽车车灯控制演示系统  |  项目开发计划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40"/>
    </w:pPr>
    <w:rPr>
      <w:rFonts w:ascii="Courier New" w:hAnsi="Courier New"/>
      <w:sz w:val="18"/>
    </w:rPr>
  </w:style>
  <w:style w:type="paragraph" w:customStyle="1" w:styleId="CaptionCN">
    <w:name w:val="Caption CN"/>
    <w:pPr>
      <w:jc w:val="center"/>
    </w:pPr>
    <w:rPr>
      <w:rFonts w:ascii="宋体" w:hAnsi="宋体" w:eastAsia="宋体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项目开发计划</dc:title>
  <dc:subject>基于 seL4 + Microkit 的汽车车灯控制演示系统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