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D703" w14:textId="214F011F" w:rsidR="00413ED8" w:rsidRPr="000E513F" w:rsidRDefault="00413ED8">
      <w:pPr>
        <w:rPr>
          <w:rFonts w:hint="eastAsia"/>
          <w:b/>
          <w:bCs/>
        </w:rPr>
      </w:pPr>
      <w:r w:rsidRPr="009D2253">
        <w:rPr>
          <w:rFonts w:hint="eastAsia"/>
          <w:b/>
          <w:bCs/>
        </w:rPr>
        <w:t>1.</w:t>
      </w:r>
      <w:r w:rsidRPr="009D2253">
        <w:rPr>
          <w:b/>
          <w:bCs/>
        </w:rPr>
        <w:t xml:space="preserve"> Read the file</w:t>
      </w:r>
    </w:p>
    <w:p w14:paraId="68DA488E" w14:textId="7B5EB0F8" w:rsidR="00413ED8" w:rsidRDefault="00413ED8">
      <w:r>
        <w:rPr>
          <w:noProof/>
        </w:rPr>
        <w:drawing>
          <wp:inline distT="0" distB="0" distL="0" distR="0" wp14:anchorId="6C1CA947" wp14:editId="22970480">
            <wp:extent cx="43719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1975" cy="571500"/>
                    </a:xfrm>
                    <a:prstGeom prst="rect">
                      <a:avLst/>
                    </a:prstGeom>
                  </pic:spPr>
                </pic:pic>
              </a:graphicData>
            </a:graphic>
          </wp:inline>
        </w:drawing>
      </w:r>
    </w:p>
    <w:p w14:paraId="7AB80995" w14:textId="1AE134DA" w:rsidR="00413ED8" w:rsidRDefault="00413ED8"/>
    <w:p w14:paraId="481E0621" w14:textId="7F4578FF" w:rsidR="00AE0F2C" w:rsidRPr="009D2253" w:rsidRDefault="00413ED8">
      <w:pPr>
        <w:rPr>
          <w:b/>
          <w:bCs/>
        </w:rPr>
      </w:pPr>
      <w:r w:rsidRPr="009D2253">
        <w:rPr>
          <w:rFonts w:hint="eastAsia"/>
          <w:b/>
          <w:bCs/>
        </w:rPr>
        <w:t>2</w:t>
      </w:r>
      <w:r w:rsidRPr="009D2253">
        <w:rPr>
          <w:b/>
          <w:bCs/>
        </w:rPr>
        <w:t xml:space="preserve">. </w:t>
      </w:r>
      <w:r w:rsidR="00AE0F2C" w:rsidRPr="009D2253">
        <w:rPr>
          <w:b/>
          <w:bCs/>
        </w:rPr>
        <w:t>Operate the file</w:t>
      </w:r>
    </w:p>
    <w:p w14:paraId="79B85F0E" w14:textId="77777777" w:rsidR="009D2253" w:rsidRDefault="00AE0F2C">
      <w:r>
        <w:t xml:space="preserve">a. Read the files related to 4 labels respectively </w:t>
      </w:r>
    </w:p>
    <w:p w14:paraId="3DF342CF" w14:textId="77777777" w:rsidR="009D2253" w:rsidRDefault="00AE0F2C">
      <w:r>
        <w:t xml:space="preserve">b. Split the file into training and test set </w:t>
      </w:r>
    </w:p>
    <w:p w14:paraId="781037F2" w14:textId="77777777" w:rsidR="009D2253" w:rsidRDefault="00AE0F2C">
      <w:r>
        <w:t xml:space="preserve">c. Label the training set </w:t>
      </w:r>
    </w:p>
    <w:p w14:paraId="4CB561B1" w14:textId="213F4197" w:rsidR="00413ED8" w:rsidRDefault="00AE0F2C">
      <w:r>
        <w:t>d. Label the test set</w:t>
      </w:r>
    </w:p>
    <w:p w14:paraId="12C40F4E" w14:textId="2E24CE70" w:rsidR="009D2253" w:rsidRDefault="009D2253">
      <w:r>
        <w:rPr>
          <w:noProof/>
        </w:rPr>
        <w:drawing>
          <wp:inline distT="0" distB="0" distL="0" distR="0" wp14:anchorId="23C2FAF2" wp14:editId="4D5AC42D">
            <wp:extent cx="52743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45435"/>
                    </a:xfrm>
                    <a:prstGeom prst="rect">
                      <a:avLst/>
                    </a:prstGeom>
                  </pic:spPr>
                </pic:pic>
              </a:graphicData>
            </a:graphic>
          </wp:inline>
        </w:drawing>
      </w:r>
    </w:p>
    <w:p w14:paraId="55105B3B" w14:textId="1001D474" w:rsidR="009D2253" w:rsidRDefault="009D2253"/>
    <w:p w14:paraId="3140314C" w14:textId="24011897" w:rsidR="009D2253" w:rsidRDefault="009D2253">
      <w:r>
        <w:rPr>
          <w:rFonts w:hint="eastAsia"/>
        </w:rPr>
        <w:t>H</w:t>
      </w:r>
      <w:r>
        <w:t xml:space="preserve">ere, the reason for chosen the training set from [100:484] is that after checking the data labels, we find that they are unbalanced, the minimum number of </w:t>
      </w:r>
      <w:proofErr w:type="gramStart"/>
      <w:r>
        <w:t>label</w:t>
      </w:r>
      <w:proofErr w:type="gramEnd"/>
      <w:r>
        <w:t xml:space="preserve"> is for other cases, which size is 484, hence, at the beginning, we just select the data until 484 to ensure the balancing problem.</w:t>
      </w:r>
    </w:p>
    <w:p w14:paraId="5919231C" w14:textId="3464C33D" w:rsidR="009D2253" w:rsidRDefault="009D2253"/>
    <w:p w14:paraId="18A2BB60" w14:textId="2C0C0418" w:rsidR="009D2253" w:rsidRPr="009D2253" w:rsidRDefault="009D2253">
      <w:pPr>
        <w:rPr>
          <w:rFonts w:hint="eastAsia"/>
          <w:b/>
          <w:bCs/>
        </w:rPr>
      </w:pPr>
      <w:r w:rsidRPr="009D2253">
        <w:rPr>
          <w:rFonts w:hint="eastAsia"/>
          <w:b/>
          <w:bCs/>
        </w:rPr>
        <w:t>3</w:t>
      </w:r>
      <w:r w:rsidRPr="009D2253">
        <w:rPr>
          <w:b/>
          <w:bCs/>
        </w:rPr>
        <w:t>. Visualize the data</w:t>
      </w:r>
    </w:p>
    <w:p w14:paraId="40493DE1" w14:textId="0E332FAF" w:rsidR="009D2253" w:rsidRDefault="009D2253">
      <w:r>
        <w:rPr>
          <w:rFonts w:hint="eastAsia"/>
        </w:rPr>
        <w:t>a</w:t>
      </w:r>
      <w:r>
        <w:t>. artifacts</w:t>
      </w:r>
    </w:p>
    <w:p w14:paraId="664964AF" w14:textId="53BC6678" w:rsidR="009D2253" w:rsidRDefault="009D2253">
      <w:pPr>
        <w:rPr>
          <w:rFonts w:hint="eastAsia"/>
        </w:rPr>
      </w:pPr>
      <w:r>
        <w:rPr>
          <w:noProof/>
        </w:rPr>
        <w:drawing>
          <wp:inline distT="0" distB="0" distL="0" distR="0" wp14:anchorId="7DB3FD0E" wp14:editId="772EEA0D">
            <wp:extent cx="4257675" cy="10515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1051560"/>
                    </a:xfrm>
                    <a:prstGeom prst="rect">
                      <a:avLst/>
                    </a:prstGeom>
                  </pic:spPr>
                </pic:pic>
              </a:graphicData>
            </a:graphic>
          </wp:inline>
        </w:drawing>
      </w:r>
    </w:p>
    <w:p w14:paraId="508A97B5" w14:textId="07F4426C" w:rsidR="009D2253" w:rsidRDefault="009D2253">
      <w:r>
        <w:rPr>
          <w:rFonts w:hint="eastAsia"/>
        </w:rPr>
        <w:t>b</w:t>
      </w:r>
      <w:r>
        <w:t xml:space="preserve">. </w:t>
      </w:r>
      <w:r w:rsidRPr="009D2253">
        <w:t>cancer</w:t>
      </w:r>
    </w:p>
    <w:p w14:paraId="40A4ED58" w14:textId="4BF25E7D" w:rsidR="009D2253" w:rsidRDefault="009D2253">
      <w:r>
        <w:rPr>
          <w:noProof/>
        </w:rPr>
        <w:lastRenderedPageBreak/>
        <w:drawing>
          <wp:inline distT="0" distB="0" distL="0" distR="0" wp14:anchorId="2C1FB46F" wp14:editId="78A3773D">
            <wp:extent cx="4404360" cy="89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360" cy="899160"/>
                    </a:xfrm>
                    <a:prstGeom prst="rect">
                      <a:avLst/>
                    </a:prstGeom>
                  </pic:spPr>
                </pic:pic>
              </a:graphicData>
            </a:graphic>
          </wp:inline>
        </w:drawing>
      </w:r>
    </w:p>
    <w:p w14:paraId="29120980" w14:textId="44977B16" w:rsidR="009D2253" w:rsidRDefault="009D2253">
      <w:r>
        <w:rPr>
          <w:rFonts w:hint="eastAsia"/>
        </w:rPr>
        <w:t>c</w:t>
      </w:r>
      <w:r>
        <w:t xml:space="preserve">. </w:t>
      </w:r>
      <w:r w:rsidRPr="009D2253">
        <w:t>normal</w:t>
      </w:r>
    </w:p>
    <w:p w14:paraId="0259C2DA" w14:textId="24EB6524" w:rsidR="009D2253" w:rsidRDefault="009D2253">
      <w:r>
        <w:rPr>
          <w:noProof/>
        </w:rPr>
        <w:drawing>
          <wp:inline distT="0" distB="0" distL="0" distR="0" wp14:anchorId="7593C9C7" wp14:editId="67F6599F">
            <wp:extent cx="4078605"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605" cy="883920"/>
                    </a:xfrm>
                    <a:prstGeom prst="rect">
                      <a:avLst/>
                    </a:prstGeom>
                  </pic:spPr>
                </pic:pic>
              </a:graphicData>
            </a:graphic>
          </wp:inline>
        </w:drawing>
      </w:r>
    </w:p>
    <w:p w14:paraId="1265A35C" w14:textId="5B5FC633" w:rsidR="009D2253" w:rsidRDefault="009D2253">
      <w:r>
        <w:rPr>
          <w:rFonts w:hint="eastAsia"/>
        </w:rPr>
        <w:t>d</w:t>
      </w:r>
      <w:r>
        <w:t xml:space="preserve">. </w:t>
      </w:r>
      <w:r w:rsidRPr="009D2253">
        <w:t>other</w:t>
      </w:r>
    </w:p>
    <w:p w14:paraId="04438A7E" w14:textId="6EC462D4" w:rsidR="009D2253" w:rsidRDefault="009D2253">
      <w:r>
        <w:rPr>
          <w:noProof/>
        </w:rPr>
        <w:drawing>
          <wp:inline distT="0" distB="0" distL="0" distR="0" wp14:anchorId="7EC5A878" wp14:editId="42FBA22F">
            <wp:extent cx="457962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9620" cy="929640"/>
                    </a:xfrm>
                    <a:prstGeom prst="rect">
                      <a:avLst/>
                    </a:prstGeom>
                  </pic:spPr>
                </pic:pic>
              </a:graphicData>
            </a:graphic>
          </wp:inline>
        </w:drawing>
      </w:r>
    </w:p>
    <w:p w14:paraId="7F104391" w14:textId="1D0A2E8E" w:rsidR="009D2253" w:rsidRDefault="009D2253"/>
    <w:p w14:paraId="750ACF4B" w14:textId="617AFE83" w:rsidR="000E513F" w:rsidRDefault="009D2253">
      <w:pPr>
        <w:rPr>
          <w:b/>
          <w:bCs/>
        </w:rPr>
      </w:pPr>
      <w:r w:rsidRPr="000E513F">
        <w:rPr>
          <w:rFonts w:hint="eastAsia"/>
          <w:b/>
          <w:bCs/>
        </w:rPr>
        <w:t>4</w:t>
      </w:r>
      <w:r w:rsidRPr="000E513F">
        <w:rPr>
          <w:b/>
          <w:bCs/>
        </w:rPr>
        <w:t xml:space="preserve">. Build the model </w:t>
      </w:r>
    </w:p>
    <w:p w14:paraId="4682C1BB" w14:textId="579BF2C4" w:rsidR="000E513F" w:rsidRDefault="00AE25B7">
      <w:pPr>
        <w:rPr>
          <w:rFonts w:hint="eastAsia"/>
          <w:b/>
          <w:bCs/>
        </w:rPr>
      </w:pPr>
      <w:r>
        <w:rPr>
          <w:rFonts w:hint="eastAsia"/>
          <w:b/>
          <w:bCs/>
        </w:rPr>
        <w:t>V</w:t>
      </w:r>
      <w:r>
        <w:rPr>
          <w:b/>
          <w:bCs/>
        </w:rPr>
        <w:t xml:space="preserve">GG model </w:t>
      </w:r>
    </w:p>
    <w:p w14:paraId="59308CCD" w14:textId="7B0FDF1C" w:rsidR="000E513F" w:rsidRDefault="000E513F">
      <w:pPr>
        <w:rPr>
          <w:b/>
          <w:bCs/>
        </w:rPr>
      </w:pPr>
      <w:r>
        <w:rPr>
          <w:b/>
          <w:bCs/>
          <w:noProof/>
        </w:rPr>
        <w:drawing>
          <wp:inline distT="0" distB="0" distL="0" distR="0" wp14:anchorId="4BC9CD5B" wp14:editId="622CBFB1">
            <wp:extent cx="4671060" cy="1539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060" cy="1539240"/>
                    </a:xfrm>
                    <a:prstGeom prst="rect">
                      <a:avLst/>
                    </a:prstGeom>
                    <a:noFill/>
                    <a:ln>
                      <a:noFill/>
                    </a:ln>
                  </pic:spPr>
                </pic:pic>
              </a:graphicData>
            </a:graphic>
          </wp:inline>
        </w:drawing>
      </w:r>
    </w:p>
    <w:p w14:paraId="2AEF2D5C" w14:textId="02DE7D98" w:rsidR="000E513F" w:rsidRDefault="000E513F">
      <w:pPr>
        <w:rPr>
          <w:b/>
          <w:bCs/>
        </w:rPr>
      </w:pPr>
    </w:p>
    <w:p w14:paraId="2C84E7E4" w14:textId="78EC6621" w:rsidR="000E513F" w:rsidRPr="00AE25B7" w:rsidRDefault="00AE25B7">
      <w:r w:rsidRPr="00AE25B7">
        <w:t>Following the structure of the VGG model, I just set up the model as below</w:t>
      </w:r>
    </w:p>
    <w:p w14:paraId="2016F328" w14:textId="029B9172" w:rsidR="00AE25B7" w:rsidRDefault="00AE25B7">
      <w:r>
        <w:rPr>
          <w:noProof/>
        </w:rPr>
        <w:lastRenderedPageBreak/>
        <w:drawing>
          <wp:inline distT="0" distB="0" distL="0" distR="0" wp14:anchorId="7E53EF14" wp14:editId="42C17D03">
            <wp:extent cx="4716780" cy="33299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6780" cy="3329940"/>
                    </a:xfrm>
                    <a:prstGeom prst="rect">
                      <a:avLst/>
                    </a:prstGeom>
                  </pic:spPr>
                </pic:pic>
              </a:graphicData>
            </a:graphic>
          </wp:inline>
        </w:drawing>
      </w:r>
    </w:p>
    <w:p w14:paraId="252775BE" w14:textId="15AF5747" w:rsidR="00AE25B7" w:rsidRDefault="00AE25B7"/>
    <w:p w14:paraId="02B4054E" w14:textId="5926FF83" w:rsidR="00AE25B7" w:rsidRDefault="00AE25B7">
      <w:pPr>
        <w:rPr>
          <w:b/>
          <w:bCs/>
        </w:rPr>
      </w:pPr>
      <w:r w:rsidRPr="00AE25B7">
        <w:rPr>
          <w:rFonts w:hint="eastAsia"/>
          <w:b/>
          <w:bCs/>
        </w:rPr>
        <w:t>5</w:t>
      </w:r>
      <w:r w:rsidRPr="00AE25B7">
        <w:rPr>
          <w:b/>
          <w:bCs/>
        </w:rPr>
        <w:t>. Classification report</w:t>
      </w:r>
    </w:p>
    <w:p w14:paraId="48252835" w14:textId="146BC226" w:rsidR="00AE25B7" w:rsidRPr="005D33C1" w:rsidRDefault="005D33C1">
      <w:r w:rsidRPr="005D33C1">
        <w:rPr>
          <w:rFonts w:hint="eastAsia"/>
        </w:rPr>
        <w:t>B</w:t>
      </w:r>
      <w:r w:rsidRPr="005D33C1">
        <w:t>y using the VGG model, we can achieve the accuracy score for about 85 percent.</w:t>
      </w:r>
    </w:p>
    <w:p w14:paraId="73663209" w14:textId="0503E847" w:rsidR="00AE25B7" w:rsidRDefault="00AE25B7">
      <w:pPr>
        <w:rPr>
          <w:b/>
          <w:bCs/>
        </w:rPr>
      </w:pPr>
      <w:r>
        <w:rPr>
          <w:noProof/>
        </w:rPr>
        <w:drawing>
          <wp:inline distT="0" distB="0" distL="0" distR="0" wp14:anchorId="69078D1A" wp14:editId="0402BE54">
            <wp:extent cx="5274310" cy="27355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5580"/>
                    </a:xfrm>
                    <a:prstGeom prst="rect">
                      <a:avLst/>
                    </a:prstGeom>
                  </pic:spPr>
                </pic:pic>
              </a:graphicData>
            </a:graphic>
          </wp:inline>
        </w:drawing>
      </w:r>
    </w:p>
    <w:p w14:paraId="01F29AD1" w14:textId="5329E36F" w:rsidR="005D33C1" w:rsidRDefault="005D33C1">
      <w:pPr>
        <w:rPr>
          <w:b/>
          <w:bCs/>
        </w:rPr>
      </w:pPr>
    </w:p>
    <w:p w14:paraId="3A26625A" w14:textId="46F3CCBD" w:rsidR="005D33C1" w:rsidRDefault="005D33C1">
      <w:pPr>
        <w:rPr>
          <w:rFonts w:hint="eastAsia"/>
          <w:b/>
          <w:bCs/>
        </w:rPr>
      </w:pPr>
      <w:r>
        <w:rPr>
          <w:rFonts w:hint="eastAsia"/>
          <w:b/>
          <w:bCs/>
        </w:rPr>
        <w:t>6</w:t>
      </w:r>
      <w:r>
        <w:rPr>
          <w:b/>
          <w:bCs/>
        </w:rPr>
        <w:t>. Changing the batch size</w:t>
      </w:r>
    </w:p>
    <w:p w14:paraId="78E13542" w14:textId="5C7E4585" w:rsidR="005D33C1" w:rsidRDefault="005D33C1">
      <w:pPr>
        <w:rPr>
          <w:rFonts w:hint="eastAsia"/>
        </w:rPr>
      </w:pPr>
      <w:r w:rsidRPr="005D33C1">
        <w:rPr>
          <w:rFonts w:hint="eastAsia"/>
        </w:rPr>
        <w:t>S</w:t>
      </w:r>
      <w:r w:rsidRPr="005D33C1">
        <w:t xml:space="preserve">ince for the first time, we don’t set the </w:t>
      </w:r>
      <w:r>
        <w:t>batch size, we regard whole dataset as one batch, the advantage of controlling the batch size is to prevent overfitting, at this time, we set the batch size as 40 to see the effect</w:t>
      </w:r>
    </w:p>
    <w:p w14:paraId="0E477D72" w14:textId="733DEB23" w:rsidR="005D33C1" w:rsidRDefault="00DC617A">
      <w:r>
        <w:rPr>
          <w:noProof/>
        </w:rPr>
        <w:drawing>
          <wp:inline distT="0" distB="0" distL="0" distR="0" wp14:anchorId="04D85878" wp14:editId="099CB952">
            <wp:extent cx="4290060" cy="670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0060" cy="670560"/>
                    </a:xfrm>
                    <a:prstGeom prst="rect">
                      <a:avLst/>
                    </a:prstGeom>
                  </pic:spPr>
                </pic:pic>
              </a:graphicData>
            </a:graphic>
          </wp:inline>
        </w:drawing>
      </w:r>
    </w:p>
    <w:p w14:paraId="2972862B" w14:textId="6C216C35" w:rsidR="00DC617A" w:rsidRDefault="00DC617A">
      <w:r>
        <w:rPr>
          <w:rFonts w:hint="eastAsia"/>
        </w:rPr>
        <w:t>T</w:t>
      </w:r>
      <w:r>
        <w:t>he classification report is as follows</w:t>
      </w:r>
    </w:p>
    <w:p w14:paraId="5B92A9C9" w14:textId="0C945D10" w:rsidR="00DC617A" w:rsidRDefault="00DC617A">
      <w:r>
        <w:rPr>
          <w:noProof/>
        </w:rPr>
        <w:lastRenderedPageBreak/>
        <w:drawing>
          <wp:inline distT="0" distB="0" distL="0" distR="0" wp14:anchorId="530E6B00" wp14:editId="7CC5E69E">
            <wp:extent cx="5219700" cy="2644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2644140"/>
                    </a:xfrm>
                    <a:prstGeom prst="rect">
                      <a:avLst/>
                    </a:prstGeom>
                  </pic:spPr>
                </pic:pic>
              </a:graphicData>
            </a:graphic>
          </wp:inline>
        </w:drawing>
      </w:r>
    </w:p>
    <w:p w14:paraId="32C2DFE4" w14:textId="04A2C72E" w:rsidR="00DC617A" w:rsidRDefault="00DC617A"/>
    <w:p w14:paraId="73BFD865" w14:textId="784C3E15" w:rsidR="00DC617A" w:rsidRDefault="00F445B8">
      <w:pPr>
        <w:rPr>
          <w:b/>
          <w:bCs/>
        </w:rPr>
      </w:pPr>
      <w:r w:rsidRPr="00F445B8">
        <w:rPr>
          <w:rFonts w:hint="eastAsia"/>
          <w:b/>
          <w:bCs/>
        </w:rPr>
        <w:t>7</w:t>
      </w:r>
      <w:r w:rsidRPr="00F445B8">
        <w:rPr>
          <w:b/>
          <w:bCs/>
        </w:rPr>
        <w:t>. Add the batch normalization</w:t>
      </w:r>
    </w:p>
    <w:p w14:paraId="10473AF9" w14:textId="286C2F68" w:rsidR="00F445B8" w:rsidRDefault="00F445B8">
      <w:r>
        <w:t xml:space="preserve">To improve the model, we come across the idea of adding the batch normalization, </w:t>
      </w:r>
      <w:r w:rsidR="00F308E6">
        <w:t>the use of batch normalization is to remove the effect of outliers</w:t>
      </w:r>
      <w:r w:rsidR="00F308E6">
        <w:t>. R</w:t>
      </w:r>
      <w:r>
        <w:t>unning the model on my presentation teammate’s computer, we find that the accuracy is improved a lot</w:t>
      </w:r>
      <w:r w:rsidR="00F308E6">
        <w:t>, from previous 85 percent to 92 percent.</w:t>
      </w:r>
    </w:p>
    <w:p w14:paraId="70B714DD" w14:textId="17F4F957" w:rsidR="00F445B8" w:rsidRPr="00F445B8" w:rsidRDefault="005D6026">
      <w:r>
        <w:rPr>
          <w:noProof/>
        </w:rPr>
        <w:drawing>
          <wp:inline distT="0" distB="0" distL="0" distR="0" wp14:anchorId="2C0E4E55" wp14:editId="2D05E3FE">
            <wp:extent cx="5274310" cy="2705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05100"/>
                    </a:xfrm>
                    <a:prstGeom prst="rect">
                      <a:avLst/>
                    </a:prstGeom>
                  </pic:spPr>
                </pic:pic>
              </a:graphicData>
            </a:graphic>
          </wp:inline>
        </w:drawing>
      </w:r>
    </w:p>
    <w:p w14:paraId="5999FFB1" w14:textId="4DFF5BF1" w:rsidR="00F445B8" w:rsidRDefault="00F445B8">
      <w:pPr>
        <w:rPr>
          <w:b/>
          <w:bCs/>
        </w:rPr>
      </w:pPr>
    </w:p>
    <w:p w14:paraId="5877014B" w14:textId="77777777" w:rsidR="00AE04F8" w:rsidRPr="00F445B8" w:rsidRDefault="00AE04F8">
      <w:pPr>
        <w:rPr>
          <w:rFonts w:hint="eastAsia"/>
          <w:b/>
          <w:bCs/>
        </w:rPr>
      </w:pPr>
    </w:p>
    <w:sectPr w:rsidR="00AE04F8" w:rsidRPr="00F44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D8"/>
    <w:rsid w:val="000E513F"/>
    <w:rsid w:val="00413ED8"/>
    <w:rsid w:val="005D33C1"/>
    <w:rsid w:val="005D6026"/>
    <w:rsid w:val="009D2253"/>
    <w:rsid w:val="00AE04F8"/>
    <w:rsid w:val="00AE0F2C"/>
    <w:rsid w:val="00AE25B7"/>
    <w:rsid w:val="00DC617A"/>
    <w:rsid w:val="00F308E6"/>
    <w:rsid w:val="00F4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1F32"/>
  <w15:chartTrackingRefBased/>
  <w15:docId w15:val="{87C21EA7-DF51-423A-B7F6-915A6C96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ZHEHAN</dc:creator>
  <cp:keywords/>
  <dc:description/>
  <cp:lastModifiedBy>CHEN ZHEHAN</cp:lastModifiedBy>
  <cp:revision>6</cp:revision>
  <dcterms:created xsi:type="dcterms:W3CDTF">2021-04-30T13:58:00Z</dcterms:created>
  <dcterms:modified xsi:type="dcterms:W3CDTF">2021-04-30T15:01:00Z</dcterms:modified>
</cp:coreProperties>
</file>