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0" w:rsidRDefault="00AC4C50" w:rsidP="007B740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Group </w:t>
      </w:r>
      <w:r>
        <w:rPr>
          <w:rFonts w:ascii="Times New Roman" w:hAnsi="Times New Roman" w:cs="Times New Roman"/>
          <w:sz w:val="28"/>
          <w:szCs w:val="28"/>
          <w:lang w:eastAsia="zh-CN"/>
        </w:rPr>
        <w:t>member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: Hao Cheng, Sheng Luo</w:t>
      </w:r>
      <w:bookmarkStart w:id="0" w:name="_GoBack"/>
      <w:bookmarkEnd w:id="0"/>
    </w:p>
    <w:p w:rsidR="007B7409" w:rsidRPr="0055738E" w:rsidRDefault="007B7409" w:rsidP="007B74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38E">
        <w:rPr>
          <w:rFonts w:ascii="Times New Roman" w:hAnsi="Times New Roman" w:cs="Times New Roman"/>
          <w:sz w:val="28"/>
          <w:szCs w:val="28"/>
        </w:rPr>
        <w:t>Title</w:t>
      </w:r>
    </w:p>
    <w:p w:rsidR="00693C0E" w:rsidRPr="0055738E" w:rsidRDefault="00693C0E" w:rsidP="00693C0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  <w:r w:rsidRPr="0055738E">
        <w:rPr>
          <w:rFonts w:ascii="Times New Roman" w:hAnsi="Times New Roman" w:cs="Times New Roman"/>
          <w:sz w:val="28"/>
          <w:szCs w:val="28"/>
        </w:rPr>
        <w:t>Elec</w:t>
      </w:r>
      <w:r w:rsidRPr="0055738E">
        <w:rPr>
          <w:rFonts w:ascii="Times New Roman" w:hAnsi="Times New Roman" w:cs="Times New Roman" w:hint="eastAsia"/>
          <w:sz w:val="28"/>
          <w:szCs w:val="28"/>
          <w:lang w:eastAsia="zh-CN"/>
        </w:rPr>
        <w:t>tric Data Generation Based on Austin, Texas Electric Dataset</w:t>
      </w:r>
    </w:p>
    <w:p w:rsidR="00693C0E" w:rsidRPr="0055738E" w:rsidRDefault="00693C0E" w:rsidP="00693C0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B7409" w:rsidRPr="0055738E" w:rsidRDefault="007B7409" w:rsidP="007B74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38E">
        <w:rPr>
          <w:rFonts w:ascii="Times New Roman" w:hAnsi="Times New Roman" w:cs="Times New Roman"/>
          <w:sz w:val="28"/>
          <w:szCs w:val="28"/>
        </w:rPr>
        <w:t>Purpose of the Study – What you hoping to accomplish</w:t>
      </w:r>
    </w:p>
    <w:p w:rsidR="00693C0E" w:rsidRPr="0055738E" w:rsidRDefault="00137578" w:rsidP="00693C0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Our purpose is to g</w:t>
      </w:r>
      <w:r w:rsidR="00693C0E" w:rsidRPr="0055738E">
        <w:rPr>
          <w:rFonts w:ascii="Times New Roman" w:hAnsi="Times New Roman" w:cs="Times New Roman" w:hint="eastAsia"/>
          <w:sz w:val="28"/>
          <w:szCs w:val="28"/>
          <w:lang w:eastAsia="zh-CN"/>
        </w:rPr>
        <w:t>enerate data that is close to the real data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. We plan to find out the relationship between the numeric characters of each state and its energy usage distribution.</w:t>
      </w:r>
    </w:p>
    <w:p w:rsidR="00693C0E" w:rsidRPr="0055738E" w:rsidRDefault="00693C0E" w:rsidP="00693C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7409" w:rsidRPr="0055738E" w:rsidRDefault="007B7409" w:rsidP="007B74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38E">
        <w:rPr>
          <w:rFonts w:ascii="Times New Roman" w:hAnsi="Times New Roman" w:cs="Times New Roman"/>
          <w:sz w:val="28"/>
          <w:szCs w:val="28"/>
        </w:rPr>
        <w:t>Practical Objectives – What problem are you trying to solve, high level results</w:t>
      </w:r>
    </w:p>
    <w:p w:rsidR="0055738E" w:rsidRPr="0055738E" w:rsidRDefault="0055738E" w:rsidP="0055738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  <w:r w:rsidRPr="0055738E">
        <w:rPr>
          <w:rFonts w:ascii="Times New Roman" w:hAnsi="Times New Roman" w:cs="Times New Roman"/>
          <w:sz w:val="28"/>
          <w:szCs w:val="28"/>
          <w:lang w:eastAsia="zh-CN"/>
        </w:rPr>
        <w:t>Real data of granula</w:t>
      </w:r>
      <w:r w:rsidR="00144908">
        <w:rPr>
          <w:rFonts w:ascii="Times New Roman" w:hAnsi="Times New Roman" w:cs="Times New Roman"/>
          <w:sz w:val="28"/>
          <w:szCs w:val="28"/>
          <w:lang w:eastAsia="zh-CN"/>
        </w:rPr>
        <w:t>r appliance energy usage for a</w:t>
      </w:r>
      <w:r w:rsidR="00144908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55738E">
        <w:rPr>
          <w:rFonts w:ascii="Times New Roman" w:hAnsi="Times New Roman" w:cs="Times New Roman"/>
          <w:sz w:val="28"/>
          <w:szCs w:val="28"/>
          <w:lang w:eastAsia="zh-CN"/>
        </w:rPr>
        <w:t>household is important</w:t>
      </w:r>
      <w:r w:rsidR="00B525F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for many reasons. For the government, knowledge of the energy usage can help them </w:t>
      </w:r>
      <w:r w:rsidR="00B525F3" w:rsidRPr="00B525F3">
        <w:rPr>
          <w:rFonts w:ascii="Times New Roman" w:hAnsi="Times New Roman" w:cs="Times New Roman"/>
          <w:sz w:val="28"/>
          <w:szCs w:val="28"/>
          <w:lang w:eastAsia="zh-CN"/>
        </w:rPr>
        <w:t>save energy and reduce emissions</w:t>
      </w:r>
      <w:r w:rsidR="00B525F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; for a company, it can help them find potential customers. </w:t>
      </w:r>
      <w:r w:rsidR="00144908">
        <w:rPr>
          <w:rFonts w:ascii="Times New Roman" w:hAnsi="Times New Roman" w:cs="Times New Roman" w:hint="eastAsia"/>
          <w:sz w:val="28"/>
          <w:szCs w:val="28"/>
          <w:lang w:eastAsia="zh-CN"/>
        </w:rPr>
        <w:t>U</w:t>
      </w:r>
      <w:r w:rsidRPr="0055738E">
        <w:rPr>
          <w:rFonts w:ascii="Times New Roman" w:hAnsi="Times New Roman" w:cs="Times New Roman"/>
          <w:sz w:val="28"/>
          <w:szCs w:val="28"/>
          <w:lang w:eastAsia="zh-CN"/>
        </w:rPr>
        <w:t>nfortunatel</w:t>
      </w:r>
      <w:r w:rsidR="00B525F3">
        <w:rPr>
          <w:rFonts w:ascii="Times New Roman" w:hAnsi="Times New Roman" w:cs="Times New Roman"/>
          <w:sz w:val="28"/>
          <w:szCs w:val="28"/>
          <w:lang w:eastAsia="zh-CN"/>
        </w:rPr>
        <w:t>y</w:t>
      </w:r>
      <w:r w:rsidR="00B525F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, </w:t>
      </w:r>
      <w:r w:rsidR="00B525F3">
        <w:rPr>
          <w:rFonts w:ascii="Times New Roman" w:hAnsi="Times New Roman" w:cs="Times New Roman"/>
          <w:sz w:val="28"/>
          <w:szCs w:val="28"/>
          <w:lang w:eastAsia="zh-CN"/>
        </w:rPr>
        <w:t>real data</w:t>
      </w:r>
      <w:r w:rsidRPr="0055738E">
        <w:rPr>
          <w:rFonts w:ascii="Times New Roman" w:hAnsi="Times New Roman" w:cs="Times New Roman"/>
          <w:sz w:val="28"/>
          <w:szCs w:val="28"/>
          <w:lang w:eastAsia="zh-CN"/>
        </w:rPr>
        <w:t>sets are very scarce</w:t>
      </w:r>
      <w:r w:rsidR="00B525F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or not accessible for public</w:t>
      </w:r>
      <w:r w:rsidR="003D52B5">
        <w:rPr>
          <w:rFonts w:ascii="Times New Roman" w:hAnsi="Times New Roman" w:cs="Times New Roman" w:hint="eastAsia"/>
          <w:sz w:val="28"/>
          <w:szCs w:val="28"/>
          <w:lang w:eastAsia="zh-CN"/>
        </w:rPr>
        <w:t>. If we can generate data</w:t>
      </w:r>
      <w:r w:rsidR="00C349FC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whose distribution is similar to the one of real data, we can </w:t>
      </w:r>
      <w:r w:rsidR="00C349FC">
        <w:rPr>
          <w:rFonts w:ascii="Times New Roman" w:hAnsi="Times New Roman" w:cs="Times New Roman"/>
          <w:sz w:val="28"/>
          <w:szCs w:val="28"/>
          <w:lang w:eastAsia="zh-CN"/>
        </w:rPr>
        <w:t>significantly</w:t>
      </w:r>
      <w:r w:rsidR="00C349FC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improve the capability of government and </w:t>
      </w:r>
      <w:r w:rsidR="00C349FC">
        <w:rPr>
          <w:rFonts w:ascii="Times New Roman" w:hAnsi="Times New Roman" w:cs="Times New Roman"/>
          <w:sz w:val="28"/>
          <w:szCs w:val="28"/>
          <w:lang w:eastAsia="zh-CN"/>
        </w:rPr>
        <w:t>companies</w:t>
      </w:r>
      <w:r w:rsidR="00C349FC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to do data-driven decision making.</w:t>
      </w:r>
    </w:p>
    <w:p w:rsidR="0055738E" w:rsidRPr="0055738E" w:rsidRDefault="0055738E" w:rsidP="0055738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B7409" w:rsidRDefault="007B7409" w:rsidP="007B74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38E">
        <w:rPr>
          <w:rFonts w:ascii="Times New Roman" w:hAnsi="Times New Roman" w:cs="Times New Roman"/>
          <w:sz w:val="28"/>
          <w:szCs w:val="28"/>
        </w:rPr>
        <w:t>Research Questions</w:t>
      </w:r>
    </w:p>
    <w:p w:rsidR="0055738E" w:rsidRDefault="0055738E" w:rsidP="0055738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How to generate electric data based on known dataset?</w:t>
      </w:r>
    </w:p>
    <w:p w:rsidR="0055738E" w:rsidRPr="0055738E" w:rsidRDefault="0055738E" w:rsidP="005573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738E" w:rsidRPr="0055738E" w:rsidRDefault="007B7409" w:rsidP="005573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38E">
        <w:rPr>
          <w:rFonts w:ascii="Times New Roman" w:hAnsi="Times New Roman" w:cs="Times New Roman"/>
          <w:sz w:val="28"/>
          <w:szCs w:val="28"/>
        </w:rPr>
        <w:t>Data Source</w:t>
      </w:r>
    </w:p>
    <w:p w:rsidR="00C349FC" w:rsidRDefault="00C349FC" w:rsidP="0055738E">
      <w:pPr>
        <w:pStyle w:val="a3"/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main data source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Data port’s Pecan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>
        <w:rPr>
          <w:rFonts w:ascii="Times New Roman" w:hAnsi="Times New Roman" w:cs="Times New Roman"/>
          <w:sz w:val="28"/>
          <w:szCs w:val="28"/>
        </w:rPr>
        <w:t>treet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p w:rsidR="0055738E" w:rsidRDefault="0055738E" w:rsidP="0055738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  <w:r w:rsidRPr="0055738E">
        <w:rPr>
          <w:rFonts w:ascii="Times New Roman" w:hAnsi="Times New Roman" w:cs="Times New Roman"/>
          <w:sz w:val="28"/>
          <w:szCs w:val="28"/>
        </w:rPr>
        <w:t>Data</w:t>
      </w:r>
      <w:r w:rsidR="00C349FC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55738E">
        <w:rPr>
          <w:rFonts w:ascii="Times New Roman" w:hAnsi="Times New Roman" w:cs="Times New Roman"/>
          <w:sz w:val="28"/>
          <w:szCs w:val="28"/>
        </w:rPr>
        <w:t xml:space="preserve">port’s Pecan </w:t>
      </w:r>
      <w:r w:rsidR="00C349FC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Pr="0055738E">
        <w:rPr>
          <w:rFonts w:ascii="Times New Roman" w:hAnsi="Times New Roman" w:cs="Times New Roman"/>
          <w:sz w:val="28"/>
          <w:szCs w:val="28"/>
        </w:rPr>
        <w:t>treet contains a household energy use d</w:t>
      </w:r>
      <w:r>
        <w:rPr>
          <w:rFonts w:ascii="Times New Roman" w:hAnsi="Times New Roman" w:cs="Times New Roman"/>
          <w:sz w:val="28"/>
          <w:szCs w:val="28"/>
        </w:rPr>
        <w:t>atabase. This database has many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55738E">
        <w:rPr>
          <w:rFonts w:ascii="Times New Roman" w:hAnsi="Times New Roman" w:cs="Times New Roman"/>
          <w:sz w:val="28"/>
          <w:szCs w:val="28"/>
        </w:rPr>
        <w:t xml:space="preserve">features of use for this objective. </w:t>
      </w:r>
    </w:p>
    <w:p w:rsidR="0055738E" w:rsidRDefault="00137578" w:rsidP="0055738E">
      <w:pPr>
        <w:pStyle w:val="a3"/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We are also trying to find numeric characters of other states from other sources</w:t>
      </w:r>
      <w:r w:rsidR="00E11180">
        <w:rPr>
          <w:rFonts w:ascii="Times New Roman" w:hAnsi="Times New Roman" w:cs="Times New Roman" w:hint="eastAsia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such as </w:t>
      </w:r>
      <w:r>
        <w:rPr>
          <w:rFonts w:ascii="Times New Roman" w:hAnsi="Times New Roman" w:cs="Times New Roman"/>
          <w:sz w:val="28"/>
          <w:szCs w:val="28"/>
          <w:lang w:eastAsia="zh-CN"/>
        </w:rPr>
        <w:t>Kaggle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, </w:t>
      </w:r>
      <w:r w:rsidR="00E11180">
        <w:rPr>
          <w:rFonts w:ascii="Times New Roman" w:hAnsi="Times New Roman" w:cs="Times New Roman" w:hint="eastAsia"/>
          <w:sz w:val="28"/>
          <w:szCs w:val="28"/>
          <w:lang w:eastAsia="zh-CN"/>
        </w:rPr>
        <w:t>NOAA, World Bank and United States Census, etc.</w:t>
      </w:r>
    </w:p>
    <w:p w:rsidR="00AC4C50" w:rsidRPr="0055738E" w:rsidRDefault="00AC4C50" w:rsidP="0055738E">
      <w:pPr>
        <w:pStyle w:val="a3"/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7E665D" w:rsidRDefault="007B7409" w:rsidP="007B74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38E">
        <w:rPr>
          <w:rFonts w:ascii="Times New Roman" w:hAnsi="Times New Roman" w:cs="Times New Roman"/>
          <w:sz w:val="28"/>
          <w:szCs w:val="28"/>
        </w:rPr>
        <w:t>Potential Analysis Method</w:t>
      </w:r>
    </w:p>
    <w:p w:rsidR="0055738E" w:rsidRPr="0055738E" w:rsidRDefault="0055738E" w:rsidP="0055738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>VAE(</w:t>
      </w:r>
      <w:proofErr w:type="spellStart"/>
      <w:proofErr w:type="gramEnd"/>
      <w:r>
        <w:rPr>
          <w:rFonts w:ascii="Times New Roman" w:hAnsi="Times New Roman" w:cs="Times New Roman" w:hint="eastAsia"/>
          <w:sz w:val="28"/>
          <w:szCs w:val="28"/>
          <w:lang w:eastAsia="zh-CN"/>
        </w:rPr>
        <w:t>Variational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>Autoencoder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);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>InfoGAN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eastAsia="zh-CN"/>
        </w:rPr>
        <w:t>(Generative Adversarial Network); Conditional GAN; VAE-GAN; GNN(</w:t>
      </w:r>
      <w:r w:rsidR="00B83B8D">
        <w:rPr>
          <w:rFonts w:ascii="Times New Roman" w:hAnsi="Times New Roman" w:cs="Times New Roman" w:hint="eastAsia"/>
          <w:sz w:val="28"/>
          <w:szCs w:val="28"/>
          <w:lang w:eastAsia="zh-CN"/>
        </w:rPr>
        <w:t>Graph Neural Network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)</w:t>
      </w:r>
    </w:p>
    <w:sectPr w:rsidR="0055738E" w:rsidRPr="005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8B" w:rsidRDefault="00C7338B" w:rsidP="00693C0E">
      <w:pPr>
        <w:spacing w:after="0" w:line="240" w:lineRule="auto"/>
      </w:pPr>
      <w:r>
        <w:separator/>
      </w:r>
    </w:p>
  </w:endnote>
  <w:endnote w:type="continuationSeparator" w:id="0">
    <w:p w:rsidR="00C7338B" w:rsidRDefault="00C7338B" w:rsidP="0069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8B" w:rsidRDefault="00C7338B" w:rsidP="00693C0E">
      <w:pPr>
        <w:spacing w:after="0" w:line="240" w:lineRule="auto"/>
      </w:pPr>
      <w:r>
        <w:separator/>
      </w:r>
    </w:p>
  </w:footnote>
  <w:footnote w:type="continuationSeparator" w:id="0">
    <w:p w:rsidR="00C7338B" w:rsidRDefault="00C7338B" w:rsidP="0069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1276F"/>
    <w:multiLevelType w:val="hybridMultilevel"/>
    <w:tmpl w:val="333021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09"/>
    <w:rsid w:val="00137578"/>
    <w:rsid w:val="00144908"/>
    <w:rsid w:val="003D52B5"/>
    <w:rsid w:val="004B349A"/>
    <w:rsid w:val="0055738E"/>
    <w:rsid w:val="00693C0E"/>
    <w:rsid w:val="007B7409"/>
    <w:rsid w:val="007E665D"/>
    <w:rsid w:val="00AC4C50"/>
    <w:rsid w:val="00B525F3"/>
    <w:rsid w:val="00B83B8D"/>
    <w:rsid w:val="00C349FC"/>
    <w:rsid w:val="00C7338B"/>
    <w:rsid w:val="00D82BB7"/>
    <w:rsid w:val="00D94750"/>
    <w:rsid w:val="00E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40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3C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C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C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40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3C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C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 Columbian College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Wright</dc:creator>
  <cp:lastModifiedBy>Lin Hua</cp:lastModifiedBy>
  <cp:revision>5</cp:revision>
  <dcterms:created xsi:type="dcterms:W3CDTF">2019-02-19T19:46:00Z</dcterms:created>
  <dcterms:modified xsi:type="dcterms:W3CDTF">2019-02-19T23:54:00Z</dcterms:modified>
</cp:coreProperties>
</file>