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A59D" w14:textId="77777777" w:rsidR="00A0407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徐霞客社区建设情况汇报</w:t>
      </w:r>
    </w:p>
    <w:p w14:paraId="7E2C32D5" w14:textId="77777777" w:rsidR="00A0407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一、目标导向</w:t>
      </w:r>
    </w:p>
    <w:p w14:paraId="00A717FC" w14:textId="77777777" w:rsidR="00A0407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面向的目标与需求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7223"/>
      </w:tblGrid>
      <w:tr w:rsidR="00A0407B" w14:paraId="7FEC8B63" w14:textId="77777777" w:rsidTr="00651B3D">
        <w:trPr>
          <w:jc w:val="center"/>
        </w:trPr>
        <w:tc>
          <w:tcPr>
            <w:tcW w:w="1843" w:type="dxa"/>
            <w:shd w:val="clear" w:color="auto" w:fill="D9D9D9"/>
          </w:tcPr>
          <w:p w14:paraId="254FC2BD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7223" w:type="dxa"/>
            <w:shd w:val="clear" w:color="auto" w:fill="D9D9D9"/>
          </w:tcPr>
          <w:p w14:paraId="7FEE9C3B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目标对应</w:t>
            </w:r>
          </w:p>
        </w:tc>
      </w:tr>
      <w:tr w:rsidR="00A0407B" w14:paraId="52B01EC0" w14:textId="77777777" w:rsidTr="00651B3D">
        <w:trPr>
          <w:jc w:val="center"/>
        </w:trPr>
        <w:tc>
          <w:tcPr>
            <w:tcW w:w="1843" w:type="dxa"/>
          </w:tcPr>
          <w:p w14:paraId="288250A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项目目标</w:t>
            </w:r>
          </w:p>
        </w:tc>
        <w:tc>
          <w:tcPr>
            <w:tcW w:w="7223" w:type="dxa"/>
          </w:tcPr>
          <w:p w14:paraId="2A5D270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"智能眼镜数据采集 → 同步社区 → 生成日记/游记（AI）→ 发布 → 社交互动"的完整产品链路</w:t>
            </w:r>
          </w:p>
        </w:tc>
      </w:tr>
      <w:tr w:rsidR="00A0407B" w14:paraId="759D6B75" w14:textId="77777777" w:rsidTr="00651B3D">
        <w:trPr>
          <w:jc w:val="center"/>
        </w:trPr>
        <w:tc>
          <w:tcPr>
            <w:tcW w:w="1843" w:type="dxa"/>
          </w:tcPr>
          <w:p w14:paraId="49987D5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技术前沿</w:t>
            </w:r>
          </w:p>
        </w:tc>
        <w:tc>
          <w:tcPr>
            <w:tcW w:w="7223" w:type="dxa"/>
          </w:tcPr>
          <w:p w14:paraId="7A0D91C0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第一视角内容形态、多模态 AI 内容生成、AR/VR 沉浸体验、WebSocket/SSE 实时通信</w:t>
            </w:r>
          </w:p>
        </w:tc>
      </w:tr>
      <w:tr w:rsidR="00A0407B" w14:paraId="77A50FD9" w14:textId="77777777" w:rsidTr="00651B3D">
        <w:trPr>
          <w:jc w:val="center"/>
        </w:trPr>
        <w:tc>
          <w:tcPr>
            <w:tcW w:w="1843" w:type="dxa"/>
          </w:tcPr>
          <w:p w14:paraId="33305952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竞争对标</w:t>
            </w:r>
          </w:p>
        </w:tc>
        <w:tc>
          <w:tcPr>
            <w:tcW w:w="7223" w:type="dxa"/>
          </w:tcPr>
          <w:p w14:paraId="60DF7554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差异化于传统图文社区：内容有事实骨架（GPS/天气/真实素材）；借鉴主流平台（小红书/微信/B站/Strava 等）的信息架构与互动设计</w:t>
            </w:r>
          </w:p>
        </w:tc>
      </w:tr>
    </w:tbl>
    <w:p w14:paraId="385D95E6" w14:textId="77777777" w:rsidR="00A0407B" w:rsidRDefault="00000000">
      <w:pPr>
        <w:pStyle w:val="31"/>
      </w:pPr>
      <w:r>
        <w:rPr>
          <w:rFonts w:ascii="微软雅黑" w:eastAsia="微软雅黑" w:hAnsi="微软雅黑"/>
        </w:rPr>
        <w:t>1.2 计划任务清单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6939"/>
      </w:tblGrid>
      <w:tr w:rsidR="00A0407B" w14:paraId="0708E974" w14:textId="77777777" w:rsidTr="00651B3D">
        <w:trPr>
          <w:jc w:val="center"/>
        </w:trPr>
        <w:tc>
          <w:tcPr>
            <w:tcW w:w="2127" w:type="dxa"/>
            <w:shd w:val="clear" w:color="auto" w:fill="D9D9D9"/>
          </w:tcPr>
          <w:p w14:paraId="794C6CC5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任务模块</w:t>
            </w:r>
          </w:p>
        </w:tc>
        <w:tc>
          <w:tcPr>
            <w:tcW w:w="6939" w:type="dxa"/>
            <w:shd w:val="clear" w:color="auto" w:fill="D9D9D9"/>
          </w:tcPr>
          <w:p w14:paraId="03F5C811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计划目标</w:t>
            </w:r>
          </w:p>
        </w:tc>
      </w:tr>
      <w:tr w:rsidR="00A0407B" w14:paraId="12EAB9D7" w14:textId="77777777" w:rsidTr="00651B3D">
        <w:trPr>
          <w:jc w:val="center"/>
        </w:trPr>
        <w:tc>
          <w:tcPr>
            <w:tcW w:w="2127" w:type="dxa"/>
          </w:tcPr>
          <w:p w14:paraId="0344AFC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品牌升级与信息架构</w:t>
            </w:r>
          </w:p>
        </w:tc>
        <w:tc>
          <w:tcPr>
            <w:tcW w:w="6939" w:type="dxa"/>
          </w:tcPr>
          <w:p w14:paraId="7D17BE41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全站统一"第一视角/瞬间捕获"主题，侧边栏与内容层级一一对应</w:t>
            </w:r>
          </w:p>
        </w:tc>
      </w:tr>
      <w:tr w:rsidR="00A0407B" w14:paraId="4E6D2770" w14:textId="77777777" w:rsidTr="00651B3D">
        <w:trPr>
          <w:jc w:val="center"/>
        </w:trPr>
        <w:tc>
          <w:tcPr>
            <w:tcW w:w="2127" w:type="dxa"/>
          </w:tcPr>
          <w:p w14:paraId="51E838D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数据采集链路</w:t>
            </w:r>
          </w:p>
        </w:tc>
        <w:tc>
          <w:tcPr>
            <w:tcW w:w="6939" w:type="dxa"/>
          </w:tcPr>
          <w:p w14:paraId="54DA1BE6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闪拍 App 拍摄的瞬间可登录同步进社区，成为素材</w:t>
            </w:r>
          </w:p>
        </w:tc>
      </w:tr>
      <w:tr w:rsidR="00A0407B" w14:paraId="44E238A2" w14:textId="77777777" w:rsidTr="00651B3D">
        <w:trPr>
          <w:jc w:val="center"/>
        </w:trPr>
        <w:tc>
          <w:tcPr>
            <w:tcW w:w="2127" w:type="dxa"/>
          </w:tcPr>
          <w:p w14:paraId="4C8EC83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内容分层体系</w:t>
            </w:r>
          </w:p>
        </w:tc>
        <w:tc>
          <w:tcPr>
            <w:tcW w:w="6939" w:type="dxa"/>
          </w:tcPr>
          <w:p w14:paraId="1CA36EE6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素材(SNAPSHOT)→日记(DIARY)→游记(TRAVELOGUE)三级链条，各层有独立空间</w:t>
            </w:r>
          </w:p>
        </w:tc>
      </w:tr>
      <w:tr w:rsidR="00A0407B" w14:paraId="00E4D0A2" w14:textId="77777777" w:rsidTr="00651B3D">
        <w:trPr>
          <w:jc w:val="center"/>
        </w:trPr>
        <w:tc>
          <w:tcPr>
            <w:tcW w:w="2127" w:type="dxa"/>
          </w:tcPr>
          <w:p w14:paraId="35A378D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内容生成</w:t>
            </w:r>
          </w:p>
        </w:tc>
        <w:tc>
          <w:tcPr>
            <w:tcW w:w="6939" w:type="dxa"/>
          </w:tcPr>
          <w:p w14:paraId="5B5FAFB6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单素材生成日记（多风格）、多素材生成结构化章节式游记（真实 AI）</w:t>
            </w:r>
          </w:p>
        </w:tc>
      </w:tr>
      <w:tr w:rsidR="00A0407B" w14:paraId="1C6F3E26" w14:textId="77777777" w:rsidTr="00651B3D">
        <w:trPr>
          <w:jc w:val="center"/>
        </w:trPr>
        <w:tc>
          <w:tcPr>
            <w:tcW w:w="2127" w:type="dxa"/>
          </w:tcPr>
          <w:p w14:paraId="65247F76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社区社交</w:t>
            </w:r>
          </w:p>
        </w:tc>
        <w:tc>
          <w:tcPr>
            <w:tcW w:w="6939" w:type="dxa"/>
          </w:tcPr>
          <w:p w14:paraId="443ABCF1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社群（动态/管理/挑战）、消息（实时/富媒体）、推荐（搭子/推荐社群）、通知</w:t>
            </w:r>
          </w:p>
        </w:tc>
      </w:tr>
      <w:tr w:rsidR="00A0407B" w14:paraId="258DBE70" w14:textId="77777777" w:rsidTr="00651B3D">
        <w:trPr>
          <w:jc w:val="center"/>
        </w:trPr>
        <w:tc>
          <w:tcPr>
            <w:tcW w:w="2127" w:type="dxa"/>
          </w:tcPr>
          <w:p w14:paraId="72AFEE0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 媒体</w:t>
            </w:r>
          </w:p>
        </w:tc>
        <w:tc>
          <w:tcPr>
            <w:tcW w:w="6939" w:type="dxa"/>
          </w:tcPr>
          <w:p w14:paraId="624C560B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AR 视频/图片/音频从"点击无反应"升级为可上传、可发布、可浏览</w:t>
            </w:r>
          </w:p>
        </w:tc>
      </w:tr>
      <w:tr w:rsidR="00A0407B" w14:paraId="6805A266" w14:textId="77777777" w:rsidTr="00651B3D">
        <w:trPr>
          <w:jc w:val="center"/>
        </w:trPr>
        <w:tc>
          <w:tcPr>
            <w:tcW w:w="2127" w:type="dxa"/>
          </w:tcPr>
          <w:p w14:paraId="49CF8B6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内容治理与权限</w:t>
            </w:r>
          </w:p>
        </w:tc>
        <w:tc>
          <w:tcPr>
            <w:tcW w:w="6939" w:type="dxa"/>
          </w:tcPr>
          <w:p w14:paraId="3A22E706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内容审核、举报处理、软删除、普通用户、审核员、系统管理员三角色权限体系</w:t>
            </w:r>
          </w:p>
        </w:tc>
      </w:tr>
      <w:tr w:rsidR="00A0407B" w14:paraId="01BC7362" w14:textId="77777777" w:rsidTr="00651B3D">
        <w:trPr>
          <w:jc w:val="center"/>
        </w:trPr>
        <w:tc>
          <w:tcPr>
            <w:tcW w:w="2127" w:type="dxa"/>
          </w:tcPr>
          <w:p w14:paraId="3B341F5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部署上线</w:t>
            </w:r>
          </w:p>
        </w:tc>
        <w:tc>
          <w:tcPr>
            <w:tcW w:w="6939" w:type="dxa"/>
          </w:tcPr>
          <w:p w14:paraId="59A3F35F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Docker 一键部署，线上可访问，App 可联调</w:t>
            </w:r>
          </w:p>
        </w:tc>
      </w:tr>
    </w:tbl>
    <w:p w14:paraId="7A9B90F9" w14:textId="77777777" w:rsidR="00A0407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二、结果导向：已完成的社区建设工作</w:t>
      </w:r>
    </w:p>
    <w:p w14:paraId="3D1589F5" w14:textId="77777777" w:rsidR="00A0407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数据采集链路 —— 闪拍 App 接入社区</w:t>
      </w:r>
    </w:p>
    <w:p w14:paraId="7E5A4C40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Android 端实现"同步到社区"：主界面入口 → 账号+密码+图形验证码登录 → 手动触发批量同步（</w:t>
      </w:r>
      <w:r w:rsidRPr="00651B3D">
        <w:rPr>
          <w:lang w:eastAsia="zh-CN"/>
        </w:rPr>
        <w:t>暂时为账号测试，具体打通方案后续实现</w:t>
      </w:r>
      <w:r>
        <w:rPr>
          <w:lang w:eastAsia="zh-CN"/>
        </w:rPr>
        <w:t>）。</w:t>
      </w:r>
    </w:p>
    <w:p w14:paraId="692C21B1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：App 采集的旅行瞬间（照片/视频/语音感悟）成为社区素材库 SNAPSHOT 素材，从"采集"到"社区"的链路打通。</w:t>
      </w:r>
    </w:p>
    <w:p w14:paraId="5D15799C" w14:textId="77777777" w:rsidR="00A0407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社区内容分层体系 —— 三级内容链条</w:t>
      </w:r>
    </w:p>
    <w:p w14:paraId="1BE74E9C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内容链条收敛为 </w:t>
      </w:r>
      <w:r>
        <w:rPr>
          <w:b/>
          <w:lang w:eastAsia="zh-CN"/>
        </w:rPr>
        <w:t>闪拍 → 日记 → 游记</w:t>
      </w:r>
      <w:r>
        <w:rPr>
          <w:lang w:eastAsia="zh-CN"/>
        </w:rPr>
        <w:t xml:space="preserve"> 三级（移除冗余 LOG 层，与真实数据流对齐）。</w:t>
      </w:r>
    </w:p>
    <w:p w14:paraId="13BF7098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素材库 /snap</w:t>
      </w:r>
      <w:r>
        <w:rPr>
          <w:lang w:eastAsia="zh-CN"/>
        </w:rPr>
        <w:t>：相册式聚合浏览（全部/按天/按地点/按行程）、全屏相册预览、跨月多选、上传素材全局弹窗。</w:t>
      </w:r>
    </w:p>
    <w:p w14:paraId="324F3A5B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我的日记 /diaries</w:t>
      </w:r>
      <w:r>
        <w:rPr>
          <w:lang w:eastAsia="zh-CN"/>
        </w:rPr>
        <w:t>：手写 + AI 写统一入口（先选素材 → 自己写/AI 写），草稿/私密/公开三态管理，日记广场展示公开日记。</w:t>
      </w:r>
    </w:p>
    <w:p w14:paraId="247E854F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我的游记 /journeys</w:t>
      </w:r>
      <w:r>
        <w:rPr>
          <w:lang w:eastAsia="zh-CN"/>
        </w:rPr>
        <w:t>：章节式图文编辑器（封面/导语/信息卡/按天章节多图/结尾感悟），已发布/私密分区，详情页携程旅拍风格重设计（全屏 hero+画廊+推荐/贴士卡）。</w:t>
      </w:r>
    </w:p>
    <w:p w14:paraId="24CCEFC8" w14:textId="77777777" w:rsidR="00A0407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各层详细说明（闪拍 vs 日志 vs 日记 vs 游记）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A0407B" w14:paraId="27946A1E" w14:textId="77777777">
        <w:trPr>
          <w:jc w:val="center"/>
        </w:trPr>
        <w:tc>
          <w:tcPr>
            <w:tcW w:w="1813" w:type="dxa"/>
            <w:shd w:val="clear" w:color="auto" w:fill="D9D9D9"/>
          </w:tcPr>
          <w:p w14:paraId="65179B74" w14:textId="77777777" w:rsidR="00A0407B" w:rsidRDefault="00A0407B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13" w:type="dxa"/>
            <w:shd w:val="clear" w:color="auto" w:fill="D9D9D9"/>
          </w:tcPr>
          <w:p w14:paraId="55B39C23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闪拍</w:t>
            </w:r>
          </w:p>
        </w:tc>
        <w:tc>
          <w:tcPr>
            <w:tcW w:w="1813" w:type="dxa"/>
            <w:shd w:val="clear" w:color="auto" w:fill="D9D9D9"/>
          </w:tcPr>
          <w:p w14:paraId="6679D33D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日志</w:t>
            </w:r>
          </w:p>
        </w:tc>
        <w:tc>
          <w:tcPr>
            <w:tcW w:w="1813" w:type="dxa"/>
            <w:shd w:val="clear" w:color="auto" w:fill="D9D9D9"/>
          </w:tcPr>
          <w:p w14:paraId="6AA9B3E8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日记</w:t>
            </w:r>
          </w:p>
        </w:tc>
        <w:tc>
          <w:tcPr>
            <w:tcW w:w="1813" w:type="dxa"/>
            <w:shd w:val="clear" w:color="auto" w:fill="D9D9D9"/>
          </w:tcPr>
          <w:p w14:paraId="0B67C8F1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游记</w:t>
            </w:r>
          </w:p>
        </w:tc>
      </w:tr>
      <w:tr w:rsidR="00A0407B" w14:paraId="5D680CA8" w14:textId="77777777">
        <w:trPr>
          <w:jc w:val="center"/>
        </w:trPr>
        <w:tc>
          <w:tcPr>
            <w:tcW w:w="1813" w:type="dxa"/>
          </w:tcPr>
          <w:p w14:paraId="33C7D84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本质</w:t>
            </w:r>
          </w:p>
        </w:tc>
        <w:tc>
          <w:tcPr>
            <w:tcW w:w="1813" w:type="dxa"/>
          </w:tcPr>
          <w:p w14:paraId="14C1282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原始捕捉</w:t>
            </w:r>
          </w:p>
        </w:tc>
        <w:tc>
          <w:tcPr>
            <w:tcW w:w="1813" w:type="dxa"/>
          </w:tcPr>
          <w:p w14:paraId="512D825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事实记录</w:t>
            </w:r>
          </w:p>
        </w:tc>
        <w:tc>
          <w:tcPr>
            <w:tcW w:w="1813" w:type="dxa"/>
          </w:tcPr>
          <w:p w14:paraId="59EECD6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情感反思</w:t>
            </w:r>
          </w:p>
        </w:tc>
        <w:tc>
          <w:tcPr>
            <w:tcW w:w="1813" w:type="dxa"/>
          </w:tcPr>
          <w:p w14:paraId="3949C06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综合文章</w:t>
            </w:r>
          </w:p>
        </w:tc>
      </w:tr>
      <w:tr w:rsidR="00A0407B" w14:paraId="67A33670" w14:textId="77777777">
        <w:trPr>
          <w:jc w:val="center"/>
        </w:trPr>
        <w:tc>
          <w:tcPr>
            <w:tcW w:w="1813" w:type="dxa"/>
          </w:tcPr>
          <w:p w14:paraId="7BBA7AE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来源</w:t>
            </w:r>
          </w:p>
        </w:tc>
        <w:tc>
          <w:tcPr>
            <w:tcW w:w="1813" w:type="dxa"/>
          </w:tcPr>
          <w:p w14:paraId="3C0A8D2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同步/拍摄</w:t>
            </w:r>
          </w:p>
        </w:tc>
        <w:tc>
          <w:tcPr>
            <w:tcW w:w="1813" w:type="dxa"/>
          </w:tcPr>
          <w:p w14:paraId="7BD697F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闪拍整理</w:t>
            </w:r>
          </w:p>
        </w:tc>
        <w:tc>
          <w:tcPr>
            <w:tcW w:w="1813" w:type="dxa"/>
          </w:tcPr>
          <w:p w14:paraId="728FD2E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生成/手写</w:t>
            </w:r>
          </w:p>
        </w:tc>
        <w:tc>
          <w:tcPr>
            <w:tcW w:w="1813" w:type="dxa"/>
          </w:tcPr>
          <w:p w14:paraId="129B373F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日志+日记+AI</w:t>
            </w:r>
          </w:p>
        </w:tc>
      </w:tr>
      <w:tr w:rsidR="00A0407B" w14:paraId="53D1281A" w14:textId="77777777">
        <w:trPr>
          <w:jc w:val="center"/>
        </w:trPr>
        <w:tc>
          <w:tcPr>
            <w:tcW w:w="1813" w:type="dxa"/>
          </w:tcPr>
          <w:p w14:paraId="7B6C5C9F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发布</w:t>
            </w:r>
          </w:p>
        </w:tc>
        <w:tc>
          <w:tcPr>
            <w:tcW w:w="1813" w:type="dxa"/>
          </w:tcPr>
          <w:p w14:paraId="072A3C3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813" w:type="dxa"/>
          </w:tcPr>
          <w:p w14:paraId="7A54FEF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813" w:type="dxa"/>
          </w:tcPr>
          <w:p w14:paraId="29C55226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可发布</w:t>
            </w:r>
          </w:p>
        </w:tc>
        <w:tc>
          <w:tcPr>
            <w:tcW w:w="1813" w:type="dxa"/>
          </w:tcPr>
          <w:p w14:paraId="11ED332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可发布</w:t>
            </w:r>
          </w:p>
        </w:tc>
      </w:tr>
      <w:tr w:rsidR="00A0407B" w14:paraId="70E33286" w14:textId="77777777">
        <w:trPr>
          <w:jc w:val="center"/>
        </w:trPr>
        <w:tc>
          <w:tcPr>
            <w:tcW w:w="1813" w:type="dxa"/>
          </w:tcPr>
          <w:p w14:paraId="19FC56B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作用</w:t>
            </w:r>
          </w:p>
        </w:tc>
        <w:tc>
          <w:tcPr>
            <w:tcW w:w="1813" w:type="dxa"/>
          </w:tcPr>
          <w:p w14:paraId="0097B28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素材</w:t>
            </w:r>
          </w:p>
        </w:tc>
        <w:tc>
          <w:tcPr>
            <w:tcW w:w="1813" w:type="dxa"/>
          </w:tcPr>
          <w:p w14:paraId="56A99FAA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素材</w:t>
            </w:r>
          </w:p>
        </w:tc>
        <w:tc>
          <w:tcPr>
            <w:tcW w:w="1813" w:type="dxa"/>
          </w:tcPr>
          <w:p w14:paraId="445F31C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内容</w:t>
            </w:r>
          </w:p>
        </w:tc>
        <w:tc>
          <w:tcPr>
            <w:tcW w:w="1813" w:type="dxa"/>
          </w:tcPr>
          <w:p w14:paraId="130639C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产出物</w:t>
            </w:r>
          </w:p>
        </w:tc>
      </w:tr>
    </w:tbl>
    <w:p w14:paraId="0A5AA295" w14:textId="77777777" w:rsidR="00A0407B" w:rsidRDefault="00000000">
      <w:pPr>
        <w:pStyle w:val="31"/>
      </w:pPr>
      <w:r>
        <w:rPr>
          <w:rFonts w:ascii="微软雅黑" w:eastAsia="微软雅黑" w:hAnsi="微软雅黑"/>
        </w:rPr>
        <w:lastRenderedPageBreak/>
        <w:t>2.3 AI 内容生成</w:t>
      </w:r>
    </w:p>
    <w:p w14:paraId="521BD325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AI 日记</w:t>
      </w:r>
      <w:r>
        <w:rPr>
          <w:lang w:eastAsia="zh-CN"/>
        </w:rPr>
        <w:t>：单素材 → 5 种风格（温柔治愈/生活碎片/成长复盘/诗意散文/轻松口语）生成日记，支持"回忆反差"。</w:t>
      </w:r>
    </w:p>
    <w:p w14:paraId="108001F2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AI 游记</w:t>
      </w:r>
      <w:r>
        <w:rPr>
          <w:lang w:eastAsia="zh-CN"/>
        </w:rPr>
        <w:t>：多素材+日记 → DeepSeek 真实 AI 结构化生成（目前接入的是个人 API，后续上线需要更换为平台密钥），按素材日期自动分"天"成章节、自动配图、生成标题/导语/信息卡（目的地/出行方式/人均/主题）/结尾感悟/推荐亮点/实用贴士，失败自动回退本地模板。</w:t>
      </w:r>
    </w:p>
    <w:p w14:paraId="19D749AD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AI 原则落地</w:t>
      </w:r>
      <w:r>
        <w:rPr>
          <w:lang w:eastAsia="zh-CN"/>
        </w:rPr>
        <w:t>：基于真实时间/地点/天气/感悟组织文字，不虚构行程；生成后落回章节式编辑器人工确认再发布。</w:t>
      </w:r>
    </w:p>
    <w:p w14:paraId="7332447E" w14:textId="77777777" w:rsidR="00A0407B" w:rsidRDefault="00000000">
      <w:pPr>
        <w:pStyle w:val="31"/>
      </w:pPr>
      <w:r>
        <w:rPr>
          <w:rFonts w:ascii="微软雅黑" w:eastAsia="微软雅黑" w:hAnsi="微软雅黑"/>
        </w:rPr>
        <w:t>2.4 社区社交功能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215"/>
      </w:tblGrid>
      <w:tr w:rsidR="00A0407B" w14:paraId="46C1E250" w14:textId="77777777" w:rsidTr="00651B3D">
        <w:trPr>
          <w:jc w:val="center"/>
        </w:trPr>
        <w:tc>
          <w:tcPr>
            <w:tcW w:w="851" w:type="dxa"/>
            <w:shd w:val="clear" w:color="auto" w:fill="D9D9D9"/>
          </w:tcPr>
          <w:p w14:paraId="6A7A7D06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8215" w:type="dxa"/>
            <w:shd w:val="clear" w:color="auto" w:fill="D9D9D9"/>
          </w:tcPr>
          <w:p w14:paraId="781B34B4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完成内容</w:t>
            </w:r>
          </w:p>
        </w:tc>
      </w:tr>
      <w:tr w:rsidR="00A0407B" w14:paraId="21F36587" w14:textId="77777777" w:rsidTr="00651B3D">
        <w:trPr>
          <w:jc w:val="center"/>
        </w:trPr>
        <w:tc>
          <w:tcPr>
            <w:tcW w:w="851" w:type="dxa"/>
          </w:tcPr>
          <w:p w14:paraId="4BF0008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社群</w:t>
            </w:r>
          </w:p>
        </w:tc>
        <w:tc>
          <w:tcPr>
            <w:tcW w:w="8215" w:type="dxa"/>
          </w:tcPr>
          <w:p w14:paraId="5150C070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创建/加入/退出/编辑/解散、动态流、公告（创建/置顶/删除）、角色（管理员/版主）、社群搜索、空间页（封面头+Tab 导航）</w:t>
            </w:r>
          </w:p>
        </w:tc>
      </w:tr>
      <w:tr w:rsidR="00A0407B" w14:paraId="32192859" w14:textId="77777777" w:rsidTr="00651B3D">
        <w:trPr>
          <w:jc w:val="center"/>
        </w:trPr>
        <w:tc>
          <w:tcPr>
            <w:tcW w:w="851" w:type="dxa"/>
          </w:tcPr>
          <w:p w14:paraId="118AA18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消息</w:t>
            </w:r>
          </w:p>
        </w:tc>
        <w:tc>
          <w:tcPr>
            <w:tcW w:w="8215" w:type="dxa"/>
          </w:tcPr>
          <w:p w14:paraId="0E641F80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WebSocket 实时消息、陌生人消息请求（接受/拒绝）、内容卡片、消息反应、语音消息/录音、位置消息/分享、广播消息</w:t>
            </w:r>
          </w:p>
        </w:tc>
      </w:tr>
      <w:tr w:rsidR="00A0407B" w14:paraId="3C065D9C" w14:textId="77777777" w:rsidTr="00651B3D">
        <w:trPr>
          <w:jc w:val="center"/>
        </w:trPr>
        <w:tc>
          <w:tcPr>
            <w:tcW w:w="851" w:type="dxa"/>
          </w:tcPr>
          <w:p w14:paraId="0A2DB6A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推荐</w:t>
            </w:r>
          </w:p>
        </w:tc>
        <w:tc>
          <w:tcPr>
            <w:tcW w:w="8215" w:type="dxa"/>
          </w:tcPr>
          <w:p w14:paraId="16C5C43F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搭子匹配（目的地/兴趣/同城/共同好友）、推荐社群（标签/社交/地理/活跃度多信号加权 + 推荐理由展示）、反馈与点击采集</w:t>
            </w:r>
          </w:p>
        </w:tc>
      </w:tr>
      <w:tr w:rsidR="00A0407B" w14:paraId="0EDA8B9D" w14:textId="77777777" w:rsidTr="00651B3D">
        <w:trPr>
          <w:jc w:val="center"/>
        </w:trPr>
        <w:tc>
          <w:tcPr>
            <w:tcW w:w="851" w:type="dxa"/>
          </w:tcPr>
          <w:p w14:paraId="5B41F06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通知</w:t>
            </w:r>
          </w:p>
        </w:tc>
        <w:tc>
          <w:tcPr>
            <w:tcW w:w="8215" w:type="dxa"/>
          </w:tcPr>
          <w:p w14:paraId="0BB08B3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SSE 实时推送（点赞/评论/关注/系统通知）</w:t>
            </w:r>
          </w:p>
        </w:tc>
      </w:tr>
    </w:tbl>
    <w:p w14:paraId="104C5A8E" w14:textId="77777777" w:rsidR="00A0407B" w:rsidRDefault="00000000">
      <w:pPr>
        <w:pStyle w:val="31"/>
      </w:pPr>
      <w:r>
        <w:rPr>
          <w:rFonts w:ascii="微软雅黑" w:eastAsia="微软雅黑" w:hAnsi="微软雅黑"/>
        </w:rPr>
        <w:t>2.5 AR 媒体功能（P0+P1）</w:t>
      </w:r>
    </w:p>
    <w:p w14:paraId="5C3AC423" w14:textId="7230E8B8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视频/音频上传端点 + 前端 API；PostComposer 与上传页接入真实上传。</w:t>
      </w:r>
    </w:p>
    <w:p w14:paraId="558368A7" w14:textId="77777777" w:rsidR="00A0407B" w:rsidRDefault="00000000">
      <w:pPr>
        <w:pStyle w:val="a0"/>
        <w:rPr>
          <w:rFonts w:hint="eastAsia"/>
        </w:rPr>
      </w:pPr>
      <w:r>
        <w:t>MediaViewer 增强（视频悬停播放、独立音频播放器）；搜索页按 MediaType 筛选。</w:t>
      </w:r>
    </w:p>
    <w:p w14:paraId="2D52A4C3" w14:textId="77777777" w:rsidR="00A0407B" w:rsidRDefault="00000000">
      <w:pPr>
        <w:pStyle w:val="a0"/>
        <w:rPr>
          <w:rFonts w:hint="eastAsia"/>
        </w:rPr>
      </w:pPr>
      <w:r>
        <w:t>数据库 messages 表 media_type 同步扩展。</w:t>
      </w:r>
    </w:p>
    <w:p w14:paraId="56879B5D" w14:textId="77777777" w:rsidR="00A0407B" w:rsidRDefault="00000000">
      <w:pPr>
        <w:pStyle w:val="31"/>
      </w:pPr>
      <w:r>
        <w:rPr>
          <w:rFonts w:ascii="微软雅黑" w:eastAsia="微软雅黑" w:hAnsi="微软雅黑"/>
        </w:rPr>
        <w:t>2.6 内容治理与权限</w:t>
      </w:r>
    </w:p>
    <w:p w14:paraId="2B60266A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内容审核</w:t>
      </w:r>
      <w:r>
        <w:rPr>
          <w:lang w:eastAsia="zh-CN"/>
        </w:rPr>
        <w:t>：敏感词过滤、审核队列（批量通过/驳回）、举报系统、强制下架。</w:t>
      </w:r>
    </w:p>
    <w:p w14:paraId="22AE6C01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软删除</w:t>
      </w:r>
      <w:r>
        <w:rPr>
          <w:lang w:eastAsia="zh-CN"/>
        </w:rPr>
        <w:t>：物理删除改为逻辑删除，可恢复可审计；所有读查询统一过滤；个人主页统计口径统一（排除草稿/素材/软删）。</w:t>
      </w:r>
    </w:p>
    <w:p w14:paraId="18721E62" w14:textId="77777777" w:rsidR="00A0407B" w:rsidRDefault="00000000">
      <w:pPr>
        <w:pStyle w:val="a0"/>
        <w:rPr>
          <w:rFonts w:hint="eastAsia"/>
        </w:rPr>
      </w:pPr>
      <w:r>
        <w:rPr>
          <w:b/>
        </w:rPr>
        <w:t>权限体系</w:t>
      </w:r>
      <w:r>
        <w:t>：USER / MODERATOR / ADMIN 三角色；审核员可审核/处理举报/批量审核；管理员可用户管理/角色分配/封禁解封；独立"管理中心"侧边栏分区。</w:t>
      </w:r>
    </w:p>
    <w:p w14:paraId="6D045C08" w14:textId="77777777" w:rsidR="00A0407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2.7 信息架构收敛与质量治理</w:t>
      </w:r>
    </w:p>
    <w:p w14:paraId="5B4B9537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侧边栏 7 个导航问题全量处理：取消重复"创作"分组与"分享见闻"伪需求页面，素材上传收敛为全局弹窗，写作入口统一收敛到内容页，侧边栏最终为 </w:t>
      </w:r>
      <w:r>
        <w:rPr>
          <w:b/>
          <w:lang w:eastAsia="zh-CN"/>
        </w:rPr>
        <w:t>浏览/我的/个人</w:t>
      </w:r>
      <w:r>
        <w:rPr>
          <w:lang w:eastAsia="zh-CN"/>
        </w:rPr>
        <w:t xml:space="preserve"> 三组。</w:t>
      </w:r>
    </w:p>
    <w:p w14:paraId="7DA857FC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数据库审计：docker 初始化链路补齐缺失迁移、种子脚本重编号去脏数据、schema 与实体/枚举完全对齐；全新 docker 环境可一键正常初始化。</w:t>
      </w:r>
    </w:p>
    <w:p w14:paraId="3E446C29" w14:textId="77777777" w:rsidR="00A0407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手机 App（闪拍）与 Web 内容展示在"闪拍→日记→游记"链条上完全对齐。</w:t>
      </w:r>
    </w:p>
    <w:p w14:paraId="0B7F23C0" w14:textId="77777777" w:rsidR="00A0407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三、测试验证：做好了么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827"/>
        <w:gridCol w:w="3254"/>
      </w:tblGrid>
      <w:tr w:rsidR="00A0407B" w14:paraId="536C5D1E" w14:textId="77777777" w:rsidTr="00651B3D">
        <w:trPr>
          <w:jc w:val="center"/>
        </w:trPr>
        <w:tc>
          <w:tcPr>
            <w:tcW w:w="1985" w:type="dxa"/>
            <w:shd w:val="clear" w:color="auto" w:fill="D9D9D9"/>
          </w:tcPr>
          <w:p w14:paraId="278B2A75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测试类型</w:t>
            </w:r>
          </w:p>
        </w:tc>
        <w:tc>
          <w:tcPr>
            <w:tcW w:w="3827" w:type="dxa"/>
            <w:shd w:val="clear" w:color="auto" w:fill="D9D9D9"/>
          </w:tcPr>
          <w:p w14:paraId="20E89CB4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3254" w:type="dxa"/>
            <w:shd w:val="clear" w:color="auto" w:fill="D9D9D9"/>
          </w:tcPr>
          <w:p w14:paraId="16D062D6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A0407B" w14:paraId="5CDFDEBA" w14:textId="77777777" w:rsidTr="00651B3D">
        <w:trPr>
          <w:jc w:val="center"/>
        </w:trPr>
        <w:tc>
          <w:tcPr>
            <w:tcW w:w="1985" w:type="dxa"/>
          </w:tcPr>
          <w:p w14:paraId="21C7343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Playwright 端到端</w:t>
            </w:r>
          </w:p>
        </w:tc>
        <w:tc>
          <w:tcPr>
            <w:tcW w:w="3827" w:type="dxa"/>
          </w:tcPr>
          <w:p w14:paraId="722B8A7B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9 个 spec：认证/用户流程/管理员流程/权限/视觉快照/响应式/组件状态/素材库/日记全链路</w:t>
            </w:r>
          </w:p>
        </w:tc>
        <w:tc>
          <w:tcPr>
            <w:tcW w:w="3254" w:type="dxa"/>
          </w:tcPr>
          <w:p w14:paraId="0B6C82BA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全量通过（含素材库 14 步、日记全链路多选→批量生成→草稿→发布）</w:t>
            </w:r>
          </w:p>
        </w:tc>
      </w:tr>
      <w:tr w:rsidR="00A0407B" w14:paraId="62511493" w14:textId="77777777" w:rsidTr="00651B3D">
        <w:trPr>
          <w:jc w:val="center"/>
        </w:trPr>
        <w:tc>
          <w:tcPr>
            <w:tcW w:w="1985" w:type="dxa"/>
          </w:tcPr>
          <w:p w14:paraId="1370788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接口测试脚本</w:t>
            </w:r>
          </w:p>
        </w:tc>
        <w:tc>
          <w:tcPr>
            <w:tcW w:w="3827" w:type="dxa"/>
          </w:tcPr>
          <w:p w14:paraId="5CCC057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test-ai-e2e.js / test-sync-snapshots.js / test-concurrent-refresh.js / verify-media.js / check-db-*.js 等</w:t>
            </w:r>
          </w:p>
        </w:tc>
        <w:tc>
          <w:tcPr>
            <w:tcW w:w="3254" w:type="dxa"/>
          </w:tcPr>
          <w:p w14:paraId="19FB8CB1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同步、AI 生成、媒体、刷新并发等链路验证通过</w:t>
            </w:r>
          </w:p>
        </w:tc>
      </w:tr>
      <w:tr w:rsidR="00A0407B" w14:paraId="5E9CB142" w14:textId="77777777" w:rsidTr="00651B3D">
        <w:trPr>
          <w:jc w:val="center"/>
        </w:trPr>
        <w:tc>
          <w:tcPr>
            <w:tcW w:w="1985" w:type="dxa"/>
          </w:tcPr>
          <w:p w14:paraId="5B8F470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编译检查</w:t>
            </w:r>
          </w:p>
        </w:tc>
        <w:tc>
          <w:tcPr>
            <w:tcW w:w="3827" w:type="dxa"/>
          </w:tcPr>
          <w:p w14:paraId="22A4F2DF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web/server TypeScript 编译</w:t>
            </w:r>
          </w:p>
        </w:tc>
        <w:tc>
          <w:tcPr>
            <w:tcW w:w="3254" w:type="dxa"/>
          </w:tcPr>
          <w:p w14:paraId="2D061D3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每次改动后编译通过</w:t>
            </w:r>
          </w:p>
        </w:tc>
      </w:tr>
      <w:tr w:rsidR="00A0407B" w14:paraId="52CA01D0" w14:textId="77777777" w:rsidTr="00651B3D">
        <w:trPr>
          <w:jc w:val="center"/>
        </w:trPr>
        <w:tc>
          <w:tcPr>
            <w:tcW w:w="1985" w:type="dxa"/>
          </w:tcPr>
          <w:p w14:paraId="3C4913B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手工验证</w:t>
            </w:r>
          </w:p>
        </w:tc>
        <w:tc>
          <w:tcPr>
            <w:tcW w:w="3827" w:type="dxa"/>
          </w:tcPr>
          <w:p w14:paraId="5A86D635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浏览器走查发布-展示全链路、鉴权过期自动降级游客、可见性切换即时刷新</w:t>
            </w:r>
          </w:p>
        </w:tc>
        <w:tc>
          <w:tcPr>
            <w:tcW w:w="3254" w:type="dxa"/>
          </w:tcPr>
          <w:p w14:paraId="01D490F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</w:tr>
      <w:tr w:rsidR="00A0407B" w14:paraId="5A7EEDD5" w14:textId="77777777" w:rsidTr="00651B3D">
        <w:trPr>
          <w:jc w:val="center"/>
        </w:trPr>
        <w:tc>
          <w:tcPr>
            <w:tcW w:w="1985" w:type="dxa"/>
          </w:tcPr>
          <w:p w14:paraId="2AB4573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线上验证</w:t>
            </w:r>
          </w:p>
        </w:tc>
        <w:tc>
          <w:tcPr>
            <w:tcW w:w="3827" w:type="dxa"/>
          </w:tcPr>
          <w:p w14:paraId="6383A55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页面/API/上传静态资源/WebSocket/SSE</w:t>
            </w:r>
          </w:p>
        </w:tc>
        <w:tc>
          <w:tcPr>
            <w:tcW w:w="3254" w:type="dxa"/>
          </w:tcPr>
          <w:p w14:paraId="4C6BB15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线上返回 200，资源正常</w:t>
            </w:r>
          </w:p>
        </w:tc>
      </w:tr>
    </w:tbl>
    <w:p w14:paraId="5276EA0E" w14:textId="77777777" w:rsidR="00A0407B" w:rsidRDefault="00A0407B">
      <w:pPr>
        <w:spacing w:after="0"/>
        <w:rPr>
          <w:rFonts w:hint="eastAsia"/>
        </w:rPr>
      </w:pPr>
    </w:p>
    <w:p w14:paraId="36FE0795" w14:textId="77777777" w:rsidR="00A0407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结论：已完成的核心链路均经过自动化或手工验证，核心功能"做好了"。</w:t>
      </w:r>
    </w:p>
    <w:p w14:paraId="010D2EB9" w14:textId="2FEC4018" w:rsidR="00A0407B" w:rsidRDefault="00000000" w:rsidP="00651B3D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四、还存在什么问题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3257"/>
        <w:gridCol w:w="2266"/>
        <w:gridCol w:w="2266"/>
      </w:tblGrid>
      <w:tr w:rsidR="00A0407B" w14:paraId="1ACC6631" w14:textId="77777777" w:rsidTr="00651B3D">
        <w:trPr>
          <w:jc w:val="center"/>
        </w:trPr>
        <w:tc>
          <w:tcPr>
            <w:tcW w:w="1275" w:type="dxa"/>
            <w:shd w:val="clear" w:color="auto" w:fill="D9D9D9"/>
          </w:tcPr>
          <w:p w14:paraId="71C61A10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3257" w:type="dxa"/>
            <w:shd w:val="clear" w:color="auto" w:fill="D9D9D9"/>
          </w:tcPr>
          <w:p w14:paraId="57E2D41E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266" w:type="dxa"/>
            <w:shd w:val="clear" w:color="auto" w:fill="D9D9D9"/>
          </w:tcPr>
          <w:p w14:paraId="33F07577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w="2266" w:type="dxa"/>
            <w:shd w:val="clear" w:color="auto" w:fill="D9D9D9"/>
          </w:tcPr>
          <w:p w14:paraId="2AD725A8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版本规划</w:t>
            </w:r>
          </w:p>
        </w:tc>
      </w:tr>
      <w:tr w:rsidR="00A0407B" w14:paraId="4C29975F" w14:textId="77777777" w:rsidTr="00651B3D">
        <w:trPr>
          <w:jc w:val="center"/>
        </w:trPr>
        <w:tc>
          <w:tcPr>
            <w:tcW w:w="1275" w:type="dxa"/>
          </w:tcPr>
          <w:p w14:paraId="6EE9C8B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19C6299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域名仍为 HTTP（未上 HTTPS）</w:t>
            </w:r>
          </w:p>
        </w:tc>
        <w:tc>
          <w:tcPr>
            <w:tcW w:w="2266" w:type="dxa"/>
          </w:tcPr>
          <w:p w14:paraId="62364B50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影响安全与正式上线形象</w:t>
            </w:r>
          </w:p>
        </w:tc>
        <w:tc>
          <w:tcPr>
            <w:tcW w:w="2266" w:type="dxa"/>
          </w:tcPr>
          <w:p w14:paraId="57F4248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388CA3D1" w14:textId="77777777" w:rsidTr="00651B3D">
        <w:trPr>
          <w:jc w:val="center"/>
        </w:trPr>
        <w:tc>
          <w:tcPr>
            <w:tcW w:w="1275" w:type="dxa"/>
          </w:tcPr>
          <w:p w14:paraId="72A0F2E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239438A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项目 e2e 存在少量预存错误未清零</w:t>
            </w:r>
          </w:p>
        </w:tc>
        <w:tc>
          <w:tcPr>
            <w:tcW w:w="2266" w:type="dxa"/>
          </w:tcPr>
          <w:p w14:paraId="084E2E52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影响质量基线</w:t>
            </w:r>
          </w:p>
        </w:tc>
        <w:tc>
          <w:tcPr>
            <w:tcW w:w="2266" w:type="dxa"/>
          </w:tcPr>
          <w:p w14:paraId="3A53B67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5E77109A" w14:textId="77777777" w:rsidTr="00651B3D">
        <w:trPr>
          <w:jc w:val="center"/>
        </w:trPr>
        <w:tc>
          <w:tcPr>
            <w:tcW w:w="1275" w:type="dxa"/>
          </w:tcPr>
          <w:p w14:paraId="06754A9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5CBA54A5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图片审核云服务未接入</w:t>
            </w:r>
          </w:p>
        </w:tc>
        <w:tc>
          <w:tcPr>
            <w:tcW w:w="2266" w:type="dxa"/>
          </w:tcPr>
          <w:p w14:paraId="734E3214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影响合规，公开图片需上线前审核</w:t>
            </w:r>
          </w:p>
        </w:tc>
        <w:tc>
          <w:tcPr>
            <w:tcW w:w="2266" w:type="dxa"/>
          </w:tcPr>
          <w:p w14:paraId="19E417F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079333BB" w14:textId="77777777" w:rsidTr="00651B3D">
        <w:trPr>
          <w:jc w:val="center"/>
        </w:trPr>
        <w:tc>
          <w:tcPr>
            <w:tcW w:w="1275" w:type="dxa"/>
          </w:tcPr>
          <w:p w14:paraId="18C4C98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5074E56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App 端 textNote（文字备注）字段待补充；种子数据与前端类型曾不一致</w:t>
            </w:r>
          </w:p>
        </w:tc>
        <w:tc>
          <w:tcPr>
            <w:tcW w:w="2266" w:type="dxa"/>
          </w:tcPr>
          <w:p w14:paraId="2F90E58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影响素材信息完整性</w:t>
            </w:r>
          </w:p>
        </w:tc>
        <w:tc>
          <w:tcPr>
            <w:tcW w:w="2266" w:type="dxa"/>
          </w:tcPr>
          <w:p w14:paraId="64C2285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540DBE75" w14:textId="77777777" w:rsidTr="00651B3D">
        <w:trPr>
          <w:jc w:val="center"/>
        </w:trPr>
        <w:tc>
          <w:tcPr>
            <w:tcW w:w="1275" w:type="dxa"/>
          </w:tcPr>
          <w:p w14:paraId="35344C66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3263B920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社群管理闭环未补齐：踢出成员、挑战创建 UI、角色分配 UI、社群搜索 UI（后端接口均已就绪）</w:t>
            </w:r>
          </w:p>
        </w:tc>
        <w:tc>
          <w:tcPr>
            <w:tcW w:w="2266" w:type="dxa"/>
          </w:tcPr>
          <w:p w14:paraId="36C1D2D2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影响社群治理完整度</w:t>
            </w:r>
          </w:p>
        </w:tc>
        <w:tc>
          <w:tcPr>
            <w:tcW w:w="2266" w:type="dxa"/>
          </w:tcPr>
          <w:p w14:paraId="44C1A61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0C82EC04" w14:textId="77777777" w:rsidTr="00651B3D">
        <w:trPr>
          <w:jc w:val="center"/>
        </w:trPr>
        <w:tc>
          <w:tcPr>
            <w:tcW w:w="1275" w:type="dxa"/>
          </w:tcPr>
          <w:p w14:paraId="2E50833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上线必修</w:t>
            </w:r>
          </w:p>
        </w:tc>
        <w:tc>
          <w:tcPr>
            <w:tcW w:w="3257" w:type="dxa"/>
          </w:tcPr>
          <w:p w14:paraId="61C7BB36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数据导出、账号注销未实现</w:t>
            </w:r>
          </w:p>
        </w:tc>
        <w:tc>
          <w:tcPr>
            <w:tcW w:w="2266" w:type="dxa"/>
          </w:tcPr>
          <w:p w14:paraId="4665F0B7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影响用户数据权利与合规</w:t>
            </w:r>
          </w:p>
        </w:tc>
        <w:tc>
          <w:tcPr>
            <w:tcW w:w="2266" w:type="dxa"/>
          </w:tcPr>
          <w:p w14:paraId="4FD07E1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前（基础版）</w:t>
            </w:r>
          </w:p>
        </w:tc>
      </w:tr>
      <w:tr w:rsidR="00A0407B" w14:paraId="285C2644" w14:textId="77777777" w:rsidTr="00651B3D">
        <w:trPr>
          <w:jc w:val="center"/>
        </w:trPr>
        <w:tc>
          <w:tcPr>
            <w:tcW w:w="1275" w:type="dxa"/>
          </w:tcPr>
          <w:p w14:paraId="15A501E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功能未闭环</w:t>
            </w:r>
          </w:p>
        </w:tc>
        <w:tc>
          <w:tcPr>
            <w:tcW w:w="3257" w:type="dxa"/>
          </w:tcPr>
          <w:p w14:paraId="76463049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微信分享（需求说明书核心能力）未实现</w:t>
            </w:r>
          </w:p>
        </w:tc>
        <w:tc>
          <w:tcPr>
            <w:tcW w:w="2266" w:type="dxa"/>
          </w:tcPr>
          <w:p w14:paraId="7DB7640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影响传播能力</w:t>
            </w:r>
          </w:p>
        </w:tc>
        <w:tc>
          <w:tcPr>
            <w:tcW w:w="2266" w:type="dxa"/>
          </w:tcPr>
          <w:p w14:paraId="7F84E54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持续优化（V1.1+）</w:t>
            </w:r>
          </w:p>
        </w:tc>
      </w:tr>
      <w:tr w:rsidR="00A0407B" w14:paraId="4BB17A48" w14:textId="77777777" w:rsidTr="00651B3D">
        <w:trPr>
          <w:jc w:val="center"/>
        </w:trPr>
        <w:tc>
          <w:tcPr>
            <w:tcW w:w="1275" w:type="dxa"/>
          </w:tcPr>
          <w:p w14:paraId="7234B9F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算法待进阶</w:t>
            </w:r>
          </w:p>
        </w:tc>
        <w:tc>
          <w:tcPr>
            <w:tcW w:w="3257" w:type="dxa"/>
          </w:tcPr>
          <w:p w14:paraId="6BCF52E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推荐社群仅完成 P0（多信号加权），行为信号/协同过滤/实时重排（P1-P3）未做</w:t>
            </w:r>
          </w:p>
        </w:tc>
        <w:tc>
          <w:tcPr>
            <w:tcW w:w="2266" w:type="dxa"/>
          </w:tcPr>
          <w:p w14:paraId="0BAD6DC6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推荐精准度有限</w:t>
            </w:r>
          </w:p>
        </w:tc>
        <w:tc>
          <w:tcPr>
            <w:tcW w:w="2266" w:type="dxa"/>
          </w:tcPr>
          <w:p w14:paraId="1758FB6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持续优化（V1.1+）</w:t>
            </w:r>
          </w:p>
        </w:tc>
      </w:tr>
      <w:tr w:rsidR="00A0407B" w14:paraId="66A0B073" w14:textId="77777777" w:rsidTr="00651B3D">
        <w:trPr>
          <w:jc w:val="center"/>
        </w:trPr>
        <w:tc>
          <w:tcPr>
            <w:tcW w:w="1275" w:type="dxa"/>
          </w:tcPr>
          <w:p w14:paraId="72ACEA2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媒体体验待深化</w:t>
            </w:r>
          </w:p>
        </w:tc>
        <w:tc>
          <w:tcPr>
            <w:tcW w:w="3257" w:type="dxa"/>
          </w:tcPr>
          <w:p w14:paraId="6E9FDDBD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AR 媒体仅完成 P0+P1，轨迹 AR 回放/弹幕/内容地图（P2-P3）未做；视频未转码、大文件存储为本地磁盘</w:t>
            </w:r>
          </w:p>
        </w:tc>
        <w:tc>
          <w:tcPr>
            <w:tcW w:w="2266" w:type="dxa"/>
          </w:tcPr>
          <w:p w14:paraId="060A9A5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沉浸体验与性能有上限</w:t>
            </w:r>
          </w:p>
        </w:tc>
        <w:tc>
          <w:tcPr>
            <w:tcW w:w="2266" w:type="dxa"/>
          </w:tcPr>
          <w:p w14:paraId="5FD0C19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持续优化（V1.1+）</w:t>
            </w:r>
          </w:p>
        </w:tc>
      </w:tr>
      <w:tr w:rsidR="00A0407B" w14:paraId="1046471A" w14:textId="77777777" w:rsidTr="00651B3D">
        <w:trPr>
          <w:jc w:val="center"/>
        </w:trPr>
        <w:tc>
          <w:tcPr>
            <w:tcW w:w="1275" w:type="dxa"/>
          </w:tcPr>
          <w:p w14:paraId="3D9E14C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管理能力待</w:t>
            </w:r>
            <w:r>
              <w:rPr>
                <w:sz w:val="19"/>
              </w:rPr>
              <w:lastRenderedPageBreak/>
              <w:t>补</w:t>
            </w:r>
          </w:p>
        </w:tc>
        <w:tc>
          <w:tcPr>
            <w:tcW w:w="3257" w:type="dxa"/>
          </w:tcPr>
          <w:p w14:paraId="748EF5F2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运营数据看板、审计日志未实现</w:t>
            </w:r>
          </w:p>
        </w:tc>
        <w:tc>
          <w:tcPr>
            <w:tcW w:w="2266" w:type="dxa"/>
          </w:tcPr>
          <w:p w14:paraId="2B7E29D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运营能力不完整</w:t>
            </w:r>
          </w:p>
        </w:tc>
        <w:tc>
          <w:tcPr>
            <w:tcW w:w="2266" w:type="dxa"/>
          </w:tcPr>
          <w:p w14:paraId="221810B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持续优化（V1.1+）</w:t>
            </w:r>
          </w:p>
        </w:tc>
      </w:tr>
      <w:tr w:rsidR="00A0407B" w14:paraId="006AFB04" w14:textId="77777777" w:rsidTr="00651B3D">
        <w:trPr>
          <w:jc w:val="center"/>
        </w:trPr>
        <w:tc>
          <w:tcPr>
            <w:tcW w:w="1275" w:type="dxa"/>
          </w:tcPr>
          <w:p w14:paraId="7322654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架构</w:t>
            </w:r>
          </w:p>
        </w:tc>
        <w:tc>
          <w:tcPr>
            <w:tcW w:w="3257" w:type="dxa"/>
          </w:tcPr>
          <w:p w14:paraId="0993E41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消息功能拆分于 chat/conversations 两模块，偶有职责重叠</w:t>
            </w:r>
          </w:p>
        </w:tc>
        <w:tc>
          <w:tcPr>
            <w:tcW w:w="2266" w:type="dxa"/>
          </w:tcPr>
          <w:p w14:paraId="09A1AF3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维护成本</w:t>
            </w:r>
          </w:p>
        </w:tc>
        <w:tc>
          <w:tcPr>
            <w:tcW w:w="2266" w:type="dxa"/>
          </w:tcPr>
          <w:p w14:paraId="1ACB32D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持续优化（V1.1+）</w:t>
            </w:r>
          </w:p>
        </w:tc>
      </w:tr>
    </w:tbl>
    <w:p w14:paraId="232C7ACF" w14:textId="77777777" w:rsidR="00A0407B" w:rsidRDefault="00A0407B">
      <w:pPr>
        <w:spacing w:after="0"/>
        <w:rPr>
          <w:rFonts w:hint="eastAsia"/>
        </w:rPr>
      </w:pPr>
    </w:p>
    <w:p w14:paraId="7C700D12" w14:textId="77777777" w:rsidR="00A0407B" w:rsidRDefault="00A0407B">
      <w:pPr>
        <w:pBdr>
          <w:bottom w:val="single" w:sz="4" w:space="1" w:color="B0B0B0"/>
        </w:pBdr>
        <w:spacing w:before="80" w:after="80"/>
        <w:rPr>
          <w:rFonts w:hint="eastAsia"/>
        </w:rPr>
      </w:pPr>
    </w:p>
    <w:p w14:paraId="64482064" w14:textId="2942321A" w:rsidR="00A0407B" w:rsidRDefault="00000000" w:rsidP="00651B3D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</w:rPr>
        <w:t>五、解决方案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247"/>
        <w:gridCol w:w="3017"/>
      </w:tblGrid>
      <w:tr w:rsidR="00A0407B" w14:paraId="15D78230" w14:textId="77777777">
        <w:trPr>
          <w:jc w:val="center"/>
        </w:trPr>
        <w:tc>
          <w:tcPr>
            <w:tcW w:w="3022" w:type="dxa"/>
            <w:shd w:val="clear" w:color="auto" w:fill="D9D9D9"/>
          </w:tcPr>
          <w:p w14:paraId="3E0F8DB2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3022" w:type="dxa"/>
            <w:shd w:val="clear" w:color="auto" w:fill="D9D9D9"/>
          </w:tcPr>
          <w:p w14:paraId="75BBB8AF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解决方案</w:t>
            </w:r>
          </w:p>
        </w:tc>
        <w:tc>
          <w:tcPr>
            <w:tcW w:w="3022" w:type="dxa"/>
            <w:shd w:val="clear" w:color="auto" w:fill="D9D9D9"/>
          </w:tcPr>
          <w:p w14:paraId="3DA8F54E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版本规划</w:t>
            </w:r>
          </w:p>
        </w:tc>
      </w:tr>
      <w:tr w:rsidR="00A0407B" w14:paraId="47071528" w14:textId="77777777">
        <w:trPr>
          <w:jc w:val="center"/>
        </w:trPr>
        <w:tc>
          <w:tcPr>
            <w:tcW w:w="3022" w:type="dxa"/>
          </w:tcPr>
          <w:p w14:paraId="07AA1E8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2462695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6E6F832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</w:tr>
      <w:tr w:rsidR="00A0407B" w14:paraId="75729BED" w14:textId="77777777">
        <w:trPr>
          <w:jc w:val="center"/>
        </w:trPr>
        <w:tc>
          <w:tcPr>
            <w:tcW w:w="3022" w:type="dxa"/>
          </w:tcPr>
          <w:p w14:paraId="75C37CF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HTTPS</w:t>
            </w:r>
          </w:p>
        </w:tc>
        <w:tc>
          <w:tcPr>
            <w:tcW w:w="3022" w:type="dxa"/>
          </w:tcPr>
          <w:p w14:paraId="679DFCF9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申请域名证书 + 全站跳转 HTTPS</w:t>
            </w:r>
          </w:p>
        </w:tc>
        <w:tc>
          <w:tcPr>
            <w:tcW w:w="3022" w:type="dxa"/>
          </w:tcPr>
          <w:p w14:paraId="32FED65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4DF0CF36" w14:textId="77777777">
        <w:trPr>
          <w:jc w:val="center"/>
        </w:trPr>
        <w:tc>
          <w:tcPr>
            <w:tcW w:w="3022" w:type="dxa"/>
          </w:tcPr>
          <w:p w14:paraId="48D4D3C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e2e 预存错误</w:t>
            </w:r>
          </w:p>
        </w:tc>
        <w:tc>
          <w:tcPr>
            <w:tcW w:w="3022" w:type="dxa"/>
          </w:tcPr>
          <w:p w14:paraId="27CC41F2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专项清零，回归全量用例</w:t>
            </w:r>
          </w:p>
        </w:tc>
        <w:tc>
          <w:tcPr>
            <w:tcW w:w="3022" w:type="dxa"/>
          </w:tcPr>
          <w:p w14:paraId="620AA88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398D136B" w14:textId="77777777">
        <w:trPr>
          <w:jc w:val="center"/>
        </w:trPr>
        <w:tc>
          <w:tcPr>
            <w:tcW w:w="3022" w:type="dxa"/>
          </w:tcPr>
          <w:p w14:paraId="2A4A27F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图片审核</w:t>
            </w:r>
          </w:p>
        </w:tc>
        <w:tc>
          <w:tcPr>
            <w:tcW w:w="3022" w:type="dxa"/>
          </w:tcPr>
          <w:p w14:paraId="79EC8818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对接阿里云/腾讯云内容安全（图片+文字异步审核），复用现有审核队列</w:t>
            </w:r>
          </w:p>
        </w:tc>
        <w:tc>
          <w:tcPr>
            <w:tcW w:w="3022" w:type="dxa"/>
          </w:tcPr>
          <w:p w14:paraId="022DFE9A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311701D3" w14:textId="77777777">
        <w:trPr>
          <w:jc w:val="center"/>
        </w:trPr>
        <w:tc>
          <w:tcPr>
            <w:tcW w:w="3022" w:type="dxa"/>
          </w:tcPr>
          <w:p w14:paraId="742EAF8F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App 数据</w:t>
            </w:r>
          </w:p>
        </w:tc>
        <w:tc>
          <w:tcPr>
            <w:tcW w:w="3022" w:type="dxa"/>
          </w:tcPr>
          <w:p w14:paraId="3E1200E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排期补 textNote 字段；统一种子数据口径</w:t>
            </w:r>
          </w:p>
        </w:tc>
        <w:tc>
          <w:tcPr>
            <w:tcW w:w="3022" w:type="dxa"/>
          </w:tcPr>
          <w:p w14:paraId="53BA673A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18899498" w14:textId="77777777">
        <w:trPr>
          <w:jc w:val="center"/>
        </w:trPr>
        <w:tc>
          <w:tcPr>
            <w:tcW w:w="3022" w:type="dxa"/>
          </w:tcPr>
          <w:p w14:paraId="5AADC8C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社群管理闭环</w:t>
            </w:r>
          </w:p>
        </w:tc>
        <w:tc>
          <w:tcPr>
            <w:tcW w:w="3022" w:type="dxa"/>
          </w:tcPr>
          <w:p w14:paraId="57FB6A6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接入已就绪的后端接口：踢出成员、挑战创建对话框接入页面、成员角色分配 UI、社群搜索 UI</w:t>
            </w:r>
          </w:p>
        </w:tc>
        <w:tc>
          <w:tcPr>
            <w:tcW w:w="3022" w:type="dxa"/>
          </w:tcPr>
          <w:p w14:paraId="632EE16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03ABBDE5" w14:textId="77777777">
        <w:trPr>
          <w:jc w:val="center"/>
        </w:trPr>
        <w:tc>
          <w:tcPr>
            <w:tcW w:w="3022" w:type="dxa"/>
          </w:tcPr>
          <w:p w14:paraId="711647D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数据导出/注销</w:t>
            </w:r>
          </w:p>
        </w:tc>
        <w:tc>
          <w:tcPr>
            <w:tcW w:w="3022" w:type="dxa"/>
          </w:tcPr>
          <w:p w14:paraId="7ECEB48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新增个人数据导出 API（JSON/PDF）与账号注销流程</w:t>
            </w:r>
          </w:p>
        </w:tc>
        <w:tc>
          <w:tcPr>
            <w:tcW w:w="3022" w:type="dxa"/>
          </w:tcPr>
          <w:p w14:paraId="5AF1A74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前（基础版）</w:t>
            </w:r>
          </w:p>
        </w:tc>
      </w:tr>
      <w:tr w:rsidR="00A0407B" w14:paraId="25385FDE" w14:textId="77777777">
        <w:trPr>
          <w:jc w:val="center"/>
        </w:trPr>
        <w:tc>
          <w:tcPr>
            <w:tcW w:w="3022" w:type="dxa"/>
          </w:tcPr>
          <w:p w14:paraId="6EA09EE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微信分享</w:t>
            </w:r>
          </w:p>
        </w:tc>
        <w:tc>
          <w:tcPr>
            <w:tcW w:w="3022" w:type="dxa"/>
          </w:tcPr>
          <w:p w14:paraId="22FD0446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接入微信 JS-SDK 唤起分享 + 服务端生成分享海报（含二维码/封面/标题），再做朋友圈分享</w:t>
            </w:r>
          </w:p>
        </w:tc>
        <w:tc>
          <w:tcPr>
            <w:tcW w:w="3022" w:type="dxa"/>
          </w:tcPr>
          <w:p w14:paraId="5F99AAC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</w:t>
            </w:r>
          </w:p>
        </w:tc>
      </w:tr>
      <w:tr w:rsidR="00A0407B" w14:paraId="4092223B" w14:textId="77777777">
        <w:trPr>
          <w:jc w:val="center"/>
        </w:trPr>
        <w:tc>
          <w:tcPr>
            <w:tcW w:w="3022" w:type="dxa"/>
          </w:tcPr>
          <w:p w14:paraId="7EC2928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推荐进阶</w:t>
            </w:r>
          </w:p>
        </w:tc>
        <w:tc>
          <w:tcPr>
            <w:tcW w:w="3022" w:type="dxa"/>
          </w:tcPr>
          <w:p w14:paraId="097B23F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按 P1→P2→P3 推进：行为信号入库（user_community_interactions）→ 分类筛选/内容质量分/无限滚动 → 协同过滤/实时重排</w:t>
            </w:r>
          </w:p>
        </w:tc>
        <w:tc>
          <w:tcPr>
            <w:tcW w:w="3022" w:type="dxa"/>
          </w:tcPr>
          <w:p w14:paraId="541EE70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V1.1+</w:t>
            </w:r>
          </w:p>
        </w:tc>
      </w:tr>
      <w:tr w:rsidR="00A0407B" w14:paraId="7FCA6CD9" w14:textId="77777777">
        <w:trPr>
          <w:jc w:val="center"/>
        </w:trPr>
        <w:tc>
          <w:tcPr>
            <w:tcW w:w="3022" w:type="dxa"/>
          </w:tcPr>
          <w:p w14:paraId="413802B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 沉浸</w:t>
            </w:r>
          </w:p>
        </w:tc>
        <w:tc>
          <w:tcPr>
            <w:tcW w:w="3022" w:type="dxa"/>
          </w:tcPr>
          <w:p w14:paraId="1CCD9CD9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 P2→P3 推进：轨迹 AR 回放（Three.js/Cesium）+ 弹幕评论 → AR 实时特效/AI 辅助创作；视频转码与对象存储迁移</w:t>
            </w:r>
          </w:p>
        </w:tc>
        <w:tc>
          <w:tcPr>
            <w:tcW w:w="3022" w:type="dxa"/>
          </w:tcPr>
          <w:p w14:paraId="1706ED4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V1.1+</w:t>
            </w:r>
          </w:p>
        </w:tc>
      </w:tr>
      <w:tr w:rsidR="00A0407B" w14:paraId="594F1CCE" w14:textId="77777777">
        <w:trPr>
          <w:jc w:val="center"/>
        </w:trPr>
        <w:tc>
          <w:tcPr>
            <w:tcW w:w="3022" w:type="dxa"/>
          </w:tcPr>
          <w:p w14:paraId="13BEC4C9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管理能力</w:t>
            </w:r>
          </w:p>
        </w:tc>
        <w:tc>
          <w:tcPr>
            <w:tcW w:w="3022" w:type="dxa"/>
          </w:tcPr>
          <w:p w14:paraId="1890018E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补运营看板（用户/内容/活跃度统计）、审计日志表</w:t>
            </w:r>
          </w:p>
        </w:tc>
        <w:tc>
          <w:tcPr>
            <w:tcW w:w="3022" w:type="dxa"/>
          </w:tcPr>
          <w:p w14:paraId="6798505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V1.1+</w:t>
            </w:r>
          </w:p>
        </w:tc>
      </w:tr>
      <w:tr w:rsidR="00A0407B" w14:paraId="6FCC5073" w14:textId="77777777">
        <w:trPr>
          <w:jc w:val="center"/>
        </w:trPr>
        <w:tc>
          <w:tcPr>
            <w:tcW w:w="3022" w:type="dxa"/>
          </w:tcPr>
          <w:p w14:paraId="4B10E6B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架构</w:t>
            </w:r>
          </w:p>
        </w:tc>
        <w:tc>
          <w:tcPr>
            <w:tcW w:w="3022" w:type="dxa"/>
          </w:tcPr>
          <w:p w14:paraId="626F2F0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合并 chat/conversations 职责边界，沉淀统一消息服务</w:t>
            </w:r>
          </w:p>
        </w:tc>
        <w:tc>
          <w:tcPr>
            <w:tcW w:w="3022" w:type="dxa"/>
          </w:tcPr>
          <w:p w14:paraId="5E6BFCC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持续优化</w:t>
            </w:r>
          </w:p>
        </w:tc>
      </w:tr>
    </w:tbl>
    <w:p w14:paraId="0C3751E7" w14:textId="77777777" w:rsidR="00A0407B" w:rsidRDefault="00A0407B">
      <w:pPr>
        <w:spacing w:after="0"/>
        <w:rPr>
          <w:rFonts w:hint="eastAsia"/>
        </w:rPr>
      </w:pPr>
    </w:p>
    <w:p w14:paraId="414DC3CA" w14:textId="77777777" w:rsidR="00A0407B" w:rsidRDefault="00A0407B">
      <w:pPr>
        <w:pBdr>
          <w:bottom w:val="single" w:sz="4" w:space="1" w:color="B0B0B0"/>
        </w:pBdr>
        <w:spacing w:before="80" w:after="80"/>
        <w:rPr>
          <w:rFonts w:hint="eastAsia"/>
        </w:rPr>
      </w:pPr>
    </w:p>
    <w:p w14:paraId="5F5CF10D" w14:textId="77777777" w:rsidR="00A0407B" w:rsidRDefault="00000000">
      <w:pPr>
        <w:pStyle w:val="21"/>
      </w:pPr>
      <w:r>
        <w:rPr>
          <w:rFonts w:ascii="微软雅黑" w:eastAsia="微软雅黑" w:hAnsi="微软雅黑"/>
        </w:rPr>
        <w:t>六、支持和协调</w:t>
      </w:r>
    </w:p>
    <w:p w14:paraId="0B98634E" w14:textId="77777777" w:rsidR="00A0407B" w:rsidRDefault="00000000">
      <w:pPr>
        <w:shd w:val="clear" w:color="auto" w:fill="FBFBF7"/>
        <w:ind w:left="340"/>
        <w:rPr>
          <w:rFonts w:hint="eastAsia"/>
          <w:lang w:eastAsia="zh-CN"/>
        </w:rPr>
      </w:pPr>
      <w:r>
        <w:rPr>
          <w:b/>
          <w:sz w:val="19"/>
          <w:lang w:eastAsia="zh-CN"/>
        </w:rPr>
        <w:t>为支撑 V1.0 如期上线，标注「V1.0 前」的为上线前置项，需优先协调；其余随持续优化阶段推进。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0407B" w14:paraId="3B6E9B1A" w14:textId="77777777">
        <w:trPr>
          <w:jc w:val="center"/>
        </w:trPr>
        <w:tc>
          <w:tcPr>
            <w:tcW w:w="3022" w:type="dxa"/>
            <w:shd w:val="clear" w:color="auto" w:fill="D9D9D9"/>
          </w:tcPr>
          <w:p w14:paraId="70266A2B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支持项</w:t>
            </w:r>
          </w:p>
        </w:tc>
        <w:tc>
          <w:tcPr>
            <w:tcW w:w="3022" w:type="dxa"/>
            <w:shd w:val="clear" w:color="auto" w:fill="D9D9D9"/>
          </w:tcPr>
          <w:p w14:paraId="0CC3F4BA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具体需求</w:t>
            </w:r>
          </w:p>
        </w:tc>
        <w:tc>
          <w:tcPr>
            <w:tcW w:w="3022" w:type="dxa"/>
            <w:shd w:val="clear" w:color="auto" w:fill="D9D9D9"/>
          </w:tcPr>
          <w:p w14:paraId="549035D9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时间</w:t>
            </w:r>
          </w:p>
        </w:tc>
      </w:tr>
      <w:tr w:rsidR="00A0407B" w14:paraId="7F0F8C9C" w14:textId="77777777">
        <w:trPr>
          <w:jc w:val="center"/>
        </w:trPr>
        <w:tc>
          <w:tcPr>
            <w:tcW w:w="3022" w:type="dxa"/>
          </w:tcPr>
          <w:p w14:paraId="1D41030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621EAB9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4DA99D97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</w:tr>
      <w:tr w:rsidR="00A0407B" w14:paraId="1C45F7D2" w14:textId="77777777">
        <w:trPr>
          <w:jc w:val="center"/>
        </w:trPr>
        <w:tc>
          <w:tcPr>
            <w:tcW w:w="3022" w:type="dxa"/>
          </w:tcPr>
          <w:p w14:paraId="129225F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安全合规</w:t>
            </w:r>
          </w:p>
        </w:tc>
        <w:tc>
          <w:tcPr>
            <w:tcW w:w="3022" w:type="dxa"/>
          </w:tcPr>
          <w:p w14:paraId="0BC696B3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域名 HTTPS 证书及备案配合；隐私/数据合规评审（AI 生成内容、默认私密策略）</w:t>
            </w:r>
          </w:p>
        </w:tc>
        <w:tc>
          <w:tcPr>
            <w:tcW w:w="3022" w:type="dxa"/>
          </w:tcPr>
          <w:p w14:paraId="5C900613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13105978" w14:textId="77777777">
        <w:trPr>
          <w:jc w:val="center"/>
        </w:trPr>
        <w:tc>
          <w:tcPr>
            <w:tcW w:w="3022" w:type="dxa"/>
          </w:tcPr>
          <w:p w14:paraId="434102D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审核云服务</w:t>
            </w:r>
          </w:p>
        </w:tc>
        <w:tc>
          <w:tcPr>
            <w:tcW w:w="3022" w:type="dxa"/>
          </w:tcPr>
          <w:p w14:paraId="3017AE61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阿里云或腾讯云内容安全账号（图片审核）</w:t>
            </w:r>
          </w:p>
        </w:tc>
        <w:tc>
          <w:tcPr>
            <w:tcW w:w="3022" w:type="dxa"/>
          </w:tcPr>
          <w:p w14:paraId="17898DC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</w:t>
            </w:r>
          </w:p>
        </w:tc>
      </w:tr>
      <w:tr w:rsidR="00A0407B" w14:paraId="1F72C598" w14:textId="77777777">
        <w:trPr>
          <w:jc w:val="center"/>
        </w:trPr>
        <w:tc>
          <w:tcPr>
            <w:tcW w:w="3022" w:type="dxa"/>
          </w:tcPr>
          <w:p w14:paraId="75450C1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资源与协作</w:t>
            </w:r>
          </w:p>
        </w:tc>
        <w:tc>
          <w:tcPr>
            <w:tcW w:w="3022" w:type="dxa"/>
          </w:tcPr>
          <w:p w14:paraId="74ED8A5F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上线前安排测试与产品同学协同验收核心闭环；上线后多线优化持续协作</w:t>
            </w:r>
          </w:p>
        </w:tc>
        <w:tc>
          <w:tcPr>
            <w:tcW w:w="3022" w:type="dxa"/>
          </w:tcPr>
          <w:p w14:paraId="57E24B62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前 + 持续</w:t>
            </w:r>
          </w:p>
        </w:tc>
      </w:tr>
      <w:tr w:rsidR="00A0407B" w14:paraId="5E6F71EE" w14:textId="77777777">
        <w:trPr>
          <w:jc w:val="center"/>
        </w:trPr>
        <w:tc>
          <w:tcPr>
            <w:tcW w:w="3022" w:type="dxa"/>
          </w:tcPr>
          <w:p w14:paraId="11132DA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模型资源</w:t>
            </w:r>
          </w:p>
        </w:tc>
        <w:tc>
          <w:tcPr>
            <w:tcW w:w="3022" w:type="dxa"/>
          </w:tcPr>
          <w:p w14:paraId="27CAA2C1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持续提供文本大模型 API 额度（DeepSeek），并评估多模态视觉模型（图片/视频关键帧理解）接入费用与额度</w:t>
            </w:r>
          </w:p>
        </w:tc>
        <w:tc>
          <w:tcPr>
            <w:tcW w:w="3022" w:type="dxa"/>
          </w:tcPr>
          <w:p w14:paraId="23D2861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持续</w:t>
            </w:r>
          </w:p>
        </w:tc>
      </w:tr>
      <w:tr w:rsidR="00A0407B" w14:paraId="4EDBEF0B" w14:textId="77777777">
        <w:trPr>
          <w:jc w:val="center"/>
        </w:trPr>
        <w:tc>
          <w:tcPr>
            <w:tcW w:w="3022" w:type="dxa"/>
          </w:tcPr>
          <w:p w14:paraId="7472932C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云资源</w:t>
            </w:r>
          </w:p>
        </w:tc>
        <w:tc>
          <w:tcPr>
            <w:tcW w:w="3022" w:type="dxa"/>
          </w:tcPr>
          <w:p w14:paraId="6A84E569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对象存储/CDN（当前本地磁盘，视频大文件为瓶颈）、视频转码服务</w:t>
            </w:r>
          </w:p>
        </w:tc>
        <w:tc>
          <w:tcPr>
            <w:tcW w:w="3022" w:type="dxa"/>
          </w:tcPr>
          <w:p w14:paraId="0761D2A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V1.1+</w:t>
            </w:r>
          </w:p>
        </w:tc>
      </w:tr>
      <w:tr w:rsidR="00A0407B" w14:paraId="5A9B01B4" w14:textId="77777777">
        <w:trPr>
          <w:jc w:val="center"/>
        </w:trPr>
        <w:tc>
          <w:tcPr>
            <w:tcW w:w="3022" w:type="dxa"/>
          </w:tcPr>
          <w:p w14:paraId="666E5BAD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微信生态</w:t>
            </w:r>
          </w:p>
        </w:tc>
        <w:tc>
          <w:tcPr>
            <w:tcW w:w="3022" w:type="dxa"/>
          </w:tcPr>
          <w:p w14:paraId="32BFDE2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微信开放平台账号（JS-SDK 域名绑定）、小程序主体与 AppID</w:t>
            </w:r>
          </w:p>
        </w:tc>
        <w:tc>
          <w:tcPr>
            <w:tcW w:w="3022" w:type="dxa"/>
          </w:tcPr>
          <w:p w14:paraId="05BA640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V1.1 前</w:t>
            </w:r>
          </w:p>
        </w:tc>
      </w:tr>
    </w:tbl>
    <w:p w14:paraId="079D4EF4" w14:textId="77777777" w:rsidR="00A0407B" w:rsidRDefault="00A0407B">
      <w:pPr>
        <w:spacing w:after="0"/>
        <w:rPr>
          <w:rFonts w:hint="eastAsia"/>
        </w:rPr>
      </w:pPr>
    </w:p>
    <w:p w14:paraId="38EAA415" w14:textId="77777777" w:rsidR="00A0407B" w:rsidRDefault="00A0407B">
      <w:pPr>
        <w:pBdr>
          <w:bottom w:val="single" w:sz="4" w:space="1" w:color="B0B0B0"/>
        </w:pBdr>
        <w:spacing w:before="80" w:after="80"/>
        <w:rPr>
          <w:rFonts w:hint="eastAsia"/>
        </w:rPr>
      </w:pPr>
    </w:p>
    <w:p w14:paraId="1CA5915F" w14:textId="77777777" w:rsidR="00A0407B" w:rsidRDefault="00000000">
      <w:pPr>
        <w:pStyle w:val="21"/>
      </w:pPr>
      <w:r>
        <w:rPr>
          <w:rFonts w:ascii="微软雅黑" w:eastAsia="微软雅黑" w:hAnsi="微软雅黑"/>
        </w:rPr>
        <w:t>七、下一步工作计划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0407B" w14:paraId="533F6D55" w14:textId="77777777">
        <w:trPr>
          <w:jc w:val="center"/>
        </w:trPr>
        <w:tc>
          <w:tcPr>
            <w:tcW w:w="3022" w:type="dxa"/>
            <w:shd w:val="clear" w:color="auto" w:fill="D9D9D9"/>
          </w:tcPr>
          <w:p w14:paraId="16C6B7E4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w="3022" w:type="dxa"/>
            <w:shd w:val="clear" w:color="auto" w:fill="D9D9D9"/>
          </w:tcPr>
          <w:p w14:paraId="60895927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3022" w:type="dxa"/>
            <w:shd w:val="clear" w:color="auto" w:fill="D9D9D9"/>
          </w:tcPr>
          <w:p w14:paraId="102E1745" w14:textId="77777777" w:rsidR="00A040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对应目标</w:t>
            </w:r>
          </w:p>
        </w:tc>
      </w:tr>
      <w:tr w:rsidR="00A0407B" w14:paraId="4928A08E" w14:textId="77777777">
        <w:trPr>
          <w:jc w:val="center"/>
        </w:trPr>
        <w:tc>
          <w:tcPr>
            <w:tcW w:w="3022" w:type="dxa"/>
          </w:tcPr>
          <w:p w14:paraId="435249B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46E2EAA4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  <w:tc>
          <w:tcPr>
            <w:tcW w:w="3022" w:type="dxa"/>
          </w:tcPr>
          <w:p w14:paraId="0A506468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---</w:t>
            </w:r>
          </w:p>
        </w:tc>
      </w:tr>
      <w:tr w:rsidR="00A0407B" w14:paraId="4EA743D1" w14:textId="77777777">
        <w:trPr>
          <w:jc w:val="center"/>
        </w:trPr>
        <w:tc>
          <w:tcPr>
            <w:tcW w:w="3022" w:type="dxa"/>
          </w:tcPr>
          <w:p w14:paraId="36A438F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第1周</w:t>
            </w:r>
          </w:p>
        </w:tc>
        <w:tc>
          <w:tcPr>
            <w:tcW w:w="3022" w:type="dxa"/>
          </w:tcPr>
          <w:p w14:paraId="5529F2E2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推荐 P1（行为信号+负反馈）+ 社群设置/成员管理/挑战创建 UI</w:t>
            </w:r>
          </w:p>
        </w:tc>
        <w:tc>
          <w:tcPr>
            <w:tcW w:w="3022" w:type="dxa"/>
          </w:tcPr>
          <w:p w14:paraId="4557A6D0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推荐精准度、社群治理</w:t>
            </w:r>
          </w:p>
        </w:tc>
      </w:tr>
      <w:tr w:rsidR="00A0407B" w14:paraId="0F2EF10B" w14:textId="77777777">
        <w:trPr>
          <w:jc w:val="center"/>
        </w:trPr>
        <w:tc>
          <w:tcPr>
            <w:tcW w:w="3022" w:type="dxa"/>
          </w:tcPr>
          <w:p w14:paraId="01E182FE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第2周</w:t>
            </w:r>
          </w:p>
        </w:tc>
        <w:tc>
          <w:tcPr>
            <w:tcW w:w="3022" w:type="dxa"/>
          </w:tcPr>
          <w:p w14:paraId="436B0A7D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消息 P3（位置/活动群组/行程协作/已读）+ 推荐 P2（分类/质量分/滚动）</w:t>
            </w:r>
          </w:p>
        </w:tc>
        <w:tc>
          <w:tcPr>
            <w:tcW w:w="3022" w:type="dxa"/>
          </w:tcPr>
          <w:p w14:paraId="7C7E2A6F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旅行场景增强</w:t>
            </w:r>
          </w:p>
        </w:tc>
      </w:tr>
      <w:tr w:rsidR="00A0407B" w14:paraId="39745104" w14:textId="77777777">
        <w:trPr>
          <w:jc w:val="center"/>
        </w:trPr>
        <w:tc>
          <w:tcPr>
            <w:tcW w:w="3022" w:type="dxa"/>
          </w:tcPr>
          <w:p w14:paraId="16E1EB45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第3周</w:t>
            </w:r>
          </w:p>
        </w:tc>
        <w:tc>
          <w:tcPr>
            <w:tcW w:w="3022" w:type="dxa"/>
          </w:tcPr>
          <w:p w14:paraId="740B7959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AR P2（轨迹回放/弹幕）+ 社群地图/攻略</w:t>
            </w:r>
          </w:p>
        </w:tc>
        <w:tc>
          <w:tcPr>
            <w:tcW w:w="3022" w:type="dxa"/>
          </w:tcPr>
          <w:p w14:paraId="773B4FE1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差异化沉浸体验</w:t>
            </w:r>
          </w:p>
        </w:tc>
      </w:tr>
      <w:tr w:rsidR="00A0407B" w14:paraId="5BEFCEFB" w14:textId="77777777">
        <w:trPr>
          <w:jc w:val="center"/>
        </w:trPr>
        <w:tc>
          <w:tcPr>
            <w:tcW w:w="3022" w:type="dxa"/>
          </w:tcPr>
          <w:p w14:paraId="3E54DE0B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第4周</w:t>
            </w:r>
          </w:p>
        </w:tc>
        <w:tc>
          <w:tcPr>
            <w:tcW w:w="3022" w:type="dxa"/>
          </w:tcPr>
          <w:p w14:paraId="58D732CC" w14:textId="77777777" w:rsidR="00A0407B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图片审核接入 + 运营看板 + 微信分享</w:t>
            </w:r>
          </w:p>
        </w:tc>
        <w:tc>
          <w:tcPr>
            <w:tcW w:w="3022" w:type="dxa"/>
          </w:tcPr>
          <w:p w14:paraId="52C49E0A" w14:textId="77777777" w:rsidR="00A0407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合规、运营、传播</w:t>
            </w:r>
          </w:p>
        </w:tc>
      </w:tr>
    </w:tbl>
    <w:p w14:paraId="19E45BDC" w14:textId="77777777" w:rsidR="00A0407B" w:rsidRDefault="00A0407B">
      <w:pPr>
        <w:spacing w:after="0"/>
        <w:rPr>
          <w:rFonts w:hint="eastAsia"/>
        </w:rPr>
      </w:pPr>
    </w:p>
    <w:p w14:paraId="68A4D73E" w14:textId="77777777" w:rsidR="00A0407B" w:rsidRDefault="00000000">
      <w:pPr>
        <w:shd w:val="clear" w:color="auto" w:fill="FBFBF7"/>
        <w:ind w:left="340"/>
        <w:rPr>
          <w:rFonts w:hint="eastAsia"/>
          <w:lang w:eastAsia="zh-CN"/>
        </w:rPr>
      </w:pPr>
      <w:r>
        <w:rPr>
          <w:b/>
          <w:sz w:val="19"/>
          <w:lang w:eastAsia="zh-CN"/>
        </w:rPr>
        <w:t>收尾：每项按"计划—完成—测试—问题—方案"循环自检，面向目标推进，主动汇报进展，及时提交研究/设计方案。</w:t>
      </w:r>
    </w:p>
    <w:sectPr w:rsidR="00A0407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CAFB" w14:textId="77777777" w:rsidR="00E106DA" w:rsidRDefault="00E106DA" w:rsidP="00651B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4E34BD" w14:textId="77777777" w:rsidR="00E106DA" w:rsidRDefault="00E106DA" w:rsidP="00651B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6E82" w14:textId="77777777" w:rsidR="00E106DA" w:rsidRDefault="00E106DA" w:rsidP="00651B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A6302E" w14:textId="77777777" w:rsidR="00E106DA" w:rsidRDefault="00E106DA" w:rsidP="00651B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935364">
    <w:abstractNumId w:val="8"/>
  </w:num>
  <w:num w:numId="2" w16cid:durableId="1555652270">
    <w:abstractNumId w:val="6"/>
  </w:num>
  <w:num w:numId="3" w16cid:durableId="661854573">
    <w:abstractNumId w:val="5"/>
  </w:num>
  <w:num w:numId="4" w16cid:durableId="1769232597">
    <w:abstractNumId w:val="4"/>
  </w:num>
  <w:num w:numId="5" w16cid:durableId="1558591196">
    <w:abstractNumId w:val="7"/>
  </w:num>
  <w:num w:numId="6" w16cid:durableId="695689950">
    <w:abstractNumId w:val="3"/>
  </w:num>
  <w:num w:numId="7" w16cid:durableId="1430664789">
    <w:abstractNumId w:val="2"/>
  </w:num>
  <w:num w:numId="8" w16cid:durableId="789937177">
    <w:abstractNumId w:val="1"/>
  </w:num>
  <w:num w:numId="9" w16cid:durableId="90591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C34"/>
    <w:rsid w:val="0029639D"/>
    <w:rsid w:val="00326F90"/>
    <w:rsid w:val="00651B3D"/>
    <w:rsid w:val="00A0407B"/>
    <w:rsid w:val="00AA1D8D"/>
    <w:rsid w:val="00B47730"/>
    <w:rsid w:val="00CB0664"/>
    <w:rsid w:val="00E106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B7CEEB"/>
  <w14:defaultImageDpi w14:val="300"/>
  <w15:docId w15:val="{5C978D56-8264-4D5E-A8FC-AA8E3600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A1A2E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梦宇 程</cp:lastModifiedBy>
  <cp:revision>2</cp:revision>
  <dcterms:created xsi:type="dcterms:W3CDTF">2013-12-23T23:15:00Z</dcterms:created>
  <dcterms:modified xsi:type="dcterms:W3CDTF">2026-08-20T09:06:00Z</dcterms:modified>
  <cp:category/>
</cp:coreProperties>
</file>