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199" w:leftChars="-95" w:firstLine="198" w:firstLineChars="55"/>
        <w:jc w:val="center"/>
        <w:rPr>
          <w:b/>
          <w:sz w:val="36"/>
          <w:szCs w:val="36"/>
        </w:rPr>
      </w:pPr>
      <w:r>
        <w:rPr>
          <w:rFonts w:hint="eastAsia"/>
          <w:sz w:val="36"/>
          <w:szCs w:val="36"/>
        </w:rPr>
        <w:t>汽车租赁合同</w:t>
      </w:r>
    </w:p>
    <w:p>
      <w:pPr>
        <w:rPr>
          <w:sz w:val="24"/>
          <w:szCs w:val="24"/>
        </w:rPr>
      </w:pPr>
      <w:r>
        <w:rPr>
          <w:rFonts w:hint="eastAsia"/>
          <w:sz w:val="24"/>
          <w:szCs w:val="24"/>
        </w:rPr>
        <w:t>合同号：</w:t>
      </w:r>
      <w:r>
        <w:rPr>
          <w:sz w:val="24"/>
          <w:szCs w:val="24"/>
          <w:u w:val="single"/>
        </w:rPr>
        <w:t xml:space="preserve"> </w:t>
      </w:r>
      <w:r>
        <w:rPr>
          <w:rFonts w:hint="eastAsia"/>
          <w:sz w:val="24"/>
          <w:szCs w:val="24"/>
          <w:u w:val="single" w:color="auto"/>
          <w:lang w:val="en-US" w:eastAsia="zh-CN"/>
        </w:rPr>
        <w:t>{{rentOrderNumber}}</w:t>
      </w:r>
      <w:bookmarkStart w:id="0" w:name="_GoBack"/>
      <w:bookmarkEnd w:id="0"/>
      <w:r>
        <w:rPr>
          <w:rFonts w:hint="eastAsia"/>
          <w:sz w:val="24"/>
          <w:szCs w:val="24"/>
          <w:u w:val="single"/>
          <w:lang w:val="en-US" w:eastAsia="zh-CN"/>
        </w:rPr>
        <w:t xml:space="preserve">  </w:t>
      </w:r>
      <w:r>
        <w:rPr>
          <w:sz w:val="24"/>
          <w:szCs w:val="24"/>
          <w:u w:val="single"/>
        </w:rPr>
        <w:t xml:space="preserve">  </w:t>
      </w:r>
      <w:r>
        <w:rPr>
          <w:sz w:val="24"/>
          <w:szCs w:val="24"/>
        </w:rPr>
        <w:t xml:space="preserve">  </w:t>
      </w:r>
      <w:r>
        <w:rPr>
          <w:rFonts w:hint="eastAsia"/>
          <w:sz w:val="24"/>
          <w:szCs w:val="24"/>
          <w:lang w:val="en-US" w:eastAsia="zh-CN"/>
        </w:rPr>
        <w:t xml:space="preserve">    </w:t>
      </w:r>
      <w:r>
        <w:rPr>
          <w:rFonts w:hint="eastAsia"/>
          <w:sz w:val="24"/>
          <w:szCs w:val="24"/>
        </w:rPr>
        <w:t>序列号：</w:t>
      </w:r>
      <w:r>
        <w:rPr>
          <w:sz w:val="24"/>
          <w:szCs w:val="24"/>
          <w:u w:val="single"/>
        </w:rPr>
        <w:t xml:space="preserve">                             </w:t>
      </w:r>
    </w:p>
    <w:p>
      <w:pPr>
        <w:rPr>
          <w:sz w:val="24"/>
          <w:szCs w:val="24"/>
          <w:u w:val="single"/>
        </w:rPr>
      </w:pPr>
      <w:r>
        <w:rPr>
          <w:rFonts w:hint="eastAsia"/>
          <w:sz w:val="24"/>
          <w:szCs w:val="24"/>
        </w:rPr>
        <w:t>甲方（出租方）：</w:t>
      </w:r>
      <w:r>
        <w:rPr>
          <w:sz w:val="24"/>
          <w:szCs w:val="24"/>
          <w:u w:val="single"/>
        </w:rPr>
        <w:t xml:space="preserve">    </w:t>
      </w:r>
      <w:r>
        <w:rPr>
          <w:rFonts w:hint="eastAsia"/>
          <w:sz w:val="24"/>
          <w:szCs w:val="24"/>
          <w:u w:val="single"/>
          <w:lang w:val="en-US" w:eastAsia="zh-CN"/>
        </w:rPr>
        <w:t xml:space="preserve">            {{providerName}}</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p>
    <w:p>
      <w:pPr>
        <w:rPr>
          <w:sz w:val="24"/>
          <w:szCs w:val="24"/>
          <w:u w:val="single"/>
        </w:rPr>
      </w:pPr>
      <w:r>
        <w:rPr>
          <w:rFonts w:hint="eastAsia"/>
          <w:sz w:val="24"/>
          <w:szCs w:val="24"/>
        </w:rPr>
        <w:t>地址：</w:t>
      </w:r>
      <w:r>
        <w:rPr>
          <w:sz w:val="24"/>
          <w:szCs w:val="24"/>
        </w:rPr>
        <w:t xml:space="preserve"> </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r>
        <w:rPr>
          <w:rFonts w:hint="eastAsia"/>
          <w:sz w:val="24"/>
          <w:szCs w:val="24"/>
          <w:u w:val="single"/>
          <w:lang w:val="en-US" w:eastAsia="zh-CN"/>
        </w:rPr>
        <w:t xml:space="preserve"> {{providerAddress}}</w:t>
      </w:r>
      <w:r>
        <w:rPr>
          <w:sz w:val="24"/>
          <w:szCs w:val="24"/>
          <w:u w:val="single"/>
        </w:rPr>
        <w:t xml:space="preserve">      </w:t>
      </w:r>
      <w:r>
        <w:rPr>
          <w:rFonts w:hint="eastAsia"/>
          <w:sz w:val="24"/>
          <w:szCs w:val="24"/>
          <w:u w:val="single"/>
          <w:lang w:val="en-US" w:eastAsia="zh-CN"/>
        </w:rPr>
        <w:t xml:space="preserve">   </w:t>
      </w:r>
      <w:r>
        <w:rPr>
          <w:sz w:val="24"/>
          <w:szCs w:val="24"/>
          <w:u w:val="single"/>
        </w:rPr>
        <w:t xml:space="preserve">  </w:t>
      </w:r>
    </w:p>
    <w:p>
      <w:pPr>
        <w:rPr>
          <w:sz w:val="24"/>
          <w:szCs w:val="24"/>
        </w:rPr>
      </w:pPr>
      <w:r>
        <w:rPr>
          <w:rFonts w:hint="eastAsia"/>
          <w:sz w:val="24"/>
          <w:szCs w:val="24"/>
        </w:rPr>
        <w:t>经办人：</w:t>
      </w:r>
      <w:r>
        <w:rPr>
          <w:sz w:val="24"/>
          <w:szCs w:val="24"/>
          <w:u w:val="single"/>
        </w:rPr>
        <w:t xml:space="preserve">               </w:t>
      </w:r>
      <w:r>
        <w:rPr>
          <w:rFonts w:hint="eastAsia"/>
          <w:sz w:val="24"/>
          <w:szCs w:val="24"/>
          <w:u w:val="single"/>
        </w:rPr>
        <w:t xml:space="preserve">    </w:t>
      </w:r>
      <w:r>
        <w:rPr>
          <w:sz w:val="24"/>
          <w:szCs w:val="24"/>
          <w:u w:val="single"/>
        </w:rPr>
        <w:t xml:space="preserve">        </w:t>
      </w:r>
      <w:r>
        <w:rPr>
          <w:sz w:val="24"/>
          <w:szCs w:val="24"/>
        </w:rPr>
        <w:t xml:space="preserve">  </w:t>
      </w:r>
      <w:r>
        <w:rPr>
          <w:rFonts w:hint="eastAsia"/>
          <w:sz w:val="24"/>
          <w:szCs w:val="24"/>
        </w:rPr>
        <w:t xml:space="preserve">    联系人电话：</w:t>
      </w:r>
      <w:r>
        <w:rPr>
          <w:sz w:val="24"/>
          <w:szCs w:val="24"/>
          <w:u w:val="single"/>
        </w:rPr>
        <w:t xml:space="preserve">                         </w:t>
      </w:r>
    </w:p>
    <w:p>
      <w:pPr>
        <w:tabs>
          <w:tab w:val="left" w:pos="7125"/>
        </w:tabs>
        <w:rPr>
          <w:sz w:val="24"/>
          <w:szCs w:val="24"/>
          <w:u w:val="single"/>
        </w:rPr>
      </w:pPr>
      <w:r>
        <w:rPr>
          <w:rFonts w:hint="eastAsia"/>
          <w:sz w:val="24"/>
          <w:szCs w:val="24"/>
        </w:rPr>
        <w:t>乙方（承租方）：</w:t>
      </w:r>
      <w:r>
        <w:rPr>
          <w:sz w:val="24"/>
          <w:szCs w:val="24"/>
          <w:u w:val="single"/>
        </w:rPr>
        <w:t xml:space="preserve">       </w:t>
      </w:r>
      <w:r>
        <w:rPr>
          <w:rFonts w:hint="eastAsia"/>
          <w:sz w:val="24"/>
          <w:szCs w:val="24"/>
          <w:u w:val="single"/>
          <w:lang w:val="en-US" w:eastAsia="zh-CN"/>
        </w:rPr>
        <w:t>{{rentCustomerName}}</w:t>
      </w:r>
      <w:r>
        <w:rPr>
          <w:sz w:val="24"/>
          <w:szCs w:val="24"/>
          <w:u w:val="single"/>
        </w:rPr>
        <w:t xml:space="preserve">                           </w:t>
      </w:r>
      <w:r>
        <w:rPr>
          <w:rFonts w:hint="eastAsia"/>
          <w:sz w:val="24"/>
          <w:szCs w:val="24"/>
          <w:u w:val="single"/>
        </w:rPr>
        <w:t xml:space="preserve">    </w:t>
      </w:r>
      <w:r>
        <w:rPr>
          <w:sz w:val="24"/>
          <w:szCs w:val="24"/>
          <w:u w:val="single"/>
        </w:rPr>
        <w:t xml:space="preserve">          </w:t>
      </w:r>
    </w:p>
    <w:p>
      <w:pPr>
        <w:rPr>
          <w:sz w:val="24"/>
          <w:szCs w:val="24"/>
          <w:u w:val="single"/>
        </w:rPr>
      </w:pPr>
      <w:r>
        <w:rPr>
          <w:rFonts w:hint="eastAsia"/>
          <w:sz w:val="24"/>
          <w:szCs w:val="24"/>
        </w:rPr>
        <w:t>地址：</w:t>
      </w:r>
      <w:r>
        <w:rPr>
          <w:sz w:val="24"/>
          <w:szCs w:val="24"/>
          <w:u w:val="single"/>
        </w:rPr>
        <w:t xml:space="preserve">  </w:t>
      </w:r>
      <w:r>
        <w:rPr>
          <w:rFonts w:hint="eastAsia"/>
          <w:sz w:val="24"/>
          <w:szCs w:val="24"/>
          <w:u w:val="single"/>
          <w:lang w:val="en-US" w:eastAsia="zh-CN"/>
        </w:rPr>
        <w:t>{{rentContactAddress}}</w:t>
      </w:r>
      <w:r>
        <w:rPr>
          <w:sz w:val="24"/>
          <w:szCs w:val="24"/>
          <w:u w:val="single"/>
        </w:rPr>
        <w:t xml:space="preserve">        </w:t>
      </w:r>
      <w:r>
        <w:rPr>
          <w:rFonts w:hint="eastAsia"/>
          <w:sz w:val="24"/>
          <w:szCs w:val="24"/>
          <w:u w:val="single"/>
        </w:rPr>
        <w:t xml:space="preserve"> </w:t>
      </w:r>
      <w:r>
        <w:rPr>
          <w:sz w:val="24"/>
          <w:szCs w:val="24"/>
          <w:u w:val="single"/>
        </w:rPr>
        <w:t xml:space="preserve">          </w:t>
      </w:r>
    </w:p>
    <w:p>
      <w:pPr>
        <w:rPr>
          <w:sz w:val="24"/>
          <w:szCs w:val="24"/>
          <w:u w:val="single"/>
        </w:rPr>
      </w:pPr>
      <w:r>
        <w:rPr>
          <w:rFonts w:hint="eastAsia"/>
          <w:sz w:val="24"/>
          <w:szCs w:val="24"/>
        </w:rPr>
        <w:t>联系人：</w:t>
      </w:r>
      <w:r>
        <w:rPr>
          <w:sz w:val="24"/>
          <w:szCs w:val="24"/>
          <w:u w:val="single"/>
        </w:rPr>
        <w:t xml:space="preserve">     </w:t>
      </w:r>
      <w:r>
        <w:rPr>
          <w:rFonts w:hint="eastAsia"/>
          <w:sz w:val="24"/>
          <w:szCs w:val="24"/>
          <w:u w:val="single"/>
          <w:lang w:val="en-US" w:eastAsia="zh-CN"/>
        </w:rPr>
        <w:t>{{rentContactName}}</w:t>
      </w:r>
      <w:r>
        <w:rPr>
          <w:rFonts w:hint="eastAsia"/>
          <w:sz w:val="24"/>
          <w:szCs w:val="24"/>
          <w:u w:val="single"/>
        </w:rPr>
        <w:t xml:space="preserve">         </w:t>
      </w:r>
      <w:r>
        <w:rPr>
          <w:sz w:val="24"/>
          <w:szCs w:val="24"/>
        </w:rPr>
        <w:t xml:space="preserve">  </w:t>
      </w:r>
      <w:r>
        <w:rPr>
          <w:rFonts w:hint="eastAsia"/>
          <w:sz w:val="24"/>
          <w:szCs w:val="24"/>
        </w:rPr>
        <w:t xml:space="preserve">    联系人电话：</w:t>
      </w:r>
      <w:r>
        <w:rPr>
          <w:sz w:val="24"/>
          <w:szCs w:val="24"/>
          <w:u w:val="single"/>
        </w:rPr>
        <w:t xml:space="preserve"> </w:t>
      </w:r>
      <w:r>
        <w:rPr>
          <w:rFonts w:hint="eastAsia"/>
          <w:sz w:val="24"/>
          <w:szCs w:val="24"/>
          <w:u w:val="single"/>
          <w:lang w:val="en-US" w:eastAsia="zh-CN"/>
        </w:rPr>
        <w:t>{{rentContactPhone}}</w:t>
      </w:r>
      <w:r>
        <w:rPr>
          <w:sz w:val="24"/>
          <w:szCs w:val="24"/>
          <w:u w:val="single"/>
        </w:rPr>
        <w:t xml:space="preserve">         </w:t>
      </w:r>
    </w:p>
    <w:p>
      <w:pPr>
        <w:rPr>
          <w:szCs w:val="21"/>
        </w:rPr>
      </w:pPr>
      <w:r>
        <w:rPr>
          <w:rFonts w:hint="eastAsia"/>
          <w:szCs w:val="21"/>
        </w:rPr>
        <w:t>合同签订地点：                                 合同签订时间：</w:t>
      </w:r>
    </w:p>
    <w:p>
      <w:pPr>
        <w:ind w:firstLine="315" w:firstLineChars="150"/>
        <w:rPr>
          <w:szCs w:val="21"/>
        </w:rPr>
      </w:pPr>
      <w:r>
        <w:rPr>
          <w:rFonts w:hint="eastAsia"/>
          <w:szCs w:val="21"/>
        </w:rPr>
        <w:t>根据《中华人民共和国合同法》及有关规定，为明确甲、乙双方权利义务关系，经双方协商一致，订立本合同。</w:t>
      </w:r>
    </w:p>
    <w:p>
      <w:pPr>
        <w:rPr>
          <w:szCs w:val="21"/>
          <w:u w:val="single"/>
        </w:rPr>
      </w:pPr>
      <w:r>
        <w:rPr>
          <w:rFonts w:hint="eastAsia"/>
          <w:szCs w:val="21"/>
        </w:rPr>
        <w:t>一、乙方需提供证件复印件：</w:t>
      </w:r>
      <w:r>
        <w:rPr>
          <w:szCs w:val="21"/>
          <w:u w:val="single"/>
        </w:rPr>
        <w:t xml:space="preserve"> </w:t>
      </w:r>
      <w:r>
        <w:rPr>
          <w:rFonts w:hint="eastAsia"/>
          <w:szCs w:val="21"/>
          <w:u w:val="single"/>
        </w:rPr>
        <w:t>公司营业执照正副本、法定代表人身份证、驾驶证（正本）</w:t>
      </w:r>
      <w:r>
        <w:rPr>
          <w:szCs w:val="21"/>
          <w:u w:val="single"/>
        </w:rPr>
        <w:t xml:space="preserve">     </w:t>
      </w:r>
    </w:p>
    <w:p>
      <w:pPr>
        <w:rPr>
          <w:szCs w:val="21"/>
        </w:rPr>
      </w:pPr>
      <w:r>
        <w:rPr>
          <w:rFonts w:hint="eastAsia"/>
          <w:szCs w:val="21"/>
        </w:rPr>
        <w:t>二、租赁车辆</w:t>
      </w:r>
    </w:p>
    <w:p>
      <w:pPr>
        <w:rPr>
          <w:szCs w:val="21"/>
        </w:rPr>
      </w:pPr>
      <w:r>
        <w:rPr>
          <w:szCs w:val="21"/>
        </w:rPr>
        <w:t>1</w:t>
      </w:r>
      <w:r>
        <w:rPr>
          <w:rFonts w:hint="eastAsia"/>
          <w:szCs w:val="21"/>
        </w:rPr>
        <w:t>．租金构成：基础租金为</w:t>
      </w:r>
      <w:r>
        <w:rPr>
          <w:rFonts w:hint="eastAsia"/>
          <w:szCs w:val="21"/>
          <w:u w:val="single"/>
          <w:lang w:val="en-US" w:eastAsia="zh-CN"/>
        </w:rPr>
        <w:t>{{monthlyRental}}</w:t>
      </w:r>
      <w:r>
        <w:rPr>
          <w:rFonts w:hint="eastAsia"/>
          <w:szCs w:val="21"/>
        </w:rPr>
        <w:t>元</w:t>
      </w:r>
      <w:r>
        <w:rPr>
          <w:szCs w:val="21"/>
        </w:rPr>
        <w:t>/</w:t>
      </w:r>
      <w:r>
        <w:rPr>
          <w:rFonts w:hint="eastAsia"/>
          <w:szCs w:val="21"/>
        </w:rPr>
        <w:t>台</w:t>
      </w:r>
      <w:ins w:id="1" w:author="Administrator" w:date="2018-09-10T17:29:00Z">
        <w:r>
          <w:rPr>
            <w:rFonts w:hint="eastAsia"/>
            <w:szCs w:val="21"/>
            <w:lang w:val="en-US" w:eastAsia="zh-CN"/>
          </w:rPr>
          <w:t>/月</w:t>
        </w:r>
      </w:ins>
      <w:r>
        <w:rPr>
          <w:rFonts w:hint="eastAsia"/>
          <w:szCs w:val="21"/>
        </w:rPr>
        <w:t>（大写</w:t>
      </w:r>
      <w:r>
        <w:rPr>
          <w:rFonts w:hint="eastAsia"/>
          <w:szCs w:val="21"/>
          <w:u w:val="single"/>
          <w:lang w:val="en-US" w:eastAsia="zh-CN"/>
        </w:rPr>
        <w:t>{{monthlyRentalChinese}}</w:t>
      </w:r>
      <w:r>
        <w:rPr>
          <w:rFonts w:hint="eastAsia"/>
          <w:szCs w:val="21"/>
          <w:u w:val="single"/>
        </w:rPr>
        <w:t>整</w:t>
      </w:r>
      <w:r>
        <w:rPr>
          <w:rFonts w:hint="eastAsia"/>
          <w:szCs w:val="21"/>
        </w:rPr>
        <w:t>）（含税），甲方为乙方开具合法有效发票。</w:t>
      </w:r>
      <w:ins w:id="2" w:author="arozhou" w:date="2018-09-10T12:12:00Z">
        <w:r>
          <w:rPr>
            <w:rFonts w:hint="eastAsia"/>
            <w:szCs w:val="21"/>
          </w:rPr>
          <w:t>乙方交付首次总租金金额</w:t>
        </w:r>
      </w:ins>
      <w:ins w:id="3" w:author="arozhou" w:date="2018-09-10T12:12:00Z">
        <w:r>
          <w:rPr>
            <w:szCs w:val="21"/>
            <w:u w:val="single"/>
          </w:rPr>
          <w:t xml:space="preserve">      </w:t>
        </w:r>
      </w:ins>
      <w:ins w:id="4" w:author="arozhou" w:date="2018-09-10T12:12:00Z">
        <w:r>
          <w:rPr>
            <w:rFonts w:hint="eastAsia"/>
            <w:szCs w:val="21"/>
          </w:rPr>
          <w:t>元（大写</w:t>
        </w:r>
      </w:ins>
      <w:ins w:id="5" w:author="arozhou" w:date="2018-09-10T12:12:00Z">
        <w:r>
          <w:rPr>
            <w:szCs w:val="21"/>
            <w:u w:val="single"/>
          </w:rPr>
          <w:t xml:space="preserve">    </w:t>
        </w:r>
      </w:ins>
      <w:ins w:id="6" w:author="arozhou" w:date="2018-09-10T12:12:00Z">
        <w:r>
          <w:rPr>
            <w:rFonts w:hint="eastAsia"/>
            <w:szCs w:val="21"/>
            <w:u w:val="single"/>
          </w:rPr>
          <w:t>元整</w:t>
        </w:r>
      </w:ins>
      <w:ins w:id="7" w:author="arozhou" w:date="2018-09-10T12:12:00Z">
        <w:r>
          <w:rPr>
            <w:rFonts w:hint="eastAsia"/>
            <w:szCs w:val="21"/>
          </w:rPr>
          <w:t>）。</w:t>
        </w:r>
      </w:ins>
    </w:p>
    <w:p>
      <w:pPr>
        <w:jc w:val="left"/>
        <w:rPr>
          <w:ins w:id="8" w:author="arozhou" w:date="2018-09-10T12:12:00Z"/>
          <w:szCs w:val="21"/>
        </w:rPr>
      </w:pPr>
      <w:r>
        <w:rPr>
          <w:szCs w:val="21"/>
        </w:rPr>
        <w:t>2</w:t>
      </w:r>
      <w:r>
        <w:rPr>
          <w:rFonts w:hint="eastAsia"/>
          <w:szCs w:val="21"/>
        </w:rPr>
        <w:t>．押金</w:t>
      </w:r>
      <w:ins w:id="9" w:author="arozhou" w:date="2018-09-10T12:13:00Z">
        <w:r>
          <w:rPr>
            <w:rFonts w:hint="eastAsia"/>
            <w:szCs w:val="21"/>
          </w:rPr>
          <w:t>构成：车辆押金</w:t>
        </w:r>
      </w:ins>
      <w:r>
        <w:rPr>
          <w:rFonts w:hint="eastAsia"/>
          <w:szCs w:val="21"/>
          <w:u w:val="single"/>
          <w:lang w:val="en-US" w:eastAsia="zh-CN"/>
        </w:rPr>
        <w:t xml:space="preserve"> {{deposit}}</w:t>
      </w:r>
      <w:r>
        <w:rPr>
          <w:rFonts w:hint="eastAsia"/>
          <w:szCs w:val="21"/>
        </w:rPr>
        <w:t>元</w:t>
      </w:r>
      <w:r>
        <w:rPr>
          <w:szCs w:val="21"/>
        </w:rPr>
        <w:t>/</w:t>
      </w:r>
      <w:r>
        <w:rPr>
          <w:rFonts w:hint="eastAsia"/>
          <w:szCs w:val="21"/>
        </w:rPr>
        <w:t>台（大写</w:t>
      </w:r>
      <w:r>
        <w:rPr>
          <w:rFonts w:hint="eastAsia"/>
          <w:szCs w:val="21"/>
          <w:u w:val="single"/>
          <w:lang w:val="en-US" w:eastAsia="zh-CN"/>
        </w:rPr>
        <w:t>{{depositChinese}}</w:t>
      </w:r>
      <w:r>
        <w:rPr>
          <w:rFonts w:hint="eastAsia"/>
          <w:szCs w:val="21"/>
          <w:u w:val="single"/>
        </w:rPr>
        <w:t>整</w:t>
      </w:r>
      <w:r>
        <w:rPr>
          <w:rFonts w:hint="eastAsia"/>
          <w:szCs w:val="21"/>
        </w:rPr>
        <w:t>），违章押金为</w:t>
      </w:r>
      <w:r>
        <w:rPr>
          <w:rFonts w:hint="eastAsia"/>
          <w:szCs w:val="21"/>
          <w:u w:val="single"/>
          <w:lang w:val="en-US" w:eastAsia="zh-CN"/>
        </w:rPr>
        <w:t>5000</w:t>
      </w:r>
      <w:r>
        <w:rPr>
          <w:rFonts w:hint="eastAsia"/>
          <w:szCs w:val="21"/>
        </w:rPr>
        <w:t>元</w:t>
      </w:r>
      <w:r>
        <w:rPr>
          <w:szCs w:val="21"/>
        </w:rPr>
        <w:t>/</w:t>
      </w:r>
      <w:r>
        <w:rPr>
          <w:rFonts w:hint="eastAsia"/>
          <w:szCs w:val="21"/>
        </w:rPr>
        <w:t>台（大写</w:t>
      </w:r>
      <w:r>
        <w:rPr>
          <w:szCs w:val="21"/>
          <w:u w:val="single"/>
        </w:rPr>
        <w:t xml:space="preserve">  </w:t>
      </w:r>
      <w:r>
        <w:rPr>
          <w:rFonts w:hint="eastAsia"/>
          <w:szCs w:val="21"/>
          <w:u w:val="single"/>
          <w:lang w:val="en-US" w:eastAsia="zh-CN"/>
        </w:rPr>
        <w:t>伍仟</w:t>
      </w:r>
      <w:r>
        <w:rPr>
          <w:rFonts w:hint="eastAsia"/>
          <w:szCs w:val="21"/>
          <w:u w:val="single"/>
        </w:rPr>
        <w:t>元整</w:t>
      </w:r>
      <w:r>
        <w:rPr>
          <w:rFonts w:hint="eastAsia"/>
          <w:szCs w:val="21"/>
        </w:rPr>
        <w:t>）。</w:t>
      </w:r>
      <w:ins w:id="10" w:author="arozhou" w:date="2018-09-10T12:12:00Z">
        <w:r>
          <w:rPr>
            <w:rFonts w:hint="eastAsia"/>
            <w:szCs w:val="21"/>
          </w:rPr>
          <w:t>总押金金额</w:t>
        </w:r>
      </w:ins>
      <w:ins w:id="11" w:author="arozhou" w:date="2018-09-10T12:12:00Z">
        <w:r>
          <w:rPr>
            <w:szCs w:val="21"/>
            <w:u w:val="single"/>
          </w:rPr>
          <w:t xml:space="preserve">       </w:t>
        </w:r>
      </w:ins>
      <w:ins w:id="12" w:author="arozhou" w:date="2018-09-10T12:12:00Z">
        <w:r>
          <w:rPr>
            <w:rFonts w:hint="eastAsia"/>
            <w:szCs w:val="21"/>
          </w:rPr>
          <w:t>元（大写</w:t>
        </w:r>
      </w:ins>
      <w:ins w:id="13" w:author="arozhou" w:date="2018-09-10T12:12:00Z">
        <w:r>
          <w:rPr>
            <w:szCs w:val="21"/>
            <w:u w:val="single"/>
          </w:rPr>
          <w:t xml:space="preserve">       </w:t>
        </w:r>
      </w:ins>
      <w:ins w:id="14" w:author="arozhou" w:date="2018-09-10T12:12:00Z">
        <w:r>
          <w:rPr>
            <w:rFonts w:hint="eastAsia"/>
            <w:szCs w:val="21"/>
            <w:u w:val="single"/>
          </w:rPr>
          <w:t>元整</w:t>
        </w:r>
      </w:ins>
      <w:ins w:id="15" w:author="arozhou" w:date="2018-09-10T12:12:00Z">
        <w:r>
          <w:rPr>
            <w:rFonts w:hint="eastAsia"/>
            <w:szCs w:val="21"/>
          </w:rPr>
          <w:t>）合计：</w:t>
        </w:r>
      </w:ins>
      <w:ins w:id="16" w:author="arozhou" w:date="2018-09-10T12:12:00Z">
        <w:r>
          <w:rPr>
            <w:szCs w:val="21"/>
            <w:u w:val="single"/>
          </w:rPr>
          <w:t xml:space="preserve">        </w:t>
        </w:r>
      </w:ins>
      <w:ins w:id="17" w:author="arozhou" w:date="2018-09-10T12:12:00Z">
        <w:r>
          <w:rPr>
            <w:rFonts w:hint="eastAsia"/>
            <w:szCs w:val="21"/>
          </w:rPr>
          <w:t>元（大写</w:t>
        </w:r>
      </w:ins>
      <w:ins w:id="18" w:author="arozhou" w:date="2018-09-10T12:12:00Z">
        <w:r>
          <w:rPr>
            <w:szCs w:val="21"/>
            <w:u w:val="single"/>
          </w:rPr>
          <w:t xml:space="preserve">     </w:t>
        </w:r>
      </w:ins>
      <w:r>
        <w:rPr>
          <w:rFonts w:hint="eastAsia"/>
          <w:szCs w:val="21"/>
          <w:u w:val="single"/>
          <w:lang w:eastAsia="zh-CN"/>
        </w:rPr>
        <w:t>贰万</w:t>
      </w:r>
      <w:ins w:id="19" w:author="arozhou" w:date="2018-09-10T12:12:00Z">
        <w:r>
          <w:rPr>
            <w:szCs w:val="21"/>
            <w:u w:val="single"/>
          </w:rPr>
          <w:t xml:space="preserve">   </w:t>
        </w:r>
      </w:ins>
      <w:ins w:id="20" w:author="arozhou" w:date="2018-09-10T12:12:00Z">
        <w:r>
          <w:rPr>
            <w:rFonts w:hint="eastAsia"/>
            <w:szCs w:val="21"/>
            <w:u w:val="single"/>
          </w:rPr>
          <w:t>元整</w:t>
        </w:r>
      </w:ins>
      <w:ins w:id="21" w:author="arozhou" w:date="2018-09-10T12:12:00Z">
        <w:r>
          <w:rPr>
            <w:rFonts w:hint="eastAsia"/>
            <w:szCs w:val="21"/>
          </w:rPr>
          <w:t>）</w:t>
        </w:r>
      </w:ins>
      <w:ins w:id="22" w:author="arozhou" w:date="2018-09-10T12:13:00Z">
        <w:r>
          <w:rPr>
            <w:rFonts w:hint="eastAsia"/>
            <w:szCs w:val="21"/>
          </w:rPr>
          <w:t>。</w:t>
        </w:r>
      </w:ins>
    </w:p>
    <w:p>
      <w:pPr>
        <w:jc w:val="both"/>
        <w:rPr>
          <w:szCs w:val="21"/>
        </w:rPr>
      </w:pPr>
      <w:r>
        <w:rPr>
          <w:szCs w:val="21"/>
        </w:rPr>
        <w:t xml:space="preserve">3. </w:t>
      </w:r>
      <w:r>
        <w:rPr>
          <w:rFonts w:hint="eastAsia"/>
          <w:szCs w:val="21"/>
        </w:rPr>
        <w:t>乙方采取预付款方式，每</w:t>
      </w:r>
      <w:r>
        <w:rPr>
          <w:szCs w:val="21"/>
        </w:rPr>
        <w:t>1</w:t>
      </w:r>
      <w:r>
        <w:rPr>
          <w:rFonts w:hint="eastAsia"/>
          <w:szCs w:val="21"/>
        </w:rPr>
        <w:t>个月为一个付款周期，每个周期的第十五日之前，乙方须支付给甲方该周期租金，如未按期付款收取每日千分之三滞纳金。</w:t>
      </w:r>
      <w:r>
        <w:rPr>
          <w:szCs w:val="21"/>
        </w:rPr>
        <w:t xml:space="preserve"> </w:t>
      </w:r>
    </w:p>
    <w:p>
      <w:pPr>
        <w:rPr>
          <w:szCs w:val="21"/>
        </w:rPr>
      </w:pPr>
      <w:r>
        <w:rPr>
          <w:szCs w:val="21"/>
        </w:rPr>
        <w:t xml:space="preserve">4. </w:t>
      </w:r>
      <w:r>
        <w:rPr>
          <w:rFonts w:hint="eastAsia"/>
          <w:szCs w:val="21"/>
        </w:rPr>
        <w:t>车辆保险由甲方统一购买，含车辆损失险，第三者责任险</w:t>
      </w:r>
      <w:r>
        <w:rPr>
          <w:szCs w:val="21"/>
        </w:rPr>
        <w:t>100</w:t>
      </w:r>
      <w:r>
        <w:rPr>
          <w:rFonts w:hint="eastAsia"/>
          <w:szCs w:val="21"/>
        </w:rPr>
        <w:t>万，司乘人员险，不计免赔等。</w:t>
      </w:r>
    </w:p>
    <w:p>
      <w:pPr>
        <w:rPr>
          <w:szCs w:val="21"/>
        </w:rPr>
      </w:pPr>
      <w:r>
        <w:rPr>
          <w:szCs w:val="21"/>
        </w:rPr>
        <w:t xml:space="preserve">5. </w:t>
      </w:r>
      <w:r>
        <w:rPr>
          <w:rFonts w:hint="eastAsia"/>
          <w:szCs w:val="21"/>
        </w:rPr>
        <w:t>租赁期限自</w:t>
      </w:r>
      <w:r>
        <w:rPr>
          <w:szCs w:val="21"/>
          <w:u w:val="single"/>
        </w:rPr>
        <w:t xml:space="preserve"> </w:t>
      </w:r>
      <w:r>
        <w:rPr>
          <w:rFonts w:hint="eastAsia"/>
          <w:szCs w:val="21"/>
          <w:u w:val="single"/>
          <w:lang w:val="en-US" w:eastAsia="zh-CN"/>
        </w:rPr>
        <w:t>{{rentTimeYear}}</w:t>
      </w:r>
      <w:r>
        <w:rPr>
          <w:szCs w:val="21"/>
          <w:u w:val="single"/>
        </w:rPr>
        <w:t xml:space="preserve"> </w:t>
      </w:r>
      <w:r>
        <w:rPr>
          <w:rFonts w:hint="eastAsia"/>
          <w:szCs w:val="21"/>
        </w:rPr>
        <w:t>年</w:t>
      </w:r>
      <w:r>
        <w:rPr>
          <w:rFonts w:hint="eastAsia"/>
          <w:szCs w:val="21"/>
          <w:u w:val="single"/>
          <w:lang w:val="en-US" w:eastAsia="zh-CN"/>
        </w:rPr>
        <w:t>{{rentTimeMonth}}</w:t>
      </w:r>
      <w:r>
        <w:rPr>
          <w:rFonts w:hint="eastAsia"/>
          <w:szCs w:val="21"/>
        </w:rPr>
        <w:t>月</w:t>
      </w:r>
      <w:r>
        <w:rPr>
          <w:rFonts w:hint="eastAsia"/>
          <w:szCs w:val="21"/>
          <w:u w:val="single"/>
          <w:lang w:val="en-US" w:eastAsia="zh-CN"/>
        </w:rPr>
        <w:t>{{rentTimeDay}}</w:t>
      </w:r>
      <w:r>
        <w:rPr>
          <w:rFonts w:hint="eastAsia"/>
          <w:szCs w:val="21"/>
        </w:rPr>
        <w:t>日起至</w:t>
      </w:r>
      <w:r>
        <w:rPr>
          <w:rFonts w:hint="eastAsia"/>
          <w:szCs w:val="21"/>
          <w:u w:val="single"/>
          <w:lang w:val="en-US" w:eastAsia="zh-CN"/>
        </w:rPr>
        <w:t>{{returnCarTimeYear}}</w:t>
      </w:r>
      <w:r>
        <w:rPr>
          <w:rFonts w:hint="eastAsia"/>
          <w:szCs w:val="21"/>
        </w:rPr>
        <w:t>年</w:t>
      </w:r>
      <w:r>
        <w:rPr>
          <w:rFonts w:hint="eastAsia"/>
          <w:szCs w:val="21"/>
          <w:u w:val="single"/>
          <w:lang w:val="en-US" w:eastAsia="zh-CN"/>
        </w:rPr>
        <w:t>{{returnCarTimeMonth}}</w:t>
      </w:r>
      <w:r>
        <w:rPr>
          <w:rFonts w:hint="eastAsia"/>
          <w:szCs w:val="21"/>
        </w:rPr>
        <w:t>月</w:t>
      </w:r>
      <w:r>
        <w:rPr>
          <w:rFonts w:hint="eastAsia"/>
          <w:szCs w:val="21"/>
          <w:u w:val="single"/>
          <w:lang w:val="en-US" w:eastAsia="zh-CN"/>
        </w:rPr>
        <w:t>{{returnCarTimeDay}}</w:t>
      </w:r>
      <w:r>
        <w:rPr>
          <w:rFonts w:hint="eastAsia"/>
          <w:szCs w:val="21"/>
        </w:rPr>
        <w:t>日止，合计</w:t>
      </w:r>
      <w:r>
        <w:rPr>
          <w:szCs w:val="21"/>
          <w:u w:val="single"/>
        </w:rPr>
        <w:t xml:space="preserve"> </w:t>
      </w:r>
      <w:r>
        <w:rPr>
          <w:rFonts w:hint="eastAsia"/>
          <w:szCs w:val="21"/>
          <w:u w:val="single"/>
          <w:lang w:val="en-US" w:eastAsia="zh-CN"/>
        </w:rPr>
        <w:t>{{periodsYear}}</w:t>
      </w:r>
      <w:r>
        <w:rPr>
          <w:szCs w:val="21"/>
          <w:u w:val="single"/>
        </w:rPr>
        <w:t xml:space="preserve"> </w:t>
      </w:r>
      <w:r>
        <w:rPr>
          <w:rFonts w:hint="eastAsia"/>
          <w:szCs w:val="21"/>
        </w:rPr>
        <w:t>年。</w:t>
      </w:r>
    </w:p>
    <w:tbl>
      <w:tblPr>
        <w:tblStyle w:val="7"/>
        <w:tblW w:w="104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42"/>
        <w:gridCol w:w="1096"/>
        <w:gridCol w:w="2404"/>
        <w:gridCol w:w="2167"/>
        <w:gridCol w:w="21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9" w:hRule="atLeast"/>
        </w:trPr>
        <w:tc>
          <w:tcPr>
            <w:tcW w:w="2642" w:type="dxa"/>
            <w:vAlign w:val="center"/>
          </w:tcPr>
          <w:p>
            <w:pPr>
              <w:jc w:val="center"/>
              <w:rPr>
                <w:szCs w:val="21"/>
              </w:rPr>
            </w:pPr>
            <w:r>
              <w:rPr>
                <w:rFonts w:hint="eastAsia"/>
                <w:szCs w:val="21"/>
              </w:rPr>
              <w:t>车型</w:t>
            </w:r>
          </w:p>
        </w:tc>
        <w:tc>
          <w:tcPr>
            <w:tcW w:w="1096" w:type="dxa"/>
            <w:vAlign w:val="center"/>
          </w:tcPr>
          <w:p>
            <w:pPr>
              <w:jc w:val="center"/>
              <w:rPr>
                <w:szCs w:val="21"/>
              </w:rPr>
            </w:pPr>
            <w:r>
              <w:rPr>
                <w:rFonts w:hint="eastAsia"/>
                <w:szCs w:val="21"/>
              </w:rPr>
              <w:t>数量</w:t>
            </w:r>
          </w:p>
        </w:tc>
        <w:tc>
          <w:tcPr>
            <w:tcW w:w="2404" w:type="dxa"/>
            <w:vAlign w:val="center"/>
          </w:tcPr>
          <w:p>
            <w:pPr>
              <w:jc w:val="center"/>
              <w:rPr>
                <w:szCs w:val="21"/>
              </w:rPr>
            </w:pPr>
            <w:r>
              <w:rPr>
                <w:rFonts w:hint="eastAsia"/>
                <w:szCs w:val="21"/>
              </w:rPr>
              <w:t>单价（元</w:t>
            </w:r>
            <w:r>
              <w:rPr>
                <w:szCs w:val="21"/>
              </w:rPr>
              <w:t>/</w:t>
            </w:r>
            <w:r>
              <w:rPr>
                <w:rFonts w:hint="eastAsia"/>
                <w:szCs w:val="21"/>
              </w:rPr>
              <w:t>台</w:t>
            </w:r>
            <w:r>
              <w:rPr>
                <w:szCs w:val="21"/>
              </w:rPr>
              <w:t>/</w:t>
            </w:r>
            <w:r>
              <w:rPr>
                <w:rFonts w:hint="eastAsia"/>
                <w:szCs w:val="21"/>
              </w:rPr>
              <w:t>月）</w:t>
            </w:r>
          </w:p>
        </w:tc>
        <w:tc>
          <w:tcPr>
            <w:tcW w:w="2167" w:type="dxa"/>
            <w:vAlign w:val="center"/>
          </w:tcPr>
          <w:p>
            <w:pPr>
              <w:jc w:val="center"/>
              <w:rPr>
                <w:szCs w:val="21"/>
              </w:rPr>
            </w:pPr>
            <w:r>
              <w:rPr>
                <w:rFonts w:hint="eastAsia"/>
                <w:szCs w:val="21"/>
              </w:rPr>
              <w:t>备注</w:t>
            </w:r>
          </w:p>
        </w:tc>
        <w:tc>
          <w:tcPr>
            <w:tcW w:w="2151" w:type="dxa"/>
            <w:vAlign w:val="center"/>
          </w:tcPr>
          <w:p>
            <w:pPr>
              <w:jc w:val="center"/>
              <w:rPr>
                <w:szCs w:val="21"/>
              </w:rPr>
            </w:pPr>
            <w:r>
              <w:rPr>
                <w:rFonts w:hint="eastAsia"/>
                <w:szCs w:val="21"/>
              </w:rPr>
              <w:t>车牌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9" w:hRule="atLeast"/>
        </w:trPr>
        <w:tc>
          <w:tcPr>
            <w:tcW w:w="2642" w:type="dxa"/>
            <w:vAlign w:val="center"/>
          </w:tcPr>
          <w:p>
            <w:pPr>
              <w:jc w:val="center"/>
              <w:rPr>
                <w:rFonts w:hint="eastAsia" w:eastAsia="宋体"/>
                <w:szCs w:val="21"/>
                <w:lang w:val="en-US" w:eastAsia="zh-CN"/>
              </w:rPr>
            </w:pPr>
            <w:r>
              <w:rPr>
                <w:rFonts w:hint="eastAsia"/>
                <w:szCs w:val="21"/>
                <w:lang w:val="en-US" w:eastAsia="zh-CN"/>
              </w:rPr>
              <w:t>{{carModelName}}</w:t>
            </w:r>
            <w:r>
              <w:rPr>
                <w:szCs w:val="21"/>
              </w:rPr>
              <w:t xml:space="preserve"> </w:t>
            </w:r>
          </w:p>
        </w:tc>
        <w:tc>
          <w:tcPr>
            <w:tcW w:w="1096" w:type="dxa"/>
            <w:vAlign w:val="center"/>
          </w:tcPr>
          <w:p>
            <w:pPr>
              <w:jc w:val="center"/>
              <w:rPr>
                <w:rFonts w:hint="eastAsia" w:eastAsia="宋体"/>
                <w:szCs w:val="21"/>
                <w:lang w:val="en-US" w:eastAsia="zh-CN"/>
              </w:rPr>
            </w:pPr>
            <w:r>
              <w:rPr>
                <w:rFonts w:hint="eastAsia"/>
                <w:szCs w:val="21"/>
                <w:lang w:val="en-US" w:eastAsia="zh-CN"/>
              </w:rPr>
              <w:t>{{quantity}}</w:t>
            </w:r>
          </w:p>
        </w:tc>
        <w:tc>
          <w:tcPr>
            <w:tcW w:w="2404" w:type="dxa"/>
            <w:vAlign w:val="center"/>
          </w:tcPr>
          <w:p>
            <w:pPr>
              <w:jc w:val="center"/>
              <w:rPr>
                <w:rFonts w:hint="eastAsia" w:eastAsia="宋体"/>
                <w:szCs w:val="21"/>
                <w:lang w:val="en-US" w:eastAsia="zh-CN"/>
              </w:rPr>
            </w:pPr>
            <w:r>
              <w:rPr>
                <w:rFonts w:hint="eastAsia"/>
                <w:szCs w:val="21"/>
                <w:lang w:val="en-US" w:eastAsia="zh-CN"/>
              </w:rPr>
              <w:t>{{monthlyRental}}</w:t>
            </w:r>
          </w:p>
        </w:tc>
        <w:tc>
          <w:tcPr>
            <w:tcW w:w="2167" w:type="dxa"/>
            <w:vAlign w:val="center"/>
          </w:tcPr>
          <w:p>
            <w:pPr>
              <w:jc w:val="center"/>
              <w:rPr>
                <w:szCs w:val="21"/>
              </w:rPr>
            </w:pPr>
            <w:r>
              <w:rPr>
                <w:rFonts w:hint="eastAsia"/>
                <w:szCs w:val="21"/>
              </w:rPr>
              <w:t>租期</w:t>
            </w:r>
            <w:r>
              <w:rPr>
                <w:rFonts w:hint="eastAsia"/>
                <w:szCs w:val="21"/>
                <w:u w:val="single"/>
                <w:lang w:val="en-US" w:eastAsia="zh-CN"/>
              </w:rPr>
              <w:t>{{periodsYear}}</w:t>
            </w:r>
            <w:r>
              <w:rPr>
                <w:szCs w:val="21"/>
                <w:u w:val="single"/>
              </w:rPr>
              <w:t xml:space="preserve">  </w:t>
            </w:r>
            <w:r>
              <w:rPr>
                <w:rFonts w:hint="eastAsia"/>
                <w:szCs w:val="21"/>
              </w:rPr>
              <w:t>年</w:t>
            </w:r>
          </w:p>
        </w:tc>
        <w:tc>
          <w:tcPr>
            <w:tcW w:w="2151" w:type="dxa"/>
            <w:vAlign w:val="center"/>
          </w:tcPr>
          <w:p>
            <w:pPr>
              <w:jc w:val="center"/>
              <w:rPr>
                <w:rFonts w:hint="eastAsia" w:eastAsia="宋体"/>
                <w:szCs w:val="21"/>
                <w:lang w:val="en-US" w:eastAsia="zh-CN"/>
              </w:rPr>
            </w:pPr>
            <w:r>
              <w:rPr>
                <w:rFonts w:hint="eastAsia"/>
                <w:szCs w:val="21"/>
                <w:lang w:val="en-US" w:eastAsia="zh-CN"/>
              </w:rPr>
              <w:t>{{plateNumbers}}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7" w:hRule="atLeast"/>
        </w:trPr>
        <w:tc>
          <w:tcPr>
            <w:tcW w:w="2642" w:type="dxa"/>
            <w:vAlign w:val="center"/>
          </w:tcPr>
          <w:p>
            <w:pPr>
              <w:jc w:val="center"/>
              <w:rPr>
                <w:szCs w:val="21"/>
              </w:rPr>
            </w:pPr>
          </w:p>
        </w:tc>
        <w:tc>
          <w:tcPr>
            <w:tcW w:w="1096" w:type="dxa"/>
            <w:vAlign w:val="center"/>
          </w:tcPr>
          <w:p>
            <w:pPr>
              <w:jc w:val="center"/>
              <w:rPr>
                <w:szCs w:val="21"/>
              </w:rPr>
            </w:pPr>
          </w:p>
        </w:tc>
        <w:tc>
          <w:tcPr>
            <w:tcW w:w="2404" w:type="dxa"/>
            <w:vAlign w:val="center"/>
          </w:tcPr>
          <w:p>
            <w:pPr>
              <w:jc w:val="center"/>
              <w:rPr>
                <w:szCs w:val="21"/>
              </w:rPr>
            </w:pPr>
          </w:p>
        </w:tc>
        <w:tc>
          <w:tcPr>
            <w:tcW w:w="2167" w:type="dxa"/>
            <w:vAlign w:val="center"/>
          </w:tcPr>
          <w:p>
            <w:pPr>
              <w:jc w:val="center"/>
              <w:rPr>
                <w:szCs w:val="21"/>
              </w:rPr>
            </w:pPr>
          </w:p>
        </w:tc>
        <w:tc>
          <w:tcPr>
            <w:tcW w:w="2151" w:type="dxa"/>
            <w:vAlign w:val="center"/>
          </w:tcPr>
          <w:p>
            <w:pPr>
              <w:jc w:val="center"/>
              <w:rPr>
                <w:szCs w:val="21"/>
              </w:rPr>
            </w:pPr>
          </w:p>
        </w:tc>
      </w:tr>
    </w:tbl>
    <w:p>
      <w:pPr>
        <w:rPr>
          <w:szCs w:val="21"/>
          <w:u w:val="single"/>
        </w:rPr>
      </w:pPr>
      <w:r>
        <w:rPr>
          <w:rFonts w:hint="eastAsia"/>
          <w:szCs w:val="21"/>
        </w:rPr>
        <w:t>6</w:t>
      </w:r>
      <w:r>
        <w:rPr>
          <w:szCs w:val="21"/>
        </w:rPr>
        <w:t xml:space="preserve">. </w:t>
      </w:r>
      <w:r>
        <w:rPr>
          <w:rFonts w:hint="eastAsia"/>
          <w:szCs w:val="21"/>
        </w:rPr>
        <w:t>乙方指定退还押金账户为（开户行</w:t>
      </w:r>
      <w:r>
        <w:rPr>
          <w:szCs w:val="21"/>
        </w:rPr>
        <w:t>/</w:t>
      </w:r>
      <w:r>
        <w:rPr>
          <w:rFonts w:hint="eastAsia"/>
          <w:szCs w:val="21"/>
        </w:rPr>
        <w:t>名称</w:t>
      </w:r>
      <w:r>
        <w:rPr>
          <w:szCs w:val="21"/>
        </w:rPr>
        <w:t>/</w:t>
      </w:r>
      <w:r>
        <w:rPr>
          <w:rFonts w:hint="eastAsia"/>
          <w:szCs w:val="21"/>
        </w:rPr>
        <w:t>账号）：</w:t>
      </w: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szCs w:val="21"/>
          <w:u w:val="single"/>
        </w:rPr>
        <w:t xml:space="preserve">      </w:t>
      </w:r>
    </w:p>
    <w:p>
      <w:pPr>
        <w:rPr>
          <w:szCs w:val="21"/>
          <w:u w:val="single"/>
        </w:rPr>
      </w:pPr>
      <w:r>
        <w:rPr>
          <w:szCs w:val="21"/>
          <w:u w:val="single"/>
        </w:rPr>
        <w:t xml:space="preserve">                                                            </w:t>
      </w:r>
      <w:r>
        <w:rPr>
          <w:rFonts w:hint="eastAsia"/>
          <w:szCs w:val="21"/>
          <w:u w:val="single"/>
        </w:rPr>
        <w:t xml:space="preserve">  </w:t>
      </w:r>
      <w:r>
        <w:rPr>
          <w:szCs w:val="21"/>
          <w:u w:val="single"/>
        </w:rPr>
        <w:t xml:space="preserve">             </w:t>
      </w:r>
      <w:r>
        <w:rPr>
          <w:rFonts w:hint="eastAsia"/>
          <w:szCs w:val="21"/>
          <w:u w:val="single"/>
        </w:rPr>
        <w:t xml:space="preserve">                 </w:t>
      </w:r>
      <w:r>
        <w:rPr>
          <w:szCs w:val="21"/>
          <w:u w:val="single"/>
        </w:rPr>
        <w:t xml:space="preserve">      </w:t>
      </w:r>
    </w:p>
    <w:p>
      <w:pPr>
        <w:rPr>
          <w:szCs w:val="21"/>
          <w:u w:val="single"/>
        </w:rPr>
      </w:pPr>
      <w:r>
        <w:rPr>
          <w:rFonts w:hint="eastAsia"/>
          <w:szCs w:val="21"/>
        </w:rPr>
        <w:t>7</w:t>
      </w:r>
      <w:r>
        <w:rPr>
          <w:szCs w:val="21"/>
        </w:rPr>
        <w:t xml:space="preserve">. </w:t>
      </w:r>
      <w:r>
        <w:rPr>
          <w:rFonts w:hint="eastAsia"/>
          <w:szCs w:val="21"/>
        </w:rPr>
        <w:t>租金与押金的交纳，乙方可以采取在甲方指定</w:t>
      </w:r>
      <w:r>
        <w:rPr>
          <w:szCs w:val="21"/>
        </w:rPr>
        <w:t>POS</w:t>
      </w:r>
      <w:r>
        <w:rPr>
          <w:rFonts w:hint="eastAsia"/>
          <w:szCs w:val="21"/>
        </w:rPr>
        <w:t>机上刷取消费（刷卡消费收取</w:t>
      </w:r>
      <w:r>
        <w:rPr>
          <w:szCs w:val="21"/>
        </w:rPr>
        <w:t>1%</w:t>
      </w:r>
      <w:r>
        <w:rPr>
          <w:rFonts w:hint="eastAsia"/>
          <w:szCs w:val="21"/>
        </w:rPr>
        <w:t>手续费），或者直接由乙方将租金与押金转入甲方指定账户</w:t>
      </w:r>
      <w:r>
        <w:rPr>
          <w:rFonts w:hint="eastAsia" w:ascii="宋体" w:hAnsi="宋体" w:eastAsia="宋体" w:cs="宋体"/>
          <w:sz w:val="22"/>
          <w:szCs w:val="22"/>
        </w:rPr>
        <w:t>【户名：</w:t>
      </w:r>
      <w:r>
        <w:rPr>
          <w:rFonts w:hint="eastAsia" w:ascii="宋体" w:hAnsi="宋体" w:cs="宋体"/>
          <w:sz w:val="22"/>
          <w:szCs w:val="22"/>
          <w:u w:val="single"/>
          <w:lang w:val="en-US" w:eastAsia="zh-CN"/>
        </w:rPr>
        <w:t xml:space="preserve"> {{accountName}}</w:t>
      </w:r>
      <w:r>
        <w:rPr>
          <w:rFonts w:hint="eastAsia" w:ascii="宋体" w:hAnsi="宋体" w:eastAsia="宋体" w:cs="宋体"/>
          <w:sz w:val="22"/>
          <w:szCs w:val="22"/>
          <w:u w:val="single"/>
        </w:rPr>
        <w:t xml:space="preserve"> </w:t>
      </w:r>
      <w:r>
        <w:rPr>
          <w:rFonts w:hint="eastAsia" w:ascii="宋体" w:hAnsi="宋体" w:eastAsia="宋体" w:cs="宋体"/>
          <w:sz w:val="22"/>
          <w:szCs w:val="22"/>
          <w:u w:val="none"/>
          <w:lang w:val="en-US" w:eastAsia="zh-CN"/>
        </w:rPr>
        <w:t xml:space="preserve"> </w:t>
      </w:r>
      <w:r>
        <w:rPr>
          <w:rFonts w:hint="eastAsia" w:ascii="宋体" w:hAnsi="宋体" w:eastAsia="宋体" w:cs="宋体"/>
          <w:sz w:val="22"/>
          <w:szCs w:val="22"/>
        </w:rPr>
        <w:t>账户（1）：</w:t>
      </w:r>
      <w:r>
        <w:rPr>
          <w:rFonts w:hint="eastAsia" w:ascii="宋体" w:hAnsi="宋体" w:cs="宋体"/>
          <w:sz w:val="22"/>
          <w:szCs w:val="22"/>
          <w:u w:val="single"/>
          <w:lang w:val="en-US" w:eastAsia="zh-CN"/>
        </w:rPr>
        <w:t xml:space="preserve"> {{accountNumber}}</w:t>
      </w:r>
      <w:r>
        <w:rPr>
          <w:rFonts w:hint="eastAsia" w:ascii="宋体" w:hAnsi="宋体" w:eastAsia="宋体" w:cs="宋体"/>
          <w:sz w:val="22"/>
          <w:szCs w:val="22"/>
          <w:u w:val="single"/>
        </w:rPr>
        <w:t xml:space="preserve"> </w:t>
      </w:r>
      <w:r>
        <w:rPr>
          <w:rFonts w:hint="eastAsia" w:ascii="宋体" w:hAnsi="宋体" w:eastAsia="宋体" w:cs="宋体"/>
          <w:sz w:val="22"/>
          <w:szCs w:val="22"/>
          <w:u w:val="none"/>
          <w:lang w:val="en-US" w:eastAsia="zh-CN"/>
        </w:rPr>
        <w:t xml:space="preserve"> </w:t>
      </w:r>
      <w:r>
        <w:rPr>
          <w:rFonts w:hint="eastAsia" w:ascii="宋体" w:hAnsi="宋体" w:eastAsia="宋体" w:cs="宋体"/>
          <w:sz w:val="22"/>
          <w:szCs w:val="22"/>
        </w:rPr>
        <w:t>开户行（1）：</w:t>
      </w:r>
      <w:r>
        <w:rPr>
          <w:rFonts w:hint="eastAsia" w:ascii="宋体" w:hAnsi="宋体" w:cs="宋体"/>
          <w:sz w:val="22"/>
          <w:szCs w:val="22"/>
          <w:u w:val="single"/>
          <w:lang w:val="en-US" w:eastAsia="zh-CN"/>
        </w:rPr>
        <w:t xml:space="preserve">  {{accountBank}} </w:t>
      </w:r>
      <w:r>
        <w:rPr>
          <w:rFonts w:hint="eastAsia" w:ascii="宋体" w:hAnsi="宋体" w:eastAsia="宋体" w:cs="宋体"/>
          <w:sz w:val="22"/>
          <w:szCs w:val="22"/>
          <w:u w:val="none"/>
          <w:lang w:eastAsia="zh-CN"/>
        </w:rPr>
        <w:t>；</w:t>
      </w:r>
      <w:r>
        <w:rPr>
          <w:rFonts w:hint="eastAsia" w:ascii="宋体" w:hAnsi="宋体" w:eastAsia="宋体" w:cs="宋体"/>
          <w:sz w:val="22"/>
          <w:szCs w:val="22"/>
        </w:rPr>
        <w:t>】</w:t>
      </w:r>
      <w:r>
        <w:rPr>
          <w:rFonts w:hint="eastAsia"/>
          <w:szCs w:val="21"/>
        </w:rPr>
        <w:t>如需修改此账户，须由甲方书面确认更改方有效。</w:t>
      </w:r>
    </w:p>
    <w:p>
      <w:pPr>
        <w:rPr>
          <w:szCs w:val="21"/>
        </w:rPr>
      </w:pPr>
      <w:r>
        <w:rPr>
          <w:rFonts w:hint="eastAsia"/>
          <w:szCs w:val="21"/>
        </w:rPr>
        <w:t>8</w:t>
      </w:r>
      <w:r>
        <w:rPr>
          <w:szCs w:val="21"/>
        </w:rPr>
        <w:t xml:space="preserve">. </w:t>
      </w:r>
      <w:r>
        <w:rPr>
          <w:rFonts w:hint="eastAsia"/>
          <w:szCs w:val="21"/>
        </w:rPr>
        <w:t>所租车辆数量车型以及状态以双方确认附件《验车单及配件清单表》为准。车辆保养由甲方负责。</w:t>
      </w:r>
    </w:p>
    <w:p>
      <w:pPr>
        <w:rPr>
          <w:szCs w:val="21"/>
        </w:rPr>
      </w:pPr>
      <w:r>
        <w:rPr>
          <w:rFonts w:hint="eastAsia"/>
          <w:szCs w:val="21"/>
        </w:rPr>
        <w:t>9</w:t>
      </w:r>
      <w:r>
        <w:rPr>
          <w:szCs w:val="21"/>
        </w:rPr>
        <w:t xml:space="preserve">. </w:t>
      </w:r>
      <w:r>
        <w:rPr>
          <w:rFonts w:hint="eastAsia"/>
          <w:szCs w:val="21"/>
        </w:rPr>
        <w:t>租期以实际提车之日起计算。</w:t>
      </w:r>
    </w:p>
    <w:p>
      <w:pPr>
        <w:rPr>
          <w:szCs w:val="21"/>
        </w:rPr>
      </w:pPr>
      <w:r>
        <w:rPr>
          <w:rFonts w:hint="eastAsia"/>
          <w:szCs w:val="21"/>
        </w:rPr>
        <w:t>10</w:t>
      </w:r>
      <w:r>
        <w:rPr>
          <w:szCs w:val="21"/>
        </w:rPr>
        <w:t xml:space="preserve">. </w:t>
      </w:r>
      <w:ins w:id="23" w:author="Administrator" w:date="2018-09-08T09:53:00Z">
        <w:r>
          <w:rPr>
            <w:rFonts w:hint="eastAsia"/>
            <w:szCs w:val="21"/>
          </w:rPr>
          <w:t>乙方</w:t>
        </w:r>
      </w:ins>
      <w:r>
        <w:rPr>
          <w:rFonts w:hint="eastAsia"/>
          <w:szCs w:val="21"/>
        </w:rPr>
        <w:t>如发生异地还车，收费标准按</w:t>
      </w:r>
      <w:ins w:id="24" w:author="Administrator" w:date="2018-09-08T09:54:00Z">
        <w:r>
          <w:rPr>
            <w:rFonts w:hint="eastAsia"/>
            <w:szCs w:val="21"/>
          </w:rPr>
          <w:t>甲方对外公布的还车地点与乙方还车时车辆所在地</w:t>
        </w:r>
      </w:ins>
      <w:r>
        <w:rPr>
          <w:rFonts w:hint="eastAsia"/>
          <w:szCs w:val="21"/>
        </w:rPr>
        <w:t>两地距离公里数</w:t>
      </w:r>
      <w:r>
        <w:rPr>
          <w:szCs w:val="21"/>
        </w:rPr>
        <w:t>*</w:t>
      </w:r>
      <w:ins w:id="25" w:author="Administrator" w:date="2018-09-08T09:55:00Z">
        <w:r>
          <w:rPr>
            <w:rFonts w:hint="eastAsia"/>
            <w:szCs w:val="21"/>
          </w:rPr>
          <w:t>还车时</w:t>
        </w:r>
      </w:ins>
      <w:r>
        <w:rPr>
          <w:rFonts w:hint="eastAsia"/>
          <w:szCs w:val="21"/>
        </w:rPr>
        <w:t>当地规定的高速拖车费用</w:t>
      </w:r>
      <w:ins w:id="26" w:author="Administrator" w:date="2018-09-08T09:55:00Z">
        <w:r>
          <w:rPr>
            <w:rFonts w:hint="eastAsia"/>
            <w:szCs w:val="21"/>
          </w:rPr>
          <w:t>计算</w:t>
        </w:r>
      </w:ins>
      <w:r>
        <w:rPr>
          <w:rFonts w:hint="eastAsia"/>
          <w:szCs w:val="21"/>
        </w:rPr>
        <w:t>。</w:t>
      </w:r>
    </w:p>
    <w:p>
      <w:pPr>
        <w:rPr>
          <w:szCs w:val="21"/>
        </w:rPr>
      </w:pPr>
      <w:r>
        <w:rPr>
          <w:rFonts w:hint="eastAsia"/>
          <w:szCs w:val="21"/>
        </w:rPr>
        <w:t>三．本合同经甲乙双方签字或盖章后生效，一式两份，双方各执壹份，均具有同等法律效力。附件</w:t>
      </w:r>
      <w:r>
        <w:rPr>
          <w:szCs w:val="21"/>
        </w:rPr>
        <w:t>1</w:t>
      </w:r>
      <w:r>
        <w:rPr>
          <w:rFonts w:hint="eastAsia"/>
          <w:szCs w:val="21"/>
        </w:rPr>
        <w:t>《甲乙双方相关责任条款》附件</w:t>
      </w:r>
      <w:r>
        <w:rPr>
          <w:szCs w:val="21"/>
        </w:rPr>
        <w:t>2</w:t>
      </w:r>
      <w:r>
        <w:rPr>
          <w:rFonts w:hint="eastAsia"/>
          <w:szCs w:val="21"/>
        </w:rPr>
        <w:t>《验车单及配件清单表》附件3《随车备件及物件价目表》为本合同组成部分，与本合同具有同等法律效力。</w:t>
      </w:r>
    </w:p>
    <w:p>
      <w:pPr>
        <w:numPr>
          <w:numId w:val="0"/>
        </w:numPr>
        <w:rPr>
          <w:sz w:val="24"/>
          <w:szCs w:val="24"/>
        </w:rPr>
      </w:pPr>
      <w:r>
        <w:rPr>
          <w:rFonts w:hint="eastAsia"/>
          <w:szCs w:val="21"/>
        </w:rPr>
        <w:t>声明：甲方不接受现金交易，所有租金及押金</w:t>
      </w:r>
      <w:ins w:id="27" w:author="Administrator" w:date="2018-09-08T09:55:00Z">
        <w:r>
          <w:rPr>
            <w:rFonts w:hint="eastAsia"/>
            <w:szCs w:val="21"/>
          </w:rPr>
          <w:t>须</w:t>
        </w:r>
      </w:ins>
      <w:r>
        <w:rPr>
          <w:rFonts w:hint="eastAsia"/>
          <w:szCs w:val="21"/>
        </w:rPr>
        <w:t>汇入甲方上述指定账户。乙方交付给甲方员工个人的除本合同约定以外的任何形式的款项都与甲方无关，由乙方</w:t>
      </w:r>
      <w:r>
        <w:rPr>
          <w:rFonts w:hint="eastAsia"/>
          <w:sz w:val="24"/>
          <w:szCs w:val="24"/>
        </w:rPr>
        <w:t>自行承担法律风险。</w:t>
      </w:r>
    </w:p>
    <w:p>
      <w:pPr>
        <w:rPr>
          <w:sz w:val="24"/>
          <w:szCs w:val="24"/>
        </w:rPr>
      </w:pPr>
      <w:r>
        <w:rPr>
          <w:sz w:val="24"/>
          <w:szCs w:val="24"/>
        </w:rPr>
        <w:t xml:space="preserve">   </w:t>
      </w:r>
      <w:r>
        <w:rPr>
          <w:b/>
          <w:sz w:val="24"/>
          <w:szCs w:val="24"/>
        </w:rPr>
        <w:t xml:space="preserve"> </w:t>
      </w:r>
      <w:r>
        <w:rPr>
          <w:rFonts w:hint="eastAsia"/>
          <w:b/>
          <w:sz w:val="24"/>
          <w:szCs w:val="24"/>
        </w:rPr>
        <w:t>本人已经详细阅读本合同及附件，特别是附件</w:t>
      </w:r>
      <w:r>
        <w:rPr>
          <w:b/>
          <w:sz w:val="24"/>
          <w:szCs w:val="24"/>
        </w:rPr>
        <w:t>1</w:t>
      </w:r>
      <w:r>
        <w:rPr>
          <w:rFonts w:hint="eastAsia"/>
          <w:b/>
          <w:sz w:val="24"/>
          <w:szCs w:val="24"/>
        </w:rPr>
        <w:t>第四条“车辆使用特别注意事项”已明晰，甲方已对免责条款作出提示和说明，本人清楚了解合同条款的法律涵义并自愿签署本合同（乙方手写如前内容：</w:t>
      </w:r>
      <w:r>
        <w:rPr>
          <w:b/>
          <w:sz w:val="24"/>
          <w:szCs w:val="24"/>
        </w:rPr>
        <w:t xml:space="preserve">     </w:t>
      </w:r>
      <w:r>
        <w:rPr>
          <w:rFonts w:hint="eastAsia"/>
          <w:b/>
          <w:sz w:val="24"/>
          <w:szCs w:val="24"/>
        </w:rPr>
        <w:t xml:space="preserve">                                                    </w:t>
      </w:r>
      <w:r>
        <w:rPr>
          <w:b/>
          <w:sz w:val="24"/>
          <w:szCs w:val="24"/>
        </w:rPr>
        <w:t xml:space="preserve">              </w:t>
      </w:r>
      <w:r>
        <w:rPr>
          <w:rFonts w:hint="eastAsia"/>
          <w:b/>
          <w:sz w:val="24"/>
          <w:szCs w:val="24"/>
        </w:rPr>
        <w:t>）</w:t>
      </w:r>
    </w:p>
    <w:p>
      <w:pPr>
        <w:spacing w:line="360" w:lineRule="auto"/>
        <w:ind w:firstLine="405"/>
        <w:rPr>
          <w:sz w:val="24"/>
          <w:szCs w:val="24"/>
        </w:rPr>
      </w:pPr>
      <w:r>
        <w:rPr>
          <w:rFonts w:hint="eastAsia"/>
          <w:sz w:val="24"/>
          <w:szCs w:val="24"/>
        </w:rPr>
        <w:t>甲方（盖章）：</w:t>
      </w:r>
      <w:r>
        <w:rPr>
          <w:sz w:val="24"/>
          <w:szCs w:val="24"/>
        </w:rPr>
        <w:t xml:space="preserve">                            </w:t>
      </w:r>
      <w:r>
        <w:rPr>
          <w:rFonts w:hint="eastAsia"/>
          <w:sz w:val="24"/>
          <w:szCs w:val="24"/>
        </w:rPr>
        <w:t>乙方（盖章）：</w:t>
      </w:r>
    </w:p>
    <w:p>
      <w:pPr>
        <w:spacing w:line="360" w:lineRule="auto"/>
        <w:ind w:firstLine="405"/>
        <w:rPr>
          <w:sz w:val="24"/>
          <w:szCs w:val="24"/>
        </w:rPr>
      </w:pPr>
      <w:r>
        <w:rPr>
          <w:rFonts w:hint="eastAsia"/>
          <w:sz w:val="24"/>
          <w:szCs w:val="24"/>
        </w:rPr>
        <w:t>法定代表人或授权代表：</w:t>
      </w:r>
      <w:r>
        <w:rPr>
          <w:sz w:val="24"/>
          <w:szCs w:val="24"/>
        </w:rPr>
        <w:t xml:space="preserve">                   </w:t>
      </w:r>
      <w:r>
        <w:rPr>
          <w:rFonts w:hint="eastAsia"/>
          <w:sz w:val="24"/>
          <w:szCs w:val="24"/>
        </w:rPr>
        <w:t>法定代表人或授权代表：</w:t>
      </w:r>
    </w:p>
    <w:p>
      <w:pPr>
        <w:spacing w:line="360" w:lineRule="auto"/>
        <w:ind w:firstLine="405"/>
        <w:rPr>
          <w:szCs w:val="21"/>
        </w:rPr>
      </w:pPr>
      <w:r>
        <w:rPr>
          <w:rFonts w:hint="eastAsia"/>
          <w:sz w:val="24"/>
          <w:szCs w:val="24"/>
        </w:rPr>
        <w:t>日期：</w:t>
      </w:r>
      <w:r>
        <w:rPr>
          <w:sz w:val="24"/>
          <w:szCs w:val="24"/>
        </w:rPr>
        <w:t xml:space="preserve">                                   </w:t>
      </w:r>
      <w:r>
        <w:rPr>
          <w:rFonts w:hint="eastAsia"/>
          <w:sz w:val="24"/>
          <w:szCs w:val="24"/>
        </w:rPr>
        <w:t>日期：</w:t>
      </w:r>
      <w:r>
        <w:rPr>
          <w:sz w:val="24"/>
          <w:szCs w:val="24"/>
        </w:rPr>
        <w:t xml:space="preserve"> </w:t>
      </w:r>
    </w:p>
    <w:p>
      <w:pPr>
        <w:jc w:val="left"/>
        <w:rPr>
          <w:szCs w:val="21"/>
        </w:rPr>
      </w:pPr>
      <w:r>
        <w:rPr>
          <w:rFonts w:hint="eastAsia"/>
          <w:szCs w:val="21"/>
        </w:rPr>
        <w:t>附件</w:t>
      </w:r>
      <w:r>
        <w:rPr>
          <w:szCs w:val="21"/>
        </w:rPr>
        <w:t>1</w:t>
      </w:r>
      <w:r>
        <w:rPr>
          <w:rFonts w:hint="eastAsia"/>
          <w:szCs w:val="21"/>
        </w:rPr>
        <w:t>：甲乙双方相关责任条款</w:t>
      </w:r>
    </w:p>
    <w:p>
      <w:pPr>
        <w:ind w:firstLine="405"/>
        <w:rPr>
          <w:b/>
          <w:szCs w:val="21"/>
        </w:rPr>
      </w:pPr>
      <w:r>
        <w:rPr>
          <w:rFonts w:hint="eastAsia"/>
          <w:b/>
          <w:szCs w:val="21"/>
        </w:rPr>
        <w:t>一、甲方的权利和义务</w:t>
      </w:r>
    </w:p>
    <w:p>
      <w:pPr>
        <w:rPr>
          <w:ins w:id="28" w:author="arozhou" w:date="2018-09-10T14:49:00Z"/>
          <w:szCs w:val="21"/>
        </w:rPr>
      </w:pPr>
      <w:ins w:id="29" w:author="arozhou" w:date="2018-09-10T14:49:00Z">
        <w:r>
          <w:rPr>
            <w:szCs w:val="21"/>
          </w:rPr>
          <w:t>1</w:t>
        </w:r>
      </w:ins>
      <w:ins w:id="30" w:author="arozhou" w:date="2018-09-10T14:49:00Z">
        <w:r>
          <w:rPr>
            <w:rFonts w:hint="eastAsia"/>
            <w:szCs w:val="21"/>
          </w:rPr>
          <w:t>、甲方不承担由乙方使用租赁车辆引发的连带责任和本合同规定的风险赔付范围之外的任何经济责任，包括但不限于交通违法、交通事故、租赁车辆被抵押、质押、第三方要求甲方代乙方先偿还乙方所欠款项等。</w:t>
        </w:r>
      </w:ins>
    </w:p>
    <w:p>
      <w:pPr>
        <w:rPr>
          <w:ins w:id="31" w:author="arozhou" w:date="2018-09-10T14:49:00Z"/>
          <w:szCs w:val="21"/>
        </w:rPr>
      </w:pPr>
      <w:ins w:id="32" w:author="arozhou" w:date="2018-09-10T14:49:00Z">
        <w:r>
          <w:rPr>
            <w:szCs w:val="21"/>
          </w:rPr>
          <w:t>2</w:t>
        </w:r>
      </w:ins>
      <w:ins w:id="33" w:author="arozhou" w:date="2018-09-10T14:49:00Z">
        <w:r>
          <w:rPr>
            <w:rFonts w:hint="eastAsia"/>
            <w:szCs w:val="21"/>
          </w:rPr>
          <w:t>、乙方拒绝接受租赁车辆在合同期间发生交通违章的处罚时，甲方有权将合同中登记的驾驶员作为责任人提交公安交通管理部门处理。</w:t>
        </w:r>
      </w:ins>
    </w:p>
    <w:p>
      <w:pPr>
        <w:rPr>
          <w:ins w:id="34" w:author="arozhou" w:date="2018-09-10T14:49:00Z"/>
          <w:szCs w:val="21"/>
        </w:rPr>
      </w:pPr>
      <w:ins w:id="35" w:author="arozhou" w:date="2018-09-10T14:49:00Z">
        <w:r>
          <w:rPr>
            <w:szCs w:val="21"/>
          </w:rPr>
          <w:t>3</w:t>
        </w:r>
      </w:ins>
      <w:ins w:id="36" w:author="arozhou" w:date="2018-09-10T14:49:00Z">
        <w:r>
          <w:rPr>
            <w:rFonts w:hint="eastAsia"/>
            <w:szCs w:val="21"/>
          </w:rPr>
          <w:t>、甲方对汽车租赁申请者及乙方的信用信息有知情权。</w:t>
        </w:r>
      </w:ins>
    </w:p>
    <w:p>
      <w:pPr>
        <w:rPr>
          <w:ins w:id="37" w:author="arozhou" w:date="2018-09-10T14:49:00Z"/>
          <w:szCs w:val="21"/>
        </w:rPr>
      </w:pPr>
      <w:ins w:id="38" w:author="arozhou" w:date="2018-09-10T14:49:00Z">
        <w:r>
          <w:rPr>
            <w:szCs w:val="21"/>
          </w:rPr>
          <w:t>4</w:t>
        </w:r>
      </w:ins>
      <w:ins w:id="39" w:author="arozhou" w:date="2018-09-10T14:49:00Z">
        <w:r>
          <w:rPr>
            <w:rFonts w:hint="eastAsia"/>
            <w:szCs w:val="21"/>
          </w:rPr>
          <w:t>、在下述任何一种情况发生时，甲方有权随时单方解除合同，并随时收回所租出车辆，已收取的押金等全部款项不予退回，并有权向乙方要求赔偿因乙方行为所导致的直接和间接损失，但不限于乙方要交纳在租车城市以外地区收回车辆费用。如甲方根据本条款规定收回车辆的，乙方在甲方收回车辆后十个工作日内，应当前往甲方办理相关事务的确认及费用的结算。乙方不前往办理的，视为乙方同意甲方认定的事实和费用。</w:t>
        </w:r>
      </w:ins>
    </w:p>
    <w:p>
      <w:pPr>
        <w:rPr>
          <w:ins w:id="40" w:author="arozhou" w:date="2018-09-10T14:49:00Z"/>
          <w:szCs w:val="21"/>
        </w:rPr>
      </w:pPr>
      <w:ins w:id="41" w:author="arozhou" w:date="2018-09-10T14:49:00Z">
        <w:r>
          <w:rPr>
            <w:szCs w:val="21"/>
          </w:rPr>
          <w:t xml:space="preserve">  </w:t>
        </w:r>
      </w:ins>
      <w:ins w:id="42" w:author="arozhou" w:date="2018-09-10T14:49:00Z">
        <w:r>
          <w:rPr>
            <w:rFonts w:hint="eastAsia"/>
            <w:szCs w:val="21"/>
          </w:rPr>
          <w:t>（</w:t>
        </w:r>
      </w:ins>
      <w:ins w:id="43" w:author="arozhou" w:date="2018-09-10T14:49:00Z">
        <w:r>
          <w:rPr>
            <w:szCs w:val="21"/>
          </w:rPr>
          <w:t>1</w:t>
        </w:r>
      </w:ins>
      <w:ins w:id="44" w:author="arozhou" w:date="2018-09-10T14:49:00Z">
        <w:r>
          <w:rPr>
            <w:rFonts w:hint="eastAsia"/>
            <w:szCs w:val="21"/>
          </w:rPr>
          <w:t>）乙方利用所租车辆从事违法犯罪活动或其他有损甲方合法权益的活动；</w:t>
        </w:r>
      </w:ins>
    </w:p>
    <w:p>
      <w:pPr>
        <w:rPr>
          <w:ins w:id="45" w:author="arozhou" w:date="2018-09-10T14:49:00Z"/>
          <w:rFonts w:hint="eastAsia"/>
          <w:szCs w:val="21"/>
        </w:rPr>
      </w:pPr>
      <w:ins w:id="46" w:author="arozhou" w:date="2018-09-10T14:49:00Z">
        <w:r>
          <w:rPr>
            <w:szCs w:val="21"/>
          </w:rPr>
          <w:t xml:space="preserve">  </w:t>
        </w:r>
      </w:ins>
      <w:ins w:id="47" w:author="arozhou" w:date="2018-09-10T14:49:00Z">
        <w:r>
          <w:rPr>
            <w:rFonts w:hint="eastAsia"/>
            <w:szCs w:val="21"/>
          </w:rPr>
          <w:t>（</w:t>
        </w:r>
      </w:ins>
      <w:ins w:id="48" w:author="arozhou" w:date="2018-09-10T14:49:00Z">
        <w:r>
          <w:rPr>
            <w:szCs w:val="21"/>
          </w:rPr>
          <w:t>2</w:t>
        </w:r>
      </w:ins>
      <w:ins w:id="49" w:author="arozhou" w:date="2018-09-10T14:49:00Z">
        <w:r>
          <w:rPr>
            <w:rFonts w:hint="eastAsia"/>
            <w:szCs w:val="21"/>
          </w:rPr>
          <w:t>）乙方未经甲方许可，单方面与第三方签署涉及甲方车辆所有权和担保物权的协议，不限于将所租车辆转借、转租、出售、抵押、质押的情况；</w:t>
        </w:r>
      </w:ins>
    </w:p>
    <w:p>
      <w:pPr>
        <w:ind w:firstLine="210" w:firstLineChars="100"/>
        <w:rPr>
          <w:ins w:id="50" w:author="arozhou" w:date="2018-09-10T14:49:00Z"/>
          <w:szCs w:val="21"/>
        </w:rPr>
      </w:pPr>
      <w:ins w:id="51" w:author="arozhou" w:date="2018-09-10T14:49:00Z">
        <w:r>
          <w:rPr>
            <w:rFonts w:hint="eastAsia"/>
            <w:szCs w:val="21"/>
          </w:rPr>
          <w:t>（</w:t>
        </w:r>
      </w:ins>
      <w:ins w:id="52" w:author="arozhou" w:date="2018-09-10T14:49:00Z">
        <w:r>
          <w:rPr>
            <w:szCs w:val="21"/>
          </w:rPr>
          <w:t>3</w:t>
        </w:r>
      </w:ins>
      <w:ins w:id="53" w:author="arozhou" w:date="2018-09-10T14:49:00Z">
        <w:r>
          <w:rPr>
            <w:rFonts w:hint="eastAsia"/>
            <w:szCs w:val="21"/>
          </w:rPr>
          <w:t>）未经甲方书面许可连续拖欠应付款超过5个工作日。</w:t>
        </w:r>
      </w:ins>
    </w:p>
    <w:p>
      <w:pPr>
        <w:rPr>
          <w:ins w:id="54" w:author="arozhou" w:date="2018-09-10T14:49:00Z"/>
          <w:szCs w:val="21"/>
        </w:rPr>
      </w:pPr>
      <w:ins w:id="55" w:author="arozhou" w:date="2018-09-10T14:49:00Z">
        <w:r>
          <w:rPr>
            <w:szCs w:val="21"/>
          </w:rPr>
          <w:t xml:space="preserve">  </w:t>
        </w:r>
      </w:ins>
      <w:ins w:id="56" w:author="arozhou" w:date="2018-09-10T14:49:00Z">
        <w:r>
          <w:rPr>
            <w:rFonts w:hint="eastAsia"/>
            <w:szCs w:val="21"/>
          </w:rPr>
          <w:t>（4）租赁合同期满，乙方拒绝交还车辆，预留联系方式不正确或无法有效联系等情形的；</w:t>
        </w:r>
      </w:ins>
    </w:p>
    <w:p>
      <w:pPr>
        <w:rPr>
          <w:ins w:id="57" w:author="arozhou" w:date="2018-09-10T14:49:00Z"/>
          <w:szCs w:val="21"/>
        </w:rPr>
      </w:pPr>
      <w:ins w:id="58" w:author="arozhou" w:date="2018-09-10T14:49:00Z">
        <w:r>
          <w:rPr>
            <w:szCs w:val="21"/>
          </w:rPr>
          <w:t xml:space="preserve">  </w:t>
        </w:r>
      </w:ins>
      <w:ins w:id="59" w:author="arozhou" w:date="2018-09-10T14:49:00Z">
        <w:r>
          <w:rPr>
            <w:rFonts w:hint="eastAsia"/>
            <w:szCs w:val="21"/>
          </w:rPr>
          <w:t>（5）非正常</w:t>
        </w:r>
      </w:ins>
      <w:ins w:id="60" w:author="arozhou" w:date="2018-09-10T14:49:00Z">
        <w:r>
          <w:rPr>
            <w:szCs w:val="21"/>
          </w:rPr>
          <w:t>GPS</w:t>
        </w:r>
      </w:ins>
      <w:ins w:id="61" w:author="arozhou" w:date="2018-09-10T14:49:00Z">
        <w:r>
          <w:rPr>
            <w:rFonts w:hint="eastAsia"/>
            <w:szCs w:val="21"/>
          </w:rPr>
          <w:t>报警，</w:t>
        </w:r>
      </w:ins>
      <w:ins w:id="62" w:author="arozhou" w:date="2018-09-10T14:49:00Z">
        <w:r>
          <w:rPr>
            <w:szCs w:val="21"/>
          </w:rPr>
          <w:t>GPS</w:t>
        </w:r>
      </w:ins>
      <w:ins w:id="63" w:author="arozhou" w:date="2018-09-10T14:49:00Z">
        <w:r>
          <w:rPr>
            <w:rFonts w:hint="eastAsia"/>
            <w:szCs w:val="21"/>
          </w:rPr>
          <w:t>信号消失或其他甲方认为严重危及出租车辆安全的；</w:t>
        </w:r>
      </w:ins>
    </w:p>
    <w:p>
      <w:pPr>
        <w:rPr>
          <w:ins w:id="64" w:author="arozhou" w:date="2018-09-10T14:49:00Z"/>
          <w:rFonts w:hint="eastAsia"/>
          <w:szCs w:val="21"/>
        </w:rPr>
      </w:pPr>
      <w:ins w:id="65" w:author="arozhou" w:date="2018-09-10T14:49:00Z">
        <w:r>
          <w:rPr>
            <w:szCs w:val="21"/>
          </w:rPr>
          <w:t xml:space="preserve">  </w:t>
        </w:r>
      </w:ins>
      <w:ins w:id="66" w:author="arozhou" w:date="2018-09-10T14:49:00Z">
        <w:r>
          <w:rPr>
            <w:rFonts w:hint="eastAsia"/>
            <w:szCs w:val="21"/>
          </w:rPr>
          <w:t>（6）租赁合同期内，乙方拒不配合甲方开展车辆年审工作的；</w:t>
        </w:r>
      </w:ins>
    </w:p>
    <w:p>
      <w:pPr>
        <w:rPr>
          <w:ins w:id="67" w:author="arozhou" w:date="2018-09-10T14:49:00Z"/>
          <w:szCs w:val="21"/>
        </w:rPr>
      </w:pPr>
      <w:ins w:id="68" w:author="arozhou" w:date="2018-09-10T14:49:00Z">
        <w:r>
          <w:rPr>
            <w:rFonts w:hint="eastAsia"/>
            <w:szCs w:val="21"/>
          </w:rPr>
          <w:t xml:space="preserve">  （7）租赁合同期内，乙方拒不配合甲方进行车辆正常保养工作的；</w:t>
        </w:r>
      </w:ins>
    </w:p>
    <w:p>
      <w:pPr>
        <w:ind w:firstLine="210" w:firstLineChars="100"/>
        <w:rPr>
          <w:ins w:id="69" w:author="arozhou" w:date="2018-09-10T14:49:00Z"/>
          <w:rFonts w:hint="eastAsia"/>
          <w:szCs w:val="21"/>
        </w:rPr>
      </w:pPr>
      <w:ins w:id="70" w:author="arozhou" w:date="2018-09-10T14:49:00Z">
        <w:r>
          <w:rPr>
            <w:rFonts w:hint="eastAsia"/>
            <w:szCs w:val="21"/>
          </w:rPr>
          <w:t>（8）租赁合同期未满，乙方无故提前退还车辆的。</w:t>
        </w:r>
      </w:ins>
    </w:p>
    <w:p>
      <w:pPr>
        <w:rPr>
          <w:rFonts w:hint="eastAsia"/>
          <w:szCs w:val="21"/>
          <w:lang w:eastAsia="zh-CN"/>
        </w:rPr>
      </w:pPr>
      <w:ins w:id="71" w:author="arozhou" w:date="2018-09-10T14:49:00Z">
        <w:r>
          <w:rPr>
            <w:rFonts w:hint="eastAsia"/>
            <w:szCs w:val="21"/>
          </w:rPr>
          <w:t>5、甲方统一为租赁车辆购买保险，包含商业险第三者100万，车辆损失险，司乘人员险，以及以上不计免赔险。甲方确保租赁车辆在租赁期内已购买保险</w:t>
        </w:r>
      </w:ins>
      <w:r>
        <w:rPr>
          <w:rFonts w:hint="eastAsia"/>
          <w:szCs w:val="21"/>
          <w:lang w:eastAsia="zh-CN"/>
        </w:rPr>
        <w:t>。</w:t>
      </w:r>
    </w:p>
    <w:p>
      <w:pPr>
        <w:rPr>
          <w:ins w:id="72" w:author="arozhou" w:date="2018-09-10T14:49:00Z"/>
          <w:szCs w:val="21"/>
        </w:rPr>
      </w:pPr>
      <w:ins w:id="73" w:author="arozhou" w:date="2018-09-10T14:49:00Z">
        <w:r>
          <w:rPr>
            <w:rFonts w:hint="eastAsia"/>
            <w:szCs w:val="21"/>
          </w:rPr>
          <w:t>6、因乙方多次出险导致所租车辆次年保险费用上涨的，上涨部分甲方有权从乙方所交押金中扣除。具体扣除费用标准如下：</w:t>
        </w:r>
      </w:ins>
    </w:p>
    <w:p>
      <w:pPr>
        <w:rPr>
          <w:ins w:id="74" w:author="arozhou" w:date="2018-09-10T14:49:00Z"/>
          <w:szCs w:val="21"/>
        </w:rPr>
      </w:pPr>
      <w:ins w:id="75" w:author="arozhou" w:date="2018-09-10T14:49:00Z">
        <w:r>
          <w:rPr>
            <w:szCs w:val="21"/>
          </w:rPr>
          <w:t xml:space="preserve">   </w:t>
        </w:r>
      </w:ins>
      <w:ins w:id="76" w:author="arozhou" w:date="2018-09-10T14:49:00Z">
        <w:r>
          <w:rPr>
            <w:rFonts w:hint="eastAsia"/>
            <w:szCs w:val="21"/>
          </w:rPr>
          <w:t>（</w:t>
        </w:r>
      </w:ins>
      <w:ins w:id="77" w:author="arozhou" w:date="2018-09-10T14:49:00Z">
        <w:r>
          <w:rPr>
            <w:szCs w:val="21"/>
          </w:rPr>
          <w:t>1</w:t>
        </w:r>
      </w:ins>
      <w:ins w:id="78" w:author="arozhou" w:date="2018-09-10T14:49:00Z">
        <w:r>
          <w:rPr>
            <w:rFonts w:hint="eastAsia"/>
            <w:szCs w:val="21"/>
          </w:rPr>
          <w:t>）每辆车出险</w:t>
        </w:r>
      </w:ins>
      <w:ins w:id="79" w:author="arozhou" w:date="2018-09-10T14:49:00Z">
        <w:r>
          <w:rPr>
            <w:rFonts w:hint="eastAsia"/>
            <w:szCs w:val="21"/>
            <w:u w:val="single"/>
          </w:rPr>
          <w:t>1</w:t>
        </w:r>
      </w:ins>
      <w:ins w:id="80" w:author="arozhou" w:date="2018-09-10T14:49:00Z">
        <w:r>
          <w:rPr>
            <w:rFonts w:hint="eastAsia"/>
            <w:szCs w:val="21"/>
          </w:rPr>
          <w:t>次的，免扣除；</w:t>
        </w:r>
      </w:ins>
    </w:p>
    <w:p>
      <w:pPr>
        <w:rPr>
          <w:ins w:id="81" w:author="arozhou" w:date="2018-09-10T14:49:00Z"/>
          <w:szCs w:val="21"/>
        </w:rPr>
      </w:pPr>
      <w:ins w:id="82" w:author="arozhou" w:date="2018-09-10T14:49:00Z">
        <w:r>
          <w:rPr>
            <w:szCs w:val="21"/>
          </w:rPr>
          <w:t xml:space="preserve">  </w:t>
        </w:r>
      </w:ins>
      <w:ins w:id="83" w:author="arozhou" w:date="2018-09-10T14:49:00Z">
        <w:r>
          <w:rPr>
            <w:rFonts w:hint="eastAsia"/>
            <w:szCs w:val="21"/>
          </w:rPr>
          <w:t xml:space="preserve"> （</w:t>
        </w:r>
      </w:ins>
      <w:ins w:id="84" w:author="arozhou" w:date="2018-09-10T14:49:00Z">
        <w:r>
          <w:rPr>
            <w:szCs w:val="21"/>
          </w:rPr>
          <w:t>2</w:t>
        </w:r>
      </w:ins>
      <w:ins w:id="85" w:author="arozhou" w:date="2018-09-10T14:49:00Z">
        <w:r>
          <w:rPr>
            <w:rFonts w:hint="eastAsia"/>
            <w:szCs w:val="21"/>
          </w:rPr>
          <w:t>）每辆车出险</w:t>
        </w:r>
      </w:ins>
      <w:ins w:id="86" w:author="arozhou" w:date="2018-09-10T14:49:00Z">
        <w:r>
          <w:rPr>
            <w:rFonts w:hint="eastAsia"/>
            <w:szCs w:val="21"/>
            <w:u w:val="single"/>
          </w:rPr>
          <w:t>2</w:t>
        </w:r>
      </w:ins>
      <w:ins w:id="87" w:author="arozhou" w:date="2018-09-10T14:49:00Z">
        <w:r>
          <w:rPr>
            <w:rFonts w:hint="eastAsia"/>
            <w:szCs w:val="21"/>
          </w:rPr>
          <w:t>次的，扣除</w:t>
        </w:r>
      </w:ins>
      <w:ins w:id="88" w:author="arozhou" w:date="2018-09-10T14:49:00Z">
        <w:r>
          <w:rPr>
            <w:rFonts w:hint="eastAsia"/>
            <w:szCs w:val="21"/>
            <w:u w:val="single"/>
          </w:rPr>
          <w:t>1500元</w:t>
        </w:r>
      </w:ins>
      <w:ins w:id="89" w:author="arozhou" w:date="2018-09-10T14:49:00Z">
        <w:r>
          <w:rPr>
            <w:rFonts w:hint="eastAsia"/>
            <w:szCs w:val="21"/>
          </w:rPr>
          <w:t>；</w:t>
        </w:r>
      </w:ins>
    </w:p>
    <w:p>
      <w:pPr>
        <w:rPr>
          <w:ins w:id="90" w:author="arozhou" w:date="2018-09-10T14:49:00Z"/>
          <w:szCs w:val="21"/>
        </w:rPr>
      </w:pPr>
      <w:ins w:id="91" w:author="arozhou" w:date="2018-09-10T14:49:00Z">
        <w:r>
          <w:rPr>
            <w:szCs w:val="21"/>
          </w:rPr>
          <w:t xml:space="preserve">   </w:t>
        </w:r>
      </w:ins>
      <w:ins w:id="92" w:author="arozhou" w:date="2018-09-10T14:49:00Z">
        <w:r>
          <w:rPr>
            <w:rFonts w:hint="eastAsia"/>
            <w:szCs w:val="21"/>
          </w:rPr>
          <w:t>（</w:t>
        </w:r>
      </w:ins>
      <w:ins w:id="93" w:author="arozhou" w:date="2018-09-10T14:49:00Z">
        <w:r>
          <w:rPr>
            <w:szCs w:val="21"/>
          </w:rPr>
          <w:t>3</w:t>
        </w:r>
      </w:ins>
      <w:ins w:id="94" w:author="arozhou" w:date="2018-09-10T14:49:00Z">
        <w:r>
          <w:rPr>
            <w:rFonts w:hint="eastAsia"/>
            <w:szCs w:val="21"/>
          </w:rPr>
          <w:t>）每辆车出险</w:t>
        </w:r>
      </w:ins>
      <w:ins w:id="95" w:author="arozhou" w:date="2018-09-10T14:49:00Z">
        <w:r>
          <w:rPr>
            <w:rFonts w:hint="eastAsia"/>
            <w:szCs w:val="21"/>
            <w:u w:val="single"/>
          </w:rPr>
          <w:t>3</w:t>
        </w:r>
      </w:ins>
      <w:ins w:id="96" w:author="arozhou" w:date="2018-09-10T14:49:00Z">
        <w:r>
          <w:rPr>
            <w:rFonts w:hint="eastAsia"/>
            <w:szCs w:val="21"/>
          </w:rPr>
          <w:t>次的，扣除</w:t>
        </w:r>
      </w:ins>
      <w:ins w:id="97" w:author="arozhou" w:date="2018-09-10T14:49:00Z">
        <w:r>
          <w:rPr>
            <w:rFonts w:hint="eastAsia"/>
            <w:szCs w:val="21"/>
            <w:u w:val="single"/>
          </w:rPr>
          <w:t>3000元</w:t>
        </w:r>
      </w:ins>
      <w:ins w:id="98" w:author="arozhou" w:date="2018-09-10T14:49:00Z">
        <w:r>
          <w:rPr>
            <w:rFonts w:hint="eastAsia"/>
            <w:szCs w:val="21"/>
          </w:rPr>
          <w:t>；</w:t>
        </w:r>
      </w:ins>
    </w:p>
    <w:p>
      <w:pPr>
        <w:rPr>
          <w:ins w:id="99" w:author="arozhou" w:date="2018-09-10T14:49:00Z"/>
          <w:szCs w:val="21"/>
        </w:rPr>
      </w:pPr>
      <w:ins w:id="100" w:author="arozhou" w:date="2018-09-10T14:49:00Z">
        <w:r>
          <w:rPr>
            <w:szCs w:val="21"/>
          </w:rPr>
          <w:t xml:space="preserve">   </w:t>
        </w:r>
      </w:ins>
      <w:ins w:id="101" w:author="arozhou" w:date="2018-09-10T14:49:00Z">
        <w:r>
          <w:rPr>
            <w:rFonts w:hint="eastAsia"/>
            <w:szCs w:val="21"/>
          </w:rPr>
          <w:t>（4）每辆车出险</w:t>
        </w:r>
      </w:ins>
      <w:ins w:id="102" w:author="arozhou" w:date="2018-09-10T14:49:00Z">
        <w:r>
          <w:rPr>
            <w:rFonts w:hint="eastAsia"/>
            <w:szCs w:val="21"/>
            <w:u w:val="single"/>
          </w:rPr>
          <w:t>4</w:t>
        </w:r>
      </w:ins>
      <w:ins w:id="103" w:author="arozhou" w:date="2018-09-10T14:49:00Z">
        <w:r>
          <w:rPr>
            <w:rFonts w:hint="eastAsia"/>
            <w:szCs w:val="21"/>
          </w:rPr>
          <w:t>次及以上的，扣除5</w:t>
        </w:r>
      </w:ins>
      <w:ins w:id="104" w:author="arozhou" w:date="2018-09-10T14:49:00Z">
        <w:r>
          <w:rPr>
            <w:rFonts w:hint="eastAsia"/>
            <w:szCs w:val="21"/>
            <w:u w:val="single"/>
          </w:rPr>
          <w:t>000元</w:t>
        </w:r>
      </w:ins>
      <w:ins w:id="105" w:author="arozhou" w:date="2018-09-10T14:49:00Z">
        <w:r>
          <w:rPr>
            <w:rFonts w:hint="eastAsia"/>
            <w:szCs w:val="21"/>
          </w:rPr>
          <w:t>；</w:t>
        </w:r>
      </w:ins>
    </w:p>
    <w:p>
      <w:pPr>
        <w:rPr>
          <w:ins w:id="106" w:author="arozhou" w:date="2018-09-10T14:49:00Z"/>
          <w:szCs w:val="21"/>
        </w:rPr>
      </w:pPr>
      <w:ins w:id="107" w:author="arozhou" w:date="2018-09-10T14:49:00Z">
        <w:r>
          <w:rPr>
            <w:rFonts w:hint="eastAsia"/>
            <w:szCs w:val="21"/>
          </w:rPr>
          <w:t>7、乙方出险责任认定有乙方责任的，甲方不提供乙方代用车辆，车辆维修期间租金正常计算。</w:t>
        </w:r>
      </w:ins>
    </w:p>
    <w:p>
      <w:pPr>
        <w:rPr>
          <w:ins w:id="108" w:author="arozhou" w:date="2018-09-10T14:49:00Z"/>
          <w:szCs w:val="21"/>
        </w:rPr>
      </w:pPr>
      <w:ins w:id="109" w:author="arozhou" w:date="2018-09-10T14:49:00Z">
        <w:r>
          <w:rPr>
            <w:rFonts w:hint="eastAsia"/>
            <w:szCs w:val="21"/>
          </w:rPr>
          <w:t>8、甲方有权要求乙方配合开展车辆年审工作，即乙方须在检验有限期内（以车辆行驶证上注明的日期为准）完成车辆年审工作，若因未能及时完成年审工作导致车辆强制报废，乙方需按照车辆发票价格金额赔偿给甲方。</w:t>
        </w:r>
      </w:ins>
    </w:p>
    <w:p>
      <w:pPr>
        <w:rPr>
          <w:ins w:id="110" w:author="arozhou" w:date="2018-09-10T14:49:00Z"/>
          <w:szCs w:val="21"/>
        </w:rPr>
      </w:pPr>
      <w:ins w:id="111" w:author="arozhou" w:date="2018-09-10T14:49:00Z">
        <w:r>
          <w:rPr>
            <w:rFonts w:hint="eastAsia"/>
            <w:szCs w:val="21"/>
          </w:rPr>
          <w:t>9、甲方有义务于租赁合同书期满或双方协议解除合同后，依照本合同的规定在扣除相关费用后，除违章押金按合同约定预留外，甲方于</w:t>
        </w:r>
      </w:ins>
      <w:ins w:id="112" w:author="arozhou" w:date="2018-09-10T14:49:00Z">
        <w:r>
          <w:rPr>
            <w:rFonts w:hint="eastAsia"/>
            <w:szCs w:val="21"/>
            <w:u w:val="single"/>
          </w:rPr>
          <w:t>10</w:t>
        </w:r>
      </w:ins>
      <w:ins w:id="113" w:author="arozhou" w:date="2018-09-10T14:49:00Z">
        <w:r>
          <w:rPr>
            <w:rFonts w:hint="eastAsia"/>
            <w:szCs w:val="21"/>
          </w:rPr>
          <w:t>日内将剩余押金无息归还乙方。</w:t>
        </w:r>
      </w:ins>
    </w:p>
    <w:p>
      <w:pPr>
        <w:rPr>
          <w:ins w:id="114" w:author="arozhou" w:date="2018-09-10T14:49:00Z"/>
          <w:szCs w:val="21"/>
        </w:rPr>
      </w:pPr>
      <w:ins w:id="115" w:author="arozhou" w:date="2018-09-10T14:49:00Z">
        <w:r>
          <w:rPr>
            <w:rFonts w:hint="eastAsia"/>
            <w:szCs w:val="21"/>
          </w:rPr>
          <w:t>10、甲方有义务为乙方提供设备齐全、车况良好的车辆以及有效的年检证、行车执照等证件，并按照法律的规定履行缴纳车船税的义务。</w:t>
        </w:r>
      </w:ins>
    </w:p>
    <w:p>
      <w:pPr>
        <w:rPr>
          <w:ins w:id="116" w:author="arozhou" w:date="2018-09-10T14:49:00Z"/>
          <w:szCs w:val="21"/>
        </w:rPr>
      </w:pPr>
      <w:ins w:id="117" w:author="arozhou" w:date="2018-09-10T14:49:00Z">
        <w:r>
          <w:rPr>
            <w:rFonts w:hint="eastAsia"/>
            <w:szCs w:val="21"/>
          </w:rPr>
          <w:t>11、租赁合同期满，甲方收回租赁车辆后，还须预留违章押金</w:t>
        </w:r>
      </w:ins>
      <w:ins w:id="118" w:author="arozhou" w:date="2018-09-10T14:49:00Z">
        <w:r>
          <w:rPr>
            <w:szCs w:val="21"/>
            <w:u w:val="single"/>
          </w:rPr>
          <w:t>30</w:t>
        </w:r>
      </w:ins>
      <w:ins w:id="119" w:author="arozhou" w:date="2018-09-10T14:49:00Z">
        <w:r>
          <w:rPr>
            <w:rFonts w:hint="eastAsia"/>
            <w:szCs w:val="21"/>
          </w:rPr>
          <w:t>日，在相应的预留期间内查无违章，则在</w:t>
        </w:r>
      </w:ins>
      <w:ins w:id="120" w:author="arozhou" w:date="2018-09-10T14:49:00Z">
        <w:r>
          <w:rPr>
            <w:rFonts w:hint="eastAsia"/>
            <w:szCs w:val="21"/>
            <w:u w:val="single"/>
          </w:rPr>
          <w:t>5</w:t>
        </w:r>
      </w:ins>
      <w:ins w:id="121" w:author="arozhou" w:date="2018-09-10T14:49:00Z">
        <w:r>
          <w:rPr>
            <w:rFonts w:hint="eastAsia"/>
            <w:szCs w:val="21"/>
          </w:rPr>
          <w:t>个工作日内退回乙方违章押金；有违章，甲方通知乙方在</w:t>
        </w:r>
      </w:ins>
      <w:ins w:id="122" w:author="arozhou" w:date="2018-09-10T14:49:00Z">
        <w:r>
          <w:rPr>
            <w:szCs w:val="21"/>
            <w:u w:val="single"/>
          </w:rPr>
          <w:t>15</w:t>
        </w:r>
      </w:ins>
      <w:ins w:id="123" w:author="arozhou" w:date="2018-09-10T14:49:00Z">
        <w:r>
          <w:rPr>
            <w:rFonts w:hint="eastAsia"/>
            <w:szCs w:val="21"/>
          </w:rPr>
          <w:t>日去交管部门处理违章，如乙方不处理，甲方有权从乙方押金中扣除违章处理费用（包括但不限于误工费、车辆停运损失、违章罚款等），并且甲方有权收取乙方滞纳金（按办理违章时实际产生滞纳金计算）。</w:t>
        </w:r>
      </w:ins>
    </w:p>
    <w:p>
      <w:pPr>
        <w:rPr>
          <w:ins w:id="124" w:author="arozhou" w:date="2018-09-10T14:49:00Z"/>
          <w:szCs w:val="21"/>
        </w:rPr>
      </w:pPr>
      <w:ins w:id="125" w:author="arozhou" w:date="2018-09-10T14:49:00Z">
        <w:r>
          <w:rPr>
            <w:rFonts w:hint="eastAsia"/>
            <w:szCs w:val="21"/>
          </w:rPr>
          <w:t>12、租赁期间，乙方需在租赁车辆的基础上增加车上饰品、零部件等必须经甲方书面同意，费用全额由乙方承担。</w:t>
        </w:r>
      </w:ins>
    </w:p>
    <w:p>
      <w:pPr>
        <w:rPr>
          <w:ins w:id="126" w:author="arozhou" w:date="2018-09-10T14:49:00Z"/>
          <w:szCs w:val="21"/>
        </w:rPr>
      </w:pPr>
      <w:ins w:id="127" w:author="arozhou" w:date="2018-09-10T14:49:00Z">
        <w:r>
          <w:rPr>
            <w:szCs w:val="21"/>
          </w:rPr>
          <w:t>1</w:t>
        </w:r>
      </w:ins>
      <w:ins w:id="128" w:author="arozhou" w:date="2018-09-10T14:49:00Z">
        <w:r>
          <w:rPr>
            <w:rFonts w:hint="eastAsia"/>
            <w:szCs w:val="21"/>
          </w:rPr>
          <w:t>3、甲方禁止乙方将车辆当作教练车，参加竞赛，做测试实验及其他具有损坏性质的驾驶，禁载易爆易燃、易腐蚀物品，否则，如因此造成车辆损坏的，乙方须赔偿该损失，且视问题严重性甲方有权终止合同。</w:t>
        </w:r>
      </w:ins>
    </w:p>
    <w:p>
      <w:pPr>
        <w:rPr>
          <w:ins w:id="129" w:author="arozhou" w:date="2018-09-10T14:49:00Z"/>
          <w:szCs w:val="21"/>
        </w:rPr>
      </w:pPr>
      <w:ins w:id="130" w:author="arozhou" w:date="2018-09-10T14:49:00Z">
        <w:r>
          <w:rPr>
            <w:rFonts w:hint="eastAsia"/>
            <w:szCs w:val="21"/>
          </w:rPr>
          <w:t>14、甲方交付车辆时，已安装上GPS卫星定位系统，乙方应保证GPS信号正常，若发生信号消失或异常，应及时向甲方汇报。绝不能自行拆卸，否则，乙方应按</w:t>
        </w:r>
      </w:ins>
      <w:ins w:id="131" w:author="arozhou" w:date="2018-09-10T14:49:00Z">
        <w:r>
          <w:rPr>
            <w:rFonts w:hint="eastAsia"/>
            <w:szCs w:val="21"/>
            <w:u w:val="single"/>
          </w:rPr>
          <w:t>5000元</w:t>
        </w:r>
      </w:ins>
      <w:ins w:id="132" w:author="arozhou" w:date="2018-09-10T14:49:00Z">
        <w:r>
          <w:rPr>
            <w:rFonts w:hint="eastAsia"/>
            <w:szCs w:val="21"/>
          </w:rPr>
          <w:t>赔偿甲方损失，且视问题严重性甲方有权终止合同。</w:t>
        </w:r>
      </w:ins>
    </w:p>
    <w:p>
      <w:pPr>
        <w:ind w:firstLine="405"/>
        <w:rPr>
          <w:ins w:id="133" w:author="arozhou" w:date="2018-09-10T15:00:00Z"/>
          <w:rFonts w:hint="eastAsia"/>
          <w:szCs w:val="21"/>
        </w:rPr>
      </w:pPr>
    </w:p>
    <w:p>
      <w:pPr>
        <w:ind w:firstLine="405"/>
        <w:rPr>
          <w:ins w:id="134" w:author="arozhou" w:date="2018-09-10T15:00:00Z"/>
          <w:rFonts w:hint="eastAsia"/>
          <w:szCs w:val="21"/>
        </w:rPr>
      </w:pPr>
    </w:p>
    <w:p>
      <w:pPr>
        <w:ind w:firstLine="405"/>
        <w:rPr>
          <w:b/>
          <w:szCs w:val="21"/>
        </w:rPr>
      </w:pPr>
      <w:r>
        <w:rPr>
          <w:rFonts w:hint="eastAsia"/>
          <w:b/>
          <w:szCs w:val="21"/>
        </w:rPr>
        <w:t>二、乙方的权利和义务</w:t>
      </w:r>
    </w:p>
    <w:p>
      <w:pPr>
        <w:rPr>
          <w:szCs w:val="21"/>
        </w:rPr>
      </w:pPr>
      <w:r>
        <w:rPr>
          <w:szCs w:val="21"/>
        </w:rPr>
        <w:t>1</w:t>
      </w:r>
      <w:r>
        <w:rPr>
          <w:rFonts w:hint="eastAsia"/>
          <w:szCs w:val="21"/>
        </w:rPr>
        <w:t>、乙方在租赁期内严格遵守《中华人民共和国道路交通安全法》及有关交通法律法规。乙方或乙方指定驾驶人员须持有效的《中华人民共和国驾驶证》，且驾驶证上准驾车类别与租用车辆相符，驾龄在一年以上且非乙方或此合同上注明的驾驶人员外，无甲方书面许可，不允许任何人驾驶此车辆，如果出现任何违章、事故及肇事行为或因第三方原因导致租赁车辆损坏、损毁的情形，由乙方承担由此产生的全部责任及损失、停驶期间租金照付。</w:t>
      </w:r>
    </w:p>
    <w:p>
      <w:pPr>
        <w:rPr>
          <w:szCs w:val="21"/>
        </w:rPr>
      </w:pPr>
      <w:r>
        <w:rPr>
          <w:szCs w:val="21"/>
        </w:rPr>
        <w:t>2</w:t>
      </w:r>
      <w:r>
        <w:rPr>
          <w:rFonts w:hint="eastAsia"/>
          <w:szCs w:val="21"/>
        </w:rPr>
        <w:t>、乙方按照合同交纳租金、押金及承担违章罚款等在车辆使用过程中发生的费用。</w:t>
      </w:r>
    </w:p>
    <w:p>
      <w:pPr>
        <w:rPr>
          <w:ins w:id="135" w:author="arozhou" w:date="2018-09-10T14:50:00Z"/>
          <w:szCs w:val="21"/>
        </w:rPr>
      </w:pPr>
      <w:r>
        <w:rPr>
          <w:szCs w:val="21"/>
        </w:rPr>
        <w:t>3</w:t>
      </w:r>
      <w:r>
        <w:rPr>
          <w:rFonts w:hint="eastAsia"/>
          <w:szCs w:val="21"/>
        </w:rPr>
        <w:t>、如果在租车期间丢失牌照或其他有关证件，乙方须承担补办费，车辆由此停驶期间的租赁费用</w:t>
      </w:r>
      <w:ins w:id="136" w:author="arozhou" w:date="2018-09-10T14:50:00Z">
        <w:r>
          <w:rPr>
            <w:rFonts w:hint="eastAsia"/>
            <w:szCs w:val="21"/>
          </w:rPr>
          <w:t>正常计算。</w:t>
        </w:r>
      </w:ins>
    </w:p>
    <w:p>
      <w:pPr>
        <w:rPr>
          <w:szCs w:val="21"/>
        </w:rPr>
      </w:pPr>
      <w:r>
        <w:rPr>
          <w:szCs w:val="21"/>
        </w:rPr>
        <w:t>4</w:t>
      </w:r>
      <w:r>
        <w:rPr>
          <w:rFonts w:hint="eastAsia"/>
          <w:szCs w:val="21"/>
        </w:rPr>
        <w:t>、乙方不得自行卸动或拆除所租车辆的上的零件或设备包括但不限于里程表，否则，乙方除及时归还原零件设备外，还须承担所拆零部件</w:t>
      </w:r>
      <w:del w:id="137" w:author="arozhou" w:date="2018-09-10T14:51:00Z">
        <w:r>
          <w:rPr>
            <w:rFonts w:hint="eastAsia"/>
            <w:szCs w:val="21"/>
          </w:rPr>
          <w:delText>，</w:delText>
        </w:r>
      </w:del>
      <w:r>
        <w:rPr>
          <w:rFonts w:hint="eastAsia"/>
          <w:szCs w:val="21"/>
        </w:rPr>
        <w:t>设备当日市场价</w:t>
      </w:r>
      <w:del w:id="138" w:author="arozhou" w:date="2018-09-10T14:51:00Z">
        <w:r>
          <w:rPr>
            <w:rFonts w:hint="eastAsia"/>
            <w:szCs w:val="21"/>
          </w:rPr>
          <w:delText>三倍</w:delText>
        </w:r>
      </w:del>
      <w:r>
        <w:rPr>
          <w:rFonts w:hint="eastAsia"/>
          <w:szCs w:val="21"/>
        </w:rPr>
        <w:t>的赔偿，并承担</w:t>
      </w:r>
      <w:del w:id="139" w:author="arozhou" w:date="2018-09-10T14:51:00Z">
        <w:r>
          <w:rPr>
            <w:szCs w:val="21"/>
          </w:rPr>
          <w:delText>3000</w:delText>
        </w:r>
      </w:del>
      <w:ins w:id="140" w:author="arozhou" w:date="2018-09-10T14:51:00Z">
        <w:r>
          <w:rPr>
            <w:rFonts w:hint="eastAsia"/>
            <w:szCs w:val="21"/>
          </w:rPr>
          <w:t>5</w:t>
        </w:r>
      </w:ins>
      <w:ins w:id="141" w:author="arozhou" w:date="2018-09-10T14:51:00Z">
        <w:r>
          <w:rPr>
            <w:szCs w:val="21"/>
          </w:rPr>
          <w:t>000</w:t>
        </w:r>
      </w:ins>
      <w:r>
        <w:rPr>
          <w:rFonts w:hint="eastAsia"/>
          <w:szCs w:val="21"/>
        </w:rPr>
        <w:t>元</w:t>
      </w:r>
      <w:r>
        <w:rPr>
          <w:szCs w:val="21"/>
        </w:rPr>
        <w:t>/</w:t>
      </w:r>
      <w:r>
        <w:rPr>
          <w:rFonts w:hint="eastAsia"/>
          <w:szCs w:val="21"/>
        </w:rPr>
        <w:t>违约金。</w:t>
      </w:r>
    </w:p>
    <w:p>
      <w:pPr>
        <w:rPr>
          <w:szCs w:val="21"/>
        </w:rPr>
      </w:pPr>
      <w:r>
        <w:rPr>
          <w:szCs w:val="21"/>
        </w:rPr>
        <w:t>5</w:t>
      </w:r>
      <w:r>
        <w:rPr>
          <w:rFonts w:hint="eastAsia"/>
          <w:szCs w:val="21"/>
        </w:rPr>
        <w:t>、因乙方操作不当造成车辆机械故障方面的缺陷引起的损失及其所引发的一系列损失，不限于轮胎损坏，都由乙方自行承担。</w:t>
      </w:r>
    </w:p>
    <w:p>
      <w:pPr>
        <w:rPr>
          <w:szCs w:val="21"/>
        </w:rPr>
      </w:pPr>
      <w:r>
        <w:rPr>
          <w:szCs w:val="21"/>
        </w:rPr>
        <w:t>6</w:t>
      </w:r>
      <w:r>
        <w:rPr>
          <w:rFonts w:hint="eastAsia"/>
          <w:szCs w:val="21"/>
        </w:rPr>
        <w:t>、乙方应在车辆相关资料，如交强险标贴、年检标贴、环保标贴等到期前一个月与甲方约好上门取资料日期，以防逾期造成相关罚款或车辆被扣，如乙方逾期不领取相关资料给甲方造成损失，由乙方承担。</w:t>
      </w:r>
    </w:p>
    <w:p>
      <w:pPr>
        <w:rPr>
          <w:szCs w:val="21"/>
        </w:rPr>
      </w:pPr>
      <w:r>
        <w:rPr>
          <w:szCs w:val="21"/>
        </w:rPr>
        <w:t>7</w:t>
      </w:r>
      <w:r>
        <w:rPr>
          <w:rFonts w:hint="eastAsia"/>
          <w:szCs w:val="21"/>
        </w:rPr>
        <w:t>、乙方自行负责承租车辆上一切人员的安全及其拥有的或为他人代管的财产之安全。</w:t>
      </w:r>
    </w:p>
    <w:p>
      <w:pPr>
        <w:rPr>
          <w:szCs w:val="21"/>
        </w:rPr>
      </w:pPr>
      <w:r>
        <w:rPr>
          <w:szCs w:val="21"/>
        </w:rPr>
        <w:t>8</w:t>
      </w:r>
      <w:r>
        <w:rPr>
          <w:rFonts w:hint="eastAsia"/>
          <w:szCs w:val="21"/>
        </w:rPr>
        <w:t>、乙方在市区境内非人为路抛的急修，由甲方承担服务费用，除此之外，超出中山市及人为路抛的急修，由乙方承担服务费用及交通相关费用。</w:t>
      </w:r>
    </w:p>
    <w:p>
      <w:pPr>
        <w:rPr>
          <w:szCs w:val="21"/>
        </w:rPr>
      </w:pPr>
      <w:r>
        <w:rPr>
          <w:szCs w:val="21"/>
        </w:rPr>
        <w:t>9</w:t>
      </w:r>
      <w:r>
        <w:rPr>
          <w:rFonts w:hint="eastAsia"/>
          <w:szCs w:val="21"/>
        </w:rPr>
        <w:t>、乙方应保证租赁车辆为合同登记的驾驶员驾驶。在合同期内，如承租方登记的信息发生变化，应及时书面通知甲方。</w:t>
      </w:r>
    </w:p>
    <w:p>
      <w:pPr>
        <w:rPr>
          <w:szCs w:val="21"/>
        </w:rPr>
      </w:pPr>
      <w:r>
        <w:rPr>
          <w:szCs w:val="21"/>
        </w:rPr>
        <w:t>10</w:t>
      </w:r>
      <w:r>
        <w:rPr>
          <w:rFonts w:hint="eastAsia"/>
          <w:szCs w:val="21"/>
        </w:rPr>
        <w:t>、乙方承担因使用不当造成租赁车辆修理、停驶的损失，承担丢失租赁车辆牌证补办费用及停驶期间租金，承担因不当使用租赁车辆或过失造成的不在保险赔偿范围内的任何损失。</w:t>
      </w:r>
    </w:p>
    <w:p>
      <w:pPr>
        <w:rPr>
          <w:ins w:id="142" w:author="arozhou" w:date="2018-09-10T14:53:00Z"/>
          <w:rFonts w:hint="eastAsia"/>
          <w:szCs w:val="21"/>
        </w:rPr>
      </w:pPr>
      <w:r>
        <w:rPr>
          <w:szCs w:val="21"/>
        </w:rPr>
        <w:t>11</w:t>
      </w:r>
      <w:r>
        <w:rPr>
          <w:rFonts w:hint="eastAsia"/>
          <w:szCs w:val="21"/>
        </w:rPr>
        <w:t>、乙方须保证所归还车辆电子设备完好，车辆内饰和外观整洁。乙方未经甲方书面同意不得改装车辆，同意后改装的费用乙方自担，在租期届满时，乙方不得做任何拆卸</w:t>
      </w:r>
      <w:ins w:id="143" w:author="Administrator" w:date="2018-09-08T10:10:00Z">
        <w:r>
          <w:rPr>
            <w:rFonts w:hint="eastAsia"/>
            <w:szCs w:val="21"/>
          </w:rPr>
          <w:t>无偿</w:t>
        </w:r>
      </w:ins>
      <w:ins w:id="144" w:author="Administrator" w:date="2018-09-08T09:59:00Z">
        <w:r>
          <w:rPr>
            <w:rFonts w:hint="eastAsia"/>
            <w:szCs w:val="21"/>
          </w:rPr>
          <w:t>归甲方所有</w:t>
        </w:r>
      </w:ins>
      <w:r>
        <w:rPr>
          <w:rFonts w:hint="eastAsia"/>
          <w:szCs w:val="21"/>
        </w:rPr>
        <w:t>。</w:t>
      </w:r>
    </w:p>
    <w:p>
      <w:pPr>
        <w:rPr>
          <w:ins w:id="145" w:author="arozhou" w:date="2018-09-10T14:53:00Z"/>
          <w:rFonts w:hint="eastAsia"/>
          <w:szCs w:val="21"/>
        </w:rPr>
      </w:pPr>
      <w:ins w:id="146" w:author="arozhou" w:date="2018-09-10T14:53:00Z">
        <w:r>
          <w:rPr>
            <w:rFonts w:hint="eastAsia"/>
            <w:szCs w:val="21"/>
          </w:rPr>
          <w:t>12、乙方须保证租赁车辆的财产安全。</w:t>
        </w:r>
      </w:ins>
    </w:p>
    <w:p>
      <w:pPr>
        <w:rPr>
          <w:szCs w:val="21"/>
        </w:rPr>
      </w:pPr>
    </w:p>
    <w:p>
      <w:pPr>
        <w:ind w:firstLine="405"/>
        <w:rPr>
          <w:b/>
          <w:szCs w:val="21"/>
        </w:rPr>
      </w:pPr>
      <w:r>
        <w:rPr>
          <w:rFonts w:hint="eastAsia"/>
          <w:b/>
          <w:szCs w:val="21"/>
        </w:rPr>
        <w:t>三、维修保养及保险相关条款</w:t>
      </w:r>
    </w:p>
    <w:p>
      <w:pPr>
        <w:rPr>
          <w:ins w:id="147" w:author="arozhou" w:date="2018-09-10T14:57:00Z"/>
          <w:szCs w:val="21"/>
        </w:rPr>
      </w:pPr>
      <w:ins w:id="148" w:author="arozhou" w:date="2018-09-10T14:57:00Z">
        <w:r>
          <w:rPr>
            <w:szCs w:val="21"/>
          </w:rPr>
          <w:t>1</w:t>
        </w:r>
      </w:ins>
      <w:ins w:id="149" w:author="arozhou" w:date="2018-09-10T14:57:00Z">
        <w:r>
          <w:rPr>
            <w:rFonts w:hint="eastAsia"/>
            <w:szCs w:val="21"/>
          </w:rPr>
          <w:t>、租赁合同期内，甲方有权按车辆说明书保养公里数、间隔数规定乙方到指定地点进行保养和检测，费用由甲方负责。如乙方未按规定进行检测和保养，乙方须向甲方缴纳</w:t>
        </w:r>
      </w:ins>
      <w:ins w:id="150" w:author="arozhou" w:date="2018-09-10T14:57:00Z">
        <w:r>
          <w:rPr>
            <w:rFonts w:hint="eastAsia"/>
            <w:szCs w:val="21"/>
            <w:u w:val="single"/>
          </w:rPr>
          <w:t>5</w:t>
        </w:r>
      </w:ins>
      <w:ins w:id="151" w:author="arozhou" w:date="2018-09-10T14:57:00Z">
        <w:r>
          <w:rPr>
            <w:szCs w:val="21"/>
            <w:u w:val="single"/>
          </w:rPr>
          <w:t>000</w:t>
        </w:r>
      </w:ins>
      <w:ins w:id="152" w:author="arozhou" w:date="2018-09-10T14:57:00Z">
        <w:r>
          <w:rPr>
            <w:rFonts w:hint="eastAsia"/>
            <w:szCs w:val="21"/>
            <w:u w:val="single"/>
          </w:rPr>
          <w:t>元</w:t>
        </w:r>
      </w:ins>
      <w:ins w:id="153" w:author="arozhou" w:date="2018-09-10T14:57:00Z">
        <w:r>
          <w:rPr>
            <w:rFonts w:hint="eastAsia"/>
            <w:szCs w:val="21"/>
          </w:rPr>
          <w:t>违约金</w:t>
        </w:r>
      </w:ins>
      <w:ins w:id="154" w:author="arozhou" w:date="2018-09-10T14:57:00Z">
        <w:r>
          <w:rPr>
            <w:szCs w:val="21"/>
          </w:rPr>
          <w:t>/</w:t>
        </w:r>
      </w:ins>
      <w:ins w:id="155" w:author="arozhou" w:date="2018-09-10T14:57:00Z">
        <w:r>
          <w:rPr>
            <w:rFonts w:hint="eastAsia"/>
            <w:szCs w:val="21"/>
          </w:rPr>
          <w:t>次。</w:t>
        </w:r>
      </w:ins>
    </w:p>
    <w:p>
      <w:pPr>
        <w:rPr>
          <w:ins w:id="156" w:author="arozhou" w:date="2018-09-10T14:57:00Z"/>
          <w:szCs w:val="21"/>
        </w:rPr>
      </w:pPr>
      <w:ins w:id="157" w:author="arozhou" w:date="2018-09-10T14:57:00Z">
        <w:r>
          <w:rPr>
            <w:szCs w:val="21"/>
          </w:rPr>
          <w:t>2</w:t>
        </w:r>
      </w:ins>
      <w:ins w:id="158" w:author="arozhou" w:date="2018-09-10T14:57:00Z">
        <w:r>
          <w:rPr>
            <w:rFonts w:hint="eastAsia"/>
            <w:szCs w:val="21"/>
          </w:rPr>
          <w:t>、甲方有权指定车辆维修、保养地点，车辆出险由甲方指定修理厂修理，非甲方指定的维修点维修或保养而产生的费用，甲方不予承担。</w:t>
        </w:r>
      </w:ins>
    </w:p>
    <w:p>
      <w:pPr>
        <w:rPr>
          <w:ins w:id="159" w:author="arozhou" w:date="2018-09-10T15:01:00Z"/>
          <w:rFonts w:hint="eastAsia"/>
          <w:szCs w:val="21"/>
        </w:rPr>
      </w:pPr>
      <w:ins w:id="160" w:author="arozhou" w:date="2018-09-10T14:57:00Z">
        <w:r>
          <w:rPr>
            <w:rFonts w:hint="eastAsia"/>
            <w:szCs w:val="21"/>
          </w:rPr>
          <w:t>3、租赁合同期内，车辆的易损件，包括但不限于皮带、雨刮器、电机齿轮油轮胎、减震器、室内饰件、车用油液等易损件需要更换的，</w:t>
        </w:r>
      </w:ins>
      <w:ins w:id="161" w:author="arozhou" w:date="2018-09-10T15:00:00Z">
        <w:r>
          <w:rPr>
            <w:rFonts w:hint="eastAsia"/>
            <w:szCs w:val="21"/>
          </w:rPr>
          <w:t>由</w:t>
        </w:r>
      </w:ins>
      <w:ins w:id="162" w:author="arozhou" w:date="2018-09-10T15:00:00Z">
        <w:del w:id="163" w:author="arozhou" w:date="2018-09-10T15:00:00Z">
          <w:r>
            <w:rPr>
              <w:rFonts w:hint="eastAsia"/>
              <w:szCs w:val="21"/>
            </w:rPr>
            <w:delText>承租人</w:delText>
          </w:r>
        </w:del>
      </w:ins>
      <w:ins w:id="164" w:author="arozhou" w:date="2018-09-10T15:00:00Z">
        <w:r>
          <w:rPr>
            <w:rFonts w:hint="eastAsia"/>
            <w:szCs w:val="21"/>
          </w:rPr>
          <w:t>乙方承担</w:t>
        </w:r>
      </w:ins>
      <w:ins w:id="165" w:author="arozhou" w:date="2018-09-10T15:00:00Z">
        <w:del w:id="166" w:author="arozhou" w:date="2018-09-10T15:04:00Z">
          <w:r>
            <w:rPr>
              <w:rFonts w:hint="eastAsia"/>
              <w:szCs w:val="21"/>
            </w:rPr>
            <w:delText>，前轮和前刹车皮按叁万公里更换一次，前轮胎和前刹车片（一套）。后轮胎及后刹车片五万公里更换一次，两万公里换一次电机齿轮油。若里程未到更换标准退车的（前轮胎、前刹车片叁万公里；后轮胎、后刹车片五万公里；齿轮油两万公里），按比例折旧折算</w:delText>
          </w:r>
        </w:del>
      </w:ins>
      <w:ins w:id="167" w:author="arozhou" w:date="2018-09-10T15:00:00Z">
        <w:del w:id="168" w:author="arozhou" w:date="2018-09-10T15:01:00Z">
          <w:r>
            <w:rPr>
              <w:rFonts w:hint="eastAsia"/>
              <w:szCs w:val="21"/>
            </w:rPr>
            <w:delText>支付</w:delText>
          </w:r>
        </w:del>
      </w:ins>
      <w:ins w:id="169" w:author="arozhou" w:date="2018-09-10T15:00:00Z">
        <w:del w:id="170" w:author="arozhou" w:date="2018-09-10T15:04:00Z">
          <w:r>
            <w:rPr>
              <w:rFonts w:hint="eastAsia"/>
              <w:szCs w:val="21"/>
            </w:rPr>
            <w:delText>更换费用</w:delText>
          </w:r>
        </w:del>
      </w:ins>
      <w:ins w:id="171" w:author="arozhou" w:date="2018-09-10T15:00:00Z">
        <w:del w:id="172" w:author="arozhou" w:date="2018-09-10T15:01:00Z">
          <w:r>
            <w:rPr>
              <w:rFonts w:hint="eastAsia"/>
              <w:szCs w:val="21"/>
            </w:rPr>
            <w:delText>给甲方</w:delText>
          </w:r>
        </w:del>
      </w:ins>
      <w:ins w:id="173" w:author="arozhou" w:date="2018-09-10T15:00:00Z">
        <w:del w:id="174" w:author="arozhou" w:date="2018-09-10T15:04:00Z">
          <w:r>
            <w:rPr>
              <w:rFonts w:hint="eastAsia"/>
              <w:szCs w:val="21"/>
            </w:rPr>
            <w:delText>，具体相关配件费用见附件3《随车备件及物件价目表》。</w:delText>
          </w:r>
        </w:del>
      </w:ins>
      <w:ins w:id="175" w:author="arozhou" w:date="2018-09-10T15:04:00Z">
        <w:r>
          <w:rPr>
            <w:rFonts w:hint="eastAsia"/>
            <w:szCs w:val="21"/>
          </w:rPr>
          <w:t>。</w:t>
        </w:r>
      </w:ins>
    </w:p>
    <w:p>
      <w:pPr>
        <w:rPr>
          <w:ins w:id="176" w:author="arozhou" w:date="2018-09-10T14:57:00Z"/>
          <w:szCs w:val="21"/>
        </w:rPr>
      </w:pPr>
      <w:ins w:id="177" w:author="arozhou" w:date="2018-09-10T14:57:00Z">
        <w:r>
          <w:rPr>
            <w:rFonts w:hint="eastAsia"/>
            <w:szCs w:val="21"/>
          </w:rPr>
          <w:t>4、租赁合同期内，车辆出现非人为机器故障且维修超过24小时的，甲方须向乙方提供同款车型车辆作替</w:t>
        </w:r>
      </w:ins>
      <w:ins w:id="178" w:author="Administrator" w:date="2018-09-10T17:31:00Z">
        <w:r>
          <w:rPr>
            <w:rFonts w:hint="eastAsia"/>
            <w:szCs w:val="21"/>
            <w:lang w:val="en-US" w:eastAsia="zh-CN"/>
          </w:rPr>
          <w:t>代</w:t>
        </w:r>
      </w:ins>
      <w:ins w:id="179" w:author="arozhou" w:date="2018-09-10T14:57:00Z">
        <w:r>
          <w:rPr>
            <w:rFonts w:hint="eastAsia"/>
            <w:szCs w:val="21"/>
          </w:rPr>
          <w:t>用车。如甲方无法提供替用车辆，按车辆维修天数顺延车辆租赁期限</w:t>
        </w:r>
      </w:ins>
      <w:ins w:id="180" w:author="arozhou" w:date="2018-09-10T15:05:00Z">
        <w:r>
          <w:rPr>
            <w:rFonts w:hint="eastAsia"/>
            <w:szCs w:val="21"/>
          </w:rPr>
          <w:t>或按车辆维修实际天数减免租金</w:t>
        </w:r>
      </w:ins>
      <w:ins w:id="181" w:author="arozhou" w:date="2018-09-10T14:57:00Z">
        <w:r>
          <w:rPr>
            <w:rFonts w:hint="eastAsia"/>
            <w:szCs w:val="21"/>
          </w:rPr>
          <w:t>。</w:t>
        </w:r>
      </w:ins>
    </w:p>
    <w:p>
      <w:pPr>
        <w:rPr>
          <w:ins w:id="182" w:author="arozhou" w:date="2018-09-10T14:57:00Z"/>
          <w:szCs w:val="21"/>
        </w:rPr>
      </w:pPr>
      <w:ins w:id="183" w:author="arozhou" w:date="2018-09-10T14:57:00Z">
        <w:r>
          <w:rPr>
            <w:rFonts w:hint="eastAsia"/>
            <w:szCs w:val="21"/>
          </w:rPr>
          <w:t>5、如果承租车辆发生的交通事故及其他事故，乙方须积极配合交管部门处理好交通事故，应立即通知交通管理部门，同时通知甲方指定人员，在甲方指引下，向保险公司报案。对于乙方有责的事故且造成租赁车辆须修复的，乙方须垫付维修金额，须维修车辆则在甲方安排维修地点维修，禁止乙方继续使用已受损坏的车辆，对继续使用损坏的车辆导致车辆损坏严重的，由乙方承担全部责任，并视为乙方违约。</w:t>
        </w:r>
      </w:ins>
    </w:p>
    <w:p>
      <w:pPr>
        <w:rPr>
          <w:ins w:id="184" w:author="arozhou" w:date="2018-09-10T14:57:00Z"/>
          <w:szCs w:val="21"/>
        </w:rPr>
      </w:pPr>
      <w:ins w:id="185" w:author="arozhou" w:date="2018-09-10T14:57:00Z">
        <w:r>
          <w:rPr>
            <w:rFonts w:hint="eastAsia"/>
            <w:szCs w:val="21"/>
          </w:rPr>
          <w:t>6、如果承租车辆发生的交通事故及其他事故，对于本合同中甲乙双方约定的承保范围内的损失，由保险公司承担，但乙方需要垫付事故产生的所有费用，待甲方索赔后返还。对于超出保险额以外的损失，由乙方承担，包括但不限于租赁车辆维修费、第三者赔偿等费用。</w:t>
        </w:r>
      </w:ins>
    </w:p>
    <w:p>
      <w:pPr>
        <w:rPr>
          <w:ins w:id="186" w:author="arozhou" w:date="2018-09-10T14:57:00Z"/>
          <w:szCs w:val="21"/>
        </w:rPr>
      </w:pPr>
      <w:ins w:id="187" w:author="arozhou" w:date="2018-09-10T14:57:00Z">
        <w:r>
          <w:rPr>
            <w:rFonts w:hint="eastAsia"/>
            <w:szCs w:val="21"/>
          </w:rPr>
          <w:t>7、如果承租车辆发生的交通事故及其他事故原因导致车辆加速折的，甲方有权向乙方按以下标准收取车辆加速折旧费，具体视车辆损坏程度按不同比例收取，甲方有权从需返还的垫付费用中直接扣除。</w:t>
        </w:r>
      </w:ins>
    </w:p>
    <w:p>
      <w:pPr>
        <w:ind w:firstLine="210" w:firstLineChars="100"/>
        <w:rPr>
          <w:ins w:id="188" w:author="arozhou" w:date="2018-09-10T14:57:00Z"/>
          <w:szCs w:val="21"/>
        </w:rPr>
      </w:pPr>
      <w:ins w:id="189" w:author="arozhou" w:date="2018-09-10T14:57:00Z">
        <w:r>
          <w:rPr>
            <w:rFonts w:hint="eastAsia"/>
            <w:szCs w:val="21"/>
          </w:rPr>
          <w:t>（</w:t>
        </w:r>
      </w:ins>
      <w:ins w:id="190" w:author="arozhou" w:date="2018-09-10T14:57:00Z">
        <w:r>
          <w:rPr>
            <w:szCs w:val="21"/>
          </w:rPr>
          <w:t>1</w:t>
        </w:r>
      </w:ins>
      <w:ins w:id="191" w:author="arozhou" w:date="2018-09-10T14:57:00Z">
        <w:r>
          <w:rPr>
            <w:rFonts w:hint="eastAsia"/>
            <w:szCs w:val="21"/>
          </w:rPr>
          <w:t>）一般损坏（指不影响车辆机械性能），以</w:t>
        </w:r>
      </w:ins>
      <w:ins w:id="192" w:author="arozhou" w:date="2018-09-10T14:57:00Z">
        <w:r>
          <w:rPr>
            <w:szCs w:val="21"/>
          </w:rPr>
          <w:t>4S</w:t>
        </w:r>
      </w:ins>
      <w:ins w:id="193" w:author="arozhou" w:date="2018-09-10T14:57:00Z">
        <w:r>
          <w:rPr>
            <w:rFonts w:hint="eastAsia"/>
            <w:szCs w:val="21"/>
          </w:rPr>
          <w:t>店正厂零配件修复的总额在</w:t>
        </w:r>
      </w:ins>
      <w:ins w:id="194" w:author="arozhou" w:date="2018-09-10T14:57:00Z">
        <w:r>
          <w:rPr>
            <w:szCs w:val="21"/>
          </w:rPr>
          <w:t>10000</w:t>
        </w:r>
      </w:ins>
      <w:ins w:id="195" w:author="arozhou" w:date="2018-09-10T14:57:00Z">
        <w:r>
          <w:rPr>
            <w:rFonts w:hint="eastAsia"/>
            <w:szCs w:val="21"/>
          </w:rPr>
          <w:t>元以下，则收取加速折旧的金额相当于本次事故车辆维修总金额的</w:t>
        </w:r>
      </w:ins>
      <w:ins w:id="196" w:author="arozhou" w:date="2018-09-10T14:57:00Z">
        <w:r>
          <w:rPr>
            <w:szCs w:val="21"/>
          </w:rPr>
          <w:t>20%</w:t>
        </w:r>
      </w:ins>
      <w:ins w:id="197" w:author="arozhou" w:date="2018-09-10T14:57:00Z">
        <w:r>
          <w:rPr>
            <w:rFonts w:hint="eastAsia"/>
            <w:szCs w:val="21"/>
          </w:rPr>
          <w:t>；</w:t>
        </w:r>
      </w:ins>
    </w:p>
    <w:p>
      <w:pPr>
        <w:ind w:firstLine="210" w:firstLineChars="100"/>
        <w:rPr>
          <w:ins w:id="198" w:author="arozhou" w:date="2018-09-10T14:57:00Z"/>
          <w:szCs w:val="21"/>
        </w:rPr>
      </w:pPr>
      <w:ins w:id="199" w:author="arozhou" w:date="2018-09-10T14:57:00Z">
        <w:r>
          <w:rPr>
            <w:rFonts w:hint="eastAsia"/>
            <w:szCs w:val="21"/>
          </w:rPr>
          <w:t>（</w:t>
        </w:r>
      </w:ins>
      <w:ins w:id="200" w:author="arozhou" w:date="2018-09-10T14:57:00Z">
        <w:r>
          <w:rPr>
            <w:szCs w:val="21"/>
          </w:rPr>
          <w:t>2</w:t>
        </w:r>
      </w:ins>
      <w:ins w:id="201" w:author="arozhou" w:date="2018-09-10T14:57:00Z">
        <w:r>
          <w:rPr>
            <w:rFonts w:hint="eastAsia"/>
            <w:szCs w:val="21"/>
          </w:rPr>
          <w:t>）严重性损坏（指造成车身变形、电池（发动机）、电机、电控、底盘等重要部件的损坏，以致影响车辆机械性能），以</w:t>
        </w:r>
      </w:ins>
      <w:ins w:id="202" w:author="arozhou" w:date="2018-09-10T14:57:00Z">
        <w:r>
          <w:rPr>
            <w:szCs w:val="21"/>
          </w:rPr>
          <w:t>4S</w:t>
        </w:r>
      </w:ins>
      <w:ins w:id="203" w:author="arozhou" w:date="2018-09-10T14:57:00Z">
        <w:r>
          <w:rPr>
            <w:rFonts w:hint="eastAsia"/>
            <w:szCs w:val="21"/>
          </w:rPr>
          <w:t>店正厂零配件修复的总额在</w:t>
        </w:r>
      </w:ins>
      <w:ins w:id="204" w:author="arozhou" w:date="2018-09-10T14:57:00Z">
        <w:r>
          <w:rPr>
            <w:szCs w:val="21"/>
          </w:rPr>
          <w:t>10000</w:t>
        </w:r>
      </w:ins>
      <w:ins w:id="205" w:author="arozhou" w:date="2018-09-10T14:57:00Z">
        <w:r>
          <w:rPr>
            <w:rFonts w:hint="eastAsia"/>
            <w:szCs w:val="21"/>
          </w:rPr>
          <w:t>元以上（含</w:t>
        </w:r>
      </w:ins>
      <w:ins w:id="206" w:author="arozhou" w:date="2018-09-10T14:57:00Z">
        <w:r>
          <w:rPr>
            <w:szCs w:val="21"/>
          </w:rPr>
          <w:t>10000</w:t>
        </w:r>
      </w:ins>
      <w:ins w:id="207" w:author="arozhou" w:date="2018-09-10T14:57:00Z">
        <w:r>
          <w:rPr>
            <w:rFonts w:hint="eastAsia"/>
            <w:szCs w:val="21"/>
          </w:rPr>
          <w:t>元），收取加速折旧费的金额相当于本次事故车辆维修总金额的</w:t>
        </w:r>
      </w:ins>
      <w:ins w:id="208" w:author="arozhou" w:date="2018-09-10T14:57:00Z">
        <w:r>
          <w:rPr>
            <w:szCs w:val="21"/>
          </w:rPr>
          <w:t>30%</w:t>
        </w:r>
      </w:ins>
      <w:ins w:id="209" w:author="arozhou" w:date="2018-09-10T14:57:00Z">
        <w:r>
          <w:rPr>
            <w:rFonts w:hint="eastAsia"/>
            <w:szCs w:val="21"/>
          </w:rPr>
          <w:t>。</w:t>
        </w:r>
      </w:ins>
    </w:p>
    <w:p>
      <w:pPr>
        <w:rPr>
          <w:ins w:id="210" w:author="arozhou" w:date="2018-09-10T14:57:00Z"/>
          <w:szCs w:val="21"/>
        </w:rPr>
      </w:pPr>
      <w:ins w:id="211" w:author="arozhou" w:date="2018-09-10T14:57:00Z">
        <w:r>
          <w:rPr>
            <w:rFonts w:hint="eastAsia"/>
            <w:szCs w:val="21"/>
          </w:rPr>
          <w:t>8、在出险之日起</w:t>
        </w:r>
      </w:ins>
      <w:ins w:id="212" w:author="arozhou" w:date="2018-09-10T14:57:00Z">
        <w:r>
          <w:rPr>
            <w:szCs w:val="21"/>
          </w:rPr>
          <w:t>15</w:t>
        </w:r>
      </w:ins>
      <w:ins w:id="213" w:author="arozhou" w:date="2018-09-10T14:57:00Z">
        <w:r>
          <w:rPr>
            <w:rFonts w:hint="eastAsia"/>
            <w:szCs w:val="21"/>
          </w:rPr>
          <w:t>日内乙方有义务将保险理赔所需事故材料完整提供给甲方，否则事故造成的所有损失均由乙方承担，且所有资料必须齐全、清晰，否则由此导致的保险公司拒赔，</w:t>
        </w:r>
      </w:ins>
      <w:ins w:id="214" w:author="Administrator" w:date="2018-09-10T17:32:00Z">
        <w:r>
          <w:rPr>
            <w:rFonts w:hint="eastAsia"/>
            <w:szCs w:val="21"/>
            <w:lang w:val="en-US" w:eastAsia="zh-CN"/>
          </w:rPr>
          <w:t>由</w:t>
        </w:r>
      </w:ins>
      <w:ins w:id="215" w:author="arozhou" w:date="2018-09-10T14:57:00Z">
        <w:del w:id="216" w:author="Administrator" w:date="2018-09-10T17:32:00Z">
          <w:r>
            <w:rPr>
              <w:rFonts w:hint="eastAsia"/>
              <w:szCs w:val="21"/>
            </w:rPr>
            <w:delText>将有</w:delText>
          </w:r>
        </w:del>
      </w:ins>
      <w:ins w:id="217" w:author="arozhou" w:date="2018-09-10T14:57:00Z">
        <w:r>
          <w:rPr>
            <w:rFonts w:hint="eastAsia"/>
            <w:szCs w:val="21"/>
          </w:rPr>
          <w:t>乙方</w:t>
        </w:r>
      </w:ins>
      <w:ins w:id="218" w:author="Administrator" w:date="2018-09-10T17:32:00Z">
        <w:r>
          <w:rPr>
            <w:rFonts w:hint="eastAsia"/>
            <w:szCs w:val="21"/>
            <w:lang w:val="en-US" w:eastAsia="zh-CN"/>
          </w:rPr>
          <w:t>全部</w:t>
        </w:r>
      </w:ins>
      <w:ins w:id="219" w:author="arozhou" w:date="2018-09-10T14:57:00Z">
        <w:r>
          <w:rPr>
            <w:rFonts w:hint="eastAsia"/>
            <w:szCs w:val="21"/>
          </w:rPr>
          <w:t>自行承担责任。</w:t>
        </w:r>
      </w:ins>
    </w:p>
    <w:p>
      <w:pPr>
        <w:rPr>
          <w:del w:id="220" w:author="arozhou" w:date="2018-09-10T14:57:00Z"/>
          <w:szCs w:val="21"/>
        </w:rPr>
      </w:pPr>
      <w:ins w:id="221" w:author="arozhou" w:date="2018-09-10T14:57:00Z">
        <w:r>
          <w:rPr>
            <w:rFonts w:hint="eastAsia"/>
            <w:szCs w:val="21"/>
          </w:rPr>
          <w:t>9、</w:t>
        </w:r>
      </w:ins>
      <w:ins w:id="222" w:author="Administrator" w:date="2018-09-10T17:33:00Z">
        <w:r>
          <w:rPr>
            <w:rFonts w:hint="eastAsia"/>
            <w:szCs w:val="21"/>
            <w:lang w:val="en-US" w:eastAsia="zh-CN"/>
          </w:rPr>
          <w:t>若</w:t>
        </w:r>
      </w:ins>
      <w:ins w:id="223" w:author="arozhou" w:date="2018-09-10T14:57:00Z">
        <w:r>
          <w:rPr>
            <w:rFonts w:hint="eastAsia"/>
            <w:szCs w:val="21"/>
          </w:rPr>
          <w:t>租赁期内或</w:t>
        </w:r>
      </w:ins>
      <w:ins w:id="224" w:author="Administrator" w:date="2018-09-10T17:32:00Z">
        <w:r>
          <w:rPr>
            <w:rFonts w:hint="eastAsia"/>
            <w:szCs w:val="21"/>
          </w:rPr>
          <w:t>乙方</w:t>
        </w:r>
      </w:ins>
      <w:ins w:id="225" w:author="arozhou" w:date="2018-09-10T14:57:00Z">
        <w:r>
          <w:rPr>
            <w:rFonts w:hint="eastAsia"/>
            <w:szCs w:val="21"/>
          </w:rPr>
          <w:t>逾期未还车期间</w:t>
        </w:r>
      </w:ins>
      <w:ins w:id="226" w:author="Administrator" w:date="2018-09-10T17:32:00Z">
        <w:r>
          <w:rPr>
            <w:rFonts w:hint="eastAsia"/>
            <w:szCs w:val="21"/>
            <w:lang w:val="en-US" w:eastAsia="zh-CN"/>
          </w:rPr>
          <w:t>造成</w:t>
        </w:r>
      </w:ins>
      <w:ins w:id="227" w:author="arozhou" w:date="2018-09-10T14:57:00Z">
        <w:r>
          <w:rPr>
            <w:rFonts w:hint="eastAsia"/>
            <w:szCs w:val="21"/>
          </w:rPr>
          <w:t>车辆被抢盗或报废，除本合同载明由甲方代管理车辆外，乙方</w:t>
        </w:r>
      </w:ins>
      <w:ins w:id="228" w:author="Administrator" w:date="2018-09-10T17:33:00Z">
        <w:r>
          <w:rPr>
            <w:rFonts w:hint="eastAsia"/>
            <w:szCs w:val="21"/>
            <w:lang w:val="en-US" w:eastAsia="zh-CN"/>
          </w:rPr>
          <w:t>须</w:t>
        </w:r>
      </w:ins>
      <w:ins w:id="229" w:author="arozhou" w:date="2018-09-10T14:57:00Z">
        <w:del w:id="230" w:author="Administrator" w:date="2018-09-10T17:33:00Z">
          <w:r>
            <w:rPr>
              <w:rFonts w:hint="eastAsia"/>
              <w:szCs w:val="21"/>
            </w:rPr>
            <w:delText>需</w:delText>
          </w:r>
        </w:del>
      </w:ins>
      <w:ins w:id="231" w:author="arozhou" w:date="2018-09-10T14:57:00Z">
        <w:r>
          <w:rPr>
            <w:rFonts w:hint="eastAsia"/>
            <w:szCs w:val="21"/>
          </w:rPr>
          <w:t>承担保险范围外的</w:t>
        </w:r>
      </w:ins>
      <w:ins w:id="232" w:author="Administrator" w:date="2018-09-10T17:33:00Z">
        <w:r>
          <w:rPr>
            <w:rFonts w:hint="eastAsia"/>
            <w:szCs w:val="21"/>
            <w:lang w:val="en-US" w:eastAsia="zh-CN"/>
          </w:rPr>
          <w:t>全部</w:t>
        </w:r>
      </w:ins>
      <w:ins w:id="233" w:author="arozhou" w:date="2018-09-10T14:57:00Z">
        <w:r>
          <w:rPr>
            <w:rFonts w:hint="eastAsia"/>
            <w:szCs w:val="21"/>
          </w:rPr>
          <w:t>损失。</w:t>
        </w:r>
      </w:ins>
      <w:del w:id="234" w:author="arozhou" w:date="2018-09-10T14:57:00Z">
        <w:r>
          <w:rPr>
            <w:szCs w:val="21"/>
          </w:rPr>
          <w:delText>1</w:delText>
        </w:r>
      </w:del>
      <w:del w:id="235" w:author="arozhou" w:date="2018-09-10T14:57:00Z">
        <w:r>
          <w:rPr>
            <w:rFonts w:hint="eastAsia"/>
            <w:szCs w:val="21"/>
          </w:rPr>
          <w:delText>、乙方从承租日起，有责任按甲方要求对车辆进行维修、保养。保养应按车辆说明书保养公里数、间隔数到甲方指定地点进行保养和检测。间隔数上下浮动在</w:delText>
        </w:r>
      </w:del>
      <w:del w:id="236" w:author="arozhou" w:date="2018-09-10T14:57:00Z">
        <w:r>
          <w:rPr>
            <w:szCs w:val="21"/>
          </w:rPr>
          <w:delText>1000</w:delText>
        </w:r>
      </w:del>
      <w:del w:id="237" w:author="arozhou" w:date="2018-09-10T14:57:00Z">
        <w:r>
          <w:rPr>
            <w:rFonts w:hint="eastAsia"/>
            <w:szCs w:val="21"/>
          </w:rPr>
          <w:delText>公里以内，如乙方未按规定进行检测和保养，乙方须向甲方缴纳</w:delText>
        </w:r>
      </w:del>
      <w:del w:id="238" w:author="arozhou" w:date="2018-09-10T14:57:00Z">
        <w:r>
          <w:rPr>
            <w:szCs w:val="21"/>
          </w:rPr>
          <w:delText>1000</w:delText>
        </w:r>
      </w:del>
      <w:del w:id="239" w:author="arozhou" w:date="2018-09-10T14:57:00Z">
        <w:r>
          <w:rPr>
            <w:rFonts w:hint="eastAsia"/>
            <w:szCs w:val="21"/>
          </w:rPr>
          <w:delText>元违约金</w:delText>
        </w:r>
      </w:del>
      <w:del w:id="240" w:author="arozhou" w:date="2018-09-10T14:57:00Z">
        <w:r>
          <w:rPr>
            <w:szCs w:val="21"/>
          </w:rPr>
          <w:delText>/</w:delText>
        </w:r>
      </w:del>
      <w:del w:id="241" w:author="arozhou" w:date="2018-09-10T14:57:00Z">
        <w:r>
          <w:rPr>
            <w:rFonts w:hint="eastAsia"/>
            <w:szCs w:val="21"/>
          </w:rPr>
          <w:delText>次。</w:delText>
        </w:r>
      </w:del>
    </w:p>
    <w:p>
      <w:pPr>
        <w:rPr>
          <w:del w:id="242" w:author="arozhou" w:date="2018-09-10T14:57:00Z"/>
          <w:szCs w:val="21"/>
        </w:rPr>
      </w:pPr>
      <w:del w:id="243" w:author="arozhou" w:date="2018-09-10T14:57:00Z">
        <w:r>
          <w:rPr>
            <w:szCs w:val="21"/>
          </w:rPr>
          <w:delText>2</w:delText>
        </w:r>
      </w:del>
      <w:del w:id="244" w:author="arozhou" w:date="2018-09-10T14:57:00Z">
        <w:r>
          <w:rPr>
            <w:rFonts w:hint="eastAsia"/>
            <w:szCs w:val="21"/>
          </w:rPr>
          <w:delText>、甲方有权指定车辆维修、保养地点，有权要求乙方按期执行强制保养。车辆出险由甲方指定修理厂修理，非甲方指定的维修点维修或保养而产生的费用，甲方不予承担。</w:delText>
        </w:r>
      </w:del>
    </w:p>
    <w:p>
      <w:pPr>
        <w:rPr>
          <w:del w:id="245" w:author="arozhou" w:date="2018-09-10T14:57:00Z"/>
          <w:szCs w:val="21"/>
        </w:rPr>
      </w:pPr>
      <w:del w:id="246" w:author="arozhou" w:date="2018-09-10T14:57:00Z">
        <w:r>
          <w:rPr>
            <w:szCs w:val="21"/>
          </w:rPr>
          <w:delText>3</w:delText>
        </w:r>
      </w:del>
      <w:del w:id="247" w:author="arozhou" w:date="2018-09-10T14:57:00Z">
        <w:r>
          <w:rPr>
            <w:rFonts w:hint="eastAsia"/>
            <w:szCs w:val="21"/>
          </w:rPr>
          <w:delText>、如果承租车辆发生的交通事故及其他事故，乙方须积极配合交管部门处理好交通事故，应立即通知交通管理部门，同时通知甲方指定人员，在甲方指引下，向保险公司报案。对于乙方有责的事故且造成车辆须修复的，乙方须支付维修押金，按初步估损的</w:delText>
        </w:r>
      </w:del>
      <w:del w:id="248" w:author="arozhou" w:date="2018-09-10T14:57:00Z">
        <w:r>
          <w:rPr>
            <w:szCs w:val="21"/>
          </w:rPr>
          <w:delText>50%</w:delText>
        </w:r>
      </w:del>
      <w:del w:id="249" w:author="arozhou" w:date="2018-09-10T14:57:00Z">
        <w:r>
          <w:rPr>
            <w:rFonts w:hint="eastAsia"/>
            <w:szCs w:val="21"/>
          </w:rPr>
          <w:delText>支付，否则视为违约。须维修车辆则在甲方安排维修地点维修，并禁止乙方继续使用已受损坏的车辆，对继续使用损坏的车辆导致车辆损坏严重的，由乙方承担全部责任。</w:delText>
        </w:r>
      </w:del>
    </w:p>
    <w:p>
      <w:pPr>
        <w:rPr>
          <w:del w:id="250" w:author="arozhou" w:date="2018-09-10T14:57:00Z"/>
          <w:szCs w:val="21"/>
        </w:rPr>
      </w:pPr>
      <w:del w:id="251" w:author="arozhou" w:date="2018-09-10T14:57:00Z">
        <w:r>
          <w:rPr>
            <w:szCs w:val="21"/>
          </w:rPr>
          <w:delText>4</w:delText>
        </w:r>
      </w:del>
      <w:del w:id="252" w:author="arozhou" w:date="2018-09-10T14:57:00Z">
        <w:r>
          <w:rPr>
            <w:rFonts w:hint="eastAsia"/>
            <w:szCs w:val="21"/>
          </w:rPr>
          <w:delText>、车辆发生事故，对于本合同中甲乙双方约定的承保范围内的损失，由保险公司承担，但乙方需要垫付事故产生的所有费用，待甲方索赔后返还。对于超出保险额以外的损失，由乙方承担，不限于车辆维修费、停运费，并承担乙方原因导致车辆加速折旧费用，加速折旧费视车辆损坏程度按不同比例收取：一般损坏（指不影响车辆机械性能），以</w:delText>
        </w:r>
      </w:del>
      <w:del w:id="253" w:author="arozhou" w:date="2018-09-10T14:57:00Z">
        <w:r>
          <w:rPr>
            <w:szCs w:val="21"/>
          </w:rPr>
          <w:delText>4S</w:delText>
        </w:r>
      </w:del>
      <w:del w:id="254" w:author="arozhou" w:date="2018-09-10T14:57:00Z">
        <w:r>
          <w:rPr>
            <w:rFonts w:hint="eastAsia"/>
            <w:szCs w:val="21"/>
          </w:rPr>
          <w:delText>店正厂零配件修复的总额在</w:delText>
        </w:r>
      </w:del>
      <w:del w:id="255" w:author="arozhou" w:date="2018-09-10T14:57:00Z">
        <w:r>
          <w:rPr>
            <w:szCs w:val="21"/>
          </w:rPr>
          <w:delText>10000</w:delText>
        </w:r>
      </w:del>
      <w:del w:id="256" w:author="arozhou" w:date="2018-09-10T14:57:00Z">
        <w:r>
          <w:rPr>
            <w:rFonts w:hint="eastAsia"/>
            <w:szCs w:val="21"/>
          </w:rPr>
          <w:delText>元以下，则收取加速折旧的金额相当于本次事故总损失额的</w:delText>
        </w:r>
      </w:del>
      <w:del w:id="257" w:author="arozhou" w:date="2018-09-10T14:57:00Z">
        <w:r>
          <w:rPr>
            <w:szCs w:val="21"/>
          </w:rPr>
          <w:delText>20%</w:delText>
        </w:r>
      </w:del>
      <w:del w:id="258" w:author="arozhou" w:date="2018-09-10T14:57:00Z">
        <w:r>
          <w:rPr>
            <w:rFonts w:hint="eastAsia"/>
            <w:szCs w:val="21"/>
          </w:rPr>
          <w:delText>；严重性损坏（指造成车身变形、电池（发动机）、电机、电控、底盘等重要部件的损坏，以致影响车辆机械性能），以</w:delText>
        </w:r>
      </w:del>
      <w:del w:id="259" w:author="arozhou" w:date="2018-09-10T14:57:00Z">
        <w:r>
          <w:rPr>
            <w:szCs w:val="21"/>
          </w:rPr>
          <w:delText>4S</w:delText>
        </w:r>
      </w:del>
      <w:del w:id="260" w:author="arozhou" w:date="2018-09-10T14:57:00Z">
        <w:r>
          <w:rPr>
            <w:rFonts w:hint="eastAsia"/>
            <w:szCs w:val="21"/>
          </w:rPr>
          <w:delText>店正厂零配件修复的总额在</w:delText>
        </w:r>
      </w:del>
      <w:del w:id="261" w:author="arozhou" w:date="2018-09-10T14:57:00Z">
        <w:r>
          <w:rPr>
            <w:szCs w:val="21"/>
          </w:rPr>
          <w:delText>10000</w:delText>
        </w:r>
      </w:del>
      <w:del w:id="262" w:author="arozhou" w:date="2018-09-10T14:57:00Z">
        <w:r>
          <w:rPr>
            <w:rFonts w:hint="eastAsia"/>
            <w:szCs w:val="21"/>
          </w:rPr>
          <w:delText>元以上（含</w:delText>
        </w:r>
      </w:del>
      <w:del w:id="263" w:author="arozhou" w:date="2018-09-10T14:57:00Z">
        <w:r>
          <w:rPr>
            <w:szCs w:val="21"/>
          </w:rPr>
          <w:delText>10000</w:delText>
        </w:r>
      </w:del>
      <w:del w:id="264" w:author="arozhou" w:date="2018-09-10T14:57:00Z">
        <w:r>
          <w:rPr>
            <w:rFonts w:hint="eastAsia"/>
            <w:szCs w:val="21"/>
          </w:rPr>
          <w:delText>元），收取加速折旧费的金额相当于本次事故总损失金额的</w:delText>
        </w:r>
      </w:del>
      <w:del w:id="265" w:author="arozhou" w:date="2018-09-10T14:57:00Z">
        <w:r>
          <w:rPr>
            <w:szCs w:val="21"/>
          </w:rPr>
          <w:delText>30%</w:delText>
        </w:r>
      </w:del>
      <w:del w:id="266" w:author="arozhou" w:date="2018-09-10T14:57:00Z">
        <w:r>
          <w:rPr>
            <w:rFonts w:hint="eastAsia"/>
            <w:szCs w:val="21"/>
          </w:rPr>
          <w:delText>，并支付修车费用，甲方有权从需返还的垫付费用中直接扣取乙方应付款项，如乙方发生多项造成甲方下年度交强险费用上浮则乙方须承担浮动差额。</w:delText>
        </w:r>
      </w:del>
    </w:p>
    <w:p>
      <w:pPr>
        <w:rPr>
          <w:del w:id="267" w:author="arozhou" w:date="2018-09-10T14:57:00Z"/>
          <w:szCs w:val="21"/>
        </w:rPr>
      </w:pPr>
      <w:del w:id="268" w:author="arozhou" w:date="2018-09-10T14:57:00Z">
        <w:r>
          <w:rPr>
            <w:szCs w:val="21"/>
          </w:rPr>
          <w:delText>5</w:delText>
        </w:r>
      </w:del>
      <w:del w:id="269" w:author="arozhou" w:date="2018-09-10T14:57:00Z">
        <w:r>
          <w:rPr>
            <w:rFonts w:hint="eastAsia"/>
            <w:szCs w:val="21"/>
          </w:rPr>
          <w:delText>、在出险之日起</w:delText>
        </w:r>
      </w:del>
      <w:del w:id="270" w:author="arozhou" w:date="2018-09-10T14:57:00Z">
        <w:r>
          <w:rPr>
            <w:szCs w:val="21"/>
          </w:rPr>
          <w:delText>15</w:delText>
        </w:r>
      </w:del>
      <w:del w:id="271" w:author="arozhou" w:date="2018-09-10T14:57:00Z">
        <w:r>
          <w:rPr>
            <w:rFonts w:hint="eastAsia"/>
            <w:szCs w:val="21"/>
          </w:rPr>
          <w:delText>日内乙方有义务将保险理赔所需事故材料完整提供给甲方，否则事故造成的所有损失均由乙方承担，且所有资料必须齐全、清晰，否则由此导致的保险公司拒赔，将有乙方自行承担责任。</w:delText>
        </w:r>
      </w:del>
    </w:p>
    <w:p>
      <w:pPr>
        <w:rPr>
          <w:ins w:id="272" w:author="arozhou" w:date="2018-09-10T15:02:00Z"/>
          <w:rFonts w:hint="eastAsia"/>
          <w:szCs w:val="21"/>
        </w:rPr>
      </w:pPr>
      <w:del w:id="273" w:author="arozhou" w:date="2018-09-10T14:57:00Z">
        <w:r>
          <w:rPr>
            <w:szCs w:val="21"/>
          </w:rPr>
          <w:delText>6</w:delText>
        </w:r>
      </w:del>
      <w:del w:id="274" w:author="arozhou" w:date="2018-09-10T14:57:00Z">
        <w:r>
          <w:rPr>
            <w:rFonts w:hint="eastAsia"/>
            <w:szCs w:val="21"/>
          </w:rPr>
          <w:delText>、租赁期内或逾期未还车期间车辆被抢盗或报废，除本合同载明由甲方代管理车辆外，乙方需承担保险范围外的损失，</w:delText>
        </w:r>
      </w:del>
      <w:r>
        <w:rPr>
          <w:rFonts w:hint="eastAsia"/>
          <w:szCs w:val="21"/>
        </w:rPr>
        <w:t>被抢盗车辆租金计算至车辆被立案或报废后的三个月止，而报废车辆须计算至车管所确认车辆按报废处理之日止。</w:t>
      </w:r>
    </w:p>
    <w:p>
      <w:pPr>
        <w:rPr>
          <w:b/>
          <w:szCs w:val="21"/>
        </w:rPr>
      </w:pPr>
    </w:p>
    <w:p>
      <w:pPr>
        <w:numPr>
          <w:ilvl w:val="0"/>
          <w:numId w:val="1"/>
        </w:numPr>
        <w:ind w:firstLine="405"/>
        <w:rPr>
          <w:b/>
          <w:szCs w:val="21"/>
        </w:rPr>
      </w:pPr>
      <w:r>
        <w:rPr>
          <w:rFonts w:hint="eastAsia"/>
          <w:b/>
          <w:szCs w:val="21"/>
        </w:rPr>
        <w:t>车辆使用特别注意事项</w:t>
      </w:r>
    </w:p>
    <w:p>
      <w:pPr>
        <w:rPr>
          <w:szCs w:val="21"/>
        </w:rPr>
      </w:pPr>
      <w:r>
        <w:rPr>
          <w:szCs w:val="21"/>
        </w:rPr>
        <w:t>1</w:t>
      </w:r>
      <w:r>
        <w:rPr>
          <w:rFonts w:hint="eastAsia"/>
          <w:szCs w:val="21"/>
        </w:rPr>
        <w:t>、由于畜电池包是高压电源，所以在泊车或短暂停车期间，请确保小孩、动物等不会钻到汽车底部，以免引起触电危险。</w:t>
      </w:r>
    </w:p>
    <w:p>
      <w:pPr>
        <w:rPr>
          <w:szCs w:val="21"/>
        </w:rPr>
      </w:pPr>
      <w:r>
        <w:rPr>
          <w:szCs w:val="21"/>
        </w:rPr>
        <w:t>2</w:t>
      </w:r>
      <w:r>
        <w:rPr>
          <w:rFonts w:hint="eastAsia"/>
          <w:szCs w:val="21"/>
        </w:rPr>
        <w:t>、由于畜电池包安装在汽车底部，所以驾驶过程中请注意路面状况，不要让不平的路面或路面障碍物挤压、撞击电池包。</w:t>
      </w:r>
    </w:p>
    <w:p>
      <w:pPr>
        <w:rPr>
          <w:szCs w:val="21"/>
        </w:rPr>
      </w:pPr>
      <w:r>
        <w:rPr>
          <w:szCs w:val="21"/>
        </w:rPr>
        <w:t>3</w:t>
      </w:r>
      <w:r>
        <w:rPr>
          <w:rFonts w:hint="eastAsia"/>
          <w:szCs w:val="21"/>
        </w:rPr>
        <w:t>、汽车不宜在积水较深的路面上行使（水面抵达动力电池包底部），为安全需要，绝对杜绝在雨天有可能水浸的环境中使用，否则可能招致严重的安全事故特别是触电事故发生。洗车时也要注意尽量不要将水枪喷头对着动力电池包喷射。</w:t>
      </w:r>
    </w:p>
    <w:p>
      <w:pPr>
        <w:rPr>
          <w:szCs w:val="21"/>
        </w:rPr>
      </w:pPr>
      <w:r>
        <w:rPr>
          <w:szCs w:val="21"/>
        </w:rPr>
        <w:t>4</w:t>
      </w:r>
      <w:r>
        <w:rPr>
          <w:rFonts w:hint="eastAsia"/>
          <w:szCs w:val="21"/>
        </w:rPr>
        <w:t>、如果汽车驾驶过程中发生正撞、追尾或侧翻等事故，不管动力电池包从表现上看有无损坏，均需立即与所租车辆厂家指定的维修厂联系。</w:t>
      </w:r>
    </w:p>
    <w:p>
      <w:pPr>
        <w:rPr>
          <w:szCs w:val="21"/>
        </w:rPr>
      </w:pPr>
      <w:r>
        <w:rPr>
          <w:szCs w:val="21"/>
        </w:rPr>
        <w:t>5</w:t>
      </w:r>
      <w:r>
        <w:rPr>
          <w:rFonts w:hint="eastAsia"/>
          <w:szCs w:val="21"/>
        </w:rPr>
        <w:t>、如果汽车落水或者被水浸泡，请不要自己擅自处理，请及时联系专业人员处理。</w:t>
      </w:r>
      <w:r>
        <w:rPr>
          <w:szCs w:val="21"/>
        </w:rPr>
        <w:t xml:space="preserve">     </w:t>
      </w:r>
    </w:p>
    <w:p>
      <w:pPr>
        <w:rPr>
          <w:szCs w:val="21"/>
        </w:rPr>
      </w:pPr>
      <w:r>
        <w:rPr>
          <w:szCs w:val="21"/>
        </w:rPr>
        <w:t>6</w:t>
      </w:r>
      <w:r>
        <w:rPr>
          <w:rFonts w:hint="eastAsia"/>
          <w:szCs w:val="21"/>
        </w:rPr>
        <w:t>、严禁带电对充电插头及转接头进行操作，充电时禁止启动车辆，因车内有高压，禁止非专业人员随意开启和修理。</w:t>
      </w:r>
    </w:p>
    <w:p>
      <w:pPr>
        <w:rPr>
          <w:ins w:id="275" w:author="arozhou" w:date="2018-09-10T15:02:00Z"/>
          <w:rFonts w:hint="eastAsia"/>
          <w:szCs w:val="21"/>
        </w:rPr>
      </w:pPr>
      <w:r>
        <w:rPr>
          <w:szCs w:val="21"/>
        </w:rPr>
        <w:t>7</w:t>
      </w:r>
      <w:r>
        <w:rPr>
          <w:rFonts w:hint="eastAsia"/>
          <w:szCs w:val="21"/>
        </w:rPr>
        <w:t>、随车携带车辆的相关证件，包括：车辆行驶证、个人驾驶证、车辆商业险副本、交强险复印件。</w:t>
      </w:r>
    </w:p>
    <w:p>
      <w:pPr>
        <w:rPr>
          <w:szCs w:val="21"/>
        </w:rPr>
      </w:pPr>
    </w:p>
    <w:p>
      <w:pPr>
        <w:numPr>
          <w:ilvl w:val="0"/>
          <w:numId w:val="1"/>
        </w:numPr>
        <w:ind w:firstLine="405"/>
        <w:rPr>
          <w:b/>
          <w:szCs w:val="21"/>
        </w:rPr>
      </w:pPr>
      <w:r>
        <w:rPr>
          <w:rFonts w:hint="eastAsia"/>
          <w:b/>
          <w:szCs w:val="21"/>
        </w:rPr>
        <w:t>交车与还车</w:t>
      </w:r>
    </w:p>
    <w:p>
      <w:pPr>
        <w:rPr>
          <w:szCs w:val="21"/>
        </w:rPr>
      </w:pPr>
      <w:r>
        <w:rPr>
          <w:szCs w:val="21"/>
        </w:rPr>
        <w:t>1</w:t>
      </w:r>
      <w:r>
        <w:rPr>
          <w:rFonts w:hint="eastAsia"/>
          <w:szCs w:val="21"/>
        </w:rPr>
        <w:t>、乙方提车时，一定要仔细、认真检查车辆是否正常，发现问题应在交车前解决，车辆一旦交接后，车况即以附件</w:t>
      </w:r>
      <w:r>
        <w:rPr>
          <w:szCs w:val="21"/>
        </w:rPr>
        <w:t>2</w:t>
      </w:r>
      <w:r>
        <w:rPr>
          <w:rFonts w:hint="eastAsia"/>
          <w:szCs w:val="21"/>
        </w:rPr>
        <w:t>为准</w:t>
      </w:r>
      <w:ins w:id="276" w:author="Administrator" w:date="2018-09-08T10:00:00Z">
        <w:r>
          <w:rPr>
            <w:rFonts w:hint="eastAsia"/>
            <w:szCs w:val="21"/>
          </w:rPr>
          <w:t>，视同</w:t>
        </w:r>
      </w:ins>
      <w:ins w:id="277" w:author="Administrator" w:date="2018-09-08T10:02:00Z">
        <w:r>
          <w:rPr>
            <w:rFonts w:hint="eastAsia"/>
            <w:szCs w:val="21"/>
          </w:rPr>
          <w:t>乙</w:t>
        </w:r>
      </w:ins>
      <w:ins w:id="278" w:author="Administrator" w:date="2018-09-08T10:01:00Z">
        <w:r>
          <w:rPr>
            <w:rFonts w:hint="eastAsia"/>
            <w:szCs w:val="21"/>
          </w:rPr>
          <w:t>方已</w:t>
        </w:r>
      </w:ins>
      <w:ins w:id="279" w:author="Administrator" w:date="2018-09-08T10:02:00Z">
        <w:r>
          <w:rPr>
            <w:rFonts w:hint="eastAsia"/>
            <w:szCs w:val="21"/>
          </w:rPr>
          <w:t>验收</w:t>
        </w:r>
      </w:ins>
      <w:ins w:id="280" w:author="Administrator" w:date="2018-09-08T10:01:00Z">
        <w:r>
          <w:rPr>
            <w:rFonts w:hint="eastAsia"/>
            <w:szCs w:val="21"/>
          </w:rPr>
          <w:t>合格</w:t>
        </w:r>
      </w:ins>
      <w:r>
        <w:rPr>
          <w:rFonts w:hint="eastAsia"/>
          <w:szCs w:val="21"/>
        </w:rPr>
        <w:t>。</w:t>
      </w:r>
    </w:p>
    <w:p>
      <w:pPr>
        <w:rPr>
          <w:szCs w:val="21"/>
        </w:rPr>
      </w:pPr>
      <w:r>
        <w:rPr>
          <w:szCs w:val="21"/>
        </w:rPr>
        <w:t>2</w:t>
      </w:r>
      <w:r>
        <w:rPr>
          <w:rFonts w:hint="eastAsia"/>
          <w:szCs w:val="21"/>
        </w:rPr>
        <w:t>、车辆租赁期满后，乙方应在甲方公布的营业时间内按本合同规定的还车时间、地点将外观与内饰清洁的车辆及其装备（若有）和各种证件交还出租方；还车时车辆的轮胎、工具、随车证件、附件和设施处于发车时同样的状态（正常的车辆磨损除外，车况的确认以本合同附件</w:t>
      </w:r>
      <w:r>
        <w:rPr>
          <w:szCs w:val="21"/>
        </w:rPr>
        <w:t>2</w:t>
      </w:r>
      <w:r>
        <w:rPr>
          <w:rFonts w:hint="eastAsia"/>
          <w:szCs w:val="21"/>
        </w:rPr>
        <w:t>为准，如有新的碰撞，擦痕等损坏现象或设备、证件不全，乙方应按实际损失支付维修或重置和其他相应的费用，部分随车备件及物品损坏赔偿费用见附件</w:t>
      </w:r>
      <w:r>
        <w:rPr>
          <w:szCs w:val="21"/>
        </w:rPr>
        <w:t>2.</w:t>
      </w:r>
    </w:p>
    <w:p>
      <w:pPr>
        <w:rPr>
          <w:szCs w:val="21"/>
        </w:rPr>
      </w:pPr>
      <w:r>
        <w:rPr>
          <w:szCs w:val="21"/>
        </w:rPr>
        <w:t>3</w:t>
      </w:r>
      <w:r>
        <w:rPr>
          <w:rFonts w:hint="eastAsia"/>
          <w:szCs w:val="21"/>
        </w:rPr>
        <w:t>、还车标准：乙方还车时，车辆应完好无损，若出现损坏的，</w:t>
      </w:r>
      <w:del w:id="281" w:author="arozhou" w:date="2018-09-10T15:13:00Z">
        <w:r>
          <w:rPr>
            <w:rFonts w:hint="eastAsia"/>
            <w:szCs w:val="21"/>
          </w:rPr>
          <w:delText>乙方应赔偿相应损失</w:delText>
        </w:r>
      </w:del>
      <w:ins w:id="282" w:author="arozhou" w:date="2018-09-10T15:13:00Z">
        <w:r>
          <w:rPr>
            <w:rFonts w:hint="eastAsia"/>
            <w:szCs w:val="21"/>
          </w:rPr>
          <w:t>乙方应支付相应损失</w:t>
        </w:r>
      </w:ins>
      <w:r>
        <w:rPr>
          <w:rFonts w:hint="eastAsia"/>
          <w:szCs w:val="21"/>
        </w:rPr>
        <w:t>，</w:t>
      </w:r>
      <w:ins w:id="283" w:author="arozhou" w:date="2018-09-10T15:13:00Z">
        <w:r>
          <w:rPr>
            <w:rFonts w:hint="eastAsia"/>
            <w:szCs w:val="21"/>
          </w:rPr>
          <w:t>收费</w:t>
        </w:r>
      </w:ins>
      <w:r>
        <w:rPr>
          <w:rFonts w:hint="eastAsia"/>
          <w:szCs w:val="21"/>
        </w:rPr>
        <w:t>标准如下</w:t>
      </w:r>
      <w:ins w:id="284" w:author="Administrator" w:date="2018-09-08T10:01:00Z">
        <w:r>
          <w:rPr>
            <w:rFonts w:hint="eastAsia"/>
            <w:szCs w:val="21"/>
          </w:rPr>
          <w:t>：</w:t>
        </w:r>
      </w:ins>
      <w:del w:id="285" w:author="Administrator" w:date="2018-09-08T10:01:00Z">
        <w:r>
          <w:rPr>
            <w:rFonts w:hint="eastAsia"/>
            <w:szCs w:val="21"/>
          </w:rPr>
          <w:delText>。</w:delText>
        </w:r>
      </w:del>
    </w:p>
    <w:p>
      <w:pPr>
        <w:numPr>
          <w:ilvl w:val="0"/>
          <w:numId w:val="2"/>
        </w:numPr>
        <w:ind w:firstLine="420" w:firstLineChars="200"/>
        <w:rPr>
          <w:ins w:id="286" w:author="arozhou" w:date="2018-09-10T15:12:00Z"/>
          <w:szCs w:val="21"/>
        </w:rPr>
      </w:pPr>
      <w:r>
        <w:rPr>
          <w:rFonts w:hint="eastAsia"/>
          <w:szCs w:val="21"/>
        </w:rPr>
        <w:t>车身出现一条刮痕的，</w:t>
      </w:r>
      <w:ins w:id="287" w:author="arozhou" w:date="2018-09-10T15:12:00Z">
        <w:r>
          <w:rPr>
            <w:rFonts w:hint="eastAsia"/>
            <w:szCs w:val="21"/>
          </w:rPr>
          <w:t>漆面修理费</w:t>
        </w:r>
      </w:ins>
      <w:ins w:id="288" w:author="arozhou" w:date="2018-09-10T15:12:00Z">
        <w:r>
          <w:rPr>
            <w:rFonts w:hint="eastAsia"/>
            <w:szCs w:val="21"/>
            <w:u w:val="single"/>
          </w:rPr>
          <w:t>3</w:t>
        </w:r>
      </w:ins>
      <w:ins w:id="289" w:author="arozhou" w:date="2018-09-10T15:12:00Z">
        <w:r>
          <w:rPr>
            <w:szCs w:val="21"/>
            <w:u w:val="single"/>
          </w:rPr>
          <w:t>00</w:t>
        </w:r>
      </w:ins>
      <w:ins w:id="290" w:author="arozhou" w:date="2018-09-10T15:12:00Z">
        <w:r>
          <w:rPr>
            <w:rFonts w:hint="eastAsia"/>
            <w:szCs w:val="21"/>
            <w:u w:val="single"/>
          </w:rPr>
          <w:t>元/幅</w:t>
        </w:r>
      </w:ins>
      <w:ins w:id="291" w:author="arozhou" w:date="2018-09-10T15:12:00Z">
        <w:r>
          <w:rPr>
            <w:rFonts w:hint="eastAsia"/>
            <w:szCs w:val="21"/>
          </w:rPr>
          <w:t>；</w:t>
        </w:r>
      </w:ins>
    </w:p>
    <w:p>
      <w:pPr>
        <w:numPr>
          <w:ilvl w:val="0"/>
          <w:numId w:val="2"/>
        </w:numPr>
        <w:ind w:firstLine="420" w:firstLineChars="200"/>
        <w:rPr>
          <w:del w:id="292" w:author="arozhou" w:date="2018-09-10T15:12:00Z"/>
          <w:szCs w:val="21"/>
        </w:rPr>
      </w:pPr>
      <w:del w:id="293" w:author="arozhou" w:date="2018-09-10T15:12:00Z">
        <w:r>
          <w:rPr>
            <w:rFonts w:hint="eastAsia"/>
            <w:szCs w:val="21"/>
          </w:rPr>
          <w:delText>罚款</w:delText>
        </w:r>
      </w:del>
      <w:del w:id="294" w:author="arozhou" w:date="2018-09-10T15:12:00Z">
        <w:r>
          <w:rPr>
            <w:szCs w:val="21"/>
          </w:rPr>
          <w:delText>200</w:delText>
        </w:r>
      </w:del>
      <w:del w:id="295" w:author="arozhou" w:date="2018-09-10T15:12:00Z">
        <w:r>
          <w:rPr>
            <w:rFonts w:hint="eastAsia"/>
            <w:szCs w:val="21"/>
          </w:rPr>
          <w:delText>元；</w:delText>
        </w:r>
      </w:del>
    </w:p>
    <w:p>
      <w:pPr>
        <w:numPr>
          <w:ilvl w:val="0"/>
          <w:numId w:val="2"/>
        </w:numPr>
        <w:ind w:firstLine="420" w:firstLineChars="200"/>
        <w:rPr>
          <w:szCs w:val="21"/>
        </w:rPr>
      </w:pPr>
      <w:r>
        <w:rPr>
          <w:rFonts w:hint="eastAsia"/>
          <w:szCs w:val="21"/>
        </w:rPr>
        <w:t>前轮轮胎及前刹车片行驶里程达叁万公里的（从交车时登记的里程起算），乙方需要负责更换新的轮胎（两条）和前刹车片（一套），或者也可支付相应费用后委托甲方更换</w:t>
      </w:r>
      <w:del w:id="296" w:author="arozhou" w:date="2018-09-10T15:11:00Z">
        <w:r>
          <w:rPr>
            <w:rFonts w:hint="eastAsia"/>
            <w:szCs w:val="21"/>
          </w:rPr>
          <w:delText>；</w:delText>
        </w:r>
      </w:del>
      <w:ins w:id="297" w:author="arozhou" w:date="2018-09-10T15:11:00Z">
        <w:r>
          <w:rPr>
            <w:rFonts w:hint="eastAsia"/>
            <w:szCs w:val="21"/>
          </w:rPr>
          <w:t>，</w:t>
        </w:r>
      </w:ins>
      <w:ins w:id="298" w:author="arozhou" w:date="2018-09-10T15:10:00Z">
        <w:r>
          <w:rPr>
            <w:rFonts w:hint="eastAsia"/>
            <w:szCs w:val="21"/>
          </w:rPr>
          <w:t>未达到里程的按实际行驶里程折算费用；</w:t>
        </w:r>
      </w:ins>
    </w:p>
    <w:p>
      <w:pPr>
        <w:numPr>
          <w:ilvl w:val="0"/>
          <w:numId w:val="2"/>
        </w:numPr>
        <w:ind w:firstLine="420" w:firstLineChars="200"/>
        <w:rPr>
          <w:ins w:id="299" w:author="arozhou" w:date="2018-09-10T15:11:00Z"/>
          <w:szCs w:val="21"/>
        </w:rPr>
      </w:pPr>
      <w:r>
        <w:rPr>
          <w:rFonts w:hint="eastAsia"/>
          <w:szCs w:val="21"/>
        </w:rPr>
        <w:t>后轮轮胎及后刹车片行驶里程达五万公里的（从交车时登记的里程起算），乙方需要负责更换新的轮胎（两条）及后刹车片（一套），或者也可支付相应费用后委托甲方更换</w:t>
      </w:r>
      <w:ins w:id="300" w:author="arozhou" w:date="2018-09-10T15:11:00Z">
        <w:r>
          <w:rPr>
            <w:rFonts w:hint="eastAsia"/>
            <w:szCs w:val="21"/>
          </w:rPr>
          <w:t>未达到里程的按实际行驶里程折算费用；</w:t>
        </w:r>
      </w:ins>
    </w:p>
    <w:p>
      <w:pPr>
        <w:numPr>
          <w:ilvl w:val="0"/>
          <w:numId w:val="2"/>
        </w:numPr>
        <w:ind w:firstLine="420" w:firstLineChars="200"/>
        <w:rPr>
          <w:del w:id="301" w:author="arozhou" w:date="2018-09-10T15:11:00Z"/>
          <w:szCs w:val="21"/>
        </w:rPr>
      </w:pPr>
      <w:ins w:id="302" w:author="arozhou" w:date="2018-09-10T15:16:00Z">
        <w:r>
          <w:rPr>
            <w:rFonts w:hint="eastAsia"/>
            <w:szCs w:val="21"/>
          </w:rPr>
          <w:t xml:space="preserve">④  </w:t>
        </w:r>
      </w:ins>
      <w:del w:id="303" w:author="arozhou" w:date="2018-09-10T15:11:00Z">
        <w:r>
          <w:rPr>
            <w:rFonts w:hint="eastAsia"/>
            <w:szCs w:val="21"/>
          </w:rPr>
          <w:delText>；</w:delText>
        </w:r>
      </w:del>
    </w:p>
    <w:p>
      <w:pPr>
        <w:numPr>
          <w:numId w:val="0"/>
        </w:numPr>
        <w:ind w:firstLine="420" w:firstLineChars="0"/>
        <w:rPr>
          <w:del w:id="304" w:author="arozhou" w:date="2018-09-10T15:15:00Z"/>
          <w:szCs w:val="21"/>
        </w:rPr>
      </w:pPr>
      <w:del w:id="305" w:author="arozhou" w:date="2018-09-10T15:15:00Z">
        <w:r>
          <w:rPr>
            <w:rFonts w:hint="eastAsia"/>
            <w:szCs w:val="21"/>
          </w:rPr>
          <w:delText>乙方需提供车辆的保养记录，还车时应给车辆更换新的刹车皮、刹车油、波箱油、电机齿轮油等；</w:delText>
        </w:r>
      </w:del>
    </w:p>
    <w:p>
      <w:pPr>
        <w:numPr>
          <w:numId w:val="0"/>
        </w:numPr>
        <w:ind w:firstLine="420" w:firstLineChars="0"/>
        <w:rPr>
          <w:szCs w:val="21"/>
        </w:rPr>
      </w:pPr>
      <w:r>
        <w:rPr>
          <w:rFonts w:hint="eastAsia"/>
          <w:szCs w:val="21"/>
        </w:rPr>
        <w:t>还车时应保证车辆的易损件和提车时的状态、性能一致，包括但不限于皮带、雨刮器、电机齿轮油轮胎、减震器、车身漆面护理、室内饰件护理、转向拉杆、悬架控制臂胶套、万向节防尘套、车窗玻璃、车用油液等；若出现损坏的乙方可支付相应费用后委托甲方更换。</w:t>
      </w:r>
    </w:p>
    <w:p>
      <w:pPr>
        <w:rPr>
          <w:ins w:id="306" w:author="arozhou" w:date="2018-09-10T15:16:00Z"/>
          <w:rFonts w:hint="eastAsia"/>
          <w:szCs w:val="21"/>
        </w:rPr>
      </w:pPr>
      <w:r>
        <w:rPr>
          <w:szCs w:val="21"/>
        </w:rPr>
        <w:t>4</w:t>
      </w:r>
      <w:r>
        <w:rPr>
          <w:rFonts w:hint="eastAsia"/>
          <w:szCs w:val="21"/>
        </w:rPr>
        <w:t>、报案理赔联系方式：</w:t>
      </w:r>
      <w:r>
        <w:rPr>
          <w:rFonts w:hint="eastAsia" w:ascii="宋体" w:hAnsi="宋体" w:cs="宋体"/>
          <w:szCs w:val="21"/>
          <w:u w:val="single"/>
        </w:rPr>
        <w:t>400-9313-088</w:t>
      </w:r>
      <w:r>
        <w:rPr>
          <w:szCs w:val="21"/>
        </w:rPr>
        <w:t>.</w:t>
      </w:r>
    </w:p>
    <w:p>
      <w:pPr>
        <w:rPr>
          <w:szCs w:val="21"/>
        </w:rPr>
      </w:pPr>
    </w:p>
    <w:p>
      <w:pPr>
        <w:ind w:firstLine="405"/>
        <w:rPr>
          <w:szCs w:val="21"/>
        </w:rPr>
      </w:pPr>
      <w:r>
        <w:rPr>
          <w:szCs w:val="21"/>
        </w:rPr>
        <w:t xml:space="preserve"> </w:t>
      </w:r>
      <w:r>
        <w:rPr>
          <w:rFonts w:hint="eastAsia"/>
          <w:b/>
          <w:szCs w:val="21"/>
        </w:rPr>
        <w:t>六、违约责任</w:t>
      </w:r>
    </w:p>
    <w:p>
      <w:pPr>
        <w:numPr>
          <w:ilvl w:val="0"/>
          <w:numId w:val="3"/>
        </w:numPr>
        <w:rPr>
          <w:szCs w:val="21"/>
        </w:rPr>
      </w:pPr>
      <w:r>
        <w:rPr>
          <w:rFonts w:hint="eastAsia"/>
          <w:szCs w:val="21"/>
        </w:rPr>
        <w:t>如乙方在还车时间内逾期不还车，又不按时交付租金，甲方有权收回车辆，</w:t>
      </w:r>
      <w:ins w:id="307" w:author="Administrator" w:date="2018-09-08T10:05:00Z">
        <w:r>
          <w:rPr>
            <w:rFonts w:hint="eastAsia"/>
            <w:szCs w:val="21"/>
          </w:rPr>
          <w:t>并</w:t>
        </w:r>
      </w:ins>
      <w:ins w:id="308" w:author="Administrator" w:date="2018-09-08T10:03:00Z">
        <w:r>
          <w:rPr>
            <w:rFonts w:hint="eastAsia"/>
            <w:szCs w:val="21"/>
          </w:rPr>
          <w:t>没收</w:t>
        </w:r>
      </w:ins>
      <w:del w:id="309" w:author="Administrator" w:date="2018-09-08T10:03:00Z">
        <w:r>
          <w:rPr>
            <w:rFonts w:hint="eastAsia"/>
            <w:szCs w:val="21"/>
          </w:rPr>
          <w:delText>追究</w:delText>
        </w:r>
      </w:del>
      <w:r>
        <w:rPr>
          <w:rFonts w:hint="eastAsia"/>
          <w:szCs w:val="21"/>
        </w:rPr>
        <w:t>乙方</w:t>
      </w:r>
      <w:ins w:id="310" w:author="Administrator" w:date="2018-09-08T10:05:00Z">
        <w:r>
          <w:rPr>
            <w:rFonts w:hint="eastAsia"/>
            <w:szCs w:val="21"/>
          </w:rPr>
          <w:t>全部</w:t>
        </w:r>
      </w:ins>
      <w:ins w:id="311" w:author="Administrator" w:date="2018-09-08T10:03:00Z">
        <w:r>
          <w:rPr>
            <w:rFonts w:hint="eastAsia"/>
            <w:szCs w:val="21"/>
          </w:rPr>
          <w:t>押金、要求乙方补交所欠租金、支付滞纳金及</w:t>
        </w:r>
      </w:ins>
      <w:ins w:id="312" w:author="Administrator" w:date="2018-09-08T10:07:00Z">
        <w:r>
          <w:rPr>
            <w:rFonts w:hint="eastAsia"/>
            <w:szCs w:val="21"/>
          </w:rPr>
          <w:t>支付</w:t>
        </w:r>
      </w:ins>
      <w:ins w:id="313" w:author="Administrator" w:date="2018-09-08T10:03:00Z">
        <w:r>
          <w:rPr>
            <w:rFonts w:hint="eastAsia"/>
            <w:szCs w:val="21"/>
          </w:rPr>
          <w:t>占用期间的</w:t>
        </w:r>
      </w:ins>
      <w:ins w:id="314" w:author="Administrator" w:date="2018-09-08T10:04:00Z">
        <w:r>
          <w:rPr>
            <w:rFonts w:hint="eastAsia"/>
            <w:szCs w:val="21"/>
          </w:rPr>
          <w:t>使用</w:t>
        </w:r>
      </w:ins>
      <w:ins w:id="315" w:author="Administrator" w:date="2018-09-08T10:05:00Z">
        <w:r>
          <w:rPr>
            <w:rFonts w:hint="eastAsia"/>
            <w:szCs w:val="21"/>
          </w:rPr>
          <w:t>费（按月租金折算为日租金）</w:t>
        </w:r>
      </w:ins>
      <w:del w:id="316" w:author="Administrator" w:date="2018-09-08T10:04:00Z">
        <w:r>
          <w:rPr>
            <w:rFonts w:hint="eastAsia"/>
            <w:szCs w:val="21"/>
          </w:rPr>
          <w:delText>违约责任</w:delText>
        </w:r>
      </w:del>
      <w:r>
        <w:rPr>
          <w:rFonts w:hint="eastAsia"/>
          <w:szCs w:val="21"/>
        </w:rPr>
        <w:t>。</w:t>
      </w:r>
      <w:r>
        <w:rPr>
          <w:szCs w:val="21"/>
        </w:rPr>
        <w:t xml:space="preserve">    </w:t>
      </w:r>
    </w:p>
    <w:p>
      <w:pPr>
        <w:numPr>
          <w:ilvl w:val="0"/>
          <w:numId w:val="3"/>
        </w:numPr>
        <w:rPr>
          <w:ins w:id="317" w:author="arozhou" w:date="2018-09-10T15:18:00Z"/>
          <w:szCs w:val="21"/>
        </w:rPr>
      </w:pPr>
      <w:ins w:id="318" w:author="arozhou" w:date="2018-09-10T15:18:00Z">
        <w:r>
          <w:rPr>
            <w:rFonts w:hint="eastAsia"/>
            <w:szCs w:val="21"/>
          </w:rPr>
          <w:t>乙方未经甲方同意提前退租时，已付租金不予退还；如未正常办理还车手续，已付押金不予退还。</w:t>
        </w:r>
      </w:ins>
    </w:p>
    <w:p>
      <w:pPr>
        <w:numPr>
          <w:ilvl w:val="0"/>
          <w:numId w:val="3"/>
        </w:numPr>
        <w:rPr>
          <w:szCs w:val="21"/>
        </w:rPr>
      </w:pPr>
      <w:ins w:id="319" w:author="arozhou" w:date="2018-09-10T15:19:00Z">
        <w:r>
          <w:rPr>
            <w:rFonts w:hint="eastAsia"/>
            <w:szCs w:val="21"/>
          </w:rPr>
          <w:t>乙方提交提前退组申请，经甲方同意后，正常办理还车手续，已付租金不予退还，已付押金扣除合同约定费用后，</w:t>
        </w:r>
      </w:ins>
      <w:del w:id="320" w:author="arozhou" w:date="2018-09-10T15:19:00Z">
        <w:r>
          <w:rPr>
            <w:rFonts w:hint="eastAsia"/>
            <w:szCs w:val="21"/>
          </w:rPr>
          <w:delText>乙方提前退租时，乙方</w:delText>
        </w:r>
      </w:del>
      <w:ins w:id="321" w:author="arozhou" w:date="2018-09-10T15:19:00Z">
        <w:r>
          <w:rPr>
            <w:rFonts w:hint="eastAsia"/>
            <w:szCs w:val="21"/>
          </w:rPr>
          <w:t>乙方</w:t>
        </w:r>
      </w:ins>
      <w:ins w:id="322" w:author="Administrator" w:date="2018-09-08T10:06:00Z">
        <w:del w:id="323" w:author="arozhou" w:date="2018-09-10T15:20:00Z">
          <w:r>
            <w:rPr>
              <w:rFonts w:hint="eastAsia"/>
              <w:szCs w:val="21"/>
            </w:rPr>
            <w:delText>应</w:delText>
          </w:r>
        </w:del>
      </w:ins>
      <w:del w:id="324" w:author="arozhou" w:date="2018-09-10T15:20:00Z">
        <w:r>
          <w:rPr>
            <w:rFonts w:hint="eastAsia"/>
            <w:szCs w:val="21"/>
          </w:rPr>
          <w:delText>支付违约金。实际使用租期未至合同约定租期时，</w:delText>
        </w:r>
      </w:del>
      <w:r>
        <w:rPr>
          <w:rFonts w:hint="eastAsia"/>
          <w:szCs w:val="21"/>
        </w:rPr>
        <w:t>须向甲方支付提前退租期（提前退租期</w:t>
      </w:r>
      <w:r>
        <w:rPr>
          <w:szCs w:val="21"/>
        </w:rPr>
        <w:t>=</w:t>
      </w:r>
      <w:r>
        <w:rPr>
          <w:rFonts w:hint="eastAsia"/>
          <w:szCs w:val="21"/>
        </w:rPr>
        <w:t>合同约定租期---实际租期）未付租金总额</w:t>
      </w:r>
      <w:r>
        <w:rPr>
          <w:szCs w:val="21"/>
        </w:rPr>
        <w:t>30%</w:t>
      </w:r>
      <w:r>
        <w:rPr>
          <w:rFonts w:hint="eastAsia"/>
          <w:szCs w:val="21"/>
        </w:rPr>
        <w:t>的违约金</w:t>
      </w:r>
      <w:ins w:id="325" w:author="arozhou" w:date="2018-09-10T15:21:00Z">
        <w:r>
          <w:rPr>
            <w:rFonts w:hint="eastAsia"/>
            <w:szCs w:val="21"/>
          </w:rPr>
          <w:t>。</w:t>
        </w:r>
      </w:ins>
      <w:del w:id="326" w:author="arozhou" w:date="2018-09-10T15:21:00Z">
        <w:r>
          <w:rPr>
            <w:rFonts w:hint="eastAsia"/>
            <w:szCs w:val="21"/>
          </w:rPr>
          <w:delText>且已付租金不予退还；如未正常办理还车手续，已付押金不予退还。</w:delText>
        </w:r>
      </w:del>
      <w:del w:id="327" w:author="arozhou" w:date="2018-09-10T15:21:00Z">
        <w:r>
          <w:rPr>
            <w:szCs w:val="21"/>
          </w:rPr>
          <w:delText xml:space="preserve"> </w:delText>
        </w:r>
      </w:del>
      <w:r>
        <w:rPr>
          <w:szCs w:val="21"/>
        </w:rPr>
        <w:t xml:space="preserve"> </w:t>
      </w:r>
    </w:p>
    <w:p>
      <w:pPr>
        <w:numPr>
          <w:ilvl w:val="0"/>
          <w:numId w:val="3"/>
        </w:numPr>
        <w:rPr>
          <w:szCs w:val="21"/>
        </w:rPr>
      </w:pPr>
      <w:r>
        <w:rPr>
          <w:rFonts w:hint="eastAsia"/>
          <w:szCs w:val="21"/>
        </w:rPr>
        <w:t>如因乙方违约造成甲方通过诉讼追索的，乙方除承担本合同约定的租金、违约金，赔偿金等损失，还应赔偿甲方因诉讼而支出的诉讼费、鉴定费、律师费</w:t>
      </w:r>
      <w:ins w:id="328" w:author="arozhou" w:date="2018-09-10T15:18:00Z">
        <w:r>
          <w:rPr>
            <w:rFonts w:hint="eastAsia"/>
            <w:szCs w:val="21"/>
          </w:rPr>
          <w:t>、保全费、担保费</w:t>
        </w:r>
      </w:ins>
      <w:ins w:id="329" w:author="Administrator" w:date="2018-09-10T17:35:00Z">
        <w:r>
          <w:rPr>
            <w:rFonts w:hint="eastAsia"/>
            <w:szCs w:val="21"/>
            <w:lang w:eastAsia="zh-CN"/>
          </w:rPr>
          <w:t>、</w:t>
        </w:r>
      </w:ins>
      <w:ins w:id="330" w:author="Administrator" w:date="2018-09-10T17:35:00Z">
        <w:r>
          <w:rPr>
            <w:rFonts w:hint="eastAsia"/>
            <w:szCs w:val="21"/>
            <w:lang w:val="en-US" w:eastAsia="zh-CN"/>
          </w:rPr>
          <w:t>差旅费</w:t>
        </w:r>
      </w:ins>
      <w:r>
        <w:rPr>
          <w:rFonts w:hint="eastAsia"/>
          <w:szCs w:val="21"/>
        </w:rPr>
        <w:t>等费用。</w:t>
      </w:r>
    </w:p>
    <w:p>
      <w:pPr>
        <w:ind w:firstLine="405"/>
        <w:rPr>
          <w:ins w:id="331" w:author="Administrator" w:date="2017-10-27T18:01:00Z"/>
          <w:b/>
          <w:szCs w:val="21"/>
        </w:rPr>
      </w:pPr>
    </w:p>
    <w:p>
      <w:pPr>
        <w:ind w:firstLine="405"/>
        <w:rPr>
          <w:b/>
          <w:szCs w:val="21"/>
        </w:rPr>
      </w:pPr>
      <w:r>
        <w:rPr>
          <w:rFonts w:hint="eastAsia"/>
          <w:b/>
          <w:szCs w:val="21"/>
        </w:rPr>
        <w:t>七、合同的变更与解除</w:t>
      </w:r>
    </w:p>
    <w:p>
      <w:pPr>
        <w:rPr>
          <w:szCs w:val="21"/>
        </w:rPr>
      </w:pPr>
      <w:r>
        <w:rPr>
          <w:szCs w:val="21"/>
        </w:rPr>
        <w:t>1</w:t>
      </w:r>
      <w:r>
        <w:rPr>
          <w:rFonts w:hint="eastAsia"/>
          <w:szCs w:val="21"/>
        </w:rPr>
        <w:t>、本合同的变更和解除，除甲方单方面解除合同的情形，须经租赁双方</w:t>
      </w:r>
      <w:del w:id="332" w:author="Administrator" w:date="2018-09-08T10:07:00Z">
        <w:r>
          <w:rPr>
            <w:rFonts w:hint="eastAsia"/>
            <w:szCs w:val="21"/>
          </w:rPr>
          <w:delText>及担保人</w:delText>
        </w:r>
      </w:del>
      <w:r>
        <w:rPr>
          <w:rFonts w:hint="eastAsia"/>
          <w:szCs w:val="21"/>
        </w:rPr>
        <w:t>签署书面协议方能有效。</w:t>
      </w:r>
    </w:p>
    <w:p>
      <w:pPr>
        <w:rPr>
          <w:szCs w:val="21"/>
        </w:rPr>
      </w:pPr>
      <w:r>
        <w:rPr>
          <w:szCs w:val="21"/>
        </w:rPr>
        <w:t>2</w:t>
      </w:r>
      <w:r>
        <w:rPr>
          <w:rFonts w:hint="eastAsia"/>
          <w:szCs w:val="21"/>
        </w:rPr>
        <w:t>、乙方欲续租车辆，应与甲方办理有关续租手续，超出租期未办理续租自动视为乙方按本合同自动延长同等租期且遵守合同业务。</w:t>
      </w:r>
    </w:p>
    <w:p>
      <w:pPr>
        <w:ind w:firstLine="405"/>
        <w:rPr>
          <w:b/>
          <w:szCs w:val="21"/>
        </w:rPr>
      </w:pPr>
      <w:r>
        <w:rPr>
          <w:rFonts w:hint="eastAsia"/>
          <w:b/>
          <w:szCs w:val="21"/>
        </w:rPr>
        <w:t>八、争议与解决办法</w:t>
      </w:r>
    </w:p>
    <w:p>
      <w:pPr>
        <w:rPr>
          <w:b/>
          <w:szCs w:val="21"/>
        </w:rPr>
      </w:pPr>
      <w:r>
        <w:rPr>
          <w:rFonts w:hint="eastAsia"/>
          <w:szCs w:val="21"/>
        </w:rPr>
        <w:t>如有执行合同中双方发生争议，首先友好协商解决，友好协商不成时，</w:t>
      </w:r>
      <w:ins w:id="333" w:author="Administrator" w:date="2018-09-08T10:07:00Z">
        <w:r>
          <w:rPr>
            <w:rFonts w:hint="eastAsia"/>
            <w:szCs w:val="21"/>
          </w:rPr>
          <w:t>应</w:t>
        </w:r>
      </w:ins>
      <w:del w:id="334" w:author="Administrator" w:date="2018-09-08T10:07:00Z">
        <w:r>
          <w:rPr>
            <w:rFonts w:hint="eastAsia"/>
            <w:szCs w:val="21"/>
          </w:rPr>
          <w:delText>可</w:delText>
        </w:r>
      </w:del>
      <w:r>
        <w:rPr>
          <w:rFonts w:hint="eastAsia"/>
          <w:szCs w:val="21"/>
        </w:rPr>
        <w:t>依法向合同签订地有管辖权的人民法院</w:t>
      </w:r>
      <w:ins w:id="335" w:author="Administrator" w:date="2017-10-24T17:08:00Z">
        <w:r>
          <w:rPr>
            <w:rFonts w:hint="eastAsia"/>
            <w:szCs w:val="21"/>
          </w:rPr>
          <w:t>+</w:t>
        </w:r>
      </w:ins>
      <w:r>
        <w:rPr>
          <w:rFonts w:hint="eastAsia"/>
          <w:szCs w:val="21"/>
        </w:rPr>
        <w:t>提起诉讼。</w:t>
      </w:r>
    </w:p>
    <w:p>
      <w:pPr>
        <w:rPr>
          <w:szCs w:val="21"/>
        </w:rPr>
      </w:pPr>
      <w:r>
        <w:rPr>
          <w:rFonts w:hint="eastAsia"/>
          <w:b/>
          <w:szCs w:val="21"/>
        </w:rPr>
        <w:t xml:space="preserve">    九、送达事项</w:t>
      </w:r>
    </w:p>
    <w:p>
      <w:pPr>
        <w:rPr>
          <w:szCs w:val="21"/>
        </w:rPr>
      </w:pPr>
      <w:r>
        <w:rPr>
          <w:rFonts w:hint="eastAsia"/>
          <w:szCs w:val="21"/>
        </w:rPr>
        <w:t>1.本合同所注地址为送达地址，有关书面通知以快递形式至该地址视为送达。</w:t>
      </w:r>
    </w:p>
    <w:p>
      <w:pPr>
        <w:rPr>
          <w:szCs w:val="21"/>
        </w:rPr>
      </w:pPr>
      <w:r>
        <w:rPr>
          <w:rFonts w:hint="eastAsia"/>
          <w:szCs w:val="21"/>
        </w:rPr>
        <w:t>2.双方若合同地址发生变更，须于变更前7日书面通知对方，若未书面通知对方的，对方仍视为变更前地址为送达地址，所有有关书面通知以快递形式至变更前地址均视为送达。</w:t>
      </w:r>
    </w:p>
    <w:p>
      <w:pPr>
        <w:rPr>
          <w:b/>
          <w:szCs w:val="21"/>
        </w:rPr>
      </w:pPr>
      <w:r>
        <w:rPr>
          <w:rFonts w:hint="eastAsia"/>
          <w:b/>
          <w:szCs w:val="21"/>
        </w:rPr>
        <w:t xml:space="preserve">   十、其他约定</w:t>
      </w:r>
    </w:p>
    <w:p>
      <w:pPr>
        <w:jc w:val="left"/>
        <w:rPr>
          <w:bCs/>
          <w:sz w:val="28"/>
          <w:szCs w:val="28"/>
          <w:u w:val="single"/>
        </w:rPr>
      </w:pPr>
      <w:r>
        <w:rPr>
          <w:bCs/>
          <w:sz w:val="28"/>
          <w:szCs w:val="28"/>
          <w:u w:val="single"/>
        </w:rPr>
        <w:t xml:space="preserve">                                                                  </w:t>
      </w:r>
      <w:r>
        <w:rPr>
          <w:rFonts w:hint="eastAsia"/>
          <w:bCs/>
          <w:sz w:val="28"/>
          <w:szCs w:val="28"/>
          <w:u w:val="single"/>
        </w:rPr>
        <w:t xml:space="preserve">  </w:t>
      </w:r>
      <w:r>
        <w:rPr>
          <w:bCs/>
          <w:sz w:val="28"/>
          <w:szCs w:val="28"/>
          <w:u w:val="single"/>
        </w:rPr>
        <w:t xml:space="preserve">   </w:t>
      </w:r>
    </w:p>
    <w:p>
      <w:pPr>
        <w:jc w:val="left"/>
        <w:rPr>
          <w:b/>
          <w:szCs w:val="21"/>
        </w:rPr>
      </w:pPr>
      <w:r>
        <w:rPr>
          <w:bCs/>
          <w:sz w:val="28"/>
          <w:szCs w:val="28"/>
          <w:u w:val="single"/>
        </w:rPr>
        <w:t xml:space="preserve">                                                                       </w:t>
      </w:r>
    </w:p>
    <w:p>
      <w:ins w:id="336" w:author="Administrator" w:date="2018-09-08T12:44:00Z">
        <w:r>
          <w:rPr>
            <w:rFonts w:hint="eastAsia"/>
          </w:rPr>
          <w:t>（以下无正文）</w:t>
        </w:r>
      </w:ins>
    </w:p>
    <w:p/>
    <w:p/>
    <w:p/>
    <w:p/>
    <w:p/>
    <w:p/>
    <w:p/>
    <w:p>
      <w:pPr>
        <w:rPr>
          <w:del w:id="337" w:author="Administrator" w:date="2018-09-10T15:28:00Z"/>
        </w:rPr>
      </w:pPr>
    </w:p>
    <w:p>
      <w:pPr>
        <w:rPr>
          <w:del w:id="338" w:author="Administrator" w:date="2018-09-10T15:28:00Z"/>
        </w:rPr>
      </w:pPr>
    </w:p>
    <w:p/>
    <w:p/>
    <w:p/>
    <w:p/>
    <w:p/>
    <w:p/>
    <w:p/>
    <w:p/>
    <w:p/>
    <w:p/>
    <w:p/>
    <w:p/>
    <w:p/>
    <w:p/>
    <w:p/>
    <w:p/>
    <w:p/>
    <w:p>
      <w:pPr>
        <w:jc w:val="left"/>
        <w:rPr>
          <w:szCs w:val="21"/>
        </w:rPr>
      </w:pPr>
    </w:p>
    <w:sectPr>
      <w:headerReference r:id="rId4" w:type="default"/>
      <w:footerReference r:id="rId5" w:type="default"/>
      <w:pgSz w:w="11906" w:h="16838"/>
      <w:pgMar w:top="1020" w:right="786" w:bottom="1020" w:left="8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Times New Roman"/>
        <w:kern w:val="2"/>
        <w:sz w:val="18"/>
        <w:szCs w:val="18"/>
        <w:lang w:val="en-US" w:eastAsia="zh-CN" w:bidi="ar-SA"/>
      </w:rPr>
      <w:pict>
        <v:rect id="文本框 1029" o:spid="_x0000_s1026" style="position:absolute;left:0;margin-top:0pt;height:144pt;width:144pt;mso-position-horizontal:center;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ins w:id="0" w:author="arozhou" w:date="2018-09-10T15:18:00Z">
                  <w:r>
                    <w:rPr>
                      <w:sz w:val="18"/>
                    </w:rPr>
                    <w:t>8</w:t>
                  </w:r>
                </w:ins>
                <w:r>
                  <w:rPr>
                    <w:rFonts w:hint="eastAsia"/>
                    <w:sz w:val="18"/>
                  </w:rPr>
                  <w:fldChar w:fldCharType="end"/>
                </w:r>
                <w:r>
                  <w:rPr>
                    <w:rFonts w:hint="eastAsia"/>
                    <w:sz w:val="18"/>
                  </w:rPr>
                  <w:t xml:space="preserve"> 页</w:t>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rPr>
        <w:rFonts w:hint="eastAsia" w:ascii="Calibri" w:hAnsi="Calibri" w:eastAsia="宋体" w:cs="Times New Roman"/>
        <w:kern w:val="2"/>
        <w:sz w:val="21"/>
        <w:szCs w:val="22"/>
        <w:lang w:val="en-US" w:eastAsia="zh-CN" w:bidi="ar-SA"/>
      </w:rPr>
      <w:pict>
        <v:shape id="图片 1027" o:spid="_x0000_s1025" type="#_x0000_t75" style="position:absolute;left:0;margin-left:-5pt;margin-top:-17.5pt;height:24.55pt;width:151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9550790">
    <w:nsid w:val="58C8BDC6"/>
    <w:multiLevelType w:val="singleLevel"/>
    <w:tmpl w:val="58C8BDC6"/>
    <w:lvl w:ilvl="0" w:tentative="1">
      <w:start w:val="1"/>
      <w:numFmt w:val="decimalEnclosedCircleChinese"/>
      <w:suff w:val="nothing"/>
      <w:lvlText w:val="%1　"/>
      <w:lvlJc w:val="left"/>
      <w:pPr>
        <w:ind w:firstLine="400"/>
      </w:pPr>
      <w:rPr>
        <w:rFonts w:hint="eastAsia" w:cs="Times New Roman"/>
      </w:rPr>
    </w:lvl>
  </w:abstractNum>
  <w:abstractNum w:abstractNumId="1479967433">
    <w:nsid w:val="583682C9"/>
    <w:multiLevelType w:val="singleLevel"/>
    <w:tmpl w:val="583682C9"/>
    <w:lvl w:ilvl="0" w:tentative="1">
      <w:start w:val="4"/>
      <w:numFmt w:val="chineseCounting"/>
      <w:suff w:val="nothing"/>
      <w:lvlText w:val="%1、"/>
      <w:lvlJc w:val="left"/>
      <w:rPr>
        <w:rFonts w:cs="Times New Roman"/>
      </w:rPr>
    </w:lvl>
  </w:abstractNum>
  <w:abstractNum w:abstractNumId="1479967614">
    <w:nsid w:val="5836837E"/>
    <w:multiLevelType w:val="singleLevel"/>
    <w:tmpl w:val="5836837E"/>
    <w:lvl w:ilvl="0" w:tentative="1">
      <w:start w:val="1"/>
      <w:numFmt w:val="decimal"/>
      <w:suff w:val="nothing"/>
      <w:lvlText w:val="%1、"/>
      <w:lvlJc w:val="left"/>
      <w:rPr>
        <w:rFonts w:cs="Times New Roman"/>
      </w:rPr>
    </w:lvl>
  </w:abstractNum>
  <w:num w:numId="1">
    <w:abstractNumId w:val="1479967433"/>
  </w:num>
  <w:num w:numId="2">
    <w:abstractNumId w:val="1489550790"/>
  </w:num>
  <w:num w:numId="3">
    <w:abstractNumId w:val="1479967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56F8"/>
    <w:rsid w:val="00011596"/>
    <w:rsid w:val="00041B74"/>
    <w:rsid w:val="000D65C1"/>
    <w:rsid w:val="0012650E"/>
    <w:rsid w:val="001340D9"/>
    <w:rsid w:val="001417A1"/>
    <w:rsid w:val="00143EB5"/>
    <w:rsid w:val="00157B4D"/>
    <w:rsid w:val="00170ED2"/>
    <w:rsid w:val="001A1E6A"/>
    <w:rsid w:val="001A76D5"/>
    <w:rsid w:val="001C1968"/>
    <w:rsid w:val="0020710A"/>
    <w:rsid w:val="00277604"/>
    <w:rsid w:val="0028355E"/>
    <w:rsid w:val="002A447D"/>
    <w:rsid w:val="002A5B27"/>
    <w:rsid w:val="002D56E8"/>
    <w:rsid w:val="0034655B"/>
    <w:rsid w:val="00381F77"/>
    <w:rsid w:val="00390ABF"/>
    <w:rsid w:val="003A11A2"/>
    <w:rsid w:val="003F6DB4"/>
    <w:rsid w:val="00400724"/>
    <w:rsid w:val="00412F44"/>
    <w:rsid w:val="004253DC"/>
    <w:rsid w:val="00462F89"/>
    <w:rsid w:val="00510099"/>
    <w:rsid w:val="005118DF"/>
    <w:rsid w:val="00530DC9"/>
    <w:rsid w:val="00535491"/>
    <w:rsid w:val="00566126"/>
    <w:rsid w:val="005D56F8"/>
    <w:rsid w:val="00631342"/>
    <w:rsid w:val="00641BFD"/>
    <w:rsid w:val="00690934"/>
    <w:rsid w:val="0069433C"/>
    <w:rsid w:val="006A1D90"/>
    <w:rsid w:val="006C7CF1"/>
    <w:rsid w:val="006E503B"/>
    <w:rsid w:val="006E5052"/>
    <w:rsid w:val="006F0C6E"/>
    <w:rsid w:val="0070743E"/>
    <w:rsid w:val="007249A7"/>
    <w:rsid w:val="00793355"/>
    <w:rsid w:val="007F0609"/>
    <w:rsid w:val="007F1E95"/>
    <w:rsid w:val="007F3896"/>
    <w:rsid w:val="00802B6D"/>
    <w:rsid w:val="00841926"/>
    <w:rsid w:val="00891A9E"/>
    <w:rsid w:val="008948E0"/>
    <w:rsid w:val="009022BE"/>
    <w:rsid w:val="00911A39"/>
    <w:rsid w:val="00931C93"/>
    <w:rsid w:val="00933F7E"/>
    <w:rsid w:val="009621C5"/>
    <w:rsid w:val="00973509"/>
    <w:rsid w:val="00984424"/>
    <w:rsid w:val="00985BF3"/>
    <w:rsid w:val="00A03F4B"/>
    <w:rsid w:val="00A13E1B"/>
    <w:rsid w:val="00A55975"/>
    <w:rsid w:val="00AE59FB"/>
    <w:rsid w:val="00B40208"/>
    <w:rsid w:val="00B42B2D"/>
    <w:rsid w:val="00B42F0D"/>
    <w:rsid w:val="00BD2785"/>
    <w:rsid w:val="00C43C60"/>
    <w:rsid w:val="00C603E1"/>
    <w:rsid w:val="00C712DB"/>
    <w:rsid w:val="00C7464E"/>
    <w:rsid w:val="00C85C26"/>
    <w:rsid w:val="00C90182"/>
    <w:rsid w:val="00CB1586"/>
    <w:rsid w:val="00CB3FD5"/>
    <w:rsid w:val="00CE0F9B"/>
    <w:rsid w:val="00CF1C59"/>
    <w:rsid w:val="00D10500"/>
    <w:rsid w:val="00D3117F"/>
    <w:rsid w:val="00D37B68"/>
    <w:rsid w:val="00D56CA7"/>
    <w:rsid w:val="00DB492C"/>
    <w:rsid w:val="00DD37C2"/>
    <w:rsid w:val="00E13B04"/>
    <w:rsid w:val="00E27C3C"/>
    <w:rsid w:val="00E55E93"/>
    <w:rsid w:val="00E67F2F"/>
    <w:rsid w:val="00E97D5D"/>
    <w:rsid w:val="00EB7892"/>
    <w:rsid w:val="00EC2CE8"/>
    <w:rsid w:val="00ED3BA6"/>
    <w:rsid w:val="00EE24D6"/>
    <w:rsid w:val="00F13ACC"/>
    <w:rsid w:val="00F156AB"/>
    <w:rsid w:val="00F17455"/>
    <w:rsid w:val="00F20866"/>
    <w:rsid w:val="00F210A7"/>
    <w:rsid w:val="00F2142C"/>
    <w:rsid w:val="00F67D9B"/>
    <w:rsid w:val="00F73550"/>
    <w:rsid w:val="00F91A42"/>
    <w:rsid w:val="00FA2E20"/>
    <w:rsid w:val="00FE5022"/>
    <w:rsid w:val="02D53456"/>
    <w:rsid w:val="03147443"/>
    <w:rsid w:val="031C3DCD"/>
    <w:rsid w:val="04274EE1"/>
    <w:rsid w:val="04671D7D"/>
    <w:rsid w:val="05840B8C"/>
    <w:rsid w:val="05C739D4"/>
    <w:rsid w:val="067661A2"/>
    <w:rsid w:val="07DF3CCE"/>
    <w:rsid w:val="08C14EC6"/>
    <w:rsid w:val="09B41A23"/>
    <w:rsid w:val="0B651B5A"/>
    <w:rsid w:val="0D324E23"/>
    <w:rsid w:val="0D915CEB"/>
    <w:rsid w:val="0F19030C"/>
    <w:rsid w:val="109B38AC"/>
    <w:rsid w:val="118A7E6A"/>
    <w:rsid w:val="11DB33B4"/>
    <w:rsid w:val="13B86E7E"/>
    <w:rsid w:val="141307B0"/>
    <w:rsid w:val="148378A1"/>
    <w:rsid w:val="15715177"/>
    <w:rsid w:val="172F4118"/>
    <w:rsid w:val="177F4898"/>
    <w:rsid w:val="183B3B30"/>
    <w:rsid w:val="18B24747"/>
    <w:rsid w:val="195F48D9"/>
    <w:rsid w:val="19871333"/>
    <w:rsid w:val="1AD65230"/>
    <w:rsid w:val="1C3845EC"/>
    <w:rsid w:val="1CB9137E"/>
    <w:rsid w:val="1D280934"/>
    <w:rsid w:val="1D6145B4"/>
    <w:rsid w:val="1DA3012A"/>
    <w:rsid w:val="1E1F476E"/>
    <w:rsid w:val="1E555D65"/>
    <w:rsid w:val="1F046B2F"/>
    <w:rsid w:val="1F5A46D7"/>
    <w:rsid w:val="21723AC9"/>
    <w:rsid w:val="237C4033"/>
    <w:rsid w:val="23BA187B"/>
    <w:rsid w:val="23FB3D30"/>
    <w:rsid w:val="247B119A"/>
    <w:rsid w:val="29145838"/>
    <w:rsid w:val="29175DFF"/>
    <w:rsid w:val="295F1BA2"/>
    <w:rsid w:val="29627906"/>
    <w:rsid w:val="2AA14167"/>
    <w:rsid w:val="2B2D6198"/>
    <w:rsid w:val="2B903442"/>
    <w:rsid w:val="2BB7331E"/>
    <w:rsid w:val="2C90234D"/>
    <w:rsid w:val="2C9579E8"/>
    <w:rsid w:val="2DC602BE"/>
    <w:rsid w:val="2FB51A54"/>
    <w:rsid w:val="306F483D"/>
    <w:rsid w:val="337545DF"/>
    <w:rsid w:val="34152441"/>
    <w:rsid w:val="355C7827"/>
    <w:rsid w:val="35CC6EBB"/>
    <w:rsid w:val="37363AE2"/>
    <w:rsid w:val="374F2927"/>
    <w:rsid w:val="374F77E6"/>
    <w:rsid w:val="37851BA2"/>
    <w:rsid w:val="39080187"/>
    <w:rsid w:val="3984586A"/>
    <w:rsid w:val="39F96B8B"/>
    <w:rsid w:val="3AAA6A6F"/>
    <w:rsid w:val="3C13687E"/>
    <w:rsid w:val="3D4A2C00"/>
    <w:rsid w:val="3D4C219A"/>
    <w:rsid w:val="3D9D0AA3"/>
    <w:rsid w:val="3E6C6578"/>
    <w:rsid w:val="3EA67149"/>
    <w:rsid w:val="3EEE7D1F"/>
    <w:rsid w:val="3F370278"/>
    <w:rsid w:val="40E66D3F"/>
    <w:rsid w:val="42263C35"/>
    <w:rsid w:val="42606D6D"/>
    <w:rsid w:val="42B96013"/>
    <w:rsid w:val="43496DA6"/>
    <w:rsid w:val="43F94E54"/>
    <w:rsid w:val="44696D33"/>
    <w:rsid w:val="44920AEC"/>
    <w:rsid w:val="44D77452"/>
    <w:rsid w:val="464F2CE8"/>
    <w:rsid w:val="46B744B5"/>
    <w:rsid w:val="477A104D"/>
    <w:rsid w:val="47CD050F"/>
    <w:rsid w:val="48704ADD"/>
    <w:rsid w:val="49DE3A63"/>
    <w:rsid w:val="4A266851"/>
    <w:rsid w:val="4A6C1F12"/>
    <w:rsid w:val="4B77036B"/>
    <w:rsid w:val="4BE761B3"/>
    <w:rsid w:val="4C115924"/>
    <w:rsid w:val="4C50486A"/>
    <w:rsid w:val="4CFA43A8"/>
    <w:rsid w:val="4DBB0F13"/>
    <w:rsid w:val="4DEE4B5E"/>
    <w:rsid w:val="4E7926AA"/>
    <w:rsid w:val="51B34BA5"/>
    <w:rsid w:val="52252AA6"/>
    <w:rsid w:val="52521208"/>
    <w:rsid w:val="53235584"/>
    <w:rsid w:val="55762A40"/>
    <w:rsid w:val="58AE3C27"/>
    <w:rsid w:val="59922E72"/>
    <w:rsid w:val="59BD00D6"/>
    <w:rsid w:val="59BF72BB"/>
    <w:rsid w:val="5A136590"/>
    <w:rsid w:val="5AFC3316"/>
    <w:rsid w:val="5BA264B4"/>
    <w:rsid w:val="5C9C4D63"/>
    <w:rsid w:val="5D4C23BB"/>
    <w:rsid w:val="5D4D3212"/>
    <w:rsid w:val="5DB77D0E"/>
    <w:rsid w:val="5F2E7C5D"/>
    <w:rsid w:val="5FD36914"/>
    <w:rsid w:val="603E0A52"/>
    <w:rsid w:val="609A6C8B"/>
    <w:rsid w:val="62E01064"/>
    <w:rsid w:val="62E77A89"/>
    <w:rsid w:val="63E23830"/>
    <w:rsid w:val="64895375"/>
    <w:rsid w:val="65227A24"/>
    <w:rsid w:val="657F7E45"/>
    <w:rsid w:val="659E1883"/>
    <w:rsid w:val="65B97353"/>
    <w:rsid w:val="65E86253"/>
    <w:rsid w:val="65EC7792"/>
    <w:rsid w:val="66AC7B8F"/>
    <w:rsid w:val="66D50172"/>
    <w:rsid w:val="685369C2"/>
    <w:rsid w:val="69B6167A"/>
    <w:rsid w:val="69D95E9A"/>
    <w:rsid w:val="6B2A0DEC"/>
    <w:rsid w:val="6BAF0C10"/>
    <w:rsid w:val="6D1E0C47"/>
    <w:rsid w:val="6E071B42"/>
    <w:rsid w:val="6E8C27AB"/>
    <w:rsid w:val="6F550919"/>
    <w:rsid w:val="70CD41F6"/>
    <w:rsid w:val="71834E9D"/>
    <w:rsid w:val="718C3A2C"/>
    <w:rsid w:val="72225F82"/>
    <w:rsid w:val="725005A8"/>
    <w:rsid w:val="72B93DAC"/>
    <w:rsid w:val="73A50797"/>
    <w:rsid w:val="73FE6FEA"/>
    <w:rsid w:val="760319C6"/>
    <w:rsid w:val="760D3409"/>
    <w:rsid w:val="770E00B2"/>
    <w:rsid w:val="78A224DA"/>
    <w:rsid w:val="78B12627"/>
    <w:rsid w:val="78F76B98"/>
    <w:rsid w:val="78FC5E25"/>
    <w:rsid w:val="793E77E1"/>
    <w:rsid w:val="79533854"/>
    <w:rsid w:val="7AA74202"/>
    <w:rsid w:val="7AB36F99"/>
    <w:rsid w:val="7B1C4E16"/>
    <w:rsid w:val="7B5B636D"/>
    <w:rsid w:val="7BDD4955"/>
    <w:rsid w:val="7C9E2162"/>
    <w:rsid w:val="7D487C04"/>
    <w:rsid w:val="7D4C2966"/>
    <w:rsid w:val="7DD15FC5"/>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99"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9"/>
    <w:pPr>
      <w:keepNext/>
      <w:keepLines/>
      <w:spacing w:before="340" w:after="330" w:line="578" w:lineRule="auto"/>
      <w:outlineLvl w:val="0"/>
    </w:pPr>
    <w:rPr>
      <w:b/>
      <w:bCs/>
      <w:kern w:val="44"/>
      <w:sz w:val="44"/>
      <w:szCs w:val="44"/>
    </w:rPr>
  </w:style>
  <w:style w:type="character" w:default="1" w:styleId="6">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Balloon Text"/>
    <w:basedOn w:val="1"/>
    <w:link w:val="14"/>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99"/>
    <w:pPr/>
    <w:tblPr>
      <w:tblStyle w:val="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table" w:styleId="9">
    <w:name w:val="Medium Grid 1 Accent 1"/>
    <w:basedOn w:val="7"/>
    <w:qFormat/>
    <w:uiPriority w:val="99"/>
    <w:pPr/>
    <w:tblPr>
      <w:tblStyle w:val="7"/>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cPr>
      <w:shd w:val="clear" w:color="auto" w:fill="D3DFEE"/>
      <w:textDirection w:val="lrTb"/>
    </w:tcPr>
    <w:tblStylePr w:type="firstRow">
      <w:rPr>
        <w:rFonts w:cs="Times New Roman"/>
        <w:b/>
        <w:bCs/>
      </w:rPr>
      <w:tblPr>
        <w:tblStyle w:val="7"/>
        <w:tblLayout w:type="fixed"/>
      </w:tblPr>
      <w:tcPr>
        <w:textDirection w:val="lrTb"/>
      </w:tcPr>
    </w:tblStylePr>
    <w:tblStylePr w:type="lastRow">
      <w:rPr>
        <w:rFonts w:cs="Times New Roman"/>
        <w:b/>
        <w:bCs/>
      </w:rPr>
      <w:tblPr>
        <w:tblStyle w:val="7"/>
        <w:tblLayout w:type="fixed"/>
      </w:tblPr>
      <w:tcPr>
        <w:tcBorders>
          <w:top w:val="single" w:color="7BA0CD" w:sz="18" w:space="0"/>
          <w:left w:val="nil"/>
          <w:bottom w:val="nil"/>
          <w:right w:val="nil"/>
          <w:insideH w:val="nil"/>
          <w:insideV w:val="nil"/>
          <w:tl2br w:val="nil"/>
          <w:tr2bl w:val="nil"/>
        </w:tcBorders>
        <w:textDirection w:val="lrTb"/>
      </w:tcPr>
    </w:tblStylePr>
    <w:tblStylePr w:type="firstCol">
      <w:rPr>
        <w:rFonts w:cs="Times New Roman"/>
        <w:b/>
        <w:bCs/>
      </w:rPr>
      <w:tblPr>
        <w:tblStyle w:val="7"/>
        <w:tblLayout w:type="fixed"/>
      </w:tblPr>
      <w:tcPr>
        <w:textDirection w:val="lrTb"/>
      </w:tcPr>
    </w:tblStylePr>
    <w:tblStylePr w:type="lastCol">
      <w:rPr>
        <w:rFonts w:cs="Times New Roman"/>
        <w:b/>
        <w:bCs/>
      </w:rPr>
      <w:tblPr>
        <w:tblStyle w:val="7"/>
        <w:tblLayout w:type="fixed"/>
      </w:tblPr>
      <w:tcPr>
        <w:textDirection w:val="lrTb"/>
      </w:tcPr>
    </w:tblStylePr>
    <w:tblStylePr w:type="band1Vert">
      <w:rPr>
        <w:rFonts w:cs="Times New Roman"/>
      </w:rPr>
      <w:tblPr>
        <w:tblStyle w:val="7"/>
        <w:tblLayout w:type="fixed"/>
      </w:tblPr>
      <w:tcPr>
        <w:shd w:val="clear" w:color="auto" w:fill="A7BFDE"/>
        <w:textDirection w:val="lrTb"/>
      </w:tcPr>
    </w:tblStylePr>
    <w:tblStylePr w:type="band1Horz">
      <w:rPr>
        <w:rFonts w:cs="Times New Roman"/>
      </w:rPr>
      <w:tblPr>
        <w:tblStyle w:val="7"/>
        <w:tblLayout w:type="fixed"/>
      </w:tblPr>
      <w:tcPr>
        <w:shd w:val="clear" w:color="auto" w:fill="A7BFDE"/>
        <w:textDirection w:val="lrTb"/>
      </w:tcPr>
    </w:tblStylePr>
  </w:style>
  <w:style w:type="paragraph" w:customStyle="1" w:styleId="10">
    <w:name w:val="列出段落1"/>
    <w:basedOn w:val="1"/>
    <w:qFormat/>
    <w:uiPriority w:val="99"/>
    <w:pPr>
      <w:ind w:firstLine="420" w:firstLineChars="200"/>
    </w:pPr>
  </w:style>
  <w:style w:type="character" w:customStyle="1" w:styleId="11">
    <w:name w:val="标题 1 Char"/>
    <w:basedOn w:val="6"/>
    <w:link w:val="2"/>
    <w:qFormat/>
    <w:locked/>
    <w:uiPriority w:val="99"/>
    <w:rPr>
      <w:rFonts w:cs="Times New Roman"/>
      <w:b/>
      <w:bCs/>
      <w:kern w:val="44"/>
      <w:sz w:val="44"/>
      <w:szCs w:val="44"/>
    </w:rPr>
  </w:style>
  <w:style w:type="character" w:customStyle="1" w:styleId="12">
    <w:name w:val="页脚 Char"/>
    <w:basedOn w:val="6"/>
    <w:link w:val="4"/>
    <w:semiHidden/>
    <w:qFormat/>
    <w:locked/>
    <w:uiPriority w:val="99"/>
    <w:rPr>
      <w:rFonts w:cs="Times New Roman"/>
      <w:sz w:val="18"/>
      <w:szCs w:val="18"/>
    </w:rPr>
  </w:style>
  <w:style w:type="character" w:customStyle="1" w:styleId="13">
    <w:name w:val="页眉 Char"/>
    <w:basedOn w:val="6"/>
    <w:link w:val="5"/>
    <w:semiHidden/>
    <w:qFormat/>
    <w:locked/>
    <w:uiPriority w:val="99"/>
    <w:rPr>
      <w:rFonts w:cs="Times New Roman"/>
      <w:sz w:val="18"/>
      <w:szCs w:val="18"/>
    </w:rPr>
  </w:style>
  <w:style w:type="character" w:customStyle="1" w:styleId="14">
    <w:name w:val="批注框文本 Char"/>
    <w:basedOn w:val="6"/>
    <w:link w:val="3"/>
    <w:semiHidden/>
    <w:qFormat/>
    <w:locked/>
    <w:uiPriority w:val="99"/>
    <w:rPr>
      <w:rFonts w:cs="Times New Roman"/>
      <w:sz w:val="2"/>
    </w:rPr>
  </w:style>
  <w:style w:type="table" w:customStyle="1" w:styleId="15">
    <w:name w:val="Light Grid Accent 1"/>
    <w:basedOn w:val="7"/>
    <w:qFormat/>
    <w:uiPriority w:val="99"/>
    <w:pPr/>
    <w:tblPr>
      <w:tblStyle w:val="7"/>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cPr>
      <w:textDirection w:val="lrTb"/>
    </w:tcPr>
    <w:tblStylePr w:type="firstRow">
      <w:pPr>
        <w:spacing w:before="0" w:after="0"/>
      </w:pPr>
      <w:rPr>
        <w:rFonts w:ascii="Times New Roman" w:hAnsi="Times New Roman" w:eastAsia="宋体" w:cs="Times New Roman"/>
        <w:b/>
        <w:bCs/>
      </w:rPr>
      <w:tblPr>
        <w:tblStyle w:val="7"/>
        <w:tblLayout w:type="fixed"/>
      </w:tblPr>
      <w:tcPr>
        <w:tcBorders>
          <w:top w:val="single" w:color="4F81BD" w:sz="8" w:space="0"/>
          <w:left w:val="single" w:color="4F81BD" w:sz="8" w:space="0"/>
          <w:bottom w:val="single" w:color="4F81BD" w:sz="18" w:space="0"/>
          <w:right w:val="single" w:color="4F81BD" w:sz="8" w:space="0"/>
          <w:insideH w:val="nil"/>
          <w:insideV w:val="nil"/>
          <w:tl2br w:val="nil"/>
          <w:tr2bl w:val="nil"/>
        </w:tcBorders>
        <w:textDirection w:val="lrTb"/>
      </w:tcPr>
    </w:tblStylePr>
    <w:tblStylePr w:type="lastRow">
      <w:pPr>
        <w:spacing w:before="0" w:after="0"/>
      </w:pPr>
      <w:rPr>
        <w:rFonts w:ascii="Times New Roman" w:hAnsi="Times New Roman" w:eastAsia="宋体" w:cs="Times New Roman"/>
        <w:b/>
        <w:bCs/>
      </w:rPr>
      <w:tblPr>
        <w:tblStyle w:val="7"/>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rFonts w:ascii="Times New Roman" w:hAnsi="Times New Roman" w:eastAsia="宋体" w:cs="Times New Roman"/>
        <w:b/>
        <w:bCs/>
      </w:rPr>
      <w:tblPr>
        <w:tblStyle w:val="7"/>
        <w:tblLayout w:type="fixed"/>
      </w:tblPr>
      <w:tcPr>
        <w:textDirection w:val="lrTb"/>
      </w:tcPr>
    </w:tblStylePr>
    <w:tblStylePr w:type="lastCol">
      <w:rPr>
        <w:rFonts w:ascii="Times New Roman" w:hAnsi="Times New Roman" w:eastAsia="宋体" w:cs="Times New Roman"/>
        <w:b/>
        <w:bCs/>
      </w:rPr>
      <w:tblPr>
        <w:tblStyle w:val="7"/>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Vert">
      <w:rPr>
        <w:rFonts w:cs="Times New Roman"/>
      </w:rPr>
      <w:tblPr>
        <w:tblStyle w:val="7"/>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extDirection w:val="lrTb"/>
      </w:tcPr>
    </w:tblStylePr>
    <w:tblStylePr w:type="band1Horz">
      <w:rPr>
        <w:rFonts w:cs="Times New Roman"/>
      </w:rPr>
      <w:tblPr>
        <w:tblStyle w:val="7"/>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extDirection w:val="lrTb"/>
      </w:tcPr>
    </w:tblStylePr>
    <w:tblStylePr w:type="band2Horz">
      <w:rPr>
        <w:rFonts w:cs="Times New Roman"/>
      </w:rPr>
      <w:tblPr>
        <w:tblStyle w:val="7"/>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1822</Words>
  <Characters>10392</Characters>
  <Lines>86</Lines>
  <Paragraphs>24</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2018-09-10T07:22:00Z</dcterms:created>
  <dc:creator>admin</dc:creator>
  <cp:lastModifiedBy>NTKO</cp:lastModifiedBy>
  <cp:lastPrinted>2018-11-10T09:03:00Z</cp:lastPrinted>
  <dcterms:modified xsi:type="dcterms:W3CDTF">2019-02-19T09:36:30Z</dcterms:modified>
  <dc:title>汽车租赁合同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