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B912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A01DF">
      <w:pPr>
        <w:pStyle w:val="2"/>
        <w:keepNext w:val="0"/>
        <w:keepLines w:val="0"/>
        <w:widowControl/>
        <w:suppressLineNumbers w:val="0"/>
      </w:pPr>
      <w:r>
        <w:t>无人机勘测服务器 V2.1</w:t>
      </w:r>
    </w:p>
    <w:p w14:paraId="038CD1B3">
      <w:pPr>
        <w:pStyle w:val="2"/>
        <w:keepNext w:val="0"/>
        <w:keepLines w:val="0"/>
        <w:widowControl/>
        <w:suppressLineNumbers w:val="0"/>
      </w:pPr>
      <w:r>
        <w:t>Python-Java跨语言通信接口设计方案</w:t>
      </w:r>
    </w:p>
    <w:p w14:paraId="7EA7F9BB">
      <w:pPr>
        <w:pStyle w:val="5"/>
        <w:keepNext w:val="0"/>
        <w:keepLines w:val="0"/>
        <w:widowControl/>
        <w:suppressLineNumbers w:val="0"/>
      </w:pPr>
      <w:r>
        <w:t>版本：V1.0</w:t>
      </w:r>
      <w:r>
        <w:br w:type="textWrapping"/>
      </w:r>
      <w:r>
        <w:t>适用系统：无人机勘测服务器平台</w:t>
      </w:r>
      <w:r>
        <w:br w:type="textWrapping"/>
      </w:r>
      <w:r>
        <w:t>通信模式：Python服务器 + Java业务端 + 小程序客户端</w:t>
      </w:r>
    </w:p>
    <w:p w14:paraId="7CC37D3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64473">
      <w:pPr>
        <w:pStyle w:val="2"/>
        <w:keepNext w:val="0"/>
        <w:keepLines w:val="0"/>
        <w:widowControl/>
        <w:suppressLineNumbers w:val="0"/>
      </w:pPr>
      <w:r>
        <w:t>第一章 项目背景</w:t>
      </w:r>
    </w:p>
    <w:p w14:paraId="47B809AD">
      <w:pPr>
        <w:pStyle w:val="3"/>
        <w:keepNext w:val="0"/>
        <w:keepLines w:val="0"/>
        <w:widowControl/>
        <w:suppressLineNumbers w:val="0"/>
      </w:pPr>
      <w:r>
        <w:t>1.1 项目需求</w:t>
      </w:r>
    </w:p>
    <w:p w14:paraId="1D82C139">
      <w:pPr>
        <w:pStyle w:val="5"/>
        <w:keepNext w:val="0"/>
        <w:keepLines w:val="0"/>
        <w:widowControl/>
        <w:suppressLineNumbers w:val="0"/>
      </w:pPr>
      <w:r>
        <w:t>根据服务器与小程序勘测流程需求，系统需要实现：</w:t>
      </w:r>
    </w:p>
    <w:p w14:paraId="1A3818AA">
      <w:pPr>
        <w:pStyle w:val="5"/>
        <w:keepNext w:val="0"/>
        <w:keepLines w:val="0"/>
        <w:widowControl/>
        <w:suppressLineNumbers w:val="0"/>
        <w:ind w:left="720"/>
      </w:pPr>
      <w:r>
        <w:t>勘测员通过小程序填写项目及环境信息。</w:t>
      </w:r>
    </w:p>
    <w:p w14:paraId="23CB8EE0">
      <w:pPr>
        <w:pStyle w:val="5"/>
        <w:keepNext w:val="0"/>
        <w:keepLines w:val="0"/>
        <w:widowControl/>
        <w:suppressLineNumbers w:val="0"/>
        <w:ind w:left="720"/>
      </w:pPr>
      <w:r>
        <w:t>后台服务器自动评价数据完整性。</w:t>
      </w:r>
    </w:p>
    <w:p w14:paraId="2B4BBD89">
      <w:pPr>
        <w:pStyle w:val="5"/>
        <w:keepNext w:val="0"/>
        <w:keepLines w:val="0"/>
        <w:widowControl/>
        <w:suppressLineNumbers w:val="0"/>
        <w:ind w:left="720"/>
      </w:pPr>
      <w:r>
        <w:t>勘测设备接入指定系统。</w:t>
      </w:r>
    </w:p>
    <w:p w14:paraId="734762E6">
      <w:pPr>
        <w:pStyle w:val="5"/>
        <w:keepNext w:val="0"/>
        <w:keepLines w:val="0"/>
        <w:widowControl/>
        <w:suppressLineNumbers w:val="0"/>
        <w:ind w:left="720"/>
      </w:pPr>
      <w:r>
        <w:t>服务器控制设备开展勘测任务。</w:t>
      </w:r>
    </w:p>
    <w:p w14:paraId="4F67183A">
      <w:pPr>
        <w:pStyle w:val="5"/>
        <w:keepNext w:val="0"/>
        <w:keepLines w:val="0"/>
        <w:widowControl/>
        <w:suppressLineNumbers w:val="0"/>
        <w:ind w:left="720"/>
      </w:pPr>
      <w:r>
        <w:t>实时接收设备数据。</w:t>
      </w:r>
    </w:p>
    <w:p w14:paraId="2CCB761D">
      <w:pPr>
        <w:pStyle w:val="5"/>
        <w:keepNext w:val="0"/>
        <w:keepLines w:val="0"/>
        <w:widowControl/>
        <w:suppressLineNumbers w:val="0"/>
        <w:ind w:left="720"/>
      </w:pPr>
      <w:r>
        <w:t>完成数据计算。</w:t>
      </w:r>
    </w:p>
    <w:p w14:paraId="0667458F">
      <w:pPr>
        <w:pStyle w:val="5"/>
        <w:keepNext w:val="0"/>
        <w:keepLines w:val="0"/>
        <w:widowControl/>
        <w:suppressLineNumbers w:val="0"/>
        <w:ind w:left="720"/>
      </w:pPr>
      <w:r>
        <w:t>将结果反馈至小程序。</w:t>
      </w:r>
    </w:p>
    <w:p w14:paraId="3304CDAB">
      <w:pPr>
        <w:pStyle w:val="5"/>
        <w:keepNext w:val="0"/>
        <w:keepLines w:val="0"/>
        <w:widowControl/>
        <w:suppressLineNumbers w:val="0"/>
      </w:pPr>
      <w:r>
        <w:t>整体流程：</w:t>
      </w:r>
    </w:p>
    <w:p w14:paraId="031C8D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勘测员小程序</w:t>
      </w:r>
    </w:p>
    <w:p w14:paraId="6587509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5E81E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2E41447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91FE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服务器接口层</w:t>
      </w:r>
    </w:p>
    <w:p w14:paraId="3E85C5B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88860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19A92B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FAEA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Python勘测服务器</w:t>
      </w:r>
    </w:p>
    <w:p w14:paraId="05839D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59D4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A03B8E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2037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通信管理模块</w:t>
      </w:r>
    </w:p>
    <w:p w14:paraId="0ED398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FD334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61AEAF2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B27E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RTK/GNSS/无人机设备</w:t>
      </w:r>
    </w:p>
    <w:p w14:paraId="287B6BF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473D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73B5144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C919AD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结果返回小程序</w:t>
      </w:r>
    </w:p>
    <w:p w14:paraId="21DA5AC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D996C">
      <w:pPr>
        <w:pStyle w:val="2"/>
        <w:keepNext w:val="0"/>
        <w:keepLines w:val="0"/>
        <w:widowControl/>
        <w:suppressLineNumbers w:val="0"/>
      </w:pPr>
      <w:r>
        <w:t>第二章 系统总体架构</w:t>
      </w:r>
    </w:p>
    <w:p w14:paraId="20F52D4B">
      <w:pPr>
        <w:pStyle w:val="3"/>
        <w:keepNext w:val="0"/>
        <w:keepLines w:val="0"/>
        <w:widowControl/>
        <w:suppressLineNumbers w:val="0"/>
      </w:pPr>
      <w:r>
        <w:t>2.1 分层架构设计</w:t>
      </w:r>
    </w:p>
    <w:p w14:paraId="3C72BEF1">
      <w:pPr>
        <w:pStyle w:val="5"/>
        <w:keepNext w:val="0"/>
        <w:keepLines w:val="0"/>
        <w:widowControl/>
        <w:suppressLineNumbers w:val="0"/>
      </w:pPr>
      <w:r>
        <w:t>系统采用分层设计：</w:t>
      </w:r>
    </w:p>
    <w:p w14:paraId="48490CFC">
      <w:pPr>
        <w:pStyle w:val="3"/>
        <w:keepNext w:val="0"/>
        <w:keepLines w:val="0"/>
        <w:widowControl/>
        <w:suppressLineNumbers w:val="0"/>
      </w:pPr>
      <w:r>
        <w:t>第一层：客户端层</w:t>
      </w:r>
    </w:p>
    <w:p w14:paraId="65C9F763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7E64C56F">
      <w:pPr>
        <w:pStyle w:val="5"/>
        <w:keepNext w:val="0"/>
        <w:keepLines w:val="0"/>
        <w:widowControl/>
        <w:suppressLineNumbers w:val="0"/>
        <w:ind w:left="720"/>
      </w:pPr>
      <w:r>
        <w:t>微信小程序</w:t>
      </w:r>
    </w:p>
    <w:p w14:paraId="1D6969D6">
      <w:pPr>
        <w:pStyle w:val="5"/>
        <w:keepNext w:val="0"/>
        <w:keepLines w:val="0"/>
        <w:widowControl/>
        <w:suppressLineNumbers w:val="0"/>
        <w:ind w:left="720"/>
      </w:pPr>
      <w:r>
        <w:t>Android应用</w:t>
      </w:r>
    </w:p>
    <w:p w14:paraId="2DB5157C">
      <w:pPr>
        <w:pStyle w:val="5"/>
        <w:keepNext w:val="0"/>
        <w:keepLines w:val="0"/>
        <w:widowControl/>
        <w:suppressLineNumbers w:val="0"/>
        <w:ind w:left="720"/>
      </w:pPr>
      <w:r>
        <w:t>Web管理端</w:t>
      </w:r>
    </w:p>
    <w:p w14:paraId="6D788B0E">
      <w:pPr>
        <w:pStyle w:val="5"/>
        <w:keepNext w:val="0"/>
        <w:keepLines w:val="0"/>
        <w:widowControl/>
        <w:suppressLineNumbers w:val="0"/>
      </w:pPr>
      <w:r>
        <w:t>主要功能：</w:t>
      </w:r>
    </w:p>
    <w:p w14:paraId="36A5F777">
      <w:pPr>
        <w:pStyle w:val="5"/>
        <w:keepNext w:val="0"/>
        <w:keepLines w:val="0"/>
        <w:widowControl/>
        <w:suppressLineNumbers w:val="0"/>
        <w:ind w:left="720"/>
      </w:pPr>
      <w:r>
        <w:t>项目创建</w:t>
      </w:r>
    </w:p>
    <w:p w14:paraId="4E91D548">
      <w:pPr>
        <w:pStyle w:val="5"/>
        <w:keepNext w:val="0"/>
        <w:keepLines w:val="0"/>
        <w:widowControl/>
        <w:suppressLineNumbers w:val="0"/>
        <w:ind w:left="720"/>
      </w:pPr>
      <w:r>
        <w:t>数据填写</w:t>
      </w:r>
    </w:p>
    <w:p w14:paraId="781E8342">
      <w:pPr>
        <w:pStyle w:val="5"/>
        <w:keepNext w:val="0"/>
        <w:keepLines w:val="0"/>
        <w:widowControl/>
        <w:suppressLineNumbers w:val="0"/>
        <w:ind w:left="720"/>
      </w:pPr>
      <w:r>
        <w:t>设备查看</w:t>
      </w:r>
    </w:p>
    <w:p w14:paraId="69A2FC1E">
      <w:pPr>
        <w:pStyle w:val="5"/>
        <w:keepNext w:val="0"/>
        <w:keepLines w:val="0"/>
        <w:widowControl/>
        <w:suppressLineNumbers w:val="0"/>
        <w:ind w:left="720"/>
      </w:pPr>
      <w:r>
        <w:t>任务提交</w:t>
      </w:r>
    </w:p>
    <w:p w14:paraId="2E60A22D">
      <w:pPr>
        <w:pStyle w:val="5"/>
        <w:keepNext w:val="0"/>
        <w:keepLines w:val="0"/>
        <w:widowControl/>
        <w:suppressLineNumbers w:val="0"/>
        <w:ind w:left="720"/>
      </w:pPr>
      <w:r>
        <w:t>结果查看</w:t>
      </w:r>
    </w:p>
    <w:p w14:paraId="3F58E19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309AD">
      <w:pPr>
        <w:pStyle w:val="3"/>
        <w:keepNext w:val="0"/>
        <w:keepLines w:val="0"/>
        <w:widowControl/>
        <w:suppressLineNumbers w:val="0"/>
      </w:pPr>
      <w:r>
        <w:t>第二层：接口服务层</w:t>
      </w:r>
    </w:p>
    <w:p w14:paraId="106C92FC">
      <w:pPr>
        <w:pStyle w:val="5"/>
        <w:keepNext w:val="0"/>
        <w:keepLines w:val="0"/>
        <w:widowControl/>
        <w:suppressLineNumbers w:val="0"/>
      </w:pPr>
      <w:r>
        <w:t>采用：</w:t>
      </w:r>
    </w:p>
    <w:p w14:paraId="45AA598E">
      <w:pPr>
        <w:pStyle w:val="5"/>
        <w:keepNext w:val="0"/>
        <w:keepLines w:val="0"/>
        <w:widowControl/>
        <w:suppressLineNumbers w:val="0"/>
      </w:pPr>
      <w:r>
        <w:t>HTTP REST API</w:t>
      </w:r>
    </w:p>
    <w:p w14:paraId="391D82B9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1F84F6DD">
      <w:pPr>
        <w:pStyle w:val="5"/>
        <w:keepNext w:val="0"/>
        <w:keepLines w:val="0"/>
        <w:widowControl/>
        <w:suppressLineNumbers w:val="0"/>
        <w:ind w:left="720"/>
      </w:pPr>
      <w:r>
        <w:t>用户认证</w:t>
      </w:r>
    </w:p>
    <w:p w14:paraId="191EC800">
      <w:pPr>
        <w:pStyle w:val="5"/>
        <w:keepNext w:val="0"/>
        <w:keepLines w:val="0"/>
        <w:widowControl/>
        <w:suppressLineNumbers w:val="0"/>
        <w:ind w:left="720"/>
      </w:pPr>
      <w:r>
        <w:t>数据交互</w:t>
      </w:r>
    </w:p>
    <w:p w14:paraId="6CFCFA66">
      <w:pPr>
        <w:pStyle w:val="5"/>
        <w:keepNext w:val="0"/>
        <w:keepLines w:val="0"/>
        <w:widowControl/>
        <w:suppressLineNumbers w:val="0"/>
        <w:ind w:left="720"/>
      </w:pPr>
      <w:r>
        <w:t>任务管理</w:t>
      </w:r>
    </w:p>
    <w:p w14:paraId="17970E25">
      <w:pPr>
        <w:pStyle w:val="5"/>
        <w:keepNext w:val="0"/>
        <w:keepLines w:val="0"/>
        <w:widowControl/>
        <w:suppressLineNumbers w:val="0"/>
        <w:ind w:left="720"/>
      </w:pPr>
      <w:r>
        <w:t>结果反馈</w:t>
      </w:r>
    </w:p>
    <w:p w14:paraId="4EF23BC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C8F4">
      <w:pPr>
        <w:pStyle w:val="3"/>
        <w:keepNext w:val="0"/>
        <w:keepLines w:val="0"/>
        <w:widowControl/>
        <w:suppressLineNumbers w:val="0"/>
      </w:pPr>
      <w:r>
        <w:t>第三层：服务器核心层</w:t>
      </w:r>
    </w:p>
    <w:p w14:paraId="320D42BF">
      <w:pPr>
        <w:pStyle w:val="5"/>
        <w:keepNext w:val="0"/>
        <w:keepLines w:val="0"/>
        <w:widowControl/>
        <w:suppressLineNumbers w:val="0"/>
      </w:pPr>
      <w:r>
        <w:t>Python实现：</w:t>
      </w:r>
    </w:p>
    <w:p w14:paraId="0D6108BA">
      <w:pPr>
        <w:pStyle w:val="5"/>
        <w:keepNext w:val="0"/>
        <w:keepLines w:val="0"/>
        <w:widowControl/>
        <w:suppressLineNumbers w:val="0"/>
      </w:pPr>
      <w:r>
        <w:t>主要模块：</w:t>
      </w:r>
    </w:p>
    <w:p w14:paraId="258C90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Gateway</w:t>
      </w:r>
    </w:p>
    <w:p w14:paraId="6F5799E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35E5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 Manager</w:t>
      </w:r>
    </w:p>
    <w:p w14:paraId="6D7B2A0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D179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Protocol Parser</w:t>
      </w:r>
    </w:p>
    <w:p w14:paraId="30FE3E3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1A0AD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 Manager</w:t>
      </w:r>
    </w:p>
    <w:p w14:paraId="54527A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D1882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 Processor</w:t>
      </w:r>
    </w:p>
    <w:p w14:paraId="50EACC8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C6FBE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Storage Manager</w:t>
      </w:r>
    </w:p>
    <w:p w14:paraId="4C94CA3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2045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Cluster Sync</w:t>
      </w:r>
    </w:p>
    <w:p w14:paraId="6D2C46EC">
      <w:pPr>
        <w:pStyle w:val="4"/>
        <w:keepNext w:val="0"/>
        <w:keepLines w:val="0"/>
        <w:widowControl/>
        <w:suppressLineNumbers w:val="0"/>
      </w:pPr>
    </w:p>
    <w:p w14:paraId="7A7DCF3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5D2BC">
      <w:pPr>
        <w:pStyle w:val="3"/>
        <w:keepNext w:val="0"/>
        <w:keepLines w:val="0"/>
        <w:widowControl/>
        <w:suppressLineNumbers w:val="0"/>
      </w:pPr>
      <w:r>
        <w:t>第四层：设备通信层</w:t>
      </w:r>
    </w:p>
    <w:p w14:paraId="7842255F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02D35131">
      <w:pPr>
        <w:pStyle w:val="5"/>
        <w:keepNext w:val="0"/>
        <w:keepLines w:val="0"/>
        <w:widowControl/>
        <w:suppressLineNumbers w:val="0"/>
        <w:ind w:left="720"/>
      </w:pPr>
      <w:r>
        <w:t>局域网</w:t>
      </w:r>
    </w:p>
    <w:p w14:paraId="7AC85CE8">
      <w:pPr>
        <w:pStyle w:val="5"/>
        <w:keepNext w:val="0"/>
        <w:keepLines w:val="0"/>
        <w:widowControl/>
        <w:suppressLineNumbers w:val="0"/>
        <w:ind w:left="720"/>
      </w:pPr>
      <w:r>
        <w:t>4G</w:t>
      </w:r>
    </w:p>
    <w:p w14:paraId="1F3B8070">
      <w:pPr>
        <w:pStyle w:val="5"/>
        <w:keepNext w:val="0"/>
        <w:keepLines w:val="0"/>
        <w:widowControl/>
        <w:suppressLineNumbers w:val="0"/>
        <w:ind w:left="720"/>
      </w:pPr>
      <w:r>
        <w:t>5G</w:t>
      </w:r>
    </w:p>
    <w:p w14:paraId="439A80E6">
      <w:pPr>
        <w:pStyle w:val="5"/>
        <w:keepNext w:val="0"/>
        <w:keepLines w:val="0"/>
        <w:widowControl/>
        <w:suppressLineNumbers w:val="0"/>
        <w:ind w:left="720"/>
      </w:pPr>
      <w:r>
        <w:t>卫星通信</w:t>
      </w:r>
    </w:p>
    <w:p w14:paraId="5FA0F5ED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5F243585">
      <w:pPr>
        <w:pStyle w:val="5"/>
        <w:keepNext w:val="0"/>
        <w:keepLines w:val="0"/>
        <w:widowControl/>
        <w:suppressLineNumbers w:val="0"/>
      </w:pPr>
      <w:r>
        <w:t>设备默认采用4G通信。</w:t>
      </w:r>
    </w:p>
    <w:p w14:paraId="0B2436EF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5FB855D8">
      <w:pPr>
        <w:pStyle w:val="5"/>
        <w:keepNext w:val="0"/>
        <w:keepLines w:val="0"/>
        <w:widowControl/>
        <w:suppressLineNumbers w:val="0"/>
        <w:ind w:left="720"/>
      </w:pPr>
      <w:r>
        <w:t>成本低。</w:t>
      </w:r>
    </w:p>
    <w:p w14:paraId="142B8FD3">
      <w:pPr>
        <w:pStyle w:val="5"/>
        <w:keepNext w:val="0"/>
        <w:keepLines w:val="0"/>
        <w:widowControl/>
        <w:suppressLineNumbers w:val="0"/>
        <w:ind w:left="720"/>
      </w:pPr>
      <w:r>
        <w:t>覆盖范围广。</w:t>
      </w:r>
    </w:p>
    <w:p w14:paraId="1332F2F8">
      <w:pPr>
        <w:pStyle w:val="5"/>
        <w:keepNext w:val="0"/>
        <w:keepLines w:val="0"/>
        <w:widowControl/>
        <w:suppressLineNumbers w:val="0"/>
        <w:ind w:left="720"/>
      </w:pPr>
      <w:r>
        <w:t>GNSS数据量较小。</w:t>
      </w:r>
    </w:p>
    <w:p w14:paraId="303A24F0">
      <w:pPr>
        <w:pStyle w:val="5"/>
        <w:keepNext w:val="0"/>
        <w:keepLines w:val="0"/>
        <w:widowControl/>
        <w:suppressLineNumbers w:val="0"/>
        <w:ind w:left="720"/>
      </w:pPr>
      <w:r>
        <w:t>满足长期运行需求。</w:t>
      </w:r>
    </w:p>
    <w:p w14:paraId="04CF8C7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1ECC3">
      <w:pPr>
        <w:pStyle w:val="2"/>
        <w:keepNext w:val="0"/>
        <w:keepLines w:val="0"/>
        <w:widowControl/>
        <w:suppressLineNumbers w:val="0"/>
      </w:pPr>
      <w:r>
        <w:t>第三章 通信技术方案</w:t>
      </w:r>
    </w:p>
    <w:p w14:paraId="5B02F705">
      <w:pPr>
        <w:pStyle w:val="3"/>
        <w:keepNext w:val="0"/>
        <w:keepLines w:val="0"/>
        <w:widowControl/>
        <w:suppressLineNumbers w:val="0"/>
      </w:pPr>
      <w:r>
        <w:t>3.1 外部接口</w:t>
      </w:r>
    </w:p>
    <w:p w14:paraId="4EFA1A72">
      <w:pPr>
        <w:pStyle w:val="5"/>
        <w:keepNext w:val="0"/>
        <w:keepLines w:val="0"/>
        <w:widowControl/>
        <w:suppressLineNumbers w:val="0"/>
      </w:pPr>
      <w:r>
        <w:t>采用：</w:t>
      </w:r>
    </w:p>
    <w:p w14:paraId="2E818FC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HTTPS REST API</w:t>
      </w:r>
    </w:p>
    <w:p w14:paraId="0A4F18BC">
      <w:pPr>
        <w:pStyle w:val="5"/>
        <w:keepNext w:val="0"/>
        <w:keepLines w:val="0"/>
        <w:widowControl/>
        <w:suppressLineNumbers w:val="0"/>
      </w:pPr>
      <w:r>
        <w:t>数据格式：</w:t>
      </w:r>
    </w:p>
    <w:p w14:paraId="488EB9C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JSON</w:t>
      </w:r>
    </w:p>
    <w:p w14:paraId="27A432DA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1550F84C">
      <w:pPr>
        <w:pStyle w:val="5"/>
        <w:keepNext w:val="0"/>
        <w:keepLines w:val="0"/>
        <w:widowControl/>
        <w:suppressLineNumbers w:val="0"/>
        <w:ind w:left="720"/>
      </w:pPr>
      <w:r>
        <w:t>Python支持成熟。</w:t>
      </w:r>
    </w:p>
    <w:p w14:paraId="3D43E8D7">
      <w:pPr>
        <w:pStyle w:val="5"/>
        <w:keepNext w:val="0"/>
        <w:keepLines w:val="0"/>
        <w:widowControl/>
        <w:suppressLineNumbers w:val="0"/>
        <w:ind w:left="720"/>
      </w:pPr>
      <w:r>
        <w:t>Java支持成熟。</w:t>
      </w:r>
    </w:p>
    <w:p w14:paraId="4AFDAAE7">
      <w:pPr>
        <w:pStyle w:val="5"/>
        <w:keepNext w:val="0"/>
        <w:keepLines w:val="0"/>
        <w:widowControl/>
        <w:suppressLineNumbers w:val="0"/>
        <w:ind w:left="720"/>
      </w:pPr>
      <w:r>
        <w:t>小程序支持。</w:t>
      </w:r>
    </w:p>
    <w:p w14:paraId="418BCDBF">
      <w:pPr>
        <w:pStyle w:val="5"/>
        <w:keepNext w:val="0"/>
        <w:keepLines w:val="0"/>
        <w:widowControl/>
        <w:suppressLineNumbers w:val="0"/>
        <w:ind w:left="720"/>
      </w:pPr>
      <w:r>
        <w:t>易调试。</w:t>
      </w:r>
    </w:p>
    <w:p w14:paraId="3A61DEB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BE0C5">
      <w:pPr>
        <w:pStyle w:val="3"/>
        <w:keepNext w:val="0"/>
        <w:keepLines w:val="0"/>
        <w:widowControl/>
        <w:suppressLineNumbers w:val="0"/>
      </w:pPr>
      <w:r>
        <w:t>3.2 内部高性能通信</w:t>
      </w:r>
    </w:p>
    <w:p w14:paraId="1E119F0B">
      <w:pPr>
        <w:pStyle w:val="5"/>
        <w:keepNext w:val="0"/>
        <w:keepLines w:val="0"/>
        <w:widowControl/>
        <w:suppressLineNumbers w:val="0"/>
      </w:pPr>
      <w:r>
        <w:t>服务器内部以及服务器之间采用：</w:t>
      </w:r>
    </w:p>
    <w:p w14:paraId="15E2AEC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protobuf + gRPC</w:t>
      </w:r>
    </w:p>
    <w:p w14:paraId="39A150EF">
      <w:pPr>
        <w:pStyle w:val="5"/>
        <w:keepNext w:val="0"/>
        <w:keepLines w:val="0"/>
        <w:widowControl/>
        <w:suppressLineNumbers w:val="0"/>
      </w:pPr>
      <w:r>
        <w:t>使用场景：</w:t>
      </w:r>
    </w:p>
    <w:p w14:paraId="342028BB">
      <w:pPr>
        <w:pStyle w:val="5"/>
        <w:keepNext w:val="0"/>
        <w:keepLines w:val="0"/>
        <w:widowControl/>
        <w:suppressLineNumbers w:val="0"/>
        <w:ind w:left="720"/>
      </w:pPr>
      <w:r>
        <w:t>县级服务器 → 市级服务器。</w:t>
      </w:r>
    </w:p>
    <w:p w14:paraId="2C8AAC84">
      <w:pPr>
        <w:pStyle w:val="5"/>
        <w:keepNext w:val="0"/>
        <w:keepLines w:val="0"/>
        <w:widowControl/>
        <w:suppressLineNumbers w:val="0"/>
        <w:ind w:left="720"/>
      </w:pPr>
      <w:r>
        <w:t>Python模块通信。</w:t>
      </w:r>
    </w:p>
    <w:p w14:paraId="6EDD90C5">
      <w:pPr>
        <w:pStyle w:val="5"/>
        <w:keepNext w:val="0"/>
        <w:keepLines w:val="0"/>
        <w:widowControl/>
        <w:suppressLineNumbers w:val="0"/>
        <w:ind w:left="720"/>
      </w:pPr>
      <w:r>
        <w:t>高性能数据同步。</w:t>
      </w:r>
    </w:p>
    <w:p w14:paraId="7FF0160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4452B">
      <w:pPr>
        <w:pStyle w:val="2"/>
        <w:keepNext w:val="0"/>
        <w:keepLines w:val="0"/>
        <w:widowControl/>
        <w:suppressLineNumbers w:val="0"/>
      </w:pPr>
      <w:r>
        <w:t>第四章 接口统一规范</w:t>
      </w:r>
    </w:p>
    <w:p w14:paraId="65EA35DB">
      <w:pPr>
        <w:pStyle w:val="3"/>
        <w:keepNext w:val="0"/>
        <w:keepLines w:val="0"/>
        <w:widowControl/>
        <w:suppressLineNumbers w:val="0"/>
      </w:pPr>
      <w:r>
        <w:t>4.1 请求格式</w:t>
      </w:r>
    </w:p>
    <w:p w14:paraId="2DA0501B">
      <w:pPr>
        <w:pStyle w:val="5"/>
        <w:keepNext w:val="0"/>
        <w:keepLines w:val="0"/>
        <w:widowControl/>
        <w:suppressLineNumbers w:val="0"/>
      </w:pPr>
      <w:r>
        <w:t>所有请求：</w:t>
      </w:r>
    </w:p>
    <w:p w14:paraId="4194C198">
      <w:pPr>
        <w:pStyle w:val="5"/>
        <w:keepNext w:val="0"/>
        <w:keepLines w:val="0"/>
        <w:widowControl/>
        <w:suppressLineNumbers w:val="0"/>
      </w:pPr>
      <w:r>
        <w:t>Header:</w:t>
      </w:r>
    </w:p>
    <w:p w14:paraId="12F09E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Authorization:</w:t>
      </w:r>
    </w:p>
    <w:p w14:paraId="3FFCF62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Bearer Token</w:t>
      </w:r>
    </w:p>
    <w:p w14:paraId="2E4F215E">
      <w:pPr>
        <w:pStyle w:val="5"/>
        <w:keepNext w:val="0"/>
        <w:keepLines w:val="0"/>
        <w:widowControl/>
        <w:suppressLineNumbers w:val="0"/>
      </w:pPr>
      <w:r>
        <w:t>Content-Type:</w:t>
      </w:r>
    </w:p>
    <w:p w14:paraId="16D439E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application/json</w:t>
      </w:r>
    </w:p>
    <w:p w14:paraId="20B72AA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A60A5">
      <w:pPr>
        <w:pStyle w:val="3"/>
        <w:keepNext w:val="0"/>
        <w:keepLines w:val="0"/>
        <w:widowControl/>
        <w:suppressLineNumbers w:val="0"/>
      </w:pPr>
      <w:r>
        <w:t>4.2 返回格式</w:t>
      </w:r>
    </w:p>
    <w:p w14:paraId="6B002BEF">
      <w:pPr>
        <w:pStyle w:val="5"/>
        <w:keepNext w:val="0"/>
        <w:keepLines w:val="0"/>
        <w:widowControl/>
        <w:suppressLineNumbers w:val="0"/>
      </w:pPr>
      <w:r>
        <w:t>统一返回：</w:t>
      </w:r>
    </w:p>
    <w:p w14:paraId="5CD8B7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94E92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"code":0,</w:t>
      </w:r>
    </w:p>
    <w:p w14:paraId="5E9344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"message":"success",</w:t>
      </w:r>
    </w:p>
    <w:p w14:paraId="72B1A0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"timestamp":1720000000,</w:t>
      </w:r>
    </w:p>
    <w:p w14:paraId="30059F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"data":{}</w:t>
      </w:r>
    </w:p>
    <w:p w14:paraId="72CF2FE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D8D7B7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D4704">
      <w:pPr>
        <w:pStyle w:val="2"/>
        <w:keepNext w:val="0"/>
        <w:keepLines w:val="0"/>
        <w:widowControl/>
        <w:suppressLineNumbers w:val="0"/>
      </w:pPr>
      <w:r>
        <w:t>第五章 用户认证接口</w:t>
      </w:r>
    </w:p>
    <w:p w14:paraId="4A070087">
      <w:pPr>
        <w:pStyle w:val="3"/>
        <w:keepNext w:val="0"/>
        <w:keepLines w:val="0"/>
        <w:widowControl/>
        <w:suppressLineNumbers w:val="0"/>
      </w:pPr>
      <w:r>
        <w:t>5.1 用户登录</w:t>
      </w:r>
    </w:p>
    <w:p w14:paraId="74512A4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4A2932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56D2C21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313D3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/api/v1/auth/login</w:t>
      </w:r>
    </w:p>
    <w:p w14:paraId="4AE9C00D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6C67FE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D243F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"username":"admin",</w:t>
      </w:r>
    </w:p>
    <w:p w14:paraId="7CBEA7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"password":"123456"</w:t>
      </w:r>
    </w:p>
    <w:p w14:paraId="2ECBE2B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262081F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66121C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B1B7C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"token":"xxxxxx",</w:t>
      </w:r>
    </w:p>
    <w:p w14:paraId="497B1C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"expire":7200</w:t>
      </w:r>
    </w:p>
    <w:p w14:paraId="160AA0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9D81BAA">
      <w:pPr>
        <w:pStyle w:val="5"/>
        <w:keepNext w:val="0"/>
        <w:keepLines w:val="0"/>
        <w:widowControl/>
        <w:suppressLineNumbers w:val="0"/>
      </w:pPr>
      <w:r>
        <w:t>后续请求携带：</w:t>
      </w:r>
    </w:p>
    <w:p w14:paraId="73197C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Authorization:</w:t>
      </w:r>
    </w:p>
    <w:p w14:paraId="59F0103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Bearer xxxxx</w:t>
      </w:r>
    </w:p>
    <w:p w14:paraId="6089D8A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35D27">
      <w:pPr>
        <w:pStyle w:val="2"/>
        <w:keepNext w:val="0"/>
        <w:keepLines w:val="0"/>
        <w:widowControl/>
        <w:suppressLineNumbers w:val="0"/>
      </w:pPr>
      <w:r>
        <w:t>第六章 项目管理接口</w:t>
      </w:r>
    </w:p>
    <w:p w14:paraId="4C816386">
      <w:pPr>
        <w:pStyle w:val="3"/>
        <w:keepNext w:val="0"/>
        <w:keepLines w:val="0"/>
        <w:widowControl/>
        <w:suppressLineNumbers w:val="0"/>
      </w:pPr>
      <w:r>
        <w:t>6.1 创建勘测项目</w:t>
      </w:r>
    </w:p>
    <w:p w14:paraId="5C689F1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339163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0869679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9BCFC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/api/v1/project/create</w:t>
      </w:r>
    </w:p>
    <w:p w14:paraId="7AA29DC6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06139E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CE7FB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"project_name":"山区测量项目",</w:t>
      </w:r>
    </w:p>
    <w:p w14:paraId="32AF6B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"location":"浙江绍兴",</w:t>
      </w:r>
    </w:p>
    <w:p w14:paraId="22C382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"operator":"张三",</w:t>
      </w:r>
    </w:p>
    <w:p w14:paraId="2D5CF4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"description":"RTK测量"</w:t>
      </w:r>
    </w:p>
    <w:p w14:paraId="061ECB8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35BD7F5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6EABB6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DF6BF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"project_id":"P20260001"</w:t>
      </w:r>
    </w:p>
    <w:p w14:paraId="14B1933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29B93F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E932F">
      <w:pPr>
        <w:pStyle w:val="2"/>
        <w:keepNext w:val="0"/>
        <w:keepLines w:val="0"/>
        <w:widowControl/>
        <w:suppressLineNumbers w:val="0"/>
      </w:pPr>
      <w:r>
        <w:t>第七章 勘测数据提交接口</w:t>
      </w:r>
    </w:p>
    <w:p w14:paraId="4B35E13B">
      <w:pPr>
        <w:pStyle w:val="3"/>
        <w:keepNext w:val="0"/>
        <w:keepLines w:val="0"/>
        <w:widowControl/>
        <w:suppressLineNumbers w:val="0"/>
      </w:pPr>
      <w:r>
        <w:t>7.1 上传勘测表</w:t>
      </w:r>
    </w:p>
    <w:p w14:paraId="21A5223A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4CD93A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1C7D5FA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2116AD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/api/v1/survey/upload</w:t>
      </w:r>
    </w:p>
    <w:p w14:paraId="11344DD8">
      <w:pPr>
        <w:pStyle w:val="5"/>
        <w:keepNext w:val="0"/>
        <w:keepLines w:val="0"/>
        <w:widowControl/>
        <w:suppressLineNumbers w:val="0"/>
      </w:pPr>
      <w:r>
        <w:t>提交：</w:t>
      </w:r>
    </w:p>
    <w:p w14:paraId="15E54B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project_id</w:t>
      </w:r>
    </w:p>
    <w:p w14:paraId="0ABA2EF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520DF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excel文件</w:t>
      </w:r>
    </w:p>
    <w:p w14:paraId="3534B4AB">
      <w:pPr>
        <w:pStyle w:val="5"/>
        <w:keepNext w:val="0"/>
        <w:keepLines w:val="0"/>
        <w:widowControl/>
        <w:suppressLineNumbers w:val="0"/>
      </w:pPr>
      <w:r>
        <w:t>服务器处理流程：</w:t>
      </w:r>
    </w:p>
    <w:p w14:paraId="4C9BF4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Excel文件</w:t>
      </w:r>
    </w:p>
    <w:p w14:paraId="5F1AFA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ABF8D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3068F5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51A9A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数据校验</w:t>
      </w:r>
    </w:p>
    <w:p w14:paraId="66CDD8B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E9EB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A1A641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3008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字段转换</w:t>
      </w:r>
    </w:p>
    <w:p w14:paraId="0ABEAD4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E155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04FF9A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0728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DuckDB存储</w:t>
      </w:r>
    </w:p>
    <w:p w14:paraId="4F09FA1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A0870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2ACF40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F2E3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自动评分</w:t>
      </w:r>
    </w:p>
    <w:p w14:paraId="1D047D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83BF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058EC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4189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结果生成</w:t>
      </w:r>
    </w:p>
    <w:p w14:paraId="4F1505B2">
      <w:pPr>
        <w:pStyle w:val="4"/>
        <w:keepNext w:val="0"/>
        <w:keepLines w:val="0"/>
        <w:widowControl/>
        <w:suppressLineNumbers w:val="0"/>
      </w:pPr>
    </w:p>
    <w:p w14:paraId="4BC3A1D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55ED3">
      <w:pPr>
        <w:pStyle w:val="2"/>
        <w:keepNext w:val="0"/>
        <w:keepLines w:val="0"/>
        <w:widowControl/>
        <w:suppressLineNumbers w:val="0"/>
      </w:pPr>
      <w:r>
        <w:t>第八章 设备管理接口</w:t>
      </w:r>
    </w:p>
    <w:p w14:paraId="718FBCBE">
      <w:pPr>
        <w:pStyle w:val="3"/>
        <w:keepNext w:val="0"/>
        <w:keepLines w:val="0"/>
        <w:widowControl/>
        <w:suppressLineNumbers w:val="0"/>
      </w:pPr>
      <w:r>
        <w:t>8.1 设备注册</w:t>
      </w:r>
    </w:p>
    <w:p w14:paraId="69FC104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4DD7CE5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70701C9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B517A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/api/v1/device/register</w:t>
      </w:r>
    </w:p>
    <w:p w14:paraId="51FC4399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3EB9A1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60BA3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"device_id":"RTK001",</w:t>
      </w:r>
    </w:p>
    <w:p w14:paraId="52F490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"type":"GNSS",</w:t>
      </w:r>
    </w:p>
    <w:p w14:paraId="39E043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"model":"XXX"</w:t>
      </w:r>
    </w:p>
    <w:p w14:paraId="66EDC61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AFBA468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524739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6F6FC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"device_token":"xxxx",</w:t>
      </w:r>
    </w:p>
    <w:p w14:paraId="191C9E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"status":"waiting"</w:t>
      </w:r>
    </w:p>
    <w:p w14:paraId="732B2C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900CF0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ADCB4">
      <w:pPr>
        <w:pStyle w:val="3"/>
        <w:keepNext w:val="0"/>
        <w:keepLines w:val="0"/>
        <w:widowControl/>
        <w:suppressLineNumbers w:val="0"/>
      </w:pPr>
      <w:r>
        <w:t>8.2 查询设备状态</w:t>
      </w:r>
    </w:p>
    <w:p w14:paraId="0A394B2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22BDAD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</w:t>
      </w:r>
    </w:p>
    <w:p w14:paraId="511DD8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15554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/api/v1/device/status/{device_id}</w:t>
      </w:r>
    </w:p>
    <w:p w14:paraId="021E151F">
      <w:pPr>
        <w:pStyle w:val="4"/>
        <w:keepNext w:val="0"/>
        <w:keepLines w:val="0"/>
        <w:widowControl/>
        <w:suppressLineNumbers w:val="0"/>
      </w:pPr>
    </w:p>
    <w:p w14:paraId="3C091614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51B6B2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9D274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"device_id":"RTK001",</w:t>
      </w:r>
    </w:p>
    <w:p w14:paraId="46005D0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57C0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"online":true,</w:t>
      </w:r>
    </w:p>
    <w:p w14:paraId="43DC9F2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84EC2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"network":"4G",</w:t>
      </w:r>
    </w:p>
    <w:p w14:paraId="56042A8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EE3D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"signal":85,</w:t>
      </w:r>
    </w:p>
    <w:p w14:paraId="70D738D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FD85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"solution":"RTK_FIXED"</w:t>
      </w:r>
    </w:p>
    <w:p w14:paraId="482BF47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49AD27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4BB82">
      <w:pPr>
        <w:pStyle w:val="2"/>
        <w:keepNext w:val="0"/>
        <w:keepLines w:val="0"/>
        <w:widowControl/>
        <w:suppressLineNumbers w:val="0"/>
      </w:pPr>
      <w:r>
        <w:t>第九章 勘测任务接口</w:t>
      </w:r>
    </w:p>
    <w:p w14:paraId="2FE16542">
      <w:pPr>
        <w:pStyle w:val="3"/>
        <w:keepNext w:val="0"/>
        <w:keepLines w:val="0"/>
        <w:widowControl/>
        <w:suppressLineNumbers w:val="0"/>
      </w:pPr>
      <w:r>
        <w:t>9.1 创建任务</w:t>
      </w:r>
    </w:p>
    <w:p w14:paraId="3E7A9FC8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0F2349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6C520B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9B48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/api/v1/task/start</w:t>
      </w:r>
    </w:p>
    <w:p w14:paraId="22DD4625">
      <w:pPr>
        <w:pStyle w:val="4"/>
        <w:keepNext w:val="0"/>
        <w:keepLines w:val="0"/>
        <w:widowControl/>
        <w:suppressLineNumbers w:val="0"/>
      </w:pPr>
    </w:p>
    <w:p w14:paraId="0902848F">
      <w:pPr>
        <w:pStyle w:val="5"/>
        <w:keepNext w:val="0"/>
        <w:keepLines w:val="0"/>
        <w:widowControl/>
        <w:suppressLineNumbers w:val="0"/>
      </w:pPr>
      <w:r>
        <w:t>请求：</w:t>
      </w:r>
    </w:p>
    <w:p w14:paraId="765EB3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17960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"device_id":"RTK001",</w:t>
      </w:r>
    </w:p>
    <w:p w14:paraId="09ADAB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0B0A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"project_id":"P001",</w:t>
      </w:r>
    </w:p>
    <w:p w14:paraId="18D7FEB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D7D3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"duration":3600</w:t>
      </w:r>
    </w:p>
    <w:p w14:paraId="6DFA2A3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AD136B6">
      <w:pPr>
        <w:pStyle w:val="5"/>
        <w:keepNext w:val="0"/>
        <w:keepLines w:val="0"/>
        <w:widowControl/>
        <w:suppressLineNumbers w:val="0"/>
      </w:pPr>
      <w:r>
        <w:t>服务器：</w:t>
      </w:r>
    </w:p>
    <w:p w14:paraId="665B92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任务生成</w:t>
      </w:r>
    </w:p>
    <w:p w14:paraId="0E22328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E3AF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9752C8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8FE4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Command消息</w:t>
      </w:r>
    </w:p>
    <w:p w14:paraId="79DE6D2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55F41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322813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768D3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通信模块</w:t>
      </w:r>
    </w:p>
    <w:p w14:paraId="6885924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8761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E42968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3354C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4G</w:t>
      </w:r>
    </w:p>
    <w:p w14:paraId="6C53CF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85AD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EE38E8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0473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设备</w:t>
      </w:r>
    </w:p>
    <w:p w14:paraId="5FC1089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CD45A">
      <w:pPr>
        <w:pStyle w:val="2"/>
        <w:keepNext w:val="0"/>
        <w:keepLines w:val="0"/>
        <w:widowControl/>
        <w:suppressLineNumbers w:val="0"/>
      </w:pPr>
      <w:r>
        <w:t>第十章 实时数据接口</w:t>
      </w:r>
    </w:p>
    <w:p w14:paraId="3BC9C9F9">
      <w:pPr>
        <w:pStyle w:val="3"/>
        <w:keepNext w:val="0"/>
        <w:keepLines w:val="0"/>
        <w:widowControl/>
        <w:suppressLineNumbers w:val="0"/>
      </w:pPr>
      <w:r>
        <w:t>10.1 获取实时坐标</w:t>
      </w:r>
    </w:p>
    <w:p w14:paraId="1CF9EEE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60C38C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</w:t>
      </w:r>
    </w:p>
    <w:p w14:paraId="33F6F04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BC90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/api/v1/position/latest/{device_id}</w:t>
      </w:r>
    </w:p>
    <w:p w14:paraId="3EDFC174">
      <w:pPr>
        <w:pStyle w:val="4"/>
        <w:keepNext w:val="0"/>
        <w:keepLines w:val="0"/>
        <w:widowControl/>
        <w:suppressLineNumbers w:val="0"/>
      </w:pPr>
    </w:p>
    <w:p w14:paraId="4E0651E8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218127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2E0AD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"latitude":31.209969,</w:t>
      </w:r>
    </w:p>
    <w:p w14:paraId="1846BA2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801A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"longitude":121.175424,</w:t>
      </w:r>
    </w:p>
    <w:p w14:paraId="20B643E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31D3F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"height":26.38,</w:t>
      </w:r>
    </w:p>
    <w:p w14:paraId="63287C2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BF99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"solution":"RTK_FIXED"</w:t>
      </w:r>
    </w:p>
    <w:p w14:paraId="376B518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E861AB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1919B">
      <w:pPr>
        <w:pStyle w:val="2"/>
        <w:keepNext w:val="0"/>
        <w:keepLines w:val="0"/>
        <w:widowControl/>
        <w:suppressLineNumbers w:val="0"/>
      </w:pPr>
      <w:r>
        <w:t>第十一章 勘测结果反馈接口</w:t>
      </w:r>
    </w:p>
    <w:p w14:paraId="4D24892C">
      <w:pPr>
        <w:pStyle w:val="3"/>
        <w:keepNext w:val="0"/>
        <w:keepLines w:val="0"/>
        <w:widowControl/>
        <w:suppressLineNumbers w:val="0"/>
      </w:pPr>
      <w:r>
        <w:t>11.1 查询结果</w:t>
      </w:r>
    </w:p>
    <w:p w14:paraId="3B53FC7C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074B4C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</w:t>
      </w:r>
    </w:p>
    <w:p w14:paraId="6EEA6D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E4DD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/api/v1/result/{project_id}</w:t>
      </w:r>
    </w:p>
    <w:p w14:paraId="0E379D39">
      <w:pPr>
        <w:pStyle w:val="4"/>
        <w:keepNext w:val="0"/>
        <w:keepLines w:val="0"/>
        <w:widowControl/>
        <w:suppressLineNumbers w:val="0"/>
      </w:pPr>
    </w:p>
    <w:p w14:paraId="1FB3ECD0">
      <w:pPr>
        <w:pStyle w:val="5"/>
        <w:keepNext w:val="0"/>
        <w:keepLines w:val="0"/>
        <w:widowControl/>
        <w:suppressLineNumbers w:val="0"/>
      </w:pPr>
      <w:r>
        <w:t>返回：</w:t>
      </w:r>
    </w:p>
    <w:p w14:paraId="3F0CB1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ED5B2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"project_id":"P001",</w:t>
      </w:r>
    </w:p>
    <w:p w14:paraId="5BDF9C7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1B6C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"result":"PASS",</w:t>
      </w:r>
    </w:p>
    <w:p w14:paraId="7453BF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CECB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"score":96,</w:t>
      </w:r>
    </w:p>
    <w:p w14:paraId="4F110B0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48CD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"message":"符合规范"</w:t>
      </w:r>
    </w:p>
    <w:p w14:paraId="583BF5A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33E37B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12CA5">
      <w:pPr>
        <w:pStyle w:val="2"/>
        <w:keepNext w:val="0"/>
        <w:keepLines w:val="0"/>
        <w:widowControl/>
        <w:suppressLineNumbers w:val="0"/>
      </w:pPr>
      <w:r>
        <w:t>第十二章 WebSocket实时通信</w:t>
      </w:r>
    </w:p>
    <w:p w14:paraId="1E5C3B4E">
      <w:pPr>
        <w:pStyle w:val="5"/>
        <w:keepNext w:val="0"/>
        <w:keepLines w:val="0"/>
        <w:widowControl/>
        <w:suppressLineNumbers w:val="0"/>
      </w:pPr>
      <w:r>
        <w:t>用于：</w:t>
      </w:r>
    </w:p>
    <w:p w14:paraId="0BA840F3">
      <w:pPr>
        <w:pStyle w:val="5"/>
        <w:keepNext w:val="0"/>
        <w:keepLines w:val="0"/>
        <w:widowControl/>
        <w:suppressLineNumbers w:val="0"/>
        <w:ind w:left="720"/>
      </w:pPr>
      <w:r>
        <w:t>实时位置显示。</w:t>
      </w:r>
    </w:p>
    <w:p w14:paraId="32AD407B">
      <w:pPr>
        <w:pStyle w:val="5"/>
        <w:keepNext w:val="0"/>
        <w:keepLines w:val="0"/>
        <w:widowControl/>
        <w:suppressLineNumbers w:val="0"/>
        <w:ind w:left="720"/>
      </w:pPr>
      <w:r>
        <w:t>在线状态显示。</w:t>
      </w:r>
    </w:p>
    <w:p w14:paraId="65B340F6">
      <w:pPr>
        <w:pStyle w:val="5"/>
        <w:keepNext w:val="0"/>
        <w:keepLines w:val="0"/>
        <w:widowControl/>
        <w:suppressLineNumbers w:val="0"/>
        <w:ind w:left="720"/>
      </w:pPr>
      <w:r>
        <w:t>勘测进度显示。</w:t>
      </w:r>
    </w:p>
    <w:p w14:paraId="60D146BF">
      <w:pPr>
        <w:pStyle w:val="5"/>
        <w:keepNext w:val="0"/>
        <w:keepLines w:val="0"/>
        <w:widowControl/>
        <w:suppressLineNumbers w:val="0"/>
      </w:pPr>
      <w:r>
        <w:t>连接：</w:t>
      </w:r>
    </w:p>
    <w:p w14:paraId="5B547B1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ws://server/api/ws/device</w:t>
      </w:r>
    </w:p>
    <w:p w14:paraId="0D59D20D">
      <w:pPr>
        <w:pStyle w:val="5"/>
        <w:keepNext w:val="0"/>
        <w:keepLines w:val="0"/>
        <w:widowControl/>
        <w:suppressLineNumbers w:val="0"/>
      </w:pPr>
      <w:r>
        <w:t>消息：</w:t>
      </w:r>
    </w:p>
    <w:p w14:paraId="55B8B9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6795D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"type":"position",</w:t>
      </w:r>
    </w:p>
    <w:p w14:paraId="58D5A71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E8333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"device_id":"RTK001",</w:t>
      </w:r>
    </w:p>
    <w:p w14:paraId="1E0BBF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823F9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"latitude":31.2,</w:t>
      </w:r>
    </w:p>
    <w:p w14:paraId="7474EA2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8FCE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"longitude":121.3</w:t>
      </w:r>
    </w:p>
    <w:p w14:paraId="4943196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E90AF0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4CE34">
      <w:pPr>
        <w:pStyle w:val="2"/>
        <w:keepNext w:val="0"/>
        <w:keepLines w:val="0"/>
        <w:widowControl/>
        <w:suppressLineNumbers w:val="0"/>
      </w:pPr>
      <w:r>
        <w:t>第十三章 Python SDK设计</w:t>
      </w:r>
    </w:p>
    <w:p w14:paraId="77446FD8">
      <w:pPr>
        <w:pStyle w:val="5"/>
        <w:keepNext w:val="0"/>
        <w:keepLines w:val="0"/>
        <w:widowControl/>
        <w:suppressLineNumbers w:val="0"/>
      </w:pPr>
      <w:r>
        <w:t>目录：</w:t>
      </w:r>
    </w:p>
    <w:p w14:paraId="32EDE0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server_sdk/</w:t>
      </w:r>
    </w:p>
    <w:p w14:paraId="4DF48AE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0AA4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client.py</w:t>
      </w:r>
    </w:p>
    <w:p w14:paraId="71A0E0A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0DE2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auth.py</w:t>
      </w:r>
    </w:p>
    <w:p w14:paraId="671FE25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38BF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device.py</w:t>
      </w:r>
    </w:p>
    <w:p w14:paraId="091BF45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A488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project.py</w:t>
      </w:r>
    </w:p>
    <w:p w14:paraId="0A9451C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0844E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survey.py</w:t>
      </w:r>
    </w:p>
    <w:p w14:paraId="3E62FFC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13B5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result.py</w:t>
      </w:r>
    </w:p>
    <w:p w14:paraId="749AC6A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78B3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websocket.py</w:t>
      </w:r>
    </w:p>
    <w:p w14:paraId="1D8F106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96440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models/</w:t>
      </w:r>
    </w:p>
    <w:p w14:paraId="1C3A72A3">
      <w:pPr>
        <w:pStyle w:val="4"/>
        <w:keepNext w:val="0"/>
        <w:keepLines w:val="0"/>
        <w:widowControl/>
        <w:suppressLineNumbers w:val="0"/>
      </w:pPr>
    </w:p>
    <w:p w14:paraId="6A35B51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025BB">
      <w:pPr>
        <w:pStyle w:val="3"/>
        <w:keepNext w:val="0"/>
        <w:keepLines w:val="0"/>
        <w:widowControl/>
        <w:suppressLineNumbers w:val="0"/>
      </w:pPr>
      <w:r>
        <w:t>Python调用示例</w:t>
      </w:r>
    </w:p>
    <w:p w14:paraId="3B6D08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client.login(</w:t>
      </w:r>
    </w:p>
    <w:p w14:paraId="2BA62D1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username,</w:t>
      </w:r>
    </w:p>
    <w:p w14:paraId="3E927D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password</w:t>
      </w:r>
    </w:p>
    <w:p w14:paraId="2825E4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</w:t>
      </w:r>
    </w:p>
    <w:p w14:paraId="132DC6C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F28CE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D8733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device = client.device.status(</w:t>
      </w:r>
    </w:p>
    <w:p w14:paraId="6C1ED0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"RTK001"</w:t>
      </w:r>
    </w:p>
    <w:p w14:paraId="5B4CF6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</w:t>
      </w:r>
    </w:p>
    <w:p w14:paraId="3A0FB5A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81D5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15E6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result = client.result.get(</w:t>
      </w:r>
    </w:p>
    <w:p w14:paraId="152A71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"P001"</w:t>
      </w:r>
    </w:p>
    <w:p w14:paraId="74E6096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)</w:t>
      </w:r>
    </w:p>
    <w:p w14:paraId="224B880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CBA21">
      <w:pPr>
        <w:pStyle w:val="2"/>
        <w:keepNext w:val="0"/>
        <w:keepLines w:val="0"/>
        <w:widowControl/>
        <w:suppressLineNumbers w:val="0"/>
      </w:pPr>
      <w:r>
        <w:t>第十四章 Java SDK设计</w:t>
      </w:r>
    </w:p>
    <w:p w14:paraId="4CD4E5DC">
      <w:pPr>
        <w:pStyle w:val="5"/>
        <w:keepNext w:val="0"/>
        <w:keepLines w:val="0"/>
        <w:widowControl/>
        <w:suppressLineNumbers w:val="0"/>
      </w:pPr>
      <w:r>
        <w:t>目录：</w:t>
      </w:r>
    </w:p>
    <w:p w14:paraId="336002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uav-sdk-java/</w:t>
      </w:r>
    </w:p>
    <w:p w14:paraId="715126D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12373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CCC0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src/main/java/</w:t>
      </w:r>
    </w:p>
    <w:p w14:paraId="385EEDF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D42D4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8A09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com.uav.sdk</w:t>
      </w:r>
    </w:p>
    <w:p w14:paraId="4A42ACE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3BA8E8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1DE2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Client.java</w:t>
      </w:r>
    </w:p>
    <w:p w14:paraId="1B3115C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F515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DeviceApi.java</w:t>
      </w:r>
    </w:p>
    <w:p w14:paraId="7FEAF14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0239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ProjectApi.java</w:t>
      </w:r>
    </w:p>
    <w:p w14:paraId="5B9EFDE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283A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ResultApi.java</w:t>
      </w:r>
    </w:p>
    <w:p w14:paraId="4BE6A6C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E0125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└── model/</w:t>
      </w:r>
    </w:p>
    <w:p w14:paraId="1A1908F6">
      <w:pPr>
        <w:pStyle w:val="4"/>
        <w:keepNext w:val="0"/>
        <w:keepLines w:val="0"/>
        <w:widowControl/>
        <w:suppressLineNumbers w:val="0"/>
      </w:pPr>
    </w:p>
    <w:p w14:paraId="6CECC66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67552">
      <w:pPr>
        <w:pStyle w:val="3"/>
        <w:keepNext w:val="0"/>
        <w:keepLines w:val="0"/>
        <w:widowControl/>
        <w:suppressLineNumbers w:val="0"/>
      </w:pPr>
      <w:r>
        <w:t>Java调用示例</w:t>
      </w:r>
    </w:p>
    <w:p w14:paraId="52B2C4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UavClient client =</w:t>
      </w:r>
    </w:p>
    <w:p w14:paraId="48BD07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new UavClient(url);</w:t>
      </w:r>
    </w:p>
    <w:p w14:paraId="1F46AE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2935F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00FB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Device device =</w:t>
      </w:r>
    </w:p>
    <w:p w14:paraId="626BB7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client.device()</w:t>
      </w:r>
    </w:p>
    <w:p w14:paraId="5BF7C5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.status("RTK001");</w:t>
      </w:r>
    </w:p>
    <w:p w14:paraId="0C41D1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D81D94">
      <w:pPr>
        <w:pStyle w:val="4"/>
        <w:keepNext w:val="0"/>
        <w:keepLines w:val="0"/>
        <w:widowControl/>
        <w:suppressLineNumbers w:val="0"/>
      </w:pPr>
    </w:p>
    <w:p w14:paraId="21C87D8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0F99D">
      <w:pPr>
        <w:pStyle w:val="2"/>
        <w:keepNext w:val="0"/>
        <w:keepLines w:val="0"/>
        <w:widowControl/>
        <w:suppressLineNumbers w:val="0"/>
      </w:pPr>
      <w:r>
        <w:t>第十五章 数据同步接口</w:t>
      </w:r>
    </w:p>
    <w:p w14:paraId="00239E7E">
      <w:pPr>
        <w:pStyle w:val="3"/>
        <w:keepNext w:val="0"/>
        <w:keepLines w:val="0"/>
        <w:widowControl/>
        <w:suppressLineNumbers w:val="0"/>
      </w:pPr>
      <w:r>
        <w:t>县级服务器 → 市级服务器</w:t>
      </w:r>
    </w:p>
    <w:p w14:paraId="518DC49A">
      <w:pPr>
        <w:pStyle w:val="5"/>
        <w:keepNext w:val="0"/>
        <w:keepLines w:val="0"/>
        <w:widowControl/>
        <w:suppressLineNumbers w:val="0"/>
      </w:pPr>
      <w:r>
        <w:t>采用：</w:t>
      </w:r>
    </w:p>
    <w:p w14:paraId="3290483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protobuf + gRPC</w:t>
      </w:r>
    </w:p>
    <w:p w14:paraId="414B7D86">
      <w:pPr>
        <w:pStyle w:val="5"/>
        <w:keepNext w:val="0"/>
        <w:keepLines w:val="0"/>
        <w:widowControl/>
        <w:suppressLineNumbers w:val="0"/>
      </w:pPr>
      <w:r>
        <w:t>同步内容：</w:t>
      </w:r>
    </w:p>
    <w:p w14:paraId="76E53914">
      <w:pPr>
        <w:pStyle w:val="5"/>
        <w:keepNext w:val="0"/>
        <w:keepLines w:val="0"/>
        <w:widowControl/>
        <w:suppressLineNumbers w:val="0"/>
        <w:ind w:left="720"/>
      </w:pPr>
      <w:r>
        <w:t>设备状态。</w:t>
      </w:r>
    </w:p>
    <w:p w14:paraId="01EEF491">
      <w:pPr>
        <w:pStyle w:val="5"/>
        <w:keepNext w:val="0"/>
        <w:keepLines w:val="0"/>
        <w:widowControl/>
        <w:suppressLineNumbers w:val="0"/>
        <w:ind w:left="720"/>
      </w:pPr>
      <w:r>
        <w:t>勘测数据。</w:t>
      </w:r>
    </w:p>
    <w:p w14:paraId="4DC71228">
      <w:pPr>
        <w:pStyle w:val="5"/>
        <w:keepNext w:val="0"/>
        <w:keepLines w:val="0"/>
        <w:widowControl/>
        <w:suppressLineNumbers w:val="0"/>
        <w:ind w:left="720"/>
      </w:pPr>
      <w:r>
        <w:t>结果数据。</w:t>
      </w:r>
    </w:p>
    <w:p w14:paraId="310E69BA">
      <w:pPr>
        <w:pStyle w:val="5"/>
        <w:keepNext w:val="0"/>
        <w:keepLines w:val="0"/>
        <w:widowControl/>
        <w:suppressLineNumbers w:val="0"/>
        <w:ind w:left="720"/>
      </w:pPr>
      <w:r>
        <w:t>日志信息。</w:t>
      </w:r>
    </w:p>
    <w:p w14:paraId="00C17C3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4CD66">
      <w:pPr>
        <w:pStyle w:val="2"/>
        <w:keepNext w:val="0"/>
        <w:keepLines w:val="0"/>
        <w:widowControl/>
        <w:suppressLineNumbers w:val="0"/>
      </w:pPr>
      <w:r>
        <w:t>第十六章 错误码设计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515"/>
      </w:tblGrid>
      <w:tr w14:paraId="10245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6980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错误码</w:t>
            </w:r>
          </w:p>
        </w:tc>
        <w:tc>
          <w:tcPr>
            <w:tcW w:w="0" w:type="auto"/>
            <w:shd w:val="clear"/>
            <w:vAlign w:val="center"/>
          </w:tcPr>
          <w:p w14:paraId="4ED054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9582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F2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283E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</w:t>
            </w:r>
          </w:p>
        </w:tc>
      </w:tr>
      <w:tr w14:paraId="0D757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D3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1001</w:t>
            </w:r>
          </w:p>
        </w:tc>
        <w:tc>
          <w:tcPr>
            <w:tcW w:w="0" w:type="auto"/>
            <w:shd w:val="clear"/>
            <w:vAlign w:val="center"/>
          </w:tcPr>
          <w:p w14:paraId="07123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认证失败</w:t>
            </w:r>
          </w:p>
        </w:tc>
      </w:tr>
      <w:tr w14:paraId="256DB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8A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1002</w:t>
            </w:r>
          </w:p>
        </w:tc>
        <w:tc>
          <w:tcPr>
            <w:tcW w:w="0" w:type="auto"/>
            <w:shd w:val="clear"/>
            <w:vAlign w:val="center"/>
          </w:tcPr>
          <w:p w14:paraId="472EB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设备不存在</w:t>
            </w:r>
          </w:p>
        </w:tc>
      </w:tr>
      <w:tr w14:paraId="00DAD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19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1003</w:t>
            </w:r>
          </w:p>
        </w:tc>
        <w:tc>
          <w:tcPr>
            <w:tcW w:w="0" w:type="auto"/>
            <w:shd w:val="clear"/>
            <w:vAlign w:val="center"/>
          </w:tcPr>
          <w:p w14:paraId="636D6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设备离线</w:t>
            </w:r>
          </w:p>
        </w:tc>
      </w:tr>
      <w:tr w14:paraId="502F2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61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2001</w:t>
            </w:r>
          </w:p>
        </w:tc>
        <w:tc>
          <w:tcPr>
            <w:tcW w:w="0" w:type="auto"/>
            <w:shd w:val="clear"/>
            <w:vAlign w:val="center"/>
          </w:tcPr>
          <w:p w14:paraId="389C0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数据格式错误</w:t>
            </w:r>
          </w:p>
        </w:tc>
      </w:tr>
      <w:tr w14:paraId="0569E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D8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3001</w:t>
            </w:r>
          </w:p>
        </w:tc>
        <w:tc>
          <w:tcPr>
            <w:tcW w:w="0" w:type="auto"/>
            <w:shd w:val="clear"/>
            <w:vAlign w:val="center"/>
          </w:tcPr>
          <w:p w14:paraId="69A2C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网络异常</w:t>
            </w:r>
          </w:p>
        </w:tc>
      </w:tr>
      <w:tr w14:paraId="590C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16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4001</w:t>
            </w:r>
          </w:p>
        </w:tc>
        <w:tc>
          <w:tcPr>
            <w:tcW w:w="0" w:type="auto"/>
            <w:shd w:val="clear"/>
            <w:vAlign w:val="center"/>
          </w:tcPr>
          <w:p w14:paraId="0E30E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权限不足</w:t>
            </w:r>
          </w:p>
        </w:tc>
      </w:tr>
      <w:tr w14:paraId="3C010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9A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5001</w:t>
            </w:r>
          </w:p>
        </w:tc>
        <w:tc>
          <w:tcPr>
            <w:tcW w:w="0" w:type="auto"/>
            <w:shd w:val="clear"/>
            <w:vAlign w:val="center"/>
          </w:tcPr>
          <w:p w14:paraId="1A0FD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服务器异常</w:t>
            </w:r>
          </w:p>
        </w:tc>
      </w:tr>
    </w:tbl>
    <w:p w14:paraId="7807C15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A5460">
      <w:pPr>
        <w:pStyle w:val="2"/>
        <w:keepNext w:val="0"/>
        <w:keepLines w:val="0"/>
        <w:widowControl/>
        <w:suppressLineNumbers w:val="0"/>
      </w:pPr>
      <w:r>
        <w:t>第十七章 接口版本管理</w:t>
      </w:r>
    </w:p>
    <w:p w14:paraId="100E4167">
      <w:pPr>
        <w:pStyle w:val="5"/>
        <w:keepNext w:val="0"/>
        <w:keepLines w:val="0"/>
        <w:widowControl/>
        <w:suppressLineNumbers w:val="0"/>
      </w:pPr>
      <w:r>
        <w:t>统一：</w:t>
      </w:r>
    </w:p>
    <w:p w14:paraId="0BAEF26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/api/v1/</w:t>
      </w:r>
    </w:p>
    <w:p w14:paraId="67968357">
      <w:pPr>
        <w:pStyle w:val="5"/>
        <w:keepNext w:val="0"/>
        <w:keepLines w:val="0"/>
        <w:widowControl/>
        <w:suppressLineNumbers w:val="0"/>
      </w:pPr>
      <w:r>
        <w:t>后续升级：</w:t>
      </w:r>
    </w:p>
    <w:p w14:paraId="787CDD3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/api/v2/</w:t>
      </w:r>
    </w:p>
    <w:p w14:paraId="5AF5CC01">
      <w:pPr>
        <w:pStyle w:val="5"/>
        <w:keepNext w:val="0"/>
        <w:keepLines w:val="0"/>
        <w:widowControl/>
        <w:suppressLineNumbers w:val="0"/>
      </w:pPr>
      <w:r>
        <w:t>原则：</w:t>
      </w:r>
    </w:p>
    <w:p w14:paraId="5103A728">
      <w:pPr>
        <w:pStyle w:val="5"/>
        <w:keepNext w:val="0"/>
        <w:keepLines w:val="0"/>
        <w:widowControl/>
        <w:suppressLineNumbers w:val="0"/>
      </w:pPr>
      <w:r>
        <w:t>旧接口永久兼容。</w:t>
      </w:r>
    </w:p>
    <w:p w14:paraId="5860D57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73B82">
      <w:pPr>
        <w:pStyle w:val="2"/>
        <w:keepNext w:val="0"/>
        <w:keepLines w:val="0"/>
        <w:widowControl/>
        <w:suppressLineNumbers w:val="0"/>
      </w:pPr>
      <w:r>
        <w:t>第十八章 与通信模块关系</w:t>
      </w:r>
    </w:p>
    <w:p w14:paraId="4A683308">
      <w:pPr>
        <w:pStyle w:val="5"/>
        <w:keepNext w:val="0"/>
        <w:keepLines w:val="0"/>
        <w:widowControl/>
        <w:suppressLineNumbers w:val="0"/>
      </w:pPr>
      <w:r>
        <w:t>完整链路：</w:t>
      </w:r>
    </w:p>
    <w:p w14:paraId="552D8F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小程序</w:t>
      </w:r>
    </w:p>
    <w:p w14:paraId="41BC140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C01A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7B793E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CF1A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REST API</w:t>
      </w:r>
    </w:p>
    <w:p w14:paraId="0FCD496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FD793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94EADC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B671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 Gateway</w:t>
      </w:r>
    </w:p>
    <w:p w14:paraId="3CE722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006D81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841EA6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AA49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 Manager</w:t>
      </w:r>
    </w:p>
    <w:p w14:paraId="2B23A79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E21E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DE35AC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5957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 Manager</w:t>
      </w:r>
    </w:p>
    <w:p w14:paraId="0D9B68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EBF0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24D260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B92C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Communication Frame</w:t>
      </w:r>
    </w:p>
    <w:p w14:paraId="0AEC081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CA9B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794574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1BD2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4G网络</w:t>
      </w:r>
    </w:p>
    <w:p w14:paraId="0114993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5D3B9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05D49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8AD8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RTK设备</w:t>
      </w:r>
    </w:p>
    <w:p w14:paraId="3D581BD3">
      <w:pPr>
        <w:pStyle w:val="4"/>
        <w:keepNext w:val="0"/>
        <w:keepLines w:val="0"/>
        <w:widowControl/>
        <w:suppressLineNumbers w:val="0"/>
      </w:pPr>
    </w:p>
    <w:p w14:paraId="4E8D584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7BEF">
      <w:pPr>
        <w:pStyle w:val="2"/>
        <w:keepNext w:val="0"/>
        <w:keepLines w:val="0"/>
        <w:widowControl/>
        <w:suppressLineNumbers w:val="0"/>
      </w:pPr>
      <w:r>
        <w:t>第十九章 4G通信设计说明</w:t>
      </w:r>
    </w:p>
    <w:p w14:paraId="1A91F3D7">
      <w:pPr>
        <w:pStyle w:val="5"/>
        <w:keepNext w:val="0"/>
        <w:keepLines w:val="0"/>
        <w:widowControl/>
        <w:suppressLineNumbers w:val="0"/>
      </w:pPr>
      <w:r>
        <w:t>由于成本因素：</w:t>
      </w:r>
    </w:p>
    <w:p w14:paraId="6FE55FE9">
      <w:pPr>
        <w:pStyle w:val="5"/>
        <w:keepNext w:val="0"/>
        <w:keepLines w:val="0"/>
        <w:widowControl/>
        <w:suppressLineNumbers w:val="0"/>
      </w:pPr>
      <w:r>
        <w:t>设备通信默认：</w:t>
      </w:r>
    </w:p>
    <w:p w14:paraId="05DB781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4G公网</w:t>
      </w:r>
    </w:p>
    <w:p w14:paraId="3BE6F279">
      <w:pPr>
        <w:pStyle w:val="5"/>
        <w:keepNext w:val="0"/>
        <w:keepLines w:val="0"/>
        <w:widowControl/>
        <w:suppressLineNumbers w:val="0"/>
      </w:pPr>
      <w:r>
        <w:t>不采用5G作为默认方案。</w:t>
      </w:r>
    </w:p>
    <w:p w14:paraId="6E37185B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1D1B8D27">
      <w:pPr>
        <w:pStyle w:val="5"/>
        <w:keepNext w:val="0"/>
        <w:keepLines w:val="0"/>
        <w:widowControl/>
        <w:suppressLineNumbers w:val="0"/>
        <w:ind w:left="720"/>
      </w:pPr>
      <w:r>
        <w:t>RTK数据量低。</w:t>
      </w:r>
    </w:p>
    <w:p w14:paraId="75E95DC2">
      <w:pPr>
        <w:pStyle w:val="5"/>
        <w:keepNext w:val="0"/>
        <w:keepLines w:val="0"/>
        <w:widowControl/>
        <w:suppressLineNumbers w:val="0"/>
        <w:ind w:left="720"/>
      </w:pPr>
      <w:r>
        <w:t>4G覆盖更广。</w:t>
      </w:r>
    </w:p>
    <w:p w14:paraId="56E4C011">
      <w:pPr>
        <w:pStyle w:val="5"/>
        <w:keepNext w:val="0"/>
        <w:keepLines w:val="0"/>
        <w:widowControl/>
        <w:suppressLineNumbers w:val="0"/>
        <w:ind w:left="720"/>
      </w:pPr>
      <w:r>
        <w:t>SIM成本低。</w:t>
      </w:r>
    </w:p>
    <w:p w14:paraId="14B4569F">
      <w:pPr>
        <w:pStyle w:val="5"/>
        <w:keepNext w:val="0"/>
        <w:keepLines w:val="0"/>
        <w:widowControl/>
        <w:suppressLineNumbers w:val="0"/>
        <w:ind w:left="720"/>
      </w:pPr>
      <w:r>
        <w:t>满足实时定位。</w:t>
      </w:r>
    </w:p>
    <w:p w14:paraId="2B0F18E1">
      <w:pPr>
        <w:pStyle w:val="5"/>
        <w:keepNext w:val="0"/>
        <w:keepLines w:val="0"/>
        <w:widowControl/>
        <w:suppressLineNumbers w:val="0"/>
      </w:pPr>
      <w:r>
        <w:t>5G用于：</w:t>
      </w:r>
    </w:p>
    <w:p w14:paraId="6943E5AF">
      <w:pPr>
        <w:pStyle w:val="5"/>
        <w:keepNext w:val="0"/>
        <w:keepLines w:val="0"/>
        <w:widowControl/>
        <w:suppressLineNumbers w:val="0"/>
        <w:ind w:left="720"/>
      </w:pPr>
      <w:r>
        <w:t>高密度区域。</w:t>
      </w:r>
    </w:p>
    <w:p w14:paraId="61AC3BFB">
      <w:pPr>
        <w:pStyle w:val="5"/>
        <w:keepNext w:val="0"/>
        <w:keepLines w:val="0"/>
        <w:widowControl/>
        <w:suppressLineNumbers w:val="0"/>
        <w:ind w:left="720"/>
      </w:pPr>
      <w:r>
        <w:t>视频传输。</w:t>
      </w:r>
    </w:p>
    <w:p w14:paraId="45297842">
      <w:pPr>
        <w:pStyle w:val="5"/>
        <w:keepNext w:val="0"/>
        <w:keepLines w:val="0"/>
        <w:widowControl/>
        <w:suppressLineNumbers w:val="0"/>
        <w:ind w:left="720"/>
      </w:pPr>
      <w:r>
        <w:t>点云上传。</w:t>
      </w:r>
    </w:p>
    <w:p w14:paraId="1566B358">
      <w:pPr>
        <w:pStyle w:val="5"/>
        <w:keepNext w:val="0"/>
        <w:keepLines w:val="0"/>
        <w:widowControl/>
        <w:suppressLineNumbers w:val="0"/>
      </w:pPr>
      <w:r>
        <w:t>卫星用于：</w:t>
      </w:r>
    </w:p>
    <w:p w14:paraId="507FA907">
      <w:pPr>
        <w:pStyle w:val="5"/>
        <w:keepNext w:val="0"/>
        <w:keepLines w:val="0"/>
        <w:widowControl/>
        <w:suppressLineNumbers w:val="0"/>
        <w:ind w:left="720"/>
      </w:pPr>
      <w:r>
        <w:t>无公网区域。</w:t>
      </w:r>
    </w:p>
    <w:p w14:paraId="03A953BD">
      <w:pPr>
        <w:pStyle w:val="5"/>
        <w:keepNext w:val="0"/>
        <w:keepLines w:val="0"/>
        <w:widowControl/>
        <w:suppressLineNumbers w:val="0"/>
        <w:ind w:left="720"/>
      </w:pPr>
      <w:r>
        <w:t>灾害环境。</w:t>
      </w:r>
    </w:p>
    <w:p w14:paraId="527972B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33774">
      <w:pPr>
        <w:pStyle w:val="2"/>
        <w:keepNext w:val="0"/>
        <w:keepLines w:val="0"/>
        <w:widowControl/>
        <w:suppressLineNumbers w:val="0"/>
      </w:pPr>
      <w:r>
        <w:t>第二十章 后续开发文件</w:t>
      </w:r>
    </w:p>
    <w:p w14:paraId="390F8434">
      <w:pPr>
        <w:pStyle w:val="5"/>
        <w:keepNext w:val="0"/>
        <w:keepLines w:val="0"/>
        <w:widowControl/>
        <w:suppressLineNumbers w:val="0"/>
      </w:pPr>
      <w:r>
        <w:t>后续需要继续生成：</w:t>
      </w:r>
    </w:p>
    <w:p w14:paraId="26C83B58">
      <w:pPr>
        <w:pStyle w:val="3"/>
        <w:keepNext w:val="0"/>
        <w:keepLines w:val="0"/>
        <w:widowControl/>
        <w:suppressLineNumbers w:val="0"/>
      </w:pPr>
      <w:r>
        <w:t>1. Swagger接口文档</w:t>
      </w:r>
    </w:p>
    <w:p w14:paraId="43593B95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61CFE0E9">
      <w:pPr>
        <w:pStyle w:val="5"/>
        <w:keepNext w:val="0"/>
        <w:keepLines w:val="0"/>
        <w:widowControl/>
        <w:suppressLineNumbers w:val="0"/>
        <w:ind w:left="720"/>
      </w:pPr>
      <w:r>
        <w:t>OpenAPI 3.0</w:t>
      </w:r>
    </w:p>
    <w:p w14:paraId="590DD514">
      <w:pPr>
        <w:pStyle w:val="5"/>
        <w:keepNext w:val="0"/>
        <w:keepLines w:val="0"/>
        <w:widowControl/>
        <w:suppressLineNumbers w:val="0"/>
        <w:ind w:left="720"/>
      </w:pPr>
      <w:r>
        <w:t>API字段定义</w:t>
      </w:r>
    </w:p>
    <w:p w14:paraId="5D7530F8">
      <w:pPr>
        <w:pStyle w:val="5"/>
        <w:keepNext w:val="0"/>
        <w:keepLines w:val="0"/>
        <w:widowControl/>
        <w:suppressLineNumbers w:val="0"/>
        <w:ind w:left="720"/>
      </w:pPr>
      <w:r>
        <w:t>自动生成SDK</w:t>
      </w:r>
    </w:p>
    <w:p w14:paraId="11E8560F">
      <w:pPr>
        <w:pStyle w:val="3"/>
        <w:keepNext w:val="0"/>
        <w:keepLines w:val="0"/>
        <w:widowControl/>
        <w:suppressLineNumbers w:val="0"/>
      </w:pPr>
      <w:r>
        <w:t>2. protobuf协议文件</w:t>
      </w:r>
    </w:p>
    <w:p w14:paraId="03B395E8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0D67A73D">
      <w:pPr>
        <w:pStyle w:val="5"/>
        <w:keepNext w:val="0"/>
        <w:keepLines w:val="0"/>
        <w:widowControl/>
        <w:suppressLineNumbers w:val="0"/>
        <w:ind w:left="720"/>
      </w:pPr>
      <w:r>
        <w:t>GNSS消息</w:t>
      </w:r>
    </w:p>
    <w:p w14:paraId="2D0CB9EA">
      <w:pPr>
        <w:pStyle w:val="5"/>
        <w:keepNext w:val="0"/>
        <w:keepLines w:val="0"/>
        <w:widowControl/>
        <w:suppressLineNumbers w:val="0"/>
        <w:ind w:left="720"/>
      </w:pPr>
      <w:r>
        <w:t>设备状态</w:t>
      </w:r>
    </w:p>
    <w:p w14:paraId="6FFE312E">
      <w:pPr>
        <w:pStyle w:val="5"/>
        <w:keepNext w:val="0"/>
        <w:keepLines w:val="0"/>
        <w:widowControl/>
        <w:suppressLineNumbers w:val="0"/>
        <w:ind w:left="720"/>
      </w:pPr>
      <w:r>
        <w:t>任务控制</w:t>
      </w:r>
    </w:p>
    <w:p w14:paraId="7717C1DF">
      <w:pPr>
        <w:pStyle w:val="5"/>
        <w:keepNext w:val="0"/>
        <w:keepLines w:val="0"/>
        <w:widowControl/>
        <w:suppressLineNumbers w:val="0"/>
        <w:ind w:left="720"/>
      </w:pPr>
      <w:r>
        <w:t>数据同步</w:t>
      </w:r>
    </w:p>
    <w:p w14:paraId="176936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7FC5AE2">
      <w:pPr>
        <w:pStyle w:val="5"/>
        <w:keepNext w:val="0"/>
        <w:keepLines w:val="0"/>
        <w:widowControl/>
        <w:suppressLineNumbers w:val="0"/>
      </w:pPr>
      <w:r>
        <w:t>完成后：</w:t>
      </w:r>
    </w:p>
    <w:p w14:paraId="229575A2">
      <w:pPr>
        <w:pStyle w:val="5"/>
        <w:keepNext w:val="0"/>
        <w:keepLines w:val="0"/>
        <w:widowControl/>
        <w:suppressLineNumbers w:val="0"/>
      </w:pPr>
      <w:r>
        <w:t>Python服务器、Java后台、小程序可并行开发。</w:t>
      </w:r>
    </w:p>
    <w:p w14:paraId="42E0BBD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88A4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文档结束</w:t>
      </w:r>
    </w:p>
    <w:p w14:paraId="3E9BA04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75D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2026-07-14T02:36:13Z</dcterms:created>
  <dc:creator>35594</dc:creator>
  <cp:lastModifiedBy>Ｑ＆CSY</cp:lastModifiedBy>
  <dcterms:modified xsi:type="dcterms:W3CDTF">2026-07-14T02:38:51Z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eyJoZGlkIjoiZWM5YTQ2MDZlNDk0NWE3NGMzMTQzNzgxY2Y5MjNiMDciLCJ1c2VySWQiOiI2ODEyMDMyNjcifQ==</vt:lpwstr>
  </property>
  <property fmtid="{D5CDD505-2E9C-101B-9397-08002B2CF9AE}" pid="4" name="ICV">
    <vt:lpwstr>937977BE161C43B29521FAB0C38A62BB_12</vt:lpwstr>
  </property>
</Properties>
</file>