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miller-774-1</w:t>
      </w:r>
      <w:r/>
    </w:p>
    <w:p>
      <w:pPr>
        <w:pStyle w:val="Normal"/>
      </w:pPr>
      <w:r>
        <w:rPr/>
        <w:t>2/21/2018</w:t>
      </w:r>
      <w:r/>
    </w:p>
    <w:p>
      <w:pPr>
        <w:pStyle w:val="Normal"/>
        <w:rPr>
          <w:u w:val="single"/>
        </w:rPr>
      </w:pPr>
      <w:bookmarkStart w:id="0" w:name="_GoBack"/>
      <w:bookmarkEnd w:id="0"/>
      <w:r>
        <w:rPr>
          <w:u w:val="single"/>
        </w:rPr>
        <w:t>lineup-1</w:t>
      </w:r>
      <w:r/>
    </w:p>
    <w:p>
      <w:pPr>
        <w:pStyle w:val="Normal"/>
      </w:pPr>
      <w:r>
        <w:rPr/>
        <w:t>-Energy from 41.991 to 61.332-</w:t>
      </w:r>
      <w:r/>
    </w:p>
    <w:p>
      <w:pPr>
        <w:pStyle w:val="Normal"/>
      </w:pPr>
      <w:r>
        <w:rPr/>
        <w:t xml:space="preserve">Master energy scan: </w:t>
      </w:r>
      <w:r/>
    </w:p>
    <w:p>
      <w:pPr>
        <w:pStyle w:val="Normal"/>
        <w:ind w:firstLine="720"/>
        <w:rPr/>
      </w:pPr>
      <w:r>
        <w:rPr/>
        <w:t>Escan 60.832 61.832 100 3; scan 2</w:t>
      </w:r>
      <w:r/>
    </w:p>
    <w:p>
      <w:pPr>
        <w:pStyle w:val="Normal"/>
        <w:rPr>
          <w:u w:val="single"/>
        </w:rPr>
      </w:pPr>
      <w:r>
        <w:rPr>
          <w:u w:val="single"/>
        </w:rPr>
        <w:t>ceo2-0221</w:t>
      </w:r>
      <w:r/>
    </w:p>
    <w:p>
      <w:pPr>
        <w:pStyle w:val="ListParagraph"/>
        <w:numPr>
          <w:ilvl w:val="0"/>
          <w:numId w:val="1"/>
        </w:numPr>
        <w:rPr/>
      </w:pPr>
      <w:r>
        <w:rPr/>
        <w:t>sync_ct 5 1; scan 1; atten 0, ome 0</w:t>
      </w:r>
      <w:r/>
    </w:p>
    <w:p>
      <w:pPr>
        <w:pStyle w:val="ListParagraph"/>
        <w:numPr>
          <w:ilvl w:val="0"/>
          <w:numId w:val="1"/>
        </w:numPr>
        <w:rPr/>
      </w:pPr>
      <w:r>
        <w:rPr/>
        <w:t>sync_ct 5 4; scan 2; atten 0, ome 0</w:t>
      </w:r>
      <w:r/>
    </w:p>
    <w:p>
      <w:pPr>
        <w:pStyle w:val="ListParagraph"/>
        <w:numPr>
          <w:ilvl w:val="0"/>
          <w:numId w:val="1"/>
        </w:numPr>
        <w:rPr/>
      </w:pPr>
      <w:r>
        <w:rPr/>
        <w:t>sync_ct 5 4 ; scan 3; atten 0; ome 180</w:t>
      </w:r>
      <w:r/>
    </w:p>
    <w:p>
      <w:pPr>
        <w:pStyle w:val="ListParagraph"/>
        <w:numPr>
          <w:ilvl w:val="0"/>
          <w:numId w:val="1"/>
        </w:numPr>
        <w:rPr/>
      </w:pPr>
      <w:r>
        <w:rPr/>
        <w:t xml:space="preserve"> </w:t>
      </w:r>
      <w:r>
        <w:rPr/>
        <w:t>darkfield; scan 4; atten 0; ome 180</w:t>
      </w:r>
      <w:r/>
    </w:p>
    <w:p>
      <w:pPr>
        <w:pStyle w:val="Normal"/>
        <w:rPr>
          <w:u w:val="single"/>
        </w:rPr>
      </w:pPr>
      <w:r>
        <w:rPr>
          <w:u w:val="single"/>
        </w:rPr>
        <w:t>multiruby-1</w:t>
      </w:r>
      <w:r/>
    </w:p>
    <w:p>
      <w:pPr>
        <w:pStyle w:val="ListParagraph"/>
        <w:numPr>
          <w:ilvl w:val="0"/>
          <w:numId w:val="2"/>
        </w:numPr>
        <w:rPr>
          <w:u w:val="single"/>
        </w:rPr>
      </w:pPr>
      <w:r>
        <w:rPr/>
        <w:t>slew_ome 0 10 40 0.25; scan 1; atten 5; ome 0</w:t>
      </w:r>
      <w:r/>
    </w:p>
    <w:p>
      <w:pPr>
        <w:pStyle w:val="ListParagraph"/>
        <w:numPr>
          <w:ilvl w:val="0"/>
          <w:numId w:val="2"/>
        </w:numPr>
        <w:rPr/>
      </w:pPr>
      <w:r>
        <w:rPr/>
        <w:t>slew_ome 0 360 1440 0.25; scan2; atten 4.5; ome 0</w:t>
      </w:r>
      <w:r/>
    </w:p>
    <w:p>
      <w:pPr>
        <w:pStyle w:val="Normal"/>
        <w:rPr>
          <w:u w:val="single"/>
        </w:rPr>
      </w:pPr>
      <w:r>
        <w:rPr>
          <w:u w:val="single"/>
        </w:rPr>
        <w:t>ti7-07</w:t>
      </w:r>
      <w:r/>
    </w:p>
    <w:p>
      <w:pPr>
        <w:pStyle w:val="ListParagraph"/>
        <w:numPr>
          <w:ilvl w:val="0"/>
          <w:numId w:val="3"/>
        </w:numPr>
        <w:rPr/>
      </w:pPr>
      <w:r>
        <w:rPr/>
        <w:t>take_dic; snapshots folder; dic</w:t>
      </w:r>
      <w:r/>
    </w:p>
    <w:p>
      <w:pPr>
        <w:pStyle w:val="ListParagraph"/>
        <w:numPr>
          <w:ilvl w:val="0"/>
          <w:numId w:val="3"/>
        </w:numPr>
        <w:rPr/>
      </w:pPr>
      <w:r>
        <w:rPr/>
        <w:t>ff atten determination; scan 3; atten 6</w:t>
      </w:r>
      <w:r/>
    </w:p>
    <w:p>
      <w:pPr>
        <w:pStyle w:val="ListParagraph"/>
        <w:numPr>
          <w:ilvl w:val="0"/>
          <w:numId w:val="3"/>
        </w:numPr>
        <w:rPr/>
      </w:pPr>
      <w:r>
        <w:rPr/>
        <w:t>beam height 1</w:t>
      </w:r>
      <w:r/>
    </w:p>
    <w:p>
      <w:pPr>
        <w:pStyle w:val="ListParagraph"/>
        <w:numPr>
          <w:ilvl w:val="0"/>
          <w:numId w:val="3"/>
        </w:numPr>
        <w:rPr/>
      </w:pPr>
      <w:r>
        <w:rPr/>
        <w:t xml:space="preserve"> </w:t>
      </w:r>
      <w:r>
        <w:rPr/>
        <w:t>continuous scan test, disp rate 1e-5 mm/s (10nm/s)</w:t>
      </w:r>
      <w:r/>
    </w:p>
    <w:p>
      <w:pPr>
        <w:pStyle w:val="ListParagraph"/>
        <w:numPr>
          <w:ilvl w:val="0"/>
          <w:numId w:val="3"/>
        </w:numPr>
        <w:rPr/>
      </w:pPr>
      <w:r>
        <w:rPr/>
        <w:t>Load 0 scan is 11</w:t>
      </w:r>
      <w:r/>
    </w:p>
    <w:p>
      <w:pPr>
        <w:pStyle w:val="ListParagraph"/>
        <w:numPr>
          <w:ilvl w:val="0"/>
          <w:numId w:val="3"/>
        </w:numPr>
        <w:rPr/>
      </w:pPr>
      <w:r>
        <w:rPr/>
        <w:t>Last scan finishing @ 2% was 37</w:t>
      </w:r>
      <w:r/>
    </w:p>
    <w:p>
      <w:pPr>
        <w:pStyle w:val="ListParagraph"/>
        <w:numPr>
          <w:ilvl w:val="0"/>
          <w:numId w:val="3"/>
        </w:numPr>
        <w:rPr/>
      </w:pPr>
      <w:r>
        <w:rPr/>
        <w:t>Scan 38 is after unload</w:t>
      </w:r>
      <w:r/>
    </w:p>
    <w:p>
      <w:pPr>
        <w:pStyle w:val="Normal"/>
      </w:pPr>
      <w:r>
        <w:rPr/>
      </w:r>
      <w:r/>
    </w:p>
    <w:p>
      <w:pPr>
        <w:pStyle w:val="Normal"/>
        <w:rPr>
          <w:u w:val="single"/>
        </w:rPr>
      </w:pPr>
      <w:r>
        <w:rPr>
          <w:u w:val="single"/>
        </w:rPr>
        <w:t>ti7-10 (not polished outer radius)</w:t>
      </w:r>
      <w:r/>
    </w:p>
    <w:p>
      <w:pPr>
        <w:pStyle w:val="ListParagraph"/>
        <w:numPr>
          <w:ilvl w:val="0"/>
          <w:numId w:val="4"/>
        </w:numPr>
        <w:rPr/>
      </w:pPr>
      <w:r>
        <w:rPr/>
        <w:t>scan 1 mm above W wire</w:t>
      </w:r>
      <w:r/>
    </w:p>
    <w:p>
      <w:pPr>
        <w:pStyle w:val="ListParagraph"/>
        <w:numPr>
          <w:ilvl w:val="0"/>
          <w:numId w:val="4"/>
        </w:numPr>
        <w:rPr/>
      </w:pPr>
      <w:r>
        <w:rPr/>
        <w:t>do_tomo_scan_layers 1 1 0; scans 1-5; dropped last bf (beam lost)</w:t>
      </w:r>
      <w:r/>
    </w:p>
    <w:p>
      <w:pPr>
        <w:pStyle w:val="ListParagraph"/>
        <w:numPr>
          <w:ilvl w:val="0"/>
          <w:numId w:val="4"/>
        </w:numPr>
        <w:rPr/>
      </w:pPr>
      <w:r>
        <w:rPr/>
        <w:t>do_nf_scan_layers 5 0.15 0 ; scan 6; after beam had to turn mostab up two clicks</w:t>
      </w:r>
      <w:r/>
    </w:p>
    <w:p>
      <w:pPr>
        <w:pStyle w:val="ListParagraph"/>
        <w:numPr>
          <w:ilvl w:val="0"/>
          <w:numId w:val="4"/>
        </w:numPr>
        <w:rPr/>
      </w:pPr>
      <w:r>
        <w:rPr/>
        <w:t>67 first good dic</w:t>
      </w:r>
      <w:r/>
    </w:p>
    <w:p>
      <w:pPr>
        <w:pStyle w:val="ListParagraph"/>
        <w:numPr>
          <w:ilvl w:val="0"/>
          <w:numId w:val="4"/>
        </w:numPr>
        <w:rPr/>
      </w:pPr>
      <w:r>
        <w:rPr/>
        <w:t>Attenuation check; scan 11</w:t>
      </w:r>
      <w:r/>
    </w:p>
    <w:p>
      <w:pPr>
        <w:pStyle w:val="ListParagraph"/>
        <w:numPr>
          <w:ilvl w:val="0"/>
          <w:numId w:val="4"/>
        </w:numPr>
        <w:rPr/>
      </w:pPr>
      <w:r>
        <w:rPr/>
        <w:t>ff_continuous; scan 13-scan 63 (1.9619% strain from matlab)</w:t>
      </w:r>
      <w:r/>
    </w:p>
    <w:p>
      <w:pPr>
        <w:pStyle w:val="ListParagraph"/>
        <w:numPr>
          <w:ilvl w:val="0"/>
          <w:numId w:val="4"/>
        </w:numPr>
        <w:rPr/>
      </w:pPr>
      <w:r>
        <w:rPr/>
        <w:t>backed off to 80% - 450 MPa</w:t>
      </w:r>
      <w:r/>
    </w:p>
    <w:p>
      <w:pPr>
        <w:pStyle w:val="ListParagraph"/>
        <w:numPr>
          <w:ilvl w:val="0"/>
          <w:numId w:val="4"/>
        </w:numPr>
        <w:rPr/>
      </w:pPr>
      <w:r>
        <w:rPr/>
        <w:t>do_nf_scan_layers_w_dic 5 0.15 0</w:t>
      </w:r>
      <w:r/>
    </w:p>
    <w:p>
      <w:pPr>
        <w:pStyle w:val="ListParagraph"/>
        <w:numPr>
          <w:ilvl w:val="1"/>
          <w:numId w:val="4"/>
        </w:numPr>
        <w:rPr/>
      </w:pPr>
      <w:r>
        <w:rPr/>
        <w:t xml:space="preserve">scan 65 </w:t>
      </w:r>
      <w:r/>
    </w:p>
    <w:p>
      <w:pPr>
        <w:pStyle w:val="ListParagraph"/>
        <w:numPr>
          <w:ilvl w:val="0"/>
          <w:numId w:val="4"/>
        </w:numPr>
        <w:rPr/>
      </w:pPr>
      <w:r>
        <w:rPr/>
        <w:t>do_tomo_scan_layers; scans 70-74</w:t>
      </w:r>
      <w:r/>
    </w:p>
    <w:p>
      <w:pPr>
        <w:pStyle w:val="Normal"/>
        <w:rPr>
          <w:u w:val="single"/>
        </w:rPr>
      </w:pPr>
      <w:r>
        <w:rPr>
          <w:u w:val="single"/>
        </w:rPr>
        <w:t>ti7-12 (polished ti7-01 from UCSB)</w:t>
      </w:r>
      <w:r/>
    </w:p>
    <w:p>
      <w:pPr>
        <w:pStyle w:val="ListParagraph"/>
        <w:numPr>
          <w:ilvl w:val="0"/>
          <w:numId w:val="6"/>
        </w:numPr>
        <w:rPr/>
      </w:pPr>
      <w:r>
        <w:rPr/>
        <w:t>Sample arrangement: The surface painted @ CHESS is pointed at the DIC camera @ omega =0, DIC camera is outboard away from the ring (surface, white paint with flicked toner ink (seemingly okay)). UCSB DIC on opposite side (black mark)</w:t>
      </w:r>
      <w:r/>
    </w:p>
    <w:p>
      <w:pPr>
        <w:pStyle w:val="ListParagraph"/>
        <w:numPr>
          <w:ilvl w:val="0"/>
          <w:numId w:val="6"/>
        </w:numPr>
        <w:rPr/>
      </w:pPr>
      <w:r>
        <w:rPr/>
        <w:t xml:space="preserve">Black mark is BOTTOM in loading orientation. No. “12” is on TOP. </w:t>
      </w:r>
      <w:r/>
    </w:p>
    <w:p>
      <w:pPr>
        <w:pStyle w:val="ListParagraph"/>
        <w:numPr>
          <w:ilvl w:val="0"/>
          <w:numId w:val="6"/>
        </w:numPr>
        <w:rPr/>
      </w:pPr>
      <w:r>
        <w:rPr/>
        <w:t>The center of the sample was found by finding two points in the top and bottom of the curved portions of the gage with the same width (using ImageJ) and then moving to halfway in between these points</w:t>
      </w:r>
      <w:r/>
    </w:p>
    <w:p>
      <w:pPr>
        <w:pStyle w:val="ListParagraph"/>
        <w:numPr>
          <w:ilvl w:val="0"/>
          <w:numId w:val="5"/>
        </w:numPr>
        <w:rPr/>
      </w:pPr>
      <w:r>
        <w:rPr/>
        <w:t>We conducted some initial testing of the painted surface and it seems to be working okay, loaded up to 20N and the strains and loads linearly tracked</w:t>
      </w:r>
      <w:r/>
    </w:p>
    <w:p>
      <w:pPr>
        <w:pStyle w:val="ListParagraph"/>
        <w:numPr>
          <w:ilvl w:val="0"/>
          <w:numId w:val="5"/>
        </w:numPr>
        <w:rPr/>
      </w:pPr>
      <w:r>
        <w:rPr/>
        <w:t>do_tomo_scan_layers 1 1 0; scan 6-10</w:t>
      </w:r>
      <w:r/>
    </w:p>
    <w:p>
      <w:pPr>
        <w:pStyle w:val="ListParagraph"/>
        <w:numPr>
          <w:ilvl w:val="0"/>
          <w:numId w:val="5"/>
        </w:numPr>
        <w:rPr/>
      </w:pPr>
      <w:r>
        <w:rPr/>
        <w:t>do_nf_scan_layers 5 0.15 0; scan 11</w:t>
      </w:r>
      <w:r/>
    </w:p>
    <w:p>
      <w:pPr>
        <w:pStyle w:val="ListParagraph"/>
        <w:numPr>
          <w:ilvl w:val="0"/>
          <w:numId w:val="5"/>
        </w:numPr>
        <w:rPr/>
      </w:pPr>
      <w:r>
        <w:rPr/>
        <w:t>check ff atten; scan 16</w:t>
      </w:r>
      <w:r/>
    </w:p>
    <w:p>
      <w:pPr>
        <w:pStyle w:val="ListParagraph"/>
        <w:numPr>
          <w:ilvl w:val="0"/>
          <w:numId w:val="5"/>
        </w:numPr>
        <w:rPr/>
      </w:pPr>
      <w:r>
        <w:rPr/>
        <w:t>continuous_ff; starting scan 18</w:t>
      </w:r>
      <w:r/>
    </w:p>
    <w:p>
      <w:pPr>
        <w:pStyle w:val="ListParagraph"/>
        <w:numPr>
          <w:ilvl w:val="1"/>
          <w:numId w:val="5"/>
        </w:numPr>
        <w:rPr/>
      </w:pPr>
      <w:r>
        <w:rPr/>
        <w:t>load 0; scan 49</w:t>
      </w:r>
      <w:r/>
    </w:p>
    <w:p>
      <w:pPr>
        <w:pStyle w:val="ListParagraph"/>
        <w:numPr>
          <w:ilvl w:val="0"/>
          <w:numId w:val="5"/>
        </w:numPr>
        <w:rPr/>
      </w:pPr>
      <w:r>
        <w:rPr/>
        <w:t>do_nf_scan_layers_w_dic 5 0.15 0; scan 50</w:t>
      </w:r>
      <w:r/>
    </w:p>
    <w:p>
      <w:pPr>
        <w:pStyle w:val="ListParagraph"/>
        <w:numPr>
          <w:ilvl w:val="0"/>
          <w:numId w:val="5"/>
        </w:numPr>
        <w:rPr/>
      </w:pPr>
      <w:r>
        <w:rPr/>
        <w:t>do_tomo_scan_layers 1 1 0; scan 55’</w:t>
      </w:r>
      <w:r/>
    </w:p>
    <w:p>
      <w:pPr>
        <w:pStyle w:val="Normal"/>
        <w:ind w:left="360" w:hanging="0"/>
        <w:rPr>
          <w:u w:val="single"/>
        </w:rPr>
      </w:pPr>
      <w:r>
        <w:rPr>
          <w:u w:val="single"/>
        </w:rPr>
        <w:t>ti7-11 (polished ti7-02 from UCSB)</w:t>
      </w:r>
      <w:r/>
    </w:p>
    <w:p>
      <w:pPr>
        <w:pStyle w:val="ListParagraph"/>
        <w:numPr>
          <w:ilvl w:val="0"/>
          <w:numId w:val="6"/>
        </w:numPr>
        <w:rPr/>
      </w:pPr>
      <w:r>
        <w:rPr/>
        <w:t>Sample arrangement: The surface painted @ CHESS is pointed at the DIC camera @ omega =0, DIC camera is outboard away from the ring (surface, white paint with flicked toner ink (seemingly okay)). UCSB DIC on opposite side (black mark, 3 ticks)</w:t>
      </w:r>
      <w:r/>
    </w:p>
    <w:p>
      <w:pPr>
        <w:pStyle w:val="ListParagraph"/>
        <w:numPr>
          <w:ilvl w:val="0"/>
          <w:numId w:val="6"/>
        </w:numPr>
        <w:rPr/>
      </w:pPr>
      <w:r>
        <w:rPr/>
        <w:t xml:space="preserve">Black mark is TOP in loading orientation. No. “11” is on TOP. </w:t>
      </w:r>
      <w:r/>
    </w:p>
    <w:p>
      <w:pPr>
        <w:pStyle w:val="ListParagraph"/>
        <w:numPr>
          <w:ilvl w:val="0"/>
          <w:numId w:val="6"/>
        </w:numPr>
        <w:rPr/>
      </w:pPr>
      <w:r>
        <w:rPr/>
        <w:t xml:space="preserve">Side IIII tragically contaminated with DIC paint, despite efforts to keep paint free. </w:t>
      </w:r>
      <w:r/>
    </w:p>
    <w:p>
      <w:pPr>
        <w:pStyle w:val="ListParagraph"/>
        <w:numPr>
          <w:ilvl w:val="1"/>
          <w:numId w:val="6"/>
        </w:numPr>
        <w:rPr/>
      </w:pPr>
      <w:r>
        <w:rPr/>
        <w:t xml:space="preserve">DIC at least appears to be working okay. </w:t>
      </w:r>
      <w:r/>
    </w:p>
    <w:p>
      <w:pPr>
        <w:pStyle w:val="ListParagraph"/>
        <w:numPr>
          <w:ilvl w:val="0"/>
          <w:numId w:val="6"/>
        </w:numPr>
        <w:jc w:val="both"/>
        <w:rPr/>
      </w:pPr>
      <w:r>
        <w:rPr/>
        <w:t xml:space="preserve">Sample center remained the same from previous loading condition. </w:t>
      </w:r>
      <w:r/>
    </w:p>
    <w:p>
      <w:pPr>
        <w:pStyle w:val="ListParagraph"/>
        <w:numPr>
          <w:ilvl w:val="0"/>
          <w:numId w:val="6"/>
        </w:numPr>
        <w:rPr/>
      </w:pPr>
      <w:r>
        <w:rPr/>
        <w:t>Do_tomo_scan_layers 1 1 0; scans 1-5</w:t>
      </w:r>
      <w:r/>
    </w:p>
    <w:p>
      <w:pPr>
        <w:pStyle w:val="ListParagraph"/>
        <w:numPr>
          <w:ilvl w:val="0"/>
          <w:numId w:val="6"/>
        </w:numPr>
      </w:pPr>
      <w:r>
        <w:rPr/>
        <w:t xml:space="preserve">Mostab 5.12 </w:t>
      </w:r>
      <w:r>
        <w:rPr>
          <w:rFonts w:ascii="Wingdings" w:hAnsi="Wingdings"/>
        </w:rPr>
        <w:t></w:t>
      </w:r>
      <w:r>
        <w:rPr/>
        <w:t xml:space="preserve"> 5.25 to adjust mono</w:t>
      </w:r>
      <w:r/>
    </w:p>
    <w:p>
      <w:pPr>
        <w:pStyle w:val="ListParagraph"/>
        <w:numPr>
          <w:ilvl w:val="0"/>
          <w:numId w:val="6"/>
        </w:numPr>
        <w:rPr/>
      </w:pPr>
      <w:r>
        <w:rPr/>
        <w:t xml:space="preserve">3:51 PM </w:t>
      </w:r>
      <w:r/>
    </w:p>
    <w:p>
      <w:pPr>
        <w:pStyle w:val="ListParagraph"/>
        <w:numPr>
          <w:ilvl w:val="0"/>
          <w:numId w:val="6"/>
        </w:numPr>
        <w:rPr/>
      </w:pPr>
      <w:r>
        <w:rPr/>
        <w:t>Do_nf_scan_layers 5 0.15 0; scans 7-11</w:t>
      </w:r>
      <w:r/>
    </w:p>
    <w:p>
      <w:pPr>
        <w:pStyle w:val="ListParagraph"/>
        <w:numPr>
          <w:ilvl w:val="0"/>
          <w:numId w:val="6"/>
        </w:numPr>
        <w:rPr/>
      </w:pPr>
      <w:r>
        <w:rPr/>
        <w:t>Continuous_ff; zero load scan 14</w:t>
      </w:r>
      <w:r/>
    </w:p>
    <w:p>
      <w:pPr>
        <w:pStyle w:val="ListParagraph"/>
        <w:numPr>
          <w:ilvl w:val="1"/>
          <w:numId w:val="6"/>
        </w:numPr>
        <w:rPr/>
      </w:pPr>
      <w:r>
        <w:rPr/>
        <w:t>Bean loss @ 250 MPa (DIC SS), backed off to 80%, took DIC periodically and did not move</w:t>
      </w:r>
      <w:r/>
    </w:p>
    <w:p>
      <w:pPr>
        <w:pStyle w:val="ListParagraph"/>
        <w:numPr>
          <w:ilvl w:val="1"/>
          <w:numId w:val="6"/>
        </w:numPr>
        <w:rPr/>
      </w:pPr>
      <w:r>
        <w:rPr/>
        <w:t>Scans 82-84: ic0 reading dropped to 12168; last scan scan 84 at load (1.07%); scan 85 at unload</w:t>
      </w:r>
      <w:r/>
    </w:p>
    <w:p>
      <w:pPr>
        <w:pStyle w:val="ListParagraph"/>
        <w:numPr>
          <w:ilvl w:val="0"/>
          <w:numId w:val="6"/>
        </w:numPr>
        <w:rPr/>
      </w:pPr>
      <w:r>
        <w:rPr/>
        <w:t>Do_nf_scan_layers_w_dic 5 0.15 0; scan 86-90</w:t>
      </w:r>
      <w:r/>
    </w:p>
    <w:p>
      <w:pPr>
        <w:pStyle w:val="ListParagraph"/>
        <w:numPr>
          <w:ilvl w:val="0"/>
          <w:numId w:val="6"/>
        </w:numPr>
        <w:rPr/>
      </w:pPr>
      <w:r>
        <w:rPr/>
        <w:t>Do_tomo_scan_layers 1 1 0; scan 91</w:t>
      </w:r>
      <w:r/>
    </w:p>
    <w:p>
      <w:pPr>
        <w:pStyle w:val="ListParagraph"/>
        <w:numPr>
          <w:ilvl w:val="0"/>
          <w:numId w:val="6"/>
        </w:numPr>
        <w:rPr/>
      </w:pPr>
      <w:r>
        <w:rPr/>
        <w:t xml:space="preserve">Sample returned to box. </w:t>
      </w:r>
      <w:r/>
    </w:p>
    <w:p>
      <w:pPr>
        <w:pStyle w:val="Normal"/>
      </w:pPr>
      <w:r>
        <w:rPr/>
      </w:r>
      <w:r/>
    </w:p>
    <w:p>
      <w:pPr>
        <w:pStyle w:val="Normal"/>
        <w:ind w:left="360" w:hanging="0"/>
        <w:rPr>
          <w:u w:val="single"/>
        </w:rPr>
      </w:pPr>
      <w:r>
        <w:rPr>
          <w:u w:val="single"/>
        </w:rPr>
        <w:t>ti7-05</w:t>
      </w:r>
      <w:r/>
    </w:p>
    <w:p>
      <w:pPr>
        <w:pStyle w:val="ListParagraph"/>
        <w:numPr>
          <w:ilvl w:val="0"/>
          <w:numId w:val="7"/>
        </w:numPr>
        <w:rPr/>
      </w:pPr>
      <w:r>
        <w:rPr/>
        <w:t>W wire glued on. Area of interest 1 mm above W wire. Ramsz set from 0.15 to 0</w:t>
      </w:r>
      <w:r/>
    </w:p>
    <w:p>
      <w:pPr>
        <w:pStyle w:val="ListParagraph"/>
        <w:numPr>
          <w:ilvl w:val="0"/>
          <w:numId w:val="7"/>
        </w:numPr>
        <w:rPr/>
      </w:pPr>
      <w:r>
        <w:rPr/>
        <w:t>Do_nf_scan_layers 4 0.15 0; scan 1-4</w:t>
      </w:r>
      <w:r/>
    </w:p>
    <w:p>
      <w:pPr>
        <w:pStyle w:val="ListParagraph"/>
        <w:numPr>
          <w:ilvl w:val="0"/>
          <w:numId w:val="7"/>
        </w:numPr>
        <w:rPr/>
      </w:pPr>
      <w:r>
        <w:rPr/>
        <w:t>Do_tomo_scan_layers 1 1 0; scan 5-9</w:t>
      </w:r>
      <w:r/>
    </w:p>
    <w:p>
      <w:pPr>
        <w:pStyle w:val="ListParagraph"/>
        <w:numPr>
          <w:ilvl w:val="0"/>
          <w:numId w:val="7"/>
        </w:numPr>
      </w:pPr>
      <w:r>
        <w:rPr/>
        <w:t>Continuous_ff; zero load scan 11-</w:t>
      </w:r>
      <w:r>
        <w:rPr/>
        <w:t>68</w:t>
      </w:r>
      <w:r/>
    </w:p>
    <w:p>
      <w:pPr>
        <w:pStyle w:val="ListParagraph"/>
        <w:numPr>
          <w:ilvl w:val="0"/>
          <w:numId w:val="7"/>
        </w:numPr>
        <w:rPr/>
      </w:pPr>
      <w:r>
        <w:rPr/>
        <w:t>Do_tomo_scan_layers 1 1 0; scan 69-73</w:t>
      </w:r>
      <w:r/>
    </w:p>
    <w:p>
      <w:pPr>
        <w:pStyle w:val="ListParagraph"/>
        <w:numPr>
          <w:ilvl w:val="0"/>
          <w:numId w:val="7"/>
        </w:numPr>
        <w:rPr/>
      </w:pPr>
      <w:r>
        <w:rPr/>
        <w:t xml:space="preserve">Do_nf_scan_layers 4 0.15 0; scan 74-77 </w:t>
      </w:r>
      <w:r/>
    </w:p>
    <w:p>
      <w:pPr>
        <w:pStyle w:val="Normal"/>
      </w:pPr>
      <w:r>
        <w:rPr/>
      </w:r>
      <w:r/>
    </w:p>
    <w:p>
      <w:pPr>
        <w:pStyle w:val="Normal"/>
      </w:pPr>
      <w:r>
        <w:rPr/>
      </w:r>
      <w:r/>
    </w:p>
    <w:p>
      <w:pPr>
        <w:pStyle w:val="Normal"/>
      </w:pPr>
      <w:r>
        <w:rPr/>
      </w:r>
      <w:r/>
    </w:p>
    <w:p>
      <w:pPr>
        <w:pStyle w:val="Normal"/>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920f4a"/>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Application>LibreOffice/4.3.7.2$Linux_X86_64 LibreOffice_project/430$Build-2</Application>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2018-02-21T16:14:00Z</dcterms:created>
  <dc:creator>specuser</dc:creator>
  <dc:language>en-US</dc:language>
  <cp:lastModifiedBy>Kelly Nygren</cp:lastModifiedBy>
  <dcterms:modified xsi:type="dcterms:W3CDTF">2018-04-19T16:24:38Z</dcterms:modified>
  <cp:revision>13</cp:revision>
</cp:coreProperties>
</file>