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Epic – Christian Schweitzer (Standard-User)</w:t>
      </w:r>
    </w:p>
    <w:p/>
    <w:p>
      <w:pPr/>
      <w:r>
        <w:rPr>
          <w:b/>
        </w:rPr>
        <w:t>Formulierung (Epic)</w:t>
      </w:r>
    </w:p>
    <w:p>
      <w:r>
        <w:t>„Als Standard-User möchte ich meine privaten Dokumente zentral an einem Ort speichern und jederzeit wiederfinden können, um wichtige Unterlagen wie Rechnungen, Verträge oder Zeugnisse sicher und übersichtlich aufzubewahren.“</w:t>
      </w:r>
    </w:p>
    <w:p>
      <w:pPr/>
      <w:r>
        <w:rPr>
          <w:b/>
        </w:rPr>
        <w:t>Zeitschätzung</w:t>
      </w:r>
    </w:p>
    <w:p>
      <w:r>
        <w:t>• Aufwand: ca. 6 - 7 Personentage</w:t>
      </w:r>
    </w:p>
    <w:p>
      <w:r>
        <w:t>• Begründung: Fokus auf Benutzersicht. In Review 1 Grundablage erlebbar machen; in Review 2 Struktur und Sortierung; in Review 3 Suche. Keine tiefen Technikaufgaben, sondern Konzeption, Prototyp-Prüfung und Nutzertests.</w:t>
      </w:r>
    </w:p>
    <w:p>
      <w:pPr/>
      <w:r>
        <w:rPr>
          <w:b/>
        </w:rPr>
        <w:t>Definition of Done (SMART + Testuser)</w:t>
      </w:r>
    </w:p>
    <w:p>
      <w:r>
        <w:rPr>
          <w:b/>
        </w:rPr>
        <w:t>Bis Review 1</w:t>
      </w:r>
    </w:p>
    <w:p>
      <w:r>
        <w:t>• Erste bedienbare Oberfläche für Ablage und Anzeige ist vorhanden.</w:t>
        <w:br/>
        <w:t>• Mindestens 3 Testende laden je ein Dokument hoch und finden es innerhalb von 30 Sekunden wieder.</w:t>
        <w:br/>
        <w:t>• Rückmeldungen zur Verständlichkeit wurden dokumentiert.</w:t>
      </w:r>
    </w:p>
    <w:p>
      <w:r>
        <w:rPr>
          <w:b/>
        </w:rPr>
        <w:t>Bis Review 2</w:t>
      </w:r>
    </w:p>
    <w:p>
      <w:r>
        <w:t>• Übersicht ist strukturiert (z. B. Kategorien wie „Rechnungen“, „Verträge“) und sortierbar nach Datum/Name.</w:t>
        <w:br/>
        <w:t>• 3 Testende bewerten die Orientierung als verständlich (≥ 80 % positiv).</w:t>
        <w:br/>
        <w:t>• Verbesserungsvorschläge sind aufgenommen.</w:t>
      </w:r>
    </w:p>
    <w:p>
      <w:r>
        <w:rPr>
          <w:b/>
        </w:rPr>
        <w:t>Bis Review 3</w:t>
      </w:r>
    </w:p>
    <w:p>
      <w:r>
        <w:t>• Suche nach Begriffen/Kategorien ist nutzbar und wird im Prototyp gezeigt.</w:t>
        <w:br/>
        <w:t>• 3 Testende finden ein Ziel-Dokument über die Suche unter 30 Sekunden; Erfolgsquote ≥ 80 %.</w:t>
        <w:br/>
        <w:t>• Team akzeptiert im Sprint-Review die Basisfunktionen „Hochladen, Anzeigen, Suchen“.</w:t>
      </w:r>
    </w:p>
    <w:p>
      <w:pPr/>
      <w:r>
        <w:rPr>
          <w:b/>
        </w:rPr>
        <w:t>Zugeordnete User-Stories</w:t>
      </w:r>
    </w:p>
    <w:p>
      <w:r>
        <w:t>• Dokument hochladen</w:t>
        <w:br/>
        <w:t>• Dokument anzeigen</w:t>
        <w:br/>
        <w:t>• Dokument suchen und filtern</w:t>
      </w:r>
    </w:p>
    <w:p>
      <w:pPr/>
      <w:r>
        <w:rPr>
          <w:b/>
        </w:rPr>
        <w:t>Priorität &amp; Aufwand</w:t>
      </w:r>
    </w:p>
    <w:p>
      <w:r>
        <w:t>• Methode: MoSCoW</w:t>
        <w:br/>
        <w:t xml:space="preserve">  o Must have: Dokumente speichern</w:t>
        <w:br/>
        <w:t xml:space="preserve">  o Should have: Such-/Filterfunktion</w:t>
        <w:br/>
        <w:t xml:space="preserve">  o Could have: Schlagwort-Verwaltung</w:t>
        <w:br/>
        <w:t>• Einschätzung: Hohe Priorität (Kernnutzen für Privatnutzer).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