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D94C" w14:textId="0569535B" w:rsidR="004F3DD3" w:rsidRDefault="004F3DD3" w:rsidP="42438A9D"/>
    <w:p w14:paraId="588D19CA" w14:textId="1E9127A5" w:rsidR="004F3DD3" w:rsidRDefault="6C099413" w:rsidP="42438A9D">
      <w:pPr>
        <w:jc w:val="center"/>
        <w:rPr>
          <w:rFonts w:asciiTheme="majorHAnsi" w:eastAsiaTheme="majorEastAsia" w:hAnsiTheme="majorHAnsi" w:cstheme="majorBidi"/>
          <w:b/>
          <w:bCs/>
          <w:sz w:val="36"/>
          <w:szCs w:val="36"/>
          <w:u w:val="single"/>
        </w:rPr>
      </w:pPr>
      <w:r w:rsidRPr="42438A9D">
        <w:rPr>
          <w:rFonts w:asciiTheme="majorHAnsi" w:eastAsiaTheme="majorEastAsia" w:hAnsiTheme="majorHAnsi" w:cstheme="majorBidi"/>
          <w:b/>
          <w:bCs/>
          <w:sz w:val="36"/>
          <w:szCs w:val="36"/>
          <w:u w:val="single"/>
        </w:rPr>
        <w:t>EEE30</w:t>
      </w:r>
      <w:r w:rsidR="006F2A47">
        <w:rPr>
          <w:rFonts w:asciiTheme="majorHAnsi" w:eastAsiaTheme="majorEastAsia" w:hAnsiTheme="majorHAnsi" w:cstheme="majorBidi"/>
          <w:b/>
          <w:bCs/>
          <w:sz w:val="36"/>
          <w:szCs w:val="36"/>
          <w:u w:val="single"/>
        </w:rPr>
        <w:t>99</w:t>
      </w:r>
      <w:r w:rsidRPr="42438A9D">
        <w:rPr>
          <w:rFonts w:asciiTheme="majorHAnsi" w:eastAsiaTheme="majorEastAsia" w:hAnsiTheme="majorHAnsi" w:cstheme="majorBidi"/>
          <w:b/>
          <w:bCs/>
          <w:sz w:val="36"/>
          <w:szCs w:val="36"/>
          <w:u w:val="single"/>
        </w:rPr>
        <w:t xml:space="preserve">S </w:t>
      </w:r>
      <w:r w:rsidR="004F3DD3" w:rsidRPr="42438A9D">
        <w:rPr>
          <w:rFonts w:asciiTheme="majorHAnsi" w:eastAsiaTheme="majorEastAsia" w:hAnsiTheme="majorHAnsi" w:cstheme="majorBidi"/>
          <w:b/>
          <w:bCs/>
          <w:sz w:val="36"/>
          <w:szCs w:val="36"/>
          <w:u w:val="single"/>
        </w:rPr>
        <w:t>Weekly Review Report</w:t>
      </w:r>
    </w:p>
    <w:p w14:paraId="075F15C0" w14:textId="77777777" w:rsidR="004F3DD3" w:rsidRDefault="004F3DD3" w:rsidP="004F3DD3"/>
    <w:p w14:paraId="65D21A4C" w14:textId="5FD49B65" w:rsidR="004F3DD3" w:rsidRDefault="004F3DD3" w:rsidP="42438A9D">
      <w:pPr>
        <w:rPr>
          <w:b/>
          <w:bCs/>
          <w:sz w:val="32"/>
          <w:szCs w:val="32"/>
        </w:rPr>
      </w:pPr>
      <w:r w:rsidRPr="42438A9D">
        <w:rPr>
          <w:b/>
          <w:bCs/>
          <w:sz w:val="28"/>
          <w:szCs w:val="28"/>
        </w:rPr>
        <w:t xml:space="preserve">Week Ending </w:t>
      </w:r>
    </w:p>
    <w:p w14:paraId="06B4604F" w14:textId="2E1FA330" w:rsidR="004F3DD3" w:rsidRDefault="00F8516B" w:rsidP="004F3DD3">
      <w:r>
        <w:t>1</w:t>
      </w:r>
      <w:r w:rsidR="00E31CB3">
        <w:t>25</w:t>
      </w:r>
      <w:r>
        <w:t>/08/2023</w:t>
      </w:r>
    </w:p>
    <w:p w14:paraId="6D2C5571" w14:textId="77777777" w:rsidR="00F8516B" w:rsidRDefault="00F8516B" w:rsidP="004F3DD3"/>
    <w:p w14:paraId="4A097F2C" w14:textId="099A3ACC" w:rsidR="11E5AAC4" w:rsidRDefault="11E5AAC4" w:rsidP="42438A9D">
      <w:pPr>
        <w:rPr>
          <w:rFonts w:ascii="Calibri" w:eastAsia="Calibri" w:hAnsi="Calibri" w:cs="Calibri"/>
        </w:rPr>
      </w:pPr>
      <w:r w:rsidRPr="42438A9D">
        <w:rPr>
          <w:rFonts w:eastAsiaTheme="minorEastAsia"/>
          <w:b/>
          <w:bCs/>
          <w:sz w:val="28"/>
          <w:szCs w:val="28"/>
        </w:rPr>
        <w:t>Group Members</w:t>
      </w:r>
      <w:r w:rsidRPr="42438A9D">
        <w:rPr>
          <w:rFonts w:ascii="system-ui" w:eastAsia="system-ui" w:hAnsi="system-ui" w:cs="system-ui"/>
          <w:b/>
          <w:bCs/>
        </w:rPr>
        <w:t>:</w:t>
      </w:r>
    </w:p>
    <w:tbl>
      <w:tblPr>
        <w:tblStyle w:val="TableGrid"/>
        <w:tblW w:w="0" w:type="auto"/>
        <w:tblLayout w:type="fixed"/>
        <w:tblLook w:val="06A0" w:firstRow="1" w:lastRow="0" w:firstColumn="1" w:lastColumn="0" w:noHBand="1" w:noVBand="1"/>
      </w:tblPr>
      <w:tblGrid>
        <w:gridCol w:w="4508"/>
        <w:gridCol w:w="4508"/>
      </w:tblGrid>
      <w:tr w:rsidR="42438A9D" w14:paraId="2C3A31CC" w14:textId="77777777" w:rsidTr="42438A9D">
        <w:trPr>
          <w:trHeight w:val="300"/>
        </w:trPr>
        <w:tc>
          <w:tcPr>
            <w:tcW w:w="4508" w:type="dxa"/>
          </w:tcPr>
          <w:p w14:paraId="1EF6B7CB" w14:textId="1F6EA9DF" w:rsidR="0EAB4305" w:rsidRDefault="0EAB4305" w:rsidP="42438A9D">
            <w:pPr>
              <w:rPr>
                <w:rFonts w:ascii="system-ui" w:eastAsia="system-ui" w:hAnsi="system-ui" w:cs="system-ui"/>
                <w:b/>
                <w:bCs/>
              </w:rPr>
            </w:pPr>
            <w:r w:rsidRPr="42438A9D">
              <w:rPr>
                <w:rFonts w:ascii="system-ui" w:eastAsia="system-ui" w:hAnsi="system-ui" w:cs="system-ui"/>
                <w:b/>
                <w:bCs/>
              </w:rPr>
              <w:t>Student</w:t>
            </w:r>
            <w:r w:rsidR="6A04CB51" w:rsidRPr="42438A9D">
              <w:rPr>
                <w:rFonts w:ascii="system-ui" w:eastAsia="system-ui" w:hAnsi="system-ui" w:cs="system-ui"/>
                <w:b/>
                <w:bCs/>
              </w:rPr>
              <w:t xml:space="preserve"> Name</w:t>
            </w:r>
          </w:p>
        </w:tc>
        <w:tc>
          <w:tcPr>
            <w:tcW w:w="4508" w:type="dxa"/>
          </w:tcPr>
          <w:p w14:paraId="2CFD7F3C" w14:textId="337480E7" w:rsidR="6A04CB51" w:rsidRDefault="6A04CB51" w:rsidP="42438A9D">
            <w:pPr>
              <w:rPr>
                <w:rFonts w:ascii="system-ui" w:eastAsia="system-ui" w:hAnsi="system-ui" w:cs="system-ui"/>
                <w:b/>
                <w:bCs/>
              </w:rPr>
            </w:pPr>
            <w:r w:rsidRPr="42438A9D">
              <w:rPr>
                <w:rFonts w:ascii="system-ui" w:eastAsia="system-ui" w:hAnsi="system-ui" w:cs="system-ui"/>
                <w:b/>
                <w:bCs/>
              </w:rPr>
              <w:t>Student Number</w:t>
            </w:r>
          </w:p>
        </w:tc>
      </w:tr>
      <w:tr w:rsidR="42438A9D" w14:paraId="612B84AD" w14:textId="77777777" w:rsidTr="42438A9D">
        <w:trPr>
          <w:trHeight w:val="300"/>
        </w:trPr>
        <w:tc>
          <w:tcPr>
            <w:tcW w:w="4508" w:type="dxa"/>
          </w:tcPr>
          <w:p w14:paraId="6A7B3497" w14:textId="6FBF5DA8" w:rsidR="42438A9D" w:rsidRDefault="00F8516B" w:rsidP="42438A9D">
            <w:pPr>
              <w:rPr>
                <w:rFonts w:ascii="system-ui" w:eastAsia="system-ui" w:hAnsi="system-ui" w:cs="system-ui"/>
                <w:b/>
                <w:bCs/>
              </w:rPr>
            </w:pPr>
            <w:r>
              <w:rPr>
                <w:rFonts w:ascii="system-ui" w:eastAsia="system-ui" w:hAnsi="system-ui" w:cs="system-ui"/>
                <w:b/>
                <w:bCs/>
              </w:rPr>
              <w:t xml:space="preserve">Ankush Chohan </w:t>
            </w:r>
          </w:p>
        </w:tc>
        <w:tc>
          <w:tcPr>
            <w:tcW w:w="4508" w:type="dxa"/>
          </w:tcPr>
          <w:p w14:paraId="35896904" w14:textId="18055BAC" w:rsidR="42438A9D" w:rsidRDefault="00F8516B" w:rsidP="42438A9D">
            <w:pPr>
              <w:rPr>
                <w:rFonts w:ascii="system-ui" w:eastAsia="system-ui" w:hAnsi="system-ui" w:cs="system-ui"/>
                <w:b/>
                <w:bCs/>
              </w:rPr>
            </w:pPr>
            <w:r>
              <w:rPr>
                <w:rFonts w:ascii="system-ui" w:eastAsia="system-ui" w:hAnsi="system-ui" w:cs="system-ui"/>
                <w:b/>
                <w:bCs/>
              </w:rPr>
              <w:t>CHHANK001</w:t>
            </w:r>
          </w:p>
        </w:tc>
      </w:tr>
      <w:tr w:rsidR="42438A9D" w14:paraId="3A88F7EF" w14:textId="77777777" w:rsidTr="42438A9D">
        <w:trPr>
          <w:trHeight w:val="300"/>
        </w:trPr>
        <w:tc>
          <w:tcPr>
            <w:tcW w:w="4508" w:type="dxa"/>
          </w:tcPr>
          <w:p w14:paraId="702EC75F" w14:textId="21D82762" w:rsidR="42438A9D" w:rsidRDefault="00F8516B" w:rsidP="42438A9D">
            <w:pPr>
              <w:rPr>
                <w:rFonts w:ascii="system-ui" w:eastAsia="system-ui" w:hAnsi="system-ui" w:cs="system-ui"/>
                <w:b/>
                <w:bCs/>
              </w:rPr>
            </w:pPr>
            <w:r>
              <w:rPr>
                <w:rFonts w:ascii="system-ui" w:eastAsia="system-ui" w:hAnsi="system-ui" w:cs="system-ui"/>
                <w:b/>
                <w:bCs/>
              </w:rPr>
              <w:t xml:space="preserve">Jack </w:t>
            </w:r>
            <w:proofErr w:type="spellStart"/>
            <w:r>
              <w:rPr>
                <w:rFonts w:ascii="system-ui" w:eastAsia="system-ui" w:hAnsi="system-ui" w:cs="system-ui"/>
                <w:b/>
                <w:bCs/>
              </w:rPr>
              <w:t>Youens</w:t>
            </w:r>
            <w:proofErr w:type="spellEnd"/>
          </w:p>
        </w:tc>
        <w:tc>
          <w:tcPr>
            <w:tcW w:w="4508" w:type="dxa"/>
          </w:tcPr>
          <w:p w14:paraId="40BB9B0A" w14:textId="5B912219" w:rsidR="42438A9D" w:rsidRDefault="00F8516B" w:rsidP="42438A9D">
            <w:pPr>
              <w:rPr>
                <w:rFonts w:ascii="system-ui" w:eastAsia="system-ui" w:hAnsi="system-ui" w:cs="system-ui"/>
                <w:b/>
                <w:bCs/>
              </w:rPr>
            </w:pPr>
            <w:r>
              <w:rPr>
                <w:rFonts w:ascii="system-ui" w:eastAsia="system-ui" w:hAnsi="system-ui" w:cs="system-ui"/>
                <w:b/>
                <w:bCs/>
              </w:rPr>
              <w:t>YNSJAC001</w:t>
            </w:r>
          </w:p>
        </w:tc>
      </w:tr>
      <w:tr w:rsidR="42438A9D" w14:paraId="41163135" w14:textId="77777777" w:rsidTr="42438A9D">
        <w:trPr>
          <w:trHeight w:val="300"/>
        </w:trPr>
        <w:tc>
          <w:tcPr>
            <w:tcW w:w="4508" w:type="dxa"/>
          </w:tcPr>
          <w:p w14:paraId="350F760B" w14:textId="48FBBF37" w:rsidR="42438A9D" w:rsidRDefault="00F8516B" w:rsidP="42438A9D">
            <w:pPr>
              <w:rPr>
                <w:rFonts w:ascii="system-ui" w:eastAsia="system-ui" w:hAnsi="system-ui" w:cs="system-ui"/>
                <w:b/>
                <w:bCs/>
              </w:rPr>
            </w:pPr>
            <w:r>
              <w:rPr>
                <w:rFonts w:ascii="system-ui" w:eastAsia="system-ui" w:hAnsi="system-ui" w:cs="system-ui"/>
                <w:b/>
                <w:bCs/>
              </w:rPr>
              <w:t>Jake Wesselink</w:t>
            </w:r>
          </w:p>
        </w:tc>
        <w:tc>
          <w:tcPr>
            <w:tcW w:w="4508" w:type="dxa"/>
          </w:tcPr>
          <w:p w14:paraId="7451C903" w14:textId="14E341BF" w:rsidR="42438A9D" w:rsidRDefault="00F8516B" w:rsidP="42438A9D">
            <w:pPr>
              <w:rPr>
                <w:rFonts w:ascii="system-ui" w:eastAsia="system-ui" w:hAnsi="system-ui" w:cs="system-ui"/>
                <w:b/>
                <w:bCs/>
              </w:rPr>
            </w:pPr>
            <w:r>
              <w:rPr>
                <w:rFonts w:ascii="system-ui" w:eastAsia="system-ui" w:hAnsi="system-ui" w:cs="system-ui"/>
                <w:b/>
                <w:bCs/>
              </w:rPr>
              <w:t>WSSCAR008</w:t>
            </w:r>
          </w:p>
        </w:tc>
      </w:tr>
    </w:tbl>
    <w:p w14:paraId="41F3179B" w14:textId="77777777" w:rsidR="004F3DD3" w:rsidRDefault="004F3DD3" w:rsidP="004F3DD3"/>
    <w:p w14:paraId="49432177" w14:textId="77777777" w:rsidR="004F3DD3" w:rsidRDefault="004F3DD3" w:rsidP="004F3DD3"/>
    <w:p w14:paraId="2F67B4EA" w14:textId="246CCCB0" w:rsidR="004F3DD3" w:rsidRDefault="004F3DD3" w:rsidP="42438A9D">
      <w:pPr>
        <w:rPr>
          <w:b/>
          <w:bCs/>
          <w:sz w:val="28"/>
          <w:szCs w:val="28"/>
          <w:u w:val="single"/>
        </w:rPr>
      </w:pPr>
      <w:r w:rsidRPr="42438A9D">
        <w:rPr>
          <w:b/>
          <w:bCs/>
          <w:sz w:val="32"/>
          <w:szCs w:val="32"/>
          <w:u w:val="single"/>
        </w:rPr>
        <w:t>Project Status</w:t>
      </w:r>
    </w:p>
    <w:p w14:paraId="4ECD03A0" w14:textId="6E460499" w:rsidR="42438A9D" w:rsidRDefault="42438A9D" w:rsidP="42438A9D">
      <w:pPr>
        <w:rPr>
          <w:b/>
          <w:bCs/>
          <w:sz w:val="28"/>
          <w:szCs w:val="28"/>
        </w:rPr>
      </w:pPr>
    </w:p>
    <w:p w14:paraId="34F7214C" w14:textId="12D77D59" w:rsidR="004F3DD3" w:rsidRDefault="004F3DD3" w:rsidP="42438A9D">
      <w:pPr>
        <w:rPr>
          <w:b/>
          <w:bCs/>
          <w:sz w:val="28"/>
          <w:szCs w:val="28"/>
        </w:rPr>
      </w:pPr>
      <w:r w:rsidRPr="42438A9D">
        <w:rPr>
          <w:b/>
          <w:bCs/>
          <w:sz w:val="28"/>
          <w:szCs w:val="28"/>
        </w:rPr>
        <w:t>Accomplishments:</w:t>
      </w:r>
    </w:p>
    <w:p w14:paraId="07C53488" w14:textId="77777777" w:rsidR="004F3DD3" w:rsidRDefault="004F3DD3" w:rsidP="004F3DD3"/>
    <w:p w14:paraId="2C0764CB" w14:textId="12565AAF" w:rsidR="009351AA" w:rsidRDefault="00F8516B" w:rsidP="00C52DD4">
      <w:r>
        <w:t xml:space="preserve">This week we </w:t>
      </w:r>
      <w:r w:rsidR="00E31CB3">
        <w:t>worked on the simulations for Milestone 2</w:t>
      </w:r>
      <w:r>
        <w:t xml:space="preserve">, which is </w:t>
      </w:r>
      <w:r w:rsidR="00E31CB3">
        <w:t>still in progress</w:t>
      </w:r>
      <w:r>
        <w:t>.</w:t>
      </w:r>
      <w:r w:rsidR="00C52DD4">
        <w:t xml:space="preserve"> </w:t>
      </w:r>
      <w:r w:rsidR="009351AA">
        <w:t xml:space="preserve">Tasks included: </w:t>
      </w:r>
    </w:p>
    <w:p w14:paraId="0EDAD9DB" w14:textId="722D1EF2" w:rsidR="009351AA" w:rsidRDefault="00E31CB3" w:rsidP="009351AA">
      <w:pPr>
        <w:pStyle w:val="ListParagraph"/>
        <w:numPr>
          <w:ilvl w:val="0"/>
          <w:numId w:val="3"/>
        </w:numPr>
      </w:pPr>
      <w:r>
        <w:t>Having a group meeting in White lab with the tutors present</w:t>
      </w:r>
      <w:r w:rsidR="009351AA">
        <w:t xml:space="preserve">. </w:t>
      </w:r>
    </w:p>
    <w:p w14:paraId="5AFB6275" w14:textId="5380DB31" w:rsidR="009351AA" w:rsidRDefault="00E31CB3" w:rsidP="009351AA">
      <w:pPr>
        <w:pStyle w:val="ListParagraph"/>
        <w:numPr>
          <w:ilvl w:val="0"/>
          <w:numId w:val="3"/>
        </w:numPr>
      </w:pPr>
      <w:r>
        <w:t xml:space="preserve">Downloading and running the </w:t>
      </w:r>
      <w:proofErr w:type="spellStart"/>
      <w:r>
        <w:t>Matlab</w:t>
      </w:r>
      <w:proofErr w:type="spellEnd"/>
      <w:r>
        <w:t xml:space="preserve"> and Simulink files provided to us</w:t>
      </w:r>
      <w:r w:rsidR="00D1798C">
        <w:t xml:space="preserve">. </w:t>
      </w:r>
    </w:p>
    <w:p w14:paraId="26F954C5" w14:textId="77777777" w:rsidR="00E31CB3" w:rsidRDefault="00E31CB3" w:rsidP="009351AA">
      <w:pPr>
        <w:pStyle w:val="ListParagraph"/>
        <w:numPr>
          <w:ilvl w:val="0"/>
          <w:numId w:val="3"/>
        </w:numPr>
      </w:pPr>
      <w:r>
        <w:t>Watching the Mobile Robotics training videos provided to us in the project brief to gain an understanding of how to tackle the problem</w:t>
      </w:r>
      <w:r w:rsidR="00CE5E0A">
        <w:t>.</w:t>
      </w:r>
    </w:p>
    <w:p w14:paraId="3C3BD406" w14:textId="77777777" w:rsidR="00E31CB3" w:rsidRDefault="00E31CB3" w:rsidP="009351AA">
      <w:pPr>
        <w:pStyle w:val="ListParagraph"/>
        <w:numPr>
          <w:ilvl w:val="0"/>
          <w:numId w:val="3"/>
        </w:numPr>
      </w:pPr>
      <w:r>
        <w:t xml:space="preserve">Simulating the line follower robot in Simulink moving </w:t>
      </w:r>
      <w:proofErr w:type="gramStart"/>
      <w:r>
        <w:t>a distance of approximately</w:t>
      </w:r>
      <w:proofErr w:type="gramEnd"/>
      <w:r>
        <w:t xml:space="preserve"> 1 meter. </w:t>
      </w:r>
    </w:p>
    <w:p w14:paraId="40FDA12C" w14:textId="29B8D763" w:rsidR="00D1798C" w:rsidRDefault="00E31CB3" w:rsidP="009351AA">
      <w:pPr>
        <w:pStyle w:val="ListParagraph"/>
        <w:numPr>
          <w:ilvl w:val="0"/>
          <w:numId w:val="3"/>
        </w:numPr>
      </w:pPr>
      <w:r>
        <w:t xml:space="preserve">Simulating the robot rotating clockwise and anti-clockwise.  </w:t>
      </w:r>
      <w:r w:rsidR="00CE5E0A">
        <w:t xml:space="preserve"> </w:t>
      </w:r>
    </w:p>
    <w:p w14:paraId="2E708A0D" w14:textId="77777777" w:rsidR="00C52DD4" w:rsidRDefault="00C52DD4" w:rsidP="00C52DD4"/>
    <w:p w14:paraId="7B7ADFDB" w14:textId="6596992C" w:rsidR="004F3DD3" w:rsidRDefault="004F3DD3" w:rsidP="42438A9D">
      <w:pPr>
        <w:rPr>
          <w:b/>
          <w:bCs/>
          <w:sz w:val="28"/>
          <w:szCs w:val="28"/>
        </w:rPr>
      </w:pPr>
      <w:r w:rsidRPr="42438A9D">
        <w:rPr>
          <w:b/>
          <w:bCs/>
          <w:sz w:val="28"/>
          <w:szCs w:val="28"/>
        </w:rPr>
        <w:t>Issues</w:t>
      </w:r>
    </w:p>
    <w:p w14:paraId="74B5A4B8" w14:textId="160671AC" w:rsidR="004F3DD3" w:rsidRDefault="004F3DD3" w:rsidP="42438A9D"/>
    <w:p w14:paraId="3D7B5589" w14:textId="16CC671C" w:rsidR="00107F40" w:rsidRDefault="00E31CB3" w:rsidP="42438A9D">
      <w:r>
        <w:t xml:space="preserve">After wandering why our simulations were slightly buggy, we consulted other project groups. They highlighted that there is a problem with the base-line programs given to us. When trying to make the robot rotate, a constant value of 1 was inputted into the “w” input of the block. This resulted in the robot moving in a straight line, even though there was no value inputted for v. </w:t>
      </w:r>
      <w:r w:rsidR="00ED5737">
        <w:t xml:space="preserve"> </w:t>
      </w:r>
    </w:p>
    <w:p w14:paraId="7EA88550" w14:textId="5AD46DDC" w:rsidR="003A2256" w:rsidRDefault="003A2256" w:rsidP="42438A9D">
      <w:r>
        <w:t xml:space="preserve">As can be seen from the directional control speed right block, the value at the input is negative, while the value at the output has been changed to positive. The output value must remain negative for the robot to rotate. </w:t>
      </w:r>
    </w:p>
    <w:p w14:paraId="1B4FF0A6" w14:textId="7AA8BF8F" w:rsidR="00E31CB3" w:rsidRDefault="00E31CB3" w:rsidP="42438A9D">
      <w:r>
        <w:t xml:space="preserve">Once this issue was found, our progress was put on hold, as we are unsure of how to proceed, given that we do not know how the files given to us are built, and </w:t>
      </w:r>
      <w:proofErr w:type="gramStart"/>
      <w:r>
        <w:t>we</w:t>
      </w:r>
      <w:proofErr w:type="gramEnd"/>
      <w:r>
        <w:t xml:space="preserve"> therefore, do not know how to fix them. </w:t>
      </w:r>
    </w:p>
    <w:p w14:paraId="27BD1DCE" w14:textId="77777777" w:rsidR="00107F40" w:rsidRDefault="00107F40" w:rsidP="42438A9D"/>
    <w:p w14:paraId="22FBDB50" w14:textId="5A500BB1" w:rsidR="00F8516B" w:rsidRDefault="004F3DD3" w:rsidP="42438A9D">
      <w:pPr>
        <w:rPr>
          <w:rFonts w:asciiTheme="majorHAnsi" w:eastAsiaTheme="majorEastAsia" w:hAnsiTheme="majorHAnsi" w:cstheme="majorBidi"/>
          <w:b/>
          <w:bCs/>
          <w:sz w:val="28"/>
          <w:szCs w:val="28"/>
        </w:rPr>
      </w:pPr>
      <w:r w:rsidRPr="42438A9D">
        <w:rPr>
          <w:rFonts w:asciiTheme="majorHAnsi" w:eastAsiaTheme="majorEastAsia" w:hAnsiTheme="majorHAnsi" w:cstheme="majorBidi"/>
          <w:b/>
          <w:bCs/>
          <w:sz w:val="28"/>
          <w:szCs w:val="28"/>
        </w:rPr>
        <w:t>Upcoming Tasks</w:t>
      </w:r>
    </w:p>
    <w:p w14:paraId="2BFF54B7" w14:textId="77777777" w:rsidR="004F3DD3" w:rsidRDefault="004F3DD3" w:rsidP="004F3DD3"/>
    <w:p w14:paraId="5D17C1D7" w14:textId="16974BE4" w:rsidR="00F8516B" w:rsidRDefault="003A2256" w:rsidP="00F8516B">
      <w:pPr>
        <w:pStyle w:val="ListParagraph"/>
        <w:numPr>
          <w:ilvl w:val="0"/>
          <w:numId w:val="2"/>
        </w:numPr>
      </w:pPr>
      <w:r>
        <w:t>Continue to r</w:t>
      </w:r>
      <w:r w:rsidR="00F8516B">
        <w:t xml:space="preserve">esearch line following logic and </w:t>
      </w:r>
      <w:r>
        <w:t>algorithms.</w:t>
      </w:r>
      <w:r w:rsidR="00F8516B">
        <w:t xml:space="preserve"> </w:t>
      </w:r>
    </w:p>
    <w:p w14:paraId="07A280EE" w14:textId="1078C33B" w:rsidR="00F8516B" w:rsidRDefault="00ED5737" w:rsidP="00F8516B">
      <w:pPr>
        <w:pStyle w:val="ListParagraph"/>
        <w:numPr>
          <w:ilvl w:val="0"/>
          <w:numId w:val="2"/>
        </w:numPr>
      </w:pPr>
      <w:r>
        <w:t>C</w:t>
      </w:r>
      <w:r w:rsidR="003A2256">
        <w:t>ontact the course convenor about the error in the Simulink file</w:t>
      </w:r>
      <w:r w:rsidR="00F55409">
        <w:t xml:space="preserve">. </w:t>
      </w:r>
    </w:p>
    <w:p w14:paraId="4F924E68" w14:textId="77777777" w:rsidR="003A2256" w:rsidRDefault="003A2256" w:rsidP="00F8516B">
      <w:pPr>
        <w:pStyle w:val="ListParagraph"/>
        <w:numPr>
          <w:ilvl w:val="0"/>
          <w:numId w:val="2"/>
        </w:numPr>
      </w:pPr>
      <w:r>
        <w:lastRenderedPageBreak/>
        <w:t>Once the error is fixed, simulate the robot moving exactly 1m with no overshoot</w:t>
      </w:r>
      <w:r w:rsidR="00514C59">
        <w:t>.</w:t>
      </w:r>
    </w:p>
    <w:p w14:paraId="495B7EE4" w14:textId="4D6D5CF3" w:rsidR="00514C59" w:rsidRDefault="003A2256" w:rsidP="00F8516B">
      <w:pPr>
        <w:pStyle w:val="ListParagraph"/>
        <w:numPr>
          <w:ilvl w:val="0"/>
          <w:numId w:val="2"/>
        </w:numPr>
      </w:pPr>
      <w:r>
        <w:t xml:space="preserve">Simulate the robot rotating 90 degrees with no overshoot. </w:t>
      </w:r>
      <w:r w:rsidR="00514C59">
        <w:t xml:space="preserve"> </w:t>
      </w:r>
    </w:p>
    <w:p w14:paraId="2BB27C6E" w14:textId="77777777" w:rsidR="004F3DD3" w:rsidRDefault="004F3DD3" w:rsidP="004F3DD3"/>
    <w:p w14:paraId="795C4061" w14:textId="77777777" w:rsidR="004F3DD3" w:rsidRDefault="004F3DD3" w:rsidP="004F3DD3">
      <w:r>
        <w:t>---</w:t>
      </w:r>
    </w:p>
    <w:p w14:paraId="46E33298" w14:textId="5C58AECE" w:rsidR="004F3DD3" w:rsidRDefault="004F3DD3" w:rsidP="42438A9D"/>
    <w:p w14:paraId="4330AAF4" w14:textId="77777777" w:rsidR="00B007E0" w:rsidRDefault="00B007E0" w:rsidP="42438A9D"/>
    <w:p w14:paraId="545E552F" w14:textId="77777777" w:rsidR="00B007E0" w:rsidRDefault="00B007E0" w:rsidP="42438A9D"/>
    <w:p w14:paraId="1518C464" w14:textId="63017D7F" w:rsidR="004F3DD3" w:rsidRDefault="004F3DD3" w:rsidP="42438A9D">
      <w:pPr>
        <w:rPr>
          <w:rFonts w:asciiTheme="majorHAnsi" w:eastAsiaTheme="majorEastAsia" w:hAnsiTheme="majorHAnsi" w:cstheme="majorBidi"/>
          <w:b/>
          <w:bCs/>
          <w:sz w:val="28"/>
          <w:szCs w:val="28"/>
        </w:rPr>
      </w:pPr>
      <w:r w:rsidRPr="42438A9D">
        <w:rPr>
          <w:rFonts w:asciiTheme="majorHAnsi" w:eastAsiaTheme="majorEastAsia" w:hAnsiTheme="majorHAnsi" w:cstheme="majorBidi"/>
          <w:b/>
          <w:bCs/>
          <w:sz w:val="28"/>
          <w:szCs w:val="28"/>
        </w:rPr>
        <w:t>Attachments</w:t>
      </w:r>
    </w:p>
    <w:p w14:paraId="7232FBA1" w14:textId="68475CE5" w:rsidR="004F3DD3" w:rsidRDefault="004F3DD3" w:rsidP="004F3DD3"/>
    <w:p w14:paraId="0A2208DA" w14:textId="5654A577" w:rsidR="004F3DD3" w:rsidRDefault="003A2256" w:rsidP="004F3DD3">
      <w:r w:rsidRPr="003A2256">
        <w:drawing>
          <wp:anchor distT="0" distB="0" distL="114300" distR="114300" simplePos="0" relativeHeight="251661312" behindDoc="0" locked="0" layoutInCell="1" allowOverlap="1" wp14:anchorId="3AF96CA9" wp14:editId="378723BA">
            <wp:simplePos x="0" y="0"/>
            <wp:positionH relativeFrom="margin">
              <wp:posOffset>-297180</wp:posOffset>
            </wp:positionH>
            <wp:positionV relativeFrom="paragraph">
              <wp:posOffset>269875</wp:posOffset>
            </wp:positionV>
            <wp:extent cx="6509385" cy="2316480"/>
            <wp:effectExtent l="0" t="0" r="5715" b="7620"/>
            <wp:wrapSquare wrapText="bothSides"/>
            <wp:docPr id="118450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0797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9385" cy="2316480"/>
                    </a:xfrm>
                    <a:prstGeom prst="rect">
                      <a:avLst/>
                    </a:prstGeom>
                  </pic:spPr>
                </pic:pic>
              </a:graphicData>
            </a:graphic>
            <wp14:sizeRelH relativeFrom="margin">
              <wp14:pctWidth>0</wp14:pctWidth>
            </wp14:sizeRelH>
            <wp14:sizeRelV relativeFrom="margin">
              <wp14:pctHeight>0</wp14:pctHeight>
            </wp14:sizeRelV>
          </wp:anchor>
        </w:drawing>
      </w:r>
      <w:r w:rsidR="00D732FE">
        <w:t xml:space="preserve">See </w:t>
      </w:r>
      <w:r w:rsidR="00E31CB3">
        <w:t>our progress on the Simulink file here:</w:t>
      </w:r>
    </w:p>
    <w:p w14:paraId="3D0B4CF9" w14:textId="72FFB1CB" w:rsidR="00E31CB3" w:rsidRDefault="00E31CB3" w:rsidP="004F3DD3"/>
    <w:p w14:paraId="64EA616A" w14:textId="77777777" w:rsidR="00E31CB3" w:rsidRDefault="00E31CB3" w:rsidP="004F3DD3"/>
    <w:p w14:paraId="08CF3EF8" w14:textId="23BB9C30" w:rsidR="004F3DD3" w:rsidRDefault="004F3DD3" w:rsidP="42438A9D">
      <w:r w:rsidRPr="42438A9D">
        <w:rPr>
          <w:sz w:val="28"/>
          <w:szCs w:val="28"/>
        </w:rPr>
        <w:t>Signatures</w:t>
      </w:r>
      <w:r>
        <w:t>:</w:t>
      </w:r>
    </w:p>
    <w:p w14:paraId="11AF587C" w14:textId="74D0DB24" w:rsidR="004F3DD3" w:rsidRDefault="00D732FE" w:rsidP="004F3DD3">
      <w:r>
        <w:rPr>
          <w:noProof/>
        </w:rPr>
        <w:drawing>
          <wp:anchor distT="0" distB="0" distL="114300" distR="114300" simplePos="0" relativeHeight="251658240" behindDoc="1" locked="0" layoutInCell="1" allowOverlap="1" wp14:anchorId="0B73E6F2" wp14:editId="1B8F309A">
            <wp:simplePos x="0" y="0"/>
            <wp:positionH relativeFrom="margin">
              <wp:align>left</wp:align>
            </wp:positionH>
            <wp:positionV relativeFrom="paragraph">
              <wp:posOffset>500380</wp:posOffset>
            </wp:positionV>
            <wp:extent cx="1727200" cy="588658"/>
            <wp:effectExtent l="0" t="0" r="6350" b="1905"/>
            <wp:wrapTight wrapText="bothSides">
              <wp:wrapPolygon edited="0">
                <wp:start x="0" y="0"/>
                <wp:lineTo x="0" y="20971"/>
                <wp:lineTo x="21441" y="20971"/>
                <wp:lineTo x="21441" y="0"/>
                <wp:lineTo x="0" y="0"/>
              </wp:wrapPolygon>
            </wp:wrapTight>
            <wp:docPr id="139333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6305" name="Picture 13933363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7200" cy="588658"/>
                    </a:xfrm>
                    <a:prstGeom prst="rect">
                      <a:avLst/>
                    </a:prstGeom>
                  </pic:spPr>
                </pic:pic>
              </a:graphicData>
            </a:graphic>
          </wp:anchor>
        </w:drawing>
      </w:r>
    </w:p>
    <w:p w14:paraId="012B4C87" w14:textId="77777777" w:rsidR="00B007E0" w:rsidRPr="00B007E0" w:rsidRDefault="00B007E0" w:rsidP="00B007E0"/>
    <w:p w14:paraId="71E186D4" w14:textId="77777777" w:rsidR="00B007E0" w:rsidRPr="00B007E0" w:rsidRDefault="00B007E0" w:rsidP="00B007E0"/>
    <w:p w14:paraId="020A4EF1" w14:textId="669914CD" w:rsidR="00B007E0" w:rsidRPr="00B007E0" w:rsidRDefault="00B007E0" w:rsidP="00B007E0">
      <w:r>
        <w:t>Jake Wesselink</w:t>
      </w:r>
    </w:p>
    <w:p w14:paraId="2277497A" w14:textId="77777777" w:rsidR="00B007E0" w:rsidRPr="00B007E0" w:rsidRDefault="00B007E0" w:rsidP="00B007E0"/>
    <w:p w14:paraId="2AD94EA1" w14:textId="77777777" w:rsidR="00B007E0" w:rsidRPr="00B007E0" w:rsidRDefault="00B007E0" w:rsidP="00B007E0"/>
    <w:p w14:paraId="38E9E2EC" w14:textId="77777777" w:rsidR="00B007E0" w:rsidRPr="00B007E0" w:rsidRDefault="00B007E0" w:rsidP="00B007E0"/>
    <w:p w14:paraId="1CC34C49" w14:textId="77777777" w:rsidR="00B007E0" w:rsidRPr="00B007E0" w:rsidRDefault="00B007E0" w:rsidP="00B007E0"/>
    <w:p w14:paraId="6E48617A" w14:textId="20681786" w:rsidR="00B007E0" w:rsidRDefault="00B007E0" w:rsidP="00B007E0">
      <w:r w:rsidRPr="00B007E0">
        <w:rPr>
          <w:noProof/>
        </w:rPr>
        <w:drawing>
          <wp:anchor distT="0" distB="0" distL="114300" distR="114300" simplePos="0" relativeHeight="251659264" behindDoc="1" locked="0" layoutInCell="1" allowOverlap="1" wp14:anchorId="1F46C2B9" wp14:editId="57930B82">
            <wp:simplePos x="0" y="0"/>
            <wp:positionH relativeFrom="margin">
              <wp:align>left</wp:align>
            </wp:positionH>
            <wp:positionV relativeFrom="paragraph">
              <wp:posOffset>8890</wp:posOffset>
            </wp:positionV>
            <wp:extent cx="1746250" cy="793750"/>
            <wp:effectExtent l="0" t="0" r="6350" b="6350"/>
            <wp:wrapTight wrapText="bothSides">
              <wp:wrapPolygon edited="0">
                <wp:start x="0" y="0"/>
                <wp:lineTo x="0" y="21254"/>
                <wp:lineTo x="21443" y="21254"/>
                <wp:lineTo x="21443" y="0"/>
                <wp:lineTo x="0" y="0"/>
              </wp:wrapPolygon>
            </wp:wrapTight>
            <wp:docPr id="175822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23672" name=""/>
                    <pic:cNvPicPr/>
                  </pic:nvPicPr>
                  <pic:blipFill>
                    <a:blip r:embed="rId7">
                      <a:extLst>
                        <a:ext uri="{28A0092B-C50C-407E-A947-70E740481C1C}">
                          <a14:useLocalDpi xmlns:a14="http://schemas.microsoft.com/office/drawing/2010/main" val="0"/>
                        </a:ext>
                      </a:extLst>
                    </a:blip>
                    <a:stretch>
                      <a:fillRect/>
                    </a:stretch>
                  </pic:blipFill>
                  <pic:spPr>
                    <a:xfrm>
                      <a:off x="0" y="0"/>
                      <a:ext cx="1746376" cy="793806"/>
                    </a:xfrm>
                    <a:prstGeom prst="rect">
                      <a:avLst/>
                    </a:prstGeom>
                  </pic:spPr>
                </pic:pic>
              </a:graphicData>
            </a:graphic>
            <wp14:sizeRelH relativeFrom="margin">
              <wp14:pctWidth>0</wp14:pctWidth>
            </wp14:sizeRelH>
            <wp14:sizeRelV relativeFrom="margin">
              <wp14:pctHeight>0</wp14:pctHeight>
            </wp14:sizeRelV>
          </wp:anchor>
        </w:drawing>
      </w:r>
    </w:p>
    <w:p w14:paraId="7E9C8310" w14:textId="6380C535" w:rsidR="00B007E0" w:rsidRDefault="00B007E0" w:rsidP="00B007E0">
      <w:r>
        <w:t xml:space="preserve">Jack </w:t>
      </w:r>
      <w:proofErr w:type="spellStart"/>
      <w:r>
        <w:t>Youens</w:t>
      </w:r>
      <w:proofErr w:type="spellEnd"/>
    </w:p>
    <w:p w14:paraId="4B3AE81D" w14:textId="77777777" w:rsidR="00B007E0" w:rsidRPr="00B007E0" w:rsidRDefault="00B007E0" w:rsidP="00B007E0"/>
    <w:p w14:paraId="11846CA5" w14:textId="77777777" w:rsidR="00B007E0" w:rsidRPr="00B007E0" w:rsidRDefault="00B007E0" w:rsidP="00B007E0"/>
    <w:p w14:paraId="219A9CE3" w14:textId="77777777" w:rsidR="00B007E0" w:rsidRPr="00B007E0" w:rsidRDefault="00B007E0" w:rsidP="00B007E0"/>
    <w:p w14:paraId="57091908" w14:textId="77777777" w:rsidR="00B007E0" w:rsidRPr="00B007E0" w:rsidRDefault="00B007E0" w:rsidP="00B007E0"/>
    <w:p w14:paraId="39D36BFD" w14:textId="71A2ABAB" w:rsidR="00B007E0" w:rsidRDefault="00B007E0" w:rsidP="00B007E0">
      <w:r w:rsidRPr="00B007E0">
        <w:rPr>
          <w:noProof/>
        </w:rPr>
        <w:drawing>
          <wp:anchor distT="0" distB="0" distL="114300" distR="114300" simplePos="0" relativeHeight="251660288" behindDoc="1" locked="0" layoutInCell="1" allowOverlap="1" wp14:anchorId="1E888808" wp14:editId="44787B6D">
            <wp:simplePos x="0" y="0"/>
            <wp:positionH relativeFrom="margin">
              <wp:align>left</wp:align>
            </wp:positionH>
            <wp:positionV relativeFrom="paragraph">
              <wp:posOffset>74295</wp:posOffset>
            </wp:positionV>
            <wp:extent cx="1682750" cy="1180465"/>
            <wp:effectExtent l="0" t="0" r="0" b="635"/>
            <wp:wrapTight wrapText="bothSides">
              <wp:wrapPolygon edited="0">
                <wp:start x="0" y="0"/>
                <wp:lineTo x="0" y="21263"/>
                <wp:lineTo x="21274" y="21263"/>
                <wp:lineTo x="21274" y="0"/>
                <wp:lineTo x="0" y="0"/>
              </wp:wrapPolygon>
            </wp:wrapTight>
            <wp:docPr id="10089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5623" name=""/>
                    <pic:cNvPicPr/>
                  </pic:nvPicPr>
                  <pic:blipFill>
                    <a:blip r:embed="rId8">
                      <a:extLst>
                        <a:ext uri="{28A0092B-C50C-407E-A947-70E740481C1C}">
                          <a14:useLocalDpi xmlns:a14="http://schemas.microsoft.com/office/drawing/2010/main" val="0"/>
                        </a:ext>
                      </a:extLst>
                    </a:blip>
                    <a:stretch>
                      <a:fillRect/>
                    </a:stretch>
                  </pic:blipFill>
                  <pic:spPr>
                    <a:xfrm>
                      <a:off x="0" y="0"/>
                      <a:ext cx="1694887" cy="1189154"/>
                    </a:xfrm>
                    <a:prstGeom prst="rect">
                      <a:avLst/>
                    </a:prstGeom>
                  </pic:spPr>
                </pic:pic>
              </a:graphicData>
            </a:graphic>
            <wp14:sizeRelH relativeFrom="margin">
              <wp14:pctWidth>0</wp14:pctWidth>
            </wp14:sizeRelH>
            <wp14:sizeRelV relativeFrom="margin">
              <wp14:pctHeight>0</wp14:pctHeight>
            </wp14:sizeRelV>
          </wp:anchor>
        </w:drawing>
      </w:r>
    </w:p>
    <w:p w14:paraId="59171F93" w14:textId="285312FD" w:rsidR="00B007E0" w:rsidRPr="00B007E0" w:rsidRDefault="00B007E0" w:rsidP="00B007E0">
      <w:pPr>
        <w:tabs>
          <w:tab w:val="left" w:pos="1160"/>
        </w:tabs>
      </w:pPr>
      <w:r>
        <w:t>Ankush Chohan</w:t>
      </w:r>
    </w:p>
    <w:sectPr w:rsidR="00B007E0" w:rsidRPr="00B00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520F"/>
    <w:multiLevelType w:val="hybridMultilevel"/>
    <w:tmpl w:val="9B5E10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E9502D6"/>
    <w:multiLevelType w:val="hybridMultilevel"/>
    <w:tmpl w:val="D8385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CA85DC3"/>
    <w:multiLevelType w:val="hybridMultilevel"/>
    <w:tmpl w:val="78E69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28E3DCB"/>
    <w:multiLevelType w:val="hybridMultilevel"/>
    <w:tmpl w:val="AD6692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21391475">
    <w:abstractNumId w:val="2"/>
  </w:num>
  <w:num w:numId="2" w16cid:durableId="576524490">
    <w:abstractNumId w:val="0"/>
  </w:num>
  <w:num w:numId="3" w16cid:durableId="1830361234">
    <w:abstractNumId w:val="1"/>
  </w:num>
  <w:num w:numId="4" w16cid:durableId="132836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D3"/>
    <w:rsid w:val="00042CBE"/>
    <w:rsid w:val="00061173"/>
    <w:rsid w:val="00107F40"/>
    <w:rsid w:val="00125112"/>
    <w:rsid w:val="001602DF"/>
    <w:rsid w:val="00251B8E"/>
    <w:rsid w:val="003560DF"/>
    <w:rsid w:val="00384A44"/>
    <w:rsid w:val="00395B01"/>
    <w:rsid w:val="003A2256"/>
    <w:rsid w:val="003A6439"/>
    <w:rsid w:val="004F3DD3"/>
    <w:rsid w:val="00500E20"/>
    <w:rsid w:val="00504509"/>
    <w:rsid w:val="00514C59"/>
    <w:rsid w:val="005870F4"/>
    <w:rsid w:val="00594885"/>
    <w:rsid w:val="005A4BF9"/>
    <w:rsid w:val="00634A0B"/>
    <w:rsid w:val="006851D1"/>
    <w:rsid w:val="006F2A47"/>
    <w:rsid w:val="007249AF"/>
    <w:rsid w:val="007D44AF"/>
    <w:rsid w:val="008D4B23"/>
    <w:rsid w:val="008F0BE3"/>
    <w:rsid w:val="00903C54"/>
    <w:rsid w:val="009157EB"/>
    <w:rsid w:val="009351AA"/>
    <w:rsid w:val="009806D7"/>
    <w:rsid w:val="00A36B04"/>
    <w:rsid w:val="00A617EB"/>
    <w:rsid w:val="00B007E0"/>
    <w:rsid w:val="00C52DD4"/>
    <w:rsid w:val="00CE5E0A"/>
    <w:rsid w:val="00CF6A25"/>
    <w:rsid w:val="00D1798C"/>
    <w:rsid w:val="00D732FE"/>
    <w:rsid w:val="00E31CB3"/>
    <w:rsid w:val="00E7292E"/>
    <w:rsid w:val="00ED5737"/>
    <w:rsid w:val="00F01D6E"/>
    <w:rsid w:val="00F11087"/>
    <w:rsid w:val="00F42CBD"/>
    <w:rsid w:val="00F55409"/>
    <w:rsid w:val="00F61EE9"/>
    <w:rsid w:val="00F8516B"/>
    <w:rsid w:val="0EAB4305"/>
    <w:rsid w:val="11E5AAC4"/>
    <w:rsid w:val="1A25BE28"/>
    <w:rsid w:val="261D62F6"/>
    <w:rsid w:val="2C1489E6"/>
    <w:rsid w:val="37971315"/>
    <w:rsid w:val="37D744A7"/>
    <w:rsid w:val="3F133FE9"/>
    <w:rsid w:val="42438A9D"/>
    <w:rsid w:val="47052971"/>
    <w:rsid w:val="4A23F991"/>
    <w:rsid w:val="4CCD59A6"/>
    <w:rsid w:val="5004FA68"/>
    <w:rsid w:val="526EE54D"/>
    <w:rsid w:val="54BF432E"/>
    <w:rsid w:val="55A6860F"/>
    <w:rsid w:val="6038D91B"/>
    <w:rsid w:val="642D598A"/>
    <w:rsid w:val="662785E8"/>
    <w:rsid w:val="6A04CB51"/>
    <w:rsid w:val="6C099413"/>
    <w:rsid w:val="768E4C8A"/>
    <w:rsid w:val="786EE109"/>
    <w:rsid w:val="7C567C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8DD4"/>
  <w15:chartTrackingRefBased/>
  <w15:docId w15:val="{B5402AB0-1B8B-2A4F-8E17-23465AA3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516B"/>
    <w:pPr>
      <w:ind w:left="720"/>
      <w:contextualSpacing/>
    </w:pPr>
  </w:style>
  <w:style w:type="character" w:styleId="Hyperlink">
    <w:name w:val="Hyperlink"/>
    <w:basedOn w:val="DefaultParagraphFont"/>
    <w:uiPriority w:val="99"/>
    <w:unhideWhenUsed/>
    <w:rsid w:val="00D732FE"/>
    <w:rPr>
      <w:color w:val="0563C1" w:themeColor="hyperlink"/>
      <w:u w:val="single"/>
    </w:rPr>
  </w:style>
  <w:style w:type="character" w:styleId="UnresolvedMention">
    <w:name w:val="Unresolved Mention"/>
    <w:basedOn w:val="DefaultParagraphFont"/>
    <w:uiPriority w:val="99"/>
    <w:semiHidden/>
    <w:unhideWhenUsed/>
    <w:rsid w:val="00D73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Nyago</dc:creator>
  <cp:keywords/>
  <dc:description/>
  <cp:lastModifiedBy>Ankush Chohan</cp:lastModifiedBy>
  <cp:revision>2</cp:revision>
  <dcterms:created xsi:type="dcterms:W3CDTF">2023-08-26T07:48:00Z</dcterms:created>
  <dcterms:modified xsi:type="dcterms:W3CDTF">2023-08-26T07:48:00Z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5f56f06a5df601bad4a1e18280102d1bff7ada6b9d938bfe2b87faec94b84467</vt:lpwstr>
  </property>
</Properties>
</file>