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08FB87" w14:textId="77777777" w:rsidR="0061213C" w:rsidRPr="00F74736" w:rsidRDefault="00000000">
      <w:pPr>
        <w:pStyle w:val="Heading1"/>
        <w:rPr>
          <w:rFonts w:ascii="Times New Roman" w:hAnsi="Times New Roman" w:cs="Times New Roman"/>
        </w:rPr>
      </w:pPr>
      <w:r w:rsidRPr="00F74736">
        <w:rPr>
          <w:rFonts w:ascii="Times New Roman" w:hAnsi="Times New Roman" w:cs="Times New Roman"/>
        </w:rPr>
        <w:t>GVSC Project Monthly Progress Report – Month 1</w:t>
      </w:r>
    </w:p>
    <w:p w14:paraId="37BA65A0" w14:textId="77777777" w:rsidR="00F74736" w:rsidRDefault="00000000">
      <w:pPr>
        <w:contextualSpacing/>
        <w:rPr>
          <w:rFonts w:ascii="Times New Roman" w:hAnsi="Times New Roman" w:cs="Times New Roman"/>
        </w:rPr>
      </w:pPr>
      <w:r w:rsidRPr="00F74736">
        <w:rPr>
          <w:rFonts w:ascii="Times New Roman" w:hAnsi="Times New Roman" w:cs="Times New Roman"/>
        </w:rPr>
        <w:t>Project: AVMI-GVSC10-2024: Sound System Modeling, Simulation and Integration in the ASL DE Ecosystem Simulator</w:t>
      </w:r>
      <w:r w:rsidRPr="00F74736">
        <w:rPr>
          <w:rFonts w:ascii="Times New Roman" w:hAnsi="Times New Roman" w:cs="Times New Roman"/>
        </w:rPr>
        <w:br/>
        <w:t>Deliverable Number &amp; Description: Q1 / RT 3.1 – Initial Hardware/Software Setup; Prototype Sound Objects</w:t>
      </w:r>
      <w:r w:rsidRPr="00F74736">
        <w:rPr>
          <w:rFonts w:ascii="Times New Roman" w:hAnsi="Times New Roman" w:cs="Times New Roman"/>
        </w:rPr>
        <w:br/>
        <w:t>PI: Frederick W. Bianchi (WPI)</w:t>
      </w:r>
    </w:p>
    <w:p w14:paraId="52AC0E12" w14:textId="70B4DEDC" w:rsidR="0061213C" w:rsidRPr="00F74736" w:rsidRDefault="00000000">
      <w:pPr>
        <w:contextualSpacing/>
        <w:rPr>
          <w:rFonts w:ascii="Times New Roman" w:hAnsi="Times New Roman" w:cs="Times New Roman"/>
        </w:rPr>
      </w:pPr>
      <w:r w:rsidRPr="00F74736">
        <w:rPr>
          <w:rFonts w:ascii="Times New Roman" w:hAnsi="Times New Roman" w:cs="Times New Roman"/>
        </w:rPr>
        <w:t>Co-PI</w:t>
      </w:r>
      <w:r w:rsidR="00F74736">
        <w:rPr>
          <w:rFonts w:ascii="Times New Roman" w:hAnsi="Times New Roman" w:cs="Times New Roman"/>
        </w:rPr>
        <w:t>s</w:t>
      </w:r>
      <w:r w:rsidRPr="00F74736">
        <w:rPr>
          <w:rFonts w:ascii="Times New Roman" w:hAnsi="Times New Roman" w:cs="Times New Roman"/>
        </w:rPr>
        <w:t>: David Smith (CUNY) Lee Moradi (WPI)</w:t>
      </w:r>
      <w:r w:rsidRPr="00F74736">
        <w:rPr>
          <w:rFonts w:ascii="Times New Roman" w:hAnsi="Times New Roman" w:cs="Times New Roman"/>
        </w:rPr>
        <w:br/>
        <w:t>Reporting Period: July 2025 (Month 1)</w:t>
      </w:r>
      <w:r w:rsidRPr="00F74736">
        <w:rPr>
          <w:rFonts w:ascii="Times New Roman" w:hAnsi="Times New Roman" w:cs="Times New Roman"/>
        </w:rPr>
        <w:br/>
        <w:t>Report Date: September 2025</w:t>
      </w:r>
    </w:p>
    <w:p w14:paraId="2DA4B470" w14:textId="77777777" w:rsidR="0061213C" w:rsidRPr="00F74736" w:rsidRDefault="0061213C">
      <w:pPr>
        <w:rPr>
          <w:rFonts w:ascii="Times New Roman" w:hAnsi="Times New Roman" w:cs="Times New Roman"/>
        </w:rPr>
      </w:pPr>
    </w:p>
    <w:p w14:paraId="22AAF5BF" w14:textId="77777777" w:rsidR="0061213C" w:rsidRPr="00F74736" w:rsidRDefault="00000000">
      <w:pPr>
        <w:rPr>
          <w:rFonts w:ascii="Times New Roman" w:hAnsi="Times New Roman" w:cs="Times New Roman"/>
        </w:rPr>
      </w:pPr>
      <w:r w:rsidRPr="00F74736">
        <w:rPr>
          <w:rFonts w:ascii="Times New Roman" w:hAnsi="Times New Roman" w:cs="Times New Roman"/>
          <w:b/>
          <w:bCs/>
        </w:rPr>
        <w:t>1</w:t>
      </w:r>
      <w:r w:rsidRPr="00F74736">
        <w:rPr>
          <w:rFonts w:ascii="Times New Roman" w:hAnsi="Times New Roman" w:cs="Times New Roman"/>
        </w:rPr>
        <w:t xml:space="preserve">. </w:t>
      </w:r>
      <w:r w:rsidRPr="00F74736">
        <w:rPr>
          <w:rFonts w:ascii="Times New Roman" w:hAnsi="Times New Roman" w:cs="Times New Roman"/>
          <w:b/>
          <w:bCs/>
        </w:rPr>
        <w:t>Executive Summary</w:t>
      </w:r>
    </w:p>
    <w:p w14:paraId="560AB05C" w14:textId="7B92B2EA" w:rsidR="0061213C" w:rsidRPr="00F74736" w:rsidRDefault="00000000">
      <w:pPr>
        <w:rPr>
          <w:rFonts w:ascii="Times New Roman" w:hAnsi="Times New Roman" w:cs="Times New Roman"/>
        </w:rPr>
      </w:pPr>
      <w:r w:rsidRPr="00F74736">
        <w:rPr>
          <w:rFonts w:ascii="Times New Roman" w:hAnsi="Times New Roman" w:cs="Times New Roman"/>
        </w:rPr>
        <w:t>During the first project month, the team focused on project setup, including acquiring and configuring computing resources, establishing workflows for sound simulation, and reviewing existing methodologies. A preliminary structure for the Sound Object Library was designed, and prototype sound objects were created. The month concluded with the project team aligning deliverables to the Q1 milestones and confirming readiness for integration of VI-Grade NVH, SimSound and Unreal Engine environments.</w:t>
      </w:r>
    </w:p>
    <w:p w14:paraId="731CA6D0" w14:textId="77777777" w:rsidR="0061213C" w:rsidRPr="00F74736" w:rsidRDefault="00000000">
      <w:pPr>
        <w:rPr>
          <w:rFonts w:ascii="Times New Roman" w:hAnsi="Times New Roman" w:cs="Times New Roman"/>
        </w:rPr>
      </w:pPr>
      <w:r w:rsidRPr="00F74736">
        <w:rPr>
          <w:rFonts w:ascii="Times New Roman" w:hAnsi="Times New Roman" w:cs="Times New Roman"/>
          <w:b/>
          <w:bCs/>
        </w:rPr>
        <w:t>2</w:t>
      </w:r>
      <w:r w:rsidRPr="00F74736">
        <w:rPr>
          <w:rFonts w:ascii="Times New Roman" w:hAnsi="Times New Roman" w:cs="Times New Roman"/>
        </w:rPr>
        <w:t xml:space="preserve">. </w:t>
      </w:r>
      <w:r w:rsidRPr="00F74736">
        <w:rPr>
          <w:rFonts w:ascii="Times New Roman" w:hAnsi="Times New Roman" w:cs="Times New Roman"/>
          <w:b/>
          <w:bCs/>
        </w:rPr>
        <w:t>Accomplishments</w:t>
      </w:r>
    </w:p>
    <w:p w14:paraId="2D388142" w14:textId="46FF2DCE" w:rsidR="0061213C" w:rsidRPr="00F74736" w:rsidRDefault="00000000">
      <w:pPr>
        <w:rPr>
          <w:rFonts w:ascii="Times New Roman" w:hAnsi="Times New Roman" w:cs="Times New Roman"/>
        </w:rPr>
      </w:pPr>
      <w:r w:rsidRPr="00F74736">
        <w:rPr>
          <w:rFonts w:ascii="Times New Roman" w:hAnsi="Times New Roman" w:cs="Times New Roman"/>
        </w:rPr>
        <w:t xml:space="preserve">Hardware &amp; Software Setup (RT 3.1.2) – </w:t>
      </w:r>
      <w:r w:rsidR="00861E64">
        <w:rPr>
          <w:rFonts w:ascii="Times New Roman" w:hAnsi="Times New Roman" w:cs="Times New Roman"/>
        </w:rPr>
        <w:t>Identified</w:t>
      </w:r>
      <w:r w:rsidRPr="00F74736">
        <w:rPr>
          <w:rFonts w:ascii="Times New Roman" w:hAnsi="Times New Roman" w:cs="Times New Roman"/>
        </w:rPr>
        <w:t xml:space="preserve"> </w:t>
      </w:r>
      <w:r w:rsidR="003D3351">
        <w:rPr>
          <w:rFonts w:ascii="Times New Roman" w:hAnsi="Times New Roman" w:cs="Times New Roman"/>
        </w:rPr>
        <w:t xml:space="preserve">the </w:t>
      </w:r>
      <w:r w:rsidRPr="00F74736">
        <w:rPr>
          <w:rFonts w:ascii="Times New Roman" w:hAnsi="Times New Roman" w:cs="Times New Roman"/>
        </w:rPr>
        <w:t xml:space="preserve">Dell 16 </w:t>
      </w:r>
      <w:r w:rsidR="00861E64">
        <w:rPr>
          <w:rFonts w:ascii="Times New Roman" w:hAnsi="Times New Roman" w:cs="Times New Roman"/>
        </w:rPr>
        <w:t xml:space="preserve">Premium </w:t>
      </w:r>
      <w:r w:rsidRPr="00F74736">
        <w:rPr>
          <w:rFonts w:ascii="Times New Roman" w:hAnsi="Times New Roman" w:cs="Times New Roman"/>
        </w:rPr>
        <w:t>PC with RTX 4070 GPUs</w:t>
      </w:r>
      <w:r w:rsidR="00861E64">
        <w:rPr>
          <w:rFonts w:ascii="Times New Roman" w:hAnsi="Times New Roman" w:cs="Times New Roman"/>
        </w:rPr>
        <w:t xml:space="preserve"> as meeting the VI—Grade platform requirements</w:t>
      </w:r>
      <w:r w:rsidR="003D3351">
        <w:rPr>
          <w:rFonts w:ascii="Times New Roman" w:hAnsi="Times New Roman" w:cs="Times New Roman"/>
        </w:rPr>
        <w:t>.</w:t>
      </w:r>
    </w:p>
    <w:p w14:paraId="6BC39904" w14:textId="77777777" w:rsidR="0061213C" w:rsidRPr="00F74736" w:rsidRDefault="00000000">
      <w:pPr>
        <w:rPr>
          <w:rFonts w:ascii="Times New Roman" w:hAnsi="Times New Roman" w:cs="Times New Roman"/>
        </w:rPr>
      </w:pPr>
      <w:r w:rsidRPr="00F74736">
        <w:rPr>
          <w:rFonts w:ascii="Times New Roman" w:hAnsi="Times New Roman" w:cs="Times New Roman"/>
        </w:rPr>
        <w:t>Workflow Development (RT 3.1.2.1) – Drafted workflows for integrating sample-based and acoustical modeling approaches.</w:t>
      </w:r>
    </w:p>
    <w:p w14:paraId="49D218B3" w14:textId="77777777" w:rsidR="0061213C" w:rsidRPr="00F74736" w:rsidRDefault="00000000">
      <w:pPr>
        <w:rPr>
          <w:rFonts w:ascii="Times New Roman" w:hAnsi="Times New Roman" w:cs="Times New Roman"/>
        </w:rPr>
      </w:pPr>
      <w:r w:rsidRPr="00F74736">
        <w:rPr>
          <w:rFonts w:ascii="Times New Roman" w:hAnsi="Times New Roman" w:cs="Times New Roman"/>
        </w:rPr>
        <w:t>Sound Object Library (RT 3.1.2.4) – Created structure of the Sound Object Library; entered first prototype sound objects (sample-based and CEA-based).</w:t>
      </w:r>
    </w:p>
    <w:p w14:paraId="590E04D1" w14:textId="51296361" w:rsidR="0061213C" w:rsidRPr="00F74736" w:rsidRDefault="00000000">
      <w:pPr>
        <w:rPr>
          <w:rFonts w:ascii="Times New Roman" w:hAnsi="Times New Roman" w:cs="Times New Roman"/>
        </w:rPr>
      </w:pPr>
      <w:r w:rsidRPr="00F74736">
        <w:rPr>
          <w:rFonts w:ascii="Times New Roman" w:hAnsi="Times New Roman" w:cs="Times New Roman"/>
        </w:rPr>
        <w:t>Comparative Methodology Review (RT 3.1.1.1) – Completed literature and technical review of sampling vs. modeling approaches.</w:t>
      </w:r>
    </w:p>
    <w:p w14:paraId="2CB328DB" w14:textId="77777777" w:rsidR="00F74736" w:rsidRDefault="00000000">
      <w:pPr>
        <w:rPr>
          <w:rFonts w:ascii="Times New Roman" w:hAnsi="Times New Roman" w:cs="Times New Roman"/>
        </w:rPr>
      </w:pPr>
      <w:r w:rsidRPr="00F74736">
        <w:rPr>
          <w:rFonts w:ascii="Times New Roman" w:hAnsi="Times New Roman" w:cs="Times New Roman"/>
          <w:b/>
          <w:bCs/>
        </w:rPr>
        <w:t>3</w:t>
      </w:r>
      <w:r w:rsidRPr="00F74736">
        <w:rPr>
          <w:rFonts w:ascii="Times New Roman" w:hAnsi="Times New Roman" w:cs="Times New Roman"/>
        </w:rPr>
        <w:t xml:space="preserve">. </w:t>
      </w:r>
      <w:r w:rsidRPr="00F74736">
        <w:rPr>
          <w:rFonts w:ascii="Times New Roman" w:hAnsi="Times New Roman" w:cs="Times New Roman"/>
          <w:b/>
          <w:bCs/>
        </w:rPr>
        <w:t>Challenges/Issues &amp; Mitigation Plans</w:t>
      </w:r>
    </w:p>
    <w:p w14:paraId="489B7EBD" w14:textId="283C4F19" w:rsidR="0061213C" w:rsidRPr="00F74736" w:rsidRDefault="00000000">
      <w:pPr>
        <w:rPr>
          <w:rFonts w:ascii="Times New Roman" w:hAnsi="Times New Roman" w:cs="Times New Roman"/>
        </w:rPr>
      </w:pPr>
      <w:r w:rsidRPr="00F74736">
        <w:rPr>
          <w:rFonts w:ascii="Times New Roman" w:hAnsi="Times New Roman" w:cs="Times New Roman"/>
        </w:rPr>
        <w:t>Delayed Grant Start Notification – Notification received in late August although start date was July; created backlog for reporting. Mitigation: Rapid consolidation of setup tasks and report drafting.</w:t>
      </w:r>
    </w:p>
    <w:p w14:paraId="436C87D5" w14:textId="77777777" w:rsidR="003D3351" w:rsidRDefault="00000000">
      <w:pPr>
        <w:rPr>
          <w:rFonts w:ascii="Times New Roman" w:hAnsi="Times New Roman" w:cs="Times New Roman"/>
        </w:rPr>
      </w:pPr>
      <w:r w:rsidRPr="00F74736">
        <w:rPr>
          <w:rFonts w:ascii="Times New Roman" w:hAnsi="Times New Roman" w:cs="Times New Roman"/>
        </w:rPr>
        <w:t xml:space="preserve">Software Access Delays – Pending final access to VI-Grade NVH modules. Mitigation: </w:t>
      </w:r>
    </w:p>
    <w:p w14:paraId="65CA2965" w14:textId="10EF3262" w:rsidR="0061213C" w:rsidRPr="00F74736" w:rsidRDefault="00000000">
      <w:pPr>
        <w:rPr>
          <w:rFonts w:ascii="Times New Roman" w:hAnsi="Times New Roman" w:cs="Times New Roman"/>
        </w:rPr>
      </w:pPr>
      <w:r w:rsidRPr="00F74736">
        <w:rPr>
          <w:rFonts w:ascii="Times New Roman" w:hAnsi="Times New Roman" w:cs="Times New Roman"/>
        </w:rPr>
        <w:t xml:space="preserve">Developed proof-of-concept using </w:t>
      </w:r>
      <w:proofErr w:type="spellStart"/>
      <w:r w:rsidRPr="00F74736">
        <w:rPr>
          <w:rFonts w:ascii="Times New Roman" w:hAnsi="Times New Roman" w:cs="Times New Roman"/>
        </w:rPr>
        <w:t>Kontakt</w:t>
      </w:r>
      <w:proofErr w:type="spellEnd"/>
      <w:r w:rsidRPr="00F74736">
        <w:rPr>
          <w:rFonts w:ascii="Times New Roman" w:hAnsi="Times New Roman" w:cs="Times New Roman"/>
        </w:rPr>
        <w:t xml:space="preserve"> and Unreal Engine for interim testing.</w:t>
      </w:r>
    </w:p>
    <w:p w14:paraId="68E2213A" w14:textId="77777777" w:rsidR="003D3351" w:rsidRDefault="003D3351">
      <w:pPr>
        <w:rPr>
          <w:rFonts w:ascii="Times New Roman" w:hAnsi="Times New Roman" w:cs="Times New Roman"/>
          <w:b/>
          <w:bCs/>
        </w:rPr>
      </w:pPr>
    </w:p>
    <w:p w14:paraId="17A2EEB8" w14:textId="35A3D2FE" w:rsidR="0061213C" w:rsidRPr="00F74736" w:rsidRDefault="00000000">
      <w:pPr>
        <w:rPr>
          <w:rFonts w:ascii="Times New Roman" w:hAnsi="Times New Roman" w:cs="Times New Roman"/>
          <w:b/>
          <w:bCs/>
        </w:rPr>
      </w:pPr>
      <w:r w:rsidRPr="00F74736">
        <w:rPr>
          <w:rFonts w:ascii="Times New Roman" w:hAnsi="Times New Roman" w:cs="Times New Roman"/>
          <w:b/>
          <w:bCs/>
        </w:rPr>
        <w:lastRenderedPageBreak/>
        <w:t>4. Planned Activities for Next Month</w:t>
      </w:r>
    </w:p>
    <w:p w14:paraId="60ACD951" w14:textId="77777777" w:rsidR="0061213C" w:rsidRPr="00F74736" w:rsidRDefault="00000000">
      <w:pPr>
        <w:rPr>
          <w:rFonts w:ascii="Times New Roman" w:hAnsi="Times New Roman" w:cs="Times New Roman"/>
        </w:rPr>
      </w:pPr>
      <w:r w:rsidRPr="00F74736">
        <w:rPr>
          <w:rFonts w:ascii="Times New Roman" w:hAnsi="Times New Roman" w:cs="Times New Roman"/>
        </w:rPr>
        <w:t>Expand Sound Object Library with additional vehicle component models. (Bianchi, Smith Aug 2025)</w:t>
      </w:r>
    </w:p>
    <w:p w14:paraId="6219D569" w14:textId="77777777" w:rsidR="0061213C" w:rsidRPr="00F74736" w:rsidRDefault="00000000">
      <w:pPr>
        <w:rPr>
          <w:rFonts w:ascii="Times New Roman" w:hAnsi="Times New Roman" w:cs="Times New Roman"/>
        </w:rPr>
      </w:pPr>
      <w:r w:rsidRPr="00F74736">
        <w:rPr>
          <w:rFonts w:ascii="Times New Roman" w:hAnsi="Times New Roman" w:cs="Times New Roman"/>
        </w:rPr>
        <w:t>Begin acoustic model development for first vehicle type. (Smith Sept 2025)</w:t>
      </w:r>
    </w:p>
    <w:p w14:paraId="141D06F2" w14:textId="77777777" w:rsidR="0061213C" w:rsidRPr="00F74736" w:rsidRDefault="00000000">
      <w:pPr>
        <w:rPr>
          <w:rFonts w:ascii="Times New Roman" w:hAnsi="Times New Roman" w:cs="Times New Roman"/>
        </w:rPr>
      </w:pPr>
      <w:r w:rsidRPr="00F74736">
        <w:rPr>
          <w:rFonts w:ascii="Times New Roman" w:hAnsi="Times New Roman" w:cs="Times New Roman"/>
        </w:rPr>
        <w:t>Establish GitHub repository and documentation standards for sound object tracking (Srikar Gorantla – Aug 2025).</w:t>
      </w:r>
    </w:p>
    <w:p w14:paraId="38A037AC" w14:textId="77777777" w:rsidR="0061213C" w:rsidRPr="00F74736" w:rsidRDefault="00000000">
      <w:pPr>
        <w:rPr>
          <w:rFonts w:ascii="Times New Roman" w:hAnsi="Times New Roman" w:cs="Times New Roman"/>
        </w:rPr>
      </w:pPr>
      <w:r w:rsidRPr="00F74736">
        <w:rPr>
          <w:rFonts w:ascii="Times New Roman" w:hAnsi="Times New Roman" w:cs="Times New Roman"/>
        </w:rPr>
        <w:t>Initiate collaboration meetings with GVSC to confirm early deliverables (Bianchi/Moradi – Sept 2025).</w:t>
      </w:r>
    </w:p>
    <w:p w14:paraId="75849F71" w14:textId="77777777" w:rsidR="0061213C" w:rsidRPr="00F74736" w:rsidRDefault="0061213C">
      <w:pPr>
        <w:rPr>
          <w:rFonts w:ascii="Times New Roman" w:hAnsi="Times New Roman" w:cs="Times New Roman"/>
        </w:rPr>
      </w:pPr>
    </w:p>
    <w:p w14:paraId="7BE5A9B5" w14:textId="77777777" w:rsidR="0061213C" w:rsidRPr="00F74736" w:rsidRDefault="00000000">
      <w:pPr>
        <w:rPr>
          <w:rFonts w:ascii="Times New Roman" w:hAnsi="Times New Roman" w:cs="Times New Roman"/>
          <w:b/>
          <w:bCs/>
        </w:rPr>
      </w:pPr>
      <w:r w:rsidRPr="00F74736">
        <w:rPr>
          <w:rFonts w:ascii="Times New Roman" w:hAnsi="Times New Roman" w:cs="Times New Roman"/>
          <w:b/>
          <w:bCs/>
        </w:rPr>
        <w:t>5. Personnel, Collaborations, and Resources</w:t>
      </w:r>
    </w:p>
    <w:p w14:paraId="34AC881B" w14:textId="77777777" w:rsidR="0061213C" w:rsidRPr="00F74736" w:rsidRDefault="00000000">
      <w:pPr>
        <w:rPr>
          <w:rFonts w:ascii="Times New Roman" w:hAnsi="Times New Roman" w:cs="Times New Roman"/>
        </w:rPr>
      </w:pPr>
      <w:r w:rsidRPr="00F74736">
        <w:rPr>
          <w:rFonts w:ascii="Times New Roman" w:hAnsi="Times New Roman" w:cs="Times New Roman"/>
        </w:rPr>
        <w:t>Personnel: PI (Bianchi), co-PIs (Smith, Moradi), one research assistant (Gorantla) onboarded.</w:t>
      </w:r>
    </w:p>
    <w:p w14:paraId="59EE3751" w14:textId="77777777" w:rsidR="0061213C" w:rsidRPr="00F74736" w:rsidRDefault="00000000">
      <w:pPr>
        <w:rPr>
          <w:rFonts w:ascii="Times New Roman" w:hAnsi="Times New Roman" w:cs="Times New Roman"/>
        </w:rPr>
      </w:pPr>
      <w:r w:rsidRPr="00F74736">
        <w:rPr>
          <w:rFonts w:ascii="Times New Roman" w:hAnsi="Times New Roman" w:cs="Times New Roman"/>
        </w:rPr>
        <w:t>Resources: New PCs ordered; preliminary audio workspace established.</w:t>
      </w:r>
    </w:p>
    <w:p w14:paraId="22CD1185" w14:textId="77777777" w:rsidR="0061213C" w:rsidRPr="00F74736" w:rsidRDefault="00000000">
      <w:pPr>
        <w:rPr>
          <w:rFonts w:ascii="Times New Roman" w:hAnsi="Times New Roman" w:cs="Times New Roman"/>
        </w:rPr>
      </w:pPr>
      <w:r w:rsidRPr="00F74736">
        <w:rPr>
          <w:rFonts w:ascii="Times New Roman" w:hAnsi="Times New Roman" w:cs="Times New Roman"/>
        </w:rPr>
        <w:t>Collaborations: Ongoing coordination with AVMI and GVSC teams for technical alignment.</w:t>
      </w:r>
    </w:p>
    <w:p w14:paraId="3025CECB" w14:textId="77777777" w:rsidR="0061213C" w:rsidRPr="00F74736" w:rsidRDefault="0061213C">
      <w:pPr>
        <w:rPr>
          <w:rFonts w:ascii="Times New Roman" w:hAnsi="Times New Roman" w:cs="Times New Roman"/>
        </w:rPr>
      </w:pPr>
    </w:p>
    <w:p w14:paraId="357B136B" w14:textId="77777777" w:rsidR="0061213C" w:rsidRPr="00F74736" w:rsidRDefault="0061213C">
      <w:pPr>
        <w:rPr>
          <w:rFonts w:ascii="Times New Roman" w:hAnsi="Times New Roman" w:cs="Times New Roman"/>
        </w:rPr>
      </w:pPr>
    </w:p>
    <w:sectPr w:rsidR="0061213C" w:rsidRPr="00F7473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7241488">
    <w:abstractNumId w:val="8"/>
  </w:num>
  <w:num w:numId="2" w16cid:durableId="1945108728">
    <w:abstractNumId w:val="6"/>
  </w:num>
  <w:num w:numId="3" w16cid:durableId="769353715">
    <w:abstractNumId w:val="5"/>
  </w:num>
  <w:num w:numId="4" w16cid:durableId="79374113">
    <w:abstractNumId w:val="4"/>
  </w:num>
  <w:num w:numId="5" w16cid:durableId="2069766840">
    <w:abstractNumId w:val="7"/>
  </w:num>
  <w:num w:numId="6" w16cid:durableId="662586742">
    <w:abstractNumId w:val="3"/>
  </w:num>
  <w:num w:numId="7" w16cid:durableId="2112431277">
    <w:abstractNumId w:val="2"/>
  </w:num>
  <w:num w:numId="8" w16cid:durableId="272520189">
    <w:abstractNumId w:val="1"/>
  </w:num>
  <w:num w:numId="9" w16cid:durableId="906696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6"/>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D3351"/>
    <w:rsid w:val="0061213C"/>
    <w:rsid w:val="00845D40"/>
    <w:rsid w:val="00861E64"/>
    <w:rsid w:val="00AA1D8D"/>
    <w:rsid w:val="00B47730"/>
    <w:rsid w:val="00CB0664"/>
    <w:rsid w:val="00F74736"/>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337AF0"/>
  <w14:defaultImageDpi w14:val="300"/>
  <w15:docId w15:val="{51D3B2B3-BF4D-DA48-89DC-AAE93B5E2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388</Words>
  <Characters>2216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2599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Bianchi, Frederick</cp:lastModifiedBy>
  <cp:revision>4</cp:revision>
  <dcterms:created xsi:type="dcterms:W3CDTF">2013-12-23T23:15:00Z</dcterms:created>
  <dcterms:modified xsi:type="dcterms:W3CDTF">2025-09-21T13:30:00Z</dcterms:modified>
  <cp:category/>
</cp:coreProperties>
</file>