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C07" w:rsidRDefault="00121C07" w:rsidP="00DE631F">
      <w:pPr>
        <w:spacing w:after="0" w:line="240" w:lineRule="auto"/>
        <w:rPr>
          <w:b/>
        </w:rPr>
      </w:pPr>
    </w:p>
    <w:p w:rsidR="00121C07" w:rsidRDefault="00121C07" w:rsidP="00121C07">
      <w:pPr>
        <w:spacing w:after="0" w:line="240" w:lineRule="auto"/>
        <w:jc w:val="center"/>
      </w:pPr>
      <w:r w:rsidRPr="00121C07">
        <w:t>Earl F Glynn</w:t>
      </w:r>
      <w:r w:rsidRPr="00121C07">
        <w:br/>
        <w:t>UMKC Center for Health Insights</w:t>
      </w:r>
    </w:p>
    <w:p w:rsidR="00C16618" w:rsidRPr="00121C07" w:rsidRDefault="00233FC2" w:rsidP="00121C07">
      <w:pPr>
        <w:spacing w:after="0" w:line="240" w:lineRule="auto"/>
        <w:jc w:val="center"/>
      </w:pPr>
      <w:r>
        <w:t>2015-01-05</w:t>
      </w:r>
    </w:p>
    <w:p w:rsidR="00121C07" w:rsidRDefault="00121C07" w:rsidP="00DE631F">
      <w:pPr>
        <w:spacing w:after="0" w:line="240" w:lineRule="auto"/>
        <w:rPr>
          <w:b/>
        </w:rPr>
      </w:pPr>
    </w:p>
    <w:p w:rsidR="00121C07" w:rsidRDefault="00233FC2" w:rsidP="00233FC2">
      <w:pPr>
        <w:pStyle w:val="Heading1"/>
      </w:pPr>
      <w:r>
        <w:t>Background</w:t>
      </w:r>
    </w:p>
    <w:p w:rsidR="00DE631F" w:rsidRDefault="00DE631F" w:rsidP="00DE631F">
      <w:pPr>
        <w:spacing w:after="0" w:line="240" w:lineRule="auto"/>
      </w:pPr>
      <w:r w:rsidRPr="005E0259">
        <w:rPr>
          <w:b/>
        </w:rPr>
        <w:t>National Plan and Provider Enumeration System</w:t>
      </w:r>
      <w:r>
        <w:t xml:space="preserve"> (NPPES)</w:t>
      </w:r>
    </w:p>
    <w:p w:rsidR="00DE631F" w:rsidRDefault="00DE631F" w:rsidP="00DE631F">
      <w:pPr>
        <w:spacing w:after="0" w:line="240" w:lineRule="auto"/>
      </w:pPr>
      <w:r w:rsidRPr="005E0259">
        <w:rPr>
          <w:b/>
        </w:rPr>
        <w:t>National Provider Identifier</w:t>
      </w:r>
      <w:r>
        <w:t xml:space="preserve"> Standard (NPI)</w:t>
      </w:r>
    </w:p>
    <w:p w:rsidR="00576FEF" w:rsidRDefault="00773AF3">
      <w:hyperlink r:id="rId7" w:history="1">
        <w:r w:rsidR="00DE631F" w:rsidRPr="00F2652E">
          <w:rPr>
            <w:rStyle w:val="Hyperlink"/>
          </w:rPr>
          <w:t>http://www.cms.gov/Regulations-and-Guidance/HIPAA-Administrative-Simplification/NationalProvIdentStand/DataDissemination.html</w:t>
        </w:r>
      </w:hyperlink>
    </w:p>
    <w:p w:rsidR="00233FC2" w:rsidRDefault="00233FC2" w:rsidP="00233FC2">
      <w:pPr>
        <w:pStyle w:val="Heading1"/>
      </w:pPr>
      <w:r>
        <w:t>File Download</w:t>
      </w:r>
    </w:p>
    <w:p w:rsidR="00DE631F" w:rsidRDefault="00DE631F" w:rsidP="00DE631F">
      <w:pPr>
        <w:spacing w:after="0" w:line="240" w:lineRule="auto"/>
      </w:pPr>
      <w:bookmarkStart w:id="0" w:name="_GoBack"/>
      <w:bookmarkEnd w:id="0"/>
      <w:r>
        <w:t xml:space="preserve">NPI Downloadable File:  </w:t>
      </w:r>
      <w:r w:rsidRPr="00DE631F">
        <w:rPr>
          <w:b/>
        </w:rPr>
        <w:t>Full Replacement Monthly NPI File</w:t>
      </w:r>
    </w:p>
    <w:p w:rsidR="00DE631F" w:rsidRDefault="00773AF3">
      <w:hyperlink r:id="rId8" w:history="1">
        <w:r w:rsidR="00DE631F" w:rsidRPr="00F2652E">
          <w:rPr>
            <w:rStyle w:val="Hyperlink"/>
          </w:rPr>
          <w:t>http://nppes.viva-it.com/NPI_Files.html</w:t>
        </w:r>
      </w:hyperlink>
      <w:r w:rsidR="00DE631F">
        <w:t xml:space="preserve"> </w:t>
      </w:r>
    </w:p>
    <w:p w:rsidR="00DE631F" w:rsidRDefault="00DE631F" w:rsidP="00DE631F">
      <w:pPr>
        <w:spacing w:after="0" w:line="240" w:lineRule="auto"/>
      </w:pPr>
      <w:r w:rsidRPr="00DE631F">
        <w:rPr>
          <w:b/>
        </w:rPr>
        <w:t>November 2014 file</w:t>
      </w:r>
      <w:r>
        <w:t>:  4,441,495 records each with 329 variables</w:t>
      </w:r>
    </w:p>
    <w:p w:rsidR="00DE631F" w:rsidRDefault="00773AF3">
      <w:hyperlink r:id="rId9" w:history="1">
        <w:r w:rsidR="00DE631F" w:rsidRPr="00F2652E">
          <w:rPr>
            <w:rStyle w:val="Hyperlink"/>
          </w:rPr>
          <w:t>http://nppes.viva-it.com/NPPES_Data_Dissemination_November_2014.zip</w:t>
        </w:r>
      </w:hyperlink>
      <w:r w:rsidR="00DE631F">
        <w:t xml:space="preserve"> </w:t>
      </w:r>
    </w:p>
    <w:p w:rsidR="00F85099" w:rsidRDefault="00F85099" w:rsidP="00F85099">
      <w:pPr>
        <w:spacing w:after="0" w:line="240" w:lineRule="auto"/>
      </w:pPr>
      <w:r>
        <w:rPr>
          <w:b/>
        </w:rPr>
        <w:t>December</w:t>
      </w:r>
      <w:r w:rsidRPr="00DE631F">
        <w:rPr>
          <w:b/>
        </w:rPr>
        <w:t xml:space="preserve"> 2014 file</w:t>
      </w:r>
      <w:r>
        <w:t>:  4,456,577 records each with 329 variables</w:t>
      </w:r>
    </w:p>
    <w:p w:rsidR="00F85099" w:rsidRDefault="00773AF3" w:rsidP="00F85099">
      <w:hyperlink r:id="rId10" w:history="1">
        <w:r w:rsidR="00F85099" w:rsidRPr="00E1343C">
          <w:rPr>
            <w:rStyle w:val="Hyperlink"/>
          </w:rPr>
          <w:t>http://nppes.viva-it.com/NPPES_Data_Dissemination_December_2014.zip</w:t>
        </w:r>
      </w:hyperlink>
      <w:r w:rsidR="00F85099">
        <w:t xml:space="preserve"> </w:t>
      </w:r>
    </w:p>
    <w:p w:rsidR="00F85099" w:rsidRDefault="00233FC2" w:rsidP="00233FC2">
      <w:pPr>
        <w:pStyle w:val="Heading1"/>
      </w:pPr>
      <w:r>
        <w:t>File Structure</w:t>
      </w:r>
    </w:p>
    <w:p w:rsidR="00DE527F" w:rsidRDefault="00DE527F">
      <w:r>
        <w:t>Overview of</w:t>
      </w:r>
      <w:r w:rsidR="001C3E90">
        <w:t xml:space="preserve"> raw data</w:t>
      </w:r>
      <w:r>
        <w:t xml:space="preserve"> file structure:</w:t>
      </w:r>
    </w:p>
    <w:tbl>
      <w:tblPr>
        <w:tblStyle w:val="ListTable3-Accent1"/>
        <w:tblW w:w="0" w:type="auto"/>
        <w:jc w:val="center"/>
        <w:tblLook w:val="04A0" w:firstRow="1" w:lastRow="0" w:firstColumn="1" w:lastColumn="0" w:noHBand="0" w:noVBand="1"/>
      </w:tblPr>
      <w:tblGrid>
        <w:gridCol w:w="2747"/>
        <w:gridCol w:w="1041"/>
      </w:tblGrid>
      <w:tr w:rsidR="00062323" w:rsidTr="00724C6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062323" w:rsidRPr="00062323" w:rsidRDefault="00062323" w:rsidP="00062323">
            <w:pPr>
              <w:rPr>
                <w:b w:val="0"/>
              </w:rPr>
            </w:pPr>
            <w:r w:rsidRPr="00062323">
              <w:rPr>
                <w:b w:val="0"/>
              </w:rPr>
              <w:t>Subset</w:t>
            </w:r>
          </w:p>
        </w:tc>
        <w:tc>
          <w:tcPr>
            <w:tcW w:w="0" w:type="auto"/>
          </w:tcPr>
          <w:p w:rsidR="00062323" w:rsidRPr="00062323" w:rsidRDefault="00DE527F">
            <w:pPr>
              <w:cnfStyle w:val="100000000000" w:firstRow="1" w:lastRow="0" w:firstColumn="0" w:lastColumn="0" w:oddVBand="0" w:evenVBand="0" w:oddHBand="0" w:evenHBand="0" w:firstRowFirstColumn="0" w:firstRowLastColumn="0" w:lastRowFirstColumn="0" w:lastRowLastColumn="0"/>
              <w:rPr>
                <w:b w:val="0"/>
              </w:rPr>
            </w:pPr>
            <w:r>
              <w:rPr>
                <w:b w:val="0"/>
              </w:rPr>
              <w:t>V</w:t>
            </w:r>
            <w:r w:rsidR="00062323" w:rsidRPr="00062323">
              <w:rPr>
                <w:b w:val="0"/>
              </w:rPr>
              <w:t>ariables</w:t>
            </w:r>
          </w:p>
        </w:tc>
      </w:tr>
      <w:tr w:rsidR="00062323" w:rsidTr="00724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Default="00062323" w:rsidP="00062323">
            <w:r>
              <w:t>NPI key</w:t>
            </w:r>
          </w:p>
        </w:tc>
        <w:tc>
          <w:tcPr>
            <w:tcW w:w="0" w:type="auto"/>
          </w:tcPr>
          <w:p w:rsidR="00062323" w:rsidRDefault="00062323" w:rsidP="00DE527F">
            <w:pPr>
              <w:jc w:val="right"/>
              <w:cnfStyle w:val="000000100000" w:firstRow="0" w:lastRow="0" w:firstColumn="0" w:lastColumn="0" w:oddVBand="0" w:evenVBand="0" w:oddHBand="1" w:evenHBand="0" w:firstRowFirstColumn="0" w:firstRowLastColumn="0" w:lastRowFirstColumn="0" w:lastRowLastColumn="0"/>
            </w:pPr>
            <w:r>
              <w:t>1</w:t>
            </w:r>
          </w:p>
        </w:tc>
      </w:tr>
      <w:tr w:rsidR="00062323" w:rsidTr="00724C6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Default="00062323">
            <w:r>
              <w:t>Base info 1</w:t>
            </w:r>
          </w:p>
        </w:tc>
        <w:tc>
          <w:tcPr>
            <w:tcW w:w="0" w:type="auto"/>
          </w:tcPr>
          <w:p w:rsidR="00062323" w:rsidRDefault="00062323" w:rsidP="00DE527F">
            <w:pPr>
              <w:jc w:val="right"/>
              <w:cnfStyle w:val="000000000000" w:firstRow="0" w:lastRow="0" w:firstColumn="0" w:lastColumn="0" w:oddVBand="0" w:evenVBand="0" w:oddHBand="0" w:evenHBand="0" w:firstRowFirstColumn="0" w:firstRowLastColumn="0" w:lastRowFirstColumn="0" w:lastRowLastColumn="0"/>
            </w:pPr>
            <w:r>
              <w:t>46</w:t>
            </w:r>
          </w:p>
          <w:p w:rsidR="00DE527F" w:rsidRDefault="00DE527F" w:rsidP="00DE527F">
            <w:pPr>
              <w:jc w:val="right"/>
              <w:cnfStyle w:val="000000000000" w:firstRow="0" w:lastRow="0" w:firstColumn="0" w:lastColumn="0" w:oddVBand="0" w:evenVBand="0" w:oddHBand="0" w:evenHBand="0" w:firstRowFirstColumn="0" w:firstRowLastColumn="0" w:lastRowFirstColumn="0" w:lastRowLastColumn="0"/>
            </w:pPr>
          </w:p>
        </w:tc>
      </w:tr>
      <w:tr w:rsidR="00062323" w:rsidTr="00724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Default="00062323">
            <w:r>
              <w:t>Taxonomy License (15 x 4)</w:t>
            </w:r>
          </w:p>
        </w:tc>
        <w:tc>
          <w:tcPr>
            <w:tcW w:w="0" w:type="auto"/>
          </w:tcPr>
          <w:p w:rsidR="00062323" w:rsidRDefault="00062323" w:rsidP="00DE527F">
            <w:pPr>
              <w:jc w:val="right"/>
              <w:cnfStyle w:val="000000100000" w:firstRow="0" w:lastRow="0" w:firstColumn="0" w:lastColumn="0" w:oddVBand="0" w:evenVBand="0" w:oddHBand="1" w:evenHBand="0" w:firstRowFirstColumn="0" w:firstRowLastColumn="0" w:lastRowFirstColumn="0" w:lastRowLastColumn="0"/>
            </w:pPr>
            <w:r>
              <w:t>60</w:t>
            </w:r>
          </w:p>
          <w:p w:rsidR="00DE527F" w:rsidRDefault="00DE527F" w:rsidP="00DE527F">
            <w:pPr>
              <w:jc w:val="right"/>
              <w:cnfStyle w:val="000000100000" w:firstRow="0" w:lastRow="0" w:firstColumn="0" w:lastColumn="0" w:oddVBand="0" w:evenVBand="0" w:oddHBand="1" w:evenHBand="0" w:firstRowFirstColumn="0" w:firstRowLastColumn="0" w:lastRowFirstColumn="0" w:lastRowLastColumn="0"/>
            </w:pPr>
          </w:p>
        </w:tc>
      </w:tr>
      <w:tr w:rsidR="00062323" w:rsidTr="00724C6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Default="00062323">
            <w:r>
              <w:t>Other Identification (50 x 4)</w:t>
            </w:r>
          </w:p>
        </w:tc>
        <w:tc>
          <w:tcPr>
            <w:tcW w:w="0" w:type="auto"/>
          </w:tcPr>
          <w:p w:rsidR="00062323" w:rsidRDefault="00062323" w:rsidP="00DE527F">
            <w:pPr>
              <w:jc w:val="right"/>
              <w:cnfStyle w:val="000000000000" w:firstRow="0" w:lastRow="0" w:firstColumn="0" w:lastColumn="0" w:oddVBand="0" w:evenVBand="0" w:oddHBand="0" w:evenHBand="0" w:firstRowFirstColumn="0" w:firstRowLastColumn="0" w:lastRowFirstColumn="0" w:lastRowLastColumn="0"/>
            </w:pPr>
            <w:r>
              <w:t>200</w:t>
            </w:r>
          </w:p>
          <w:p w:rsidR="00DE527F" w:rsidRDefault="00DE527F" w:rsidP="00DE527F">
            <w:pPr>
              <w:jc w:val="right"/>
              <w:cnfStyle w:val="000000000000" w:firstRow="0" w:lastRow="0" w:firstColumn="0" w:lastColumn="0" w:oddVBand="0" w:evenVBand="0" w:oddHBand="0" w:evenHBand="0" w:firstRowFirstColumn="0" w:firstRowLastColumn="0" w:lastRowFirstColumn="0" w:lastRowLastColumn="0"/>
            </w:pPr>
          </w:p>
          <w:p w:rsidR="00DE527F" w:rsidRDefault="00DE527F" w:rsidP="00DE527F">
            <w:pPr>
              <w:jc w:val="right"/>
              <w:cnfStyle w:val="000000000000" w:firstRow="0" w:lastRow="0" w:firstColumn="0" w:lastColumn="0" w:oddVBand="0" w:evenVBand="0" w:oddHBand="0" w:evenHBand="0" w:firstRowFirstColumn="0" w:firstRowLastColumn="0" w:lastRowFirstColumn="0" w:lastRowLastColumn="0"/>
            </w:pPr>
          </w:p>
          <w:p w:rsidR="00DE527F" w:rsidRDefault="00DE527F" w:rsidP="00DE527F">
            <w:pPr>
              <w:jc w:val="right"/>
              <w:cnfStyle w:val="000000000000" w:firstRow="0" w:lastRow="0" w:firstColumn="0" w:lastColumn="0" w:oddVBand="0" w:evenVBand="0" w:oddHBand="0" w:evenHBand="0" w:firstRowFirstColumn="0" w:firstRowLastColumn="0" w:lastRowFirstColumn="0" w:lastRowLastColumn="0"/>
            </w:pPr>
          </w:p>
        </w:tc>
      </w:tr>
      <w:tr w:rsidR="00062323" w:rsidTr="00724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Default="00062323">
            <w:r>
              <w:t>Base info 2</w:t>
            </w:r>
          </w:p>
        </w:tc>
        <w:tc>
          <w:tcPr>
            <w:tcW w:w="0" w:type="auto"/>
          </w:tcPr>
          <w:p w:rsidR="00062323" w:rsidRDefault="00062323" w:rsidP="00DE527F">
            <w:pPr>
              <w:jc w:val="right"/>
              <w:cnfStyle w:val="000000100000" w:firstRow="0" w:lastRow="0" w:firstColumn="0" w:lastColumn="0" w:oddVBand="0" w:evenVBand="0" w:oddHBand="1" w:evenHBand="0" w:firstRowFirstColumn="0" w:firstRowLastColumn="0" w:lastRowFirstColumn="0" w:lastRowLastColumn="0"/>
            </w:pPr>
            <w:r>
              <w:t>7</w:t>
            </w:r>
          </w:p>
        </w:tc>
      </w:tr>
      <w:tr w:rsidR="00062323" w:rsidTr="00724C6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Default="00062323">
            <w:r>
              <w:t>Taxonomy Group (15 x 1</w:t>
            </w:r>
            <w:r w:rsidR="00800854">
              <w:t>)</w:t>
            </w:r>
          </w:p>
        </w:tc>
        <w:tc>
          <w:tcPr>
            <w:tcW w:w="0" w:type="auto"/>
          </w:tcPr>
          <w:p w:rsidR="00062323" w:rsidRDefault="00062323" w:rsidP="00DE527F">
            <w:pPr>
              <w:jc w:val="right"/>
              <w:cnfStyle w:val="000000000000" w:firstRow="0" w:lastRow="0" w:firstColumn="0" w:lastColumn="0" w:oddVBand="0" w:evenVBand="0" w:oddHBand="0" w:evenHBand="0" w:firstRowFirstColumn="0" w:firstRowLastColumn="0" w:lastRowFirstColumn="0" w:lastRowLastColumn="0"/>
            </w:pPr>
            <w:r>
              <w:t>15</w:t>
            </w:r>
          </w:p>
        </w:tc>
      </w:tr>
      <w:tr w:rsidR="00062323" w:rsidTr="00724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323" w:rsidRPr="00DE527F" w:rsidRDefault="00DE527F">
            <w:pPr>
              <w:rPr>
                <w:b w:val="0"/>
                <w:i/>
              </w:rPr>
            </w:pPr>
            <w:r w:rsidRPr="00DE527F">
              <w:rPr>
                <w:b w:val="0"/>
                <w:i/>
              </w:rPr>
              <w:t>total</w:t>
            </w:r>
          </w:p>
        </w:tc>
        <w:tc>
          <w:tcPr>
            <w:tcW w:w="0" w:type="auto"/>
          </w:tcPr>
          <w:p w:rsidR="00062323" w:rsidRDefault="00DE527F" w:rsidP="00DE527F">
            <w:pPr>
              <w:jc w:val="right"/>
              <w:cnfStyle w:val="000000100000" w:firstRow="0" w:lastRow="0" w:firstColumn="0" w:lastColumn="0" w:oddVBand="0" w:evenVBand="0" w:oddHBand="1" w:evenHBand="0" w:firstRowFirstColumn="0" w:firstRowLastColumn="0" w:lastRowFirstColumn="0" w:lastRowLastColumn="0"/>
            </w:pPr>
            <w:r>
              <w:t>329</w:t>
            </w:r>
          </w:p>
        </w:tc>
      </w:tr>
    </w:tbl>
    <w:p w:rsidR="00DE631F" w:rsidRDefault="00DE631F"/>
    <w:p w:rsidR="00F85099" w:rsidRDefault="00F85099">
      <w:r>
        <w:t>Taxonomy License and Taxonomy Group data were combined in December 2014.</w:t>
      </w:r>
    </w:p>
    <w:p w:rsidR="00233FC2" w:rsidRDefault="00233FC2" w:rsidP="00233FC2">
      <w:pPr>
        <w:pStyle w:val="Heading1"/>
      </w:pPr>
      <w:r>
        <w:t>Relational Tables</w:t>
      </w:r>
    </w:p>
    <w:p w:rsidR="00DE527F" w:rsidRDefault="00233FC2">
      <w:r>
        <w:t>The raw file was converted to relational tables.</w:t>
      </w:r>
    </w:p>
    <w:p w:rsidR="00DE527F" w:rsidRDefault="00DE527F"/>
    <w:p w:rsidR="00876A1D" w:rsidRPr="00876A1D" w:rsidRDefault="00876A1D" w:rsidP="00876A1D">
      <w:pPr>
        <w:jc w:val="center"/>
        <w:rPr>
          <w:b/>
          <w:sz w:val="32"/>
          <w:szCs w:val="32"/>
        </w:rPr>
      </w:pPr>
      <w:r w:rsidRPr="00876A1D">
        <w:rPr>
          <w:b/>
          <w:sz w:val="32"/>
          <w:szCs w:val="32"/>
        </w:rPr>
        <w:t>NPPES/NPI database tables</w:t>
      </w:r>
    </w:p>
    <w:p w:rsidR="00DE527F" w:rsidRDefault="00DE527F"/>
    <w:p w:rsidR="00DE527F" w:rsidRDefault="00DE527F"/>
    <w:p w:rsidR="00DE527F" w:rsidRDefault="00DE527F"/>
    <w:p w:rsidR="00DE527F" w:rsidRDefault="00DE527F"/>
    <w:p w:rsidR="00DE527F" w:rsidRDefault="00F85099">
      <w:r>
        <w:rPr>
          <w:noProof/>
        </w:rPr>
        <mc:AlternateContent>
          <mc:Choice Requires="wps">
            <w:drawing>
              <wp:anchor distT="45720" distB="45720" distL="114300" distR="114300" simplePos="0" relativeHeight="251674624" behindDoc="0" locked="0" layoutInCell="1" allowOverlap="1" wp14:anchorId="3DBFFFD2" wp14:editId="09C5F97A">
                <wp:simplePos x="0" y="0"/>
                <wp:positionH relativeFrom="column">
                  <wp:posOffset>3522589</wp:posOffset>
                </wp:positionH>
                <wp:positionV relativeFrom="paragraph">
                  <wp:posOffset>162804</wp:posOffset>
                </wp:positionV>
                <wp:extent cx="510540" cy="1404620"/>
                <wp:effectExtent l="0" t="0" r="0" b="31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404620"/>
                        </a:xfrm>
                        <a:prstGeom prst="rect">
                          <a:avLst/>
                        </a:prstGeom>
                        <a:noFill/>
                        <a:ln w="9525">
                          <a:noFill/>
                          <a:miter lim="800000"/>
                          <a:headEnd/>
                          <a:tailEnd/>
                        </a:ln>
                      </wps:spPr>
                      <wps:txbx>
                        <w:txbxContent>
                          <w:p w:rsidR="00121C07" w:rsidRPr="00121C07" w:rsidRDefault="00121C07" w:rsidP="00121C07">
                            <w:pPr>
                              <w:rPr>
                                <w:rFonts w:ascii="Arial" w:hAnsi="Arial" w:cs="Arial"/>
                                <w:b/>
                                <w:sz w:val="32"/>
                                <w:szCs w:val="32"/>
                              </w:rPr>
                            </w:pPr>
                            <w:r w:rsidRPr="00121C07">
                              <w:rPr>
                                <w:rFonts w:ascii="Arial" w:hAnsi="Arial" w:cs="Arial"/>
                                <w:b/>
                                <w:sz w:val="32"/>
                                <w:szCs w:val="32"/>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BFFFD2" id="_x0000_t202" coordsize="21600,21600" o:spt="202" path="m,l,21600r21600,l21600,xe">
                <v:stroke joinstyle="miter"/>
                <v:path gradientshapeok="t" o:connecttype="rect"/>
              </v:shapetype>
              <v:shape id="Text Box 2" o:spid="_x0000_s1026" type="#_x0000_t202" style="position:absolute;margin-left:277.35pt;margin-top:12.8pt;width:40.2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B8dCQIAAPIDAAAOAAAAZHJzL2Uyb0RvYy54bWysU9tu2zAMfR+wfxD0vtgOkm414hRduwwD&#10;ugvQ7gMYWY6FSaImKbGzrx8lp2mwvQ3TgyCJ5CHPIbW6GY1mB+mDQtvwalZyJq3AVtldw78/bd68&#10;4yxEsC1otLLhRxn4zfr1q9XgajnHHnUrPSMQG+rBNbyP0dVFEUQvDYQZOmnJ2KE3EOnqd0XrYSB0&#10;o4t5WV4VA/rWeRQyBHq9n4x8nfG7Tor4teuCjEw3nGqLefd536a9WK+g3nlwvRKnMuAfqjCgLCU9&#10;Q91DBLb36i8oo4THgF2cCTQFdp0SMnMgNlX5B5vHHpzMXEic4M4yhf8HK74cvnmm2oZToywYatGT&#10;HCN7jyObJ3UGF2pyenTkFkd6pi5npsE9oPgRmMW7HuxO3nqPQy+hpeqqFFlchE44IYFsh8/YUhrY&#10;R8xAY+dNko7EYIROXTqeO5NKEfS4rMrlgiyCTNWiXFzNc+sKqJ+jnQ/xo0TD0qHhnjqf0eHwEGKq&#10;Bupnl5TM4kZpnbuvLRsafr2cL3PAhcWoSMOplSF1yrSmcUkkP9g2B0dQejpTAm1PrBPRiXIctyM5&#10;Jim22B6Jv8dpCOnT0KFH/4uzgQaw4eHnHrzkTH+ypOF1tUiMY74slm+JMfOXlu2lBawgqIZHzqbj&#10;XcxTnrgGd0tab1SW4aWSU600WFmd0ydIk3t5z14vX3X9GwAA//8DAFBLAwQUAAYACAAAACEA26+g&#10;T98AAAAKAQAADwAAAGRycy9kb3ducmV2LnhtbEyPTU/CQBCG7yb+h82YeJMtlRZSuyXEAB5FbDwv&#10;3aFt6H5kdyn13zue9DgzT9553nI96YGN6ENvjYD5LAGGprGqN62A+nP3tAIWojRKDtaggG8MsK7u&#10;70pZKHszHzgeY8soxIRCCuhidAXnoelQyzCzDg3dztZrGWn0LVde3ihcDzxNkpxr2Rv60EmHrx02&#10;l+NVC3DR7Zdv/v2w2e7GpP7a12nfboV4fJg2L8AiTvEPhl99UoeKnE72alRgg4AsWywJFZBmOTAC&#10;8udsDuxEi0W+Al6V/H+F6gcAAP//AwBQSwECLQAUAAYACAAAACEAtoM4kv4AAADhAQAAEwAAAAAA&#10;AAAAAAAAAAAAAAAAW0NvbnRlbnRfVHlwZXNdLnhtbFBLAQItABQABgAIAAAAIQA4/SH/1gAAAJQB&#10;AAALAAAAAAAAAAAAAAAAAC8BAABfcmVscy8ucmVsc1BLAQItABQABgAIAAAAIQDvyB8dCQIAAPID&#10;AAAOAAAAAAAAAAAAAAAAAC4CAABkcnMvZTJvRG9jLnhtbFBLAQItABQABgAIAAAAIQDbr6BP3wAA&#10;AAoBAAAPAAAAAAAAAAAAAAAAAGMEAABkcnMvZG93bnJldi54bWxQSwUGAAAAAAQABADzAAAAbwUA&#10;AAAA&#10;" filled="f" stroked="f">
                <v:textbox style="mso-fit-shape-to-text:t">
                  <w:txbxContent>
                    <w:p w:rsidR="00121C07" w:rsidRPr="00121C07" w:rsidRDefault="00121C07" w:rsidP="00121C07">
                      <w:pPr>
                        <w:rPr>
                          <w:rFonts w:ascii="Arial" w:hAnsi="Arial" w:cs="Arial"/>
                          <w:b/>
                          <w:sz w:val="32"/>
                          <w:szCs w:val="32"/>
                        </w:rPr>
                      </w:pPr>
                      <w:r w:rsidRPr="00121C07">
                        <w:rPr>
                          <w:rFonts w:ascii="Arial" w:hAnsi="Arial" w:cs="Arial"/>
                          <w:b/>
                          <w:sz w:val="32"/>
                          <w:szCs w:val="32"/>
                        </w:rPr>
                        <w:t>N</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835A25F" wp14:editId="5CA2CA96">
                <wp:simplePos x="0" y="0"/>
                <wp:positionH relativeFrom="column">
                  <wp:posOffset>4220210</wp:posOffset>
                </wp:positionH>
                <wp:positionV relativeFrom="paragraph">
                  <wp:posOffset>22762</wp:posOffset>
                </wp:positionV>
                <wp:extent cx="2196465" cy="2197735"/>
                <wp:effectExtent l="0" t="0" r="13335" b="12065"/>
                <wp:wrapNone/>
                <wp:docPr id="2" name="Rectangle 2"/>
                <wp:cNvGraphicFramePr/>
                <a:graphic xmlns:a="http://schemas.openxmlformats.org/drawingml/2006/main">
                  <a:graphicData uri="http://schemas.microsoft.com/office/word/2010/wordprocessingShape">
                    <wps:wsp>
                      <wps:cNvSpPr/>
                      <wps:spPr>
                        <a:xfrm>
                          <a:off x="0" y="0"/>
                          <a:ext cx="2196465" cy="21977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527F" w:rsidRPr="00DE527F" w:rsidRDefault="00DE527F" w:rsidP="00DE527F">
                            <w:pPr>
                              <w:spacing w:after="0" w:line="240" w:lineRule="auto"/>
                              <w:jc w:val="center"/>
                              <w:rPr>
                                <w:sz w:val="40"/>
                                <w:szCs w:val="40"/>
                              </w:rPr>
                            </w:pPr>
                            <w:r w:rsidRPr="00DE527F">
                              <w:rPr>
                                <w:sz w:val="40"/>
                                <w:szCs w:val="40"/>
                              </w:rPr>
                              <w:t>Taxonomy License</w:t>
                            </w:r>
                          </w:p>
                          <w:p w:rsidR="00DE527F" w:rsidRDefault="00DE527F" w:rsidP="00DE527F">
                            <w:pPr>
                              <w:spacing w:after="0" w:line="240" w:lineRule="auto"/>
                              <w:jc w:val="center"/>
                              <w:rPr>
                                <w:sz w:val="32"/>
                                <w:szCs w:val="32"/>
                              </w:rPr>
                            </w:pPr>
                            <w:r>
                              <w:rPr>
                                <w:sz w:val="32"/>
                                <w:szCs w:val="32"/>
                              </w:rPr>
                              <w:t>NPI key</w:t>
                            </w:r>
                          </w:p>
                          <w:p w:rsidR="00876A1D" w:rsidRDefault="00876A1D" w:rsidP="00876A1D">
                            <w:pPr>
                              <w:spacing w:after="0"/>
                              <w:jc w:val="center"/>
                              <w:rPr>
                                <w:sz w:val="20"/>
                                <w:szCs w:val="20"/>
                              </w:rPr>
                            </w:pPr>
                          </w:p>
                          <w:p w:rsidR="00DE527F" w:rsidRPr="00F85099" w:rsidRDefault="00DE527F" w:rsidP="00876A1D">
                            <w:pPr>
                              <w:spacing w:after="0"/>
                              <w:jc w:val="center"/>
                              <w:rPr>
                                <w:rFonts w:ascii="Times New Roman" w:hAnsi="Times New Roman" w:cs="Times New Roman"/>
                                <w:i/>
                                <w:sz w:val="20"/>
                                <w:szCs w:val="20"/>
                              </w:rPr>
                            </w:pPr>
                            <w:proofErr w:type="gramStart"/>
                            <w:r w:rsidRPr="00F85099">
                              <w:rPr>
                                <w:rFonts w:ascii="Times New Roman" w:hAnsi="Times New Roman" w:cs="Times New Roman"/>
                                <w:i/>
                                <w:sz w:val="20"/>
                                <w:szCs w:val="20"/>
                              </w:rPr>
                              <w:t>up</w:t>
                            </w:r>
                            <w:proofErr w:type="gramEnd"/>
                            <w:r w:rsidRPr="00F85099">
                              <w:rPr>
                                <w:rFonts w:ascii="Times New Roman" w:hAnsi="Times New Roman" w:cs="Times New Roman"/>
                                <w:i/>
                                <w:sz w:val="20"/>
                                <w:szCs w:val="20"/>
                              </w:rPr>
                              <w:t xml:space="preserve"> to 15 sets of</w:t>
                            </w:r>
                            <w:r w:rsidR="00876A1D" w:rsidRPr="00F85099">
                              <w:rPr>
                                <w:rFonts w:ascii="Times New Roman" w:hAnsi="Times New Roman" w:cs="Times New Roman"/>
                                <w:i/>
                                <w:sz w:val="20"/>
                                <w:szCs w:val="20"/>
                              </w:rPr>
                              <w:t xml:space="preserve"> …</w:t>
                            </w:r>
                          </w:p>
                          <w:p w:rsidR="00DE527F" w:rsidRPr="00DE527F" w:rsidRDefault="00DE527F" w:rsidP="00876A1D">
                            <w:pPr>
                              <w:spacing w:after="80"/>
                              <w:rPr>
                                <w:sz w:val="20"/>
                                <w:szCs w:val="20"/>
                              </w:rPr>
                            </w:pPr>
                            <w:r w:rsidRPr="00DE527F">
                              <w:rPr>
                                <w:sz w:val="20"/>
                                <w:szCs w:val="20"/>
                              </w:rPr>
                              <w:t>Healthcare Provider Taxonomy Code</w:t>
                            </w:r>
                          </w:p>
                          <w:p w:rsidR="00DE527F" w:rsidRPr="00DE527F" w:rsidRDefault="00DE527F" w:rsidP="00876A1D">
                            <w:pPr>
                              <w:spacing w:after="80"/>
                              <w:rPr>
                                <w:sz w:val="20"/>
                                <w:szCs w:val="20"/>
                              </w:rPr>
                            </w:pPr>
                            <w:r w:rsidRPr="00DE527F">
                              <w:rPr>
                                <w:sz w:val="20"/>
                                <w:szCs w:val="20"/>
                              </w:rPr>
                              <w:t>Provider License Number</w:t>
                            </w:r>
                          </w:p>
                          <w:p w:rsidR="00DE527F" w:rsidRPr="00DE527F" w:rsidRDefault="00DE527F" w:rsidP="00876A1D">
                            <w:pPr>
                              <w:spacing w:after="80"/>
                              <w:rPr>
                                <w:sz w:val="20"/>
                                <w:szCs w:val="20"/>
                              </w:rPr>
                            </w:pPr>
                            <w:r w:rsidRPr="00DE527F">
                              <w:rPr>
                                <w:sz w:val="20"/>
                                <w:szCs w:val="20"/>
                              </w:rPr>
                              <w:t>Provider License Number State Code</w:t>
                            </w:r>
                          </w:p>
                          <w:p w:rsidR="00DE527F" w:rsidRDefault="00DE527F" w:rsidP="00876A1D">
                            <w:pPr>
                              <w:spacing w:after="80"/>
                              <w:rPr>
                                <w:sz w:val="20"/>
                                <w:szCs w:val="20"/>
                              </w:rPr>
                            </w:pPr>
                            <w:r w:rsidRPr="00DE527F">
                              <w:rPr>
                                <w:sz w:val="20"/>
                                <w:szCs w:val="20"/>
                              </w:rPr>
                              <w:t>Healthcare Provi</w:t>
                            </w:r>
                            <w:r w:rsidR="000B6C01">
                              <w:rPr>
                                <w:sz w:val="20"/>
                                <w:szCs w:val="20"/>
                              </w:rPr>
                              <w:t xml:space="preserve">der Primary Taxonomy Switch </w:t>
                            </w:r>
                          </w:p>
                          <w:p w:rsidR="00F85099" w:rsidRDefault="00F85099" w:rsidP="00876A1D">
                            <w:pPr>
                              <w:spacing w:after="80"/>
                              <w:rPr>
                                <w:sz w:val="20"/>
                                <w:szCs w:val="20"/>
                              </w:rPr>
                            </w:pPr>
                            <w:r w:rsidRPr="00F85099">
                              <w:rPr>
                                <w:sz w:val="20"/>
                                <w:szCs w:val="20"/>
                              </w:rPr>
                              <w:t>Healthcare Provider Taxonomy Group</w:t>
                            </w:r>
                          </w:p>
                          <w:p w:rsidR="00F85099" w:rsidRPr="00DE527F" w:rsidRDefault="00F85099" w:rsidP="00876A1D">
                            <w:pPr>
                              <w:spacing w:after="80"/>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35A25F" id="Rectangle 2" o:spid="_x0000_s1027" style="position:absolute;margin-left:332.3pt;margin-top:1.8pt;width:172.95pt;height:173.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wvfAIAAEwFAAAOAAAAZHJzL2Uyb0RvYy54bWysVMFu2zAMvQ/YPwi6r06ypF2DOkWQosOA&#10;og3aDj0rshQbkEWNUmJnXz9KdtygLXYY5oMsiuQj+UTq6rqtDdsr9BXYnI/PRpwpK6Go7DbnP59v&#10;v3zjzAdhC2HAqpwflOfXi8+frho3VxMowRQKGYFYP29czssQ3DzLvCxVLfwZOGVJqQFrEUjEbVag&#10;aAi9NtlkNDrPGsDCIUjlPZ3edEq+SPhaKxketPYqMJNzyi2kFdO6iWu2uBLzLQpXVrJPQ/xDFrWo&#10;LAUdoG5EEGyH1TuoupIIHnQ4k1BnoHUlVaqBqhmP3lTzVAqnUi1EjncDTf7/wcr7/RpZVeR8wpkV&#10;NV3RI5Em7NYoNon0NM7PyerJrbGXPG1jra3GOv6pCtYmSg8DpaoNTNLhZHx5Pj2fcSZJR8LFxddZ&#10;RM1e3R368F1BzeIm50jhE5Vif+dDZ3o0Ib+YTpdA2oWDUTEHYx+VpjpiyOSdOkitDLK9oLsXUiob&#10;xp2qFIXqjmcj+vp8Bo+UXQKMyLoyZsDuAWJ3vsfucu3to6tKDTg4j/6WWOc8eKTIYMPgXFcW8CMA&#10;Q1X1kTv7I0kdNZGl0G7adMfJMp5soDjQvSN0A+GdvK2I/Tvhw1ogTQDNCk11eKBFG2hyDv2OsxLw&#10;90fn0Z4ak7ScNTRROfe/dgIVZ+aHpZa9HE+ncQSTMJ1dTEjAU83mVGN39Qro4sb0fjiZttE+mONW&#10;I9QvNPzLGJVUwkqKnXMZ8CisQjfp9HxItVwmMxo7J8KdfXIygkeeY3c9ty8CXd+Cgbr3Ho7TJ+Zv&#10;OrGzjZ4WlrsAukpt+sprfwM0sqmV+uclvgmncrJ6fQQXfwAAAP//AwBQSwMEFAAGAAgAAAAhAMN3&#10;w2jdAAAACgEAAA8AAABkcnMvZG93bnJldi54bWxMj8FOwzAQRO9I/IO1SNyoHSgphDgVqsQFiUML&#10;H7CNlzg0tqPYaZK/Z3uC02p3RjNvy+3sOnGmIbbBa8hWCgT5OpjWNxq+Pt/unkDEhN5gFzxpWCjC&#10;trq+KrEwYfJ7Oh9SIzjExwI12JT6QspYW3IYV6Enz9p3GBwmXodGmgEnDnedvFcqlw5bzw0We9pZ&#10;qk+H0XEJ0n7JNtPu9GHn95a65YfGRevbm/n1BUSiOf2Z4YLP6FAx0zGM3kTRacjzdc5WDQ88LrrK&#10;1COIIx/WzxuQVSn/v1D9AgAA//8DAFBLAQItABQABgAIAAAAIQC2gziS/gAAAOEBAAATAAAAAAAA&#10;AAAAAAAAAAAAAABbQ29udGVudF9UeXBlc10ueG1sUEsBAi0AFAAGAAgAAAAhADj9If/WAAAAlAEA&#10;AAsAAAAAAAAAAAAAAAAALwEAAF9yZWxzLy5yZWxzUEsBAi0AFAAGAAgAAAAhALrFPC98AgAATAUA&#10;AA4AAAAAAAAAAAAAAAAALgIAAGRycy9lMm9Eb2MueG1sUEsBAi0AFAAGAAgAAAAhAMN3w2jdAAAA&#10;CgEAAA8AAAAAAAAAAAAAAAAA1gQAAGRycy9kb3ducmV2LnhtbFBLBQYAAAAABAAEAPMAAADgBQAA&#10;AAA=&#10;" fillcolor="#5b9bd5 [3204]" strokecolor="#1f4d78 [1604]" strokeweight="1pt">
                <v:textbox>
                  <w:txbxContent>
                    <w:p w:rsidR="00DE527F" w:rsidRPr="00DE527F" w:rsidRDefault="00DE527F" w:rsidP="00DE527F">
                      <w:pPr>
                        <w:spacing w:after="0" w:line="240" w:lineRule="auto"/>
                        <w:jc w:val="center"/>
                        <w:rPr>
                          <w:sz w:val="40"/>
                          <w:szCs w:val="40"/>
                        </w:rPr>
                      </w:pPr>
                      <w:r w:rsidRPr="00DE527F">
                        <w:rPr>
                          <w:sz w:val="40"/>
                          <w:szCs w:val="40"/>
                        </w:rPr>
                        <w:t>Taxonomy License</w:t>
                      </w:r>
                    </w:p>
                    <w:p w:rsidR="00DE527F" w:rsidRDefault="00DE527F" w:rsidP="00DE527F">
                      <w:pPr>
                        <w:spacing w:after="0" w:line="240" w:lineRule="auto"/>
                        <w:jc w:val="center"/>
                        <w:rPr>
                          <w:sz w:val="32"/>
                          <w:szCs w:val="32"/>
                        </w:rPr>
                      </w:pPr>
                      <w:r>
                        <w:rPr>
                          <w:sz w:val="32"/>
                          <w:szCs w:val="32"/>
                        </w:rPr>
                        <w:t>NPI key</w:t>
                      </w:r>
                    </w:p>
                    <w:p w:rsidR="00876A1D" w:rsidRDefault="00876A1D" w:rsidP="00876A1D">
                      <w:pPr>
                        <w:spacing w:after="0"/>
                        <w:jc w:val="center"/>
                        <w:rPr>
                          <w:sz w:val="20"/>
                          <w:szCs w:val="20"/>
                        </w:rPr>
                      </w:pPr>
                    </w:p>
                    <w:p w:rsidR="00DE527F" w:rsidRPr="00F85099" w:rsidRDefault="00DE527F" w:rsidP="00876A1D">
                      <w:pPr>
                        <w:spacing w:after="0"/>
                        <w:jc w:val="center"/>
                        <w:rPr>
                          <w:rFonts w:ascii="Times New Roman" w:hAnsi="Times New Roman" w:cs="Times New Roman"/>
                          <w:i/>
                          <w:sz w:val="20"/>
                          <w:szCs w:val="20"/>
                        </w:rPr>
                      </w:pPr>
                      <w:proofErr w:type="gramStart"/>
                      <w:r w:rsidRPr="00F85099">
                        <w:rPr>
                          <w:rFonts w:ascii="Times New Roman" w:hAnsi="Times New Roman" w:cs="Times New Roman"/>
                          <w:i/>
                          <w:sz w:val="20"/>
                          <w:szCs w:val="20"/>
                        </w:rPr>
                        <w:t>up</w:t>
                      </w:r>
                      <w:proofErr w:type="gramEnd"/>
                      <w:r w:rsidRPr="00F85099">
                        <w:rPr>
                          <w:rFonts w:ascii="Times New Roman" w:hAnsi="Times New Roman" w:cs="Times New Roman"/>
                          <w:i/>
                          <w:sz w:val="20"/>
                          <w:szCs w:val="20"/>
                        </w:rPr>
                        <w:t xml:space="preserve"> to 15 sets of</w:t>
                      </w:r>
                      <w:r w:rsidR="00876A1D" w:rsidRPr="00F85099">
                        <w:rPr>
                          <w:rFonts w:ascii="Times New Roman" w:hAnsi="Times New Roman" w:cs="Times New Roman"/>
                          <w:i/>
                          <w:sz w:val="20"/>
                          <w:szCs w:val="20"/>
                        </w:rPr>
                        <w:t xml:space="preserve"> …</w:t>
                      </w:r>
                    </w:p>
                    <w:p w:rsidR="00DE527F" w:rsidRPr="00DE527F" w:rsidRDefault="00DE527F" w:rsidP="00876A1D">
                      <w:pPr>
                        <w:spacing w:after="80"/>
                        <w:rPr>
                          <w:sz w:val="20"/>
                          <w:szCs w:val="20"/>
                        </w:rPr>
                      </w:pPr>
                      <w:r w:rsidRPr="00DE527F">
                        <w:rPr>
                          <w:sz w:val="20"/>
                          <w:szCs w:val="20"/>
                        </w:rPr>
                        <w:t>Healthcare Provider Taxonomy Code</w:t>
                      </w:r>
                    </w:p>
                    <w:p w:rsidR="00DE527F" w:rsidRPr="00DE527F" w:rsidRDefault="00DE527F" w:rsidP="00876A1D">
                      <w:pPr>
                        <w:spacing w:after="80"/>
                        <w:rPr>
                          <w:sz w:val="20"/>
                          <w:szCs w:val="20"/>
                        </w:rPr>
                      </w:pPr>
                      <w:r w:rsidRPr="00DE527F">
                        <w:rPr>
                          <w:sz w:val="20"/>
                          <w:szCs w:val="20"/>
                        </w:rPr>
                        <w:t>Provider License Number</w:t>
                      </w:r>
                    </w:p>
                    <w:p w:rsidR="00DE527F" w:rsidRPr="00DE527F" w:rsidRDefault="00DE527F" w:rsidP="00876A1D">
                      <w:pPr>
                        <w:spacing w:after="80"/>
                        <w:rPr>
                          <w:sz w:val="20"/>
                          <w:szCs w:val="20"/>
                        </w:rPr>
                      </w:pPr>
                      <w:r w:rsidRPr="00DE527F">
                        <w:rPr>
                          <w:sz w:val="20"/>
                          <w:szCs w:val="20"/>
                        </w:rPr>
                        <w:t>Provider License Number State Code</w:t>
                      </w:r>
                    </w:p>
                    <w:p w:rsidR="00DE527F" w:rsidRDefault="00DE527F" w:rsidP="00876A1D">
                      <w:pPr>
                        <w:spacing w:after="80"/>
                        <w:rPr>
                          <w:sz w:val="20"/>
                          <w:szCs w:val="20"/>
                        </w:rPr>
                      </w:pPr>
                      <w:r w:rsidRPr="00DE527F">
                        <w:rPr>
                          <w:sz w:val="20"/>
                          <w:szCs w:val="20"/>
                        </w:rPr>
                        <w:t>Healthcare Provi</w:t>
                      </w:r>
                      <w:r w:rsidR="000B6C01">
                        <w:rPr>
                          <w:sz w:val="20"/>
                          <w:szCs w:val="20"/>
                        </w:rPr>
                        <w:t xml:space="preserve">der Primary Taxonomy Switch </w:t>
                      </w:r>
                    </w:p>
                    <w:p w:rsidR="00F85099" w:rsidRDefault="00F85099" w:rsidP="00876A1D">
                      <w:pPr>
                        <w:spacing w:after="80"/>
                        <w:rPr>
                          <w:sz w:val="20"/>
                          <w:szCs w:val="20"/>
                        </w:rPr>
                      </w:pPr>
                      <w:r w:rsidRPr="00F85099">
                        <w:rPr>
                          <w:sz w:val="20"/>
                          <w:szCs w:val="20"/>
                        </w:rPr>
                        <w:t>Healthcare Provider Taxonomy Group</w:t>
                      </w:r>
                    </w:p>
                    <w:p w:rsidR="00F85099" w:rsidRPr="00DE527F" w:rsidRDefault="00F85099" w:rsidP="00876A1D">
                      <w:pPr>
                        <w:spacing w:after="80"/>
                        <w:rPr>
                          <w:sz w:val="20"/>
                          <w:szCs w:val="20"/>
                        </w:rPr>
                      </w:pPr>
                    </w:p>
                  </w:txbxContent>
                </v:textbox>
              </v:rect>
            </w:pict>
          </mc:Fallback>
        </mc:AlternateContent>
      </w:r>
    </w:p>
    <w:p w:rsidR="00DE527F" w:rsidRDefault="00F85099">
      <w:r>
        <w:rPr>
          <w:noProof/>
        </w:rPr>
        <mc:AlternateContent>
          <mc:Choice Requires="wps">
            <w:drawing>
              <wp:anchor distT="0" distB="0" distL="114300" distR="114300" simplePos="0" relativeHeight="251662336" behindDoc="0" locked="0" layoutInCell="1" allowOverlap="1" wp14:anchorId="4512573D" wp14:editId="6BA99C12">
                <wp:simplePos x="0" y="0"/>
                <wp:positionH relativeFrom="column">
                  <wp:posOffset>2453054</wp:posOffset>
                </wp:positionH>
                <wp:positionV relativeFrom="paragraph">
                  <wp:posOffset>72584</wp:posOffset>
                </wp:positionV>
                <wp:extent cx="1662332" cy="1585449"/>
                <wp:effectExtent l="19050" t="38100" r="52705" b="34290"/>
                <wp:wrapNone/>
                <wp:docPr id="3" name="Straight Arrow Connector 3"/>
                <wp:cNvGraphicFramePr/>
                <a:graphic xmlns:a="http://schemas.openxmlformats.org/drawingml/2006/main">
                  <a:graphicData uri="http://schemas.microsoft.com/office/word/2010/wordprocessingShape">
                    <wps:wsp>
                      <wps:cNvCnPr/>
                      <wps:spPr>
                        <a:xfrm flipV="1">
                          <a:off x="0" y="0"/>
                          <a:ext cx="1662332" cy="1585449"/>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43FE35" id="_x0000_t32" coordsize="21600,21600" o:spt="32" o:oned="t" path="m,l21600,21600e" filled="f">
                <v:path arrowok="t" fillok="f" o:connecttype="none"/>
                <o:lock v:ext="edit" shapetype="t"/>
              </v:shapetype>
              <v:shape id="Straight Arrow Connector 3" o:spid="_x0000_s1026" type="#_x0000_t32" style="position:absolute;margin-left:193.15pt;margin-top:5.7pt;width:130.9pt;height:124.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h55gEAABoEAAAOAAAAZHJzL2Uyb0RvYy54bWysU8uOEzEQvCPxD5bvZCbJJgpRJiuUBS4I&#10;Iha4ez3tjCW/1DaZ5O9peyYDAoQE4mL5VdVV5fbu/mINOwNG7V3D57OaM3DSt9qdGv7505sXG85i&#10;Eq4Vxjto+BUiv98/f7brwxYWvvOmBWRE4uK2Dw3vUgrbqoqyAyvizAdwdKg8WpFoiaeqRdETuzXV&#10;oq7XVe+xDeglxEi7D8Mh3xd+pUCmD0pFSMw0nLSlMmIZn/JY7Xdie0IROi1HGeIfVFihHRWdqB5E&#10;Euwr6l+orJboo1dpJr2tvFJaQvFAbub1T24eOxGgeKFwYphiiv+PVr4/H5HptuFLzpyw9ESPCYU+&#10;dYm9QvQ9O3jnKEaPbJnT6kPcEujgjjiuYjhitn5RaJkyOnyhRihhkD12KVlfp6zhkpikzfl6vVgu&#10;F5xJOpuvNqu7u5eZvxqIMmHAmN6CtyxPGh5HXZOgoYg4v4tpAN4AGWwc6xu+qjd1XbQkoc1r17J0&#10;DeQxoRbuZGCsaBwVzs4GL2WWrgYGoo+gKKGsuTCV3oSDQXYW1FVCSnBpPjHR7QxT2pgJOEj4I3C8&#10;n6FQ+vZvwBOiVPYuTWCrncffyU6Xm2Q13L8lMPjOETz59lpeuURDDVheZ/wsucN/XBf49y+9/wYA&#10;AP//AwBQSwMEFAAGAAgAAAAhAObQsqzfAAAACgEAAA8AAABkcnMvZG93bnJldi54bWxMj8tOwzAQ&#10;RfdI/IM1SOyo4zZEUYhTIRBSpbCh5QOceJqk9SOKnTb9e4YVLEf36N4z5Xaxhl1wCoN3EsQqAYau&#10;9XpwnYTvw8dTDixE5bQy3qGEGwbYVvd3pSq0v7ovvOxjx6jEhUJJ6GMcC85D26NVYeVHdJQd/WRV&#10;pHPquJ7Ulcqt4eskybhVg6OFXo341mN73s9WQngOn7tgmmXH59qk5lTfju+1lI8Py+sLsIhL/IPh&#10;V5/UoSKnxs9OB2YkbPJsQygFIgVGQJbmAlgjYZ0JAbwq+f8Xqh8AAAD//wMAUEsBAi0AFAAGAAgA&#10;AAAhALaDOJL+AAAA4QEAABMAAAAAAAAAAAAAAAAAAAAAAFtDb250ZW50X1R5cGVzXS54bWxQSwEC&#10;LQAUAAYACAAAACEAOP0h/9YAAACUAQAACwAAAAAAAAAAAAAAAAAvAQAAX3JlbHMvLnJlbHNQSwEC&#10;LQAUAAYACAAAACEA13k4eeYBAAAaBAAADgAAAAAAAAAAAAAAAAAuAgAAZHJzL2Uyb0RvYy54bWxQ&#10;SwECLQAUAAYACAAAACEA5tCyrN8AAAAKAQAADwAAAAAAAAAAAAAAAABABAAAZHJzL2Rvd25yZXYu&#10;eG1sUEsFBgAAAAAEAAQA8wAAAEwFAAAAAA==&#10;" strokecolor="#5b9bd5 [3204]" strokeweight="4pt">
                <v:stroke endarrow="block" joinstyle="miter"/>
              </v:shape>
            </w:pict>
          </mc:Fallback>
        </mc:AlternateContent>
      </w:r>
    </w:p>
    <w:p w:rsidR="00DE527F" w:rsidRDefault="00DE527F"/>
    <w:p w:rsidR="00DE527F" w:rsidRDefault="00DE527F"/>
    <w:p w:rsidR="00DE527F" w:rsidRDefault="00121C07">
      <w:r>
        <w:rPr>
          <w:noProof/>
        </w:rPr>
        <mc:AlternateContent>
          <mc:Choice Requires="wps">
            <w:drawing>
              <wp:anchor distT="45720" distB="45720" distL="114300" distR="114300" simplePos="0" relativeHeight="251672576" behindDoc="0" locked="0" layoutInCell="1" allowOverlap="1" wp14:anchorId="07EA7796" wp14:editId="48FA763B">
                <wp:simplePos x="0" y="0"/>
                <wp:positionH relativeFrom="column">
                  <wp:posOffset>2250324</wp:posOffset>
                </wp:positionH>
                <wp:positionV relativeFrom="paragraph">
                  <wp:posOffset>168506</wp:posOffset>
                </wp:positionV>
                <wp:extent cx="510540"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404620"/>
                        </a:xfrm>
                        <a:prstGeom prst="rect">
                          <a:avLst/>
                        </a:prstGeom>
                        <a:noFill/>
                        <a:ln w="9525">
                          <a:noFill/>
                          <a:miter lim="800000"/>
                          <a:headEnd/>
                          <a:tailEnd/>
                        </a:ln>
                      </wps:spPr>
                      <wps:txbx>
                        <w:txbxContent>
                          <w:p w:rsidR="00121C07" w:rsidRPr="00121C07" w:rsidRDefault="00121C07">
                            <w:pPr>
                              <w:rPr>
                                <w:rFonts w:ascii="Arial" w:hAnsi="Arial" w:cs="Arial"/>
                                <w:b/>
                                <w:sz w:val="32"/>
                                <w:szCs w:val="32"/>
                              </w:rPr>
                            </w:pPr>
                            <w:r w:rsidRPr="00121C07">
                              <w:rPr>
                                <w:rFonts w:ascii="Arial" w:hAnsi="Arial" w:cs="Arial"/>
                                <w:b/>
                                <w:sz w:val="32"/>
                                <w:szCs w:val="3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EA7796" id="_x0000_s1028" type="#_x0000_t202" style="position:absolute;margin-left:177.2pt;margin-top:13.25pt;width:40.2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q5oDgIAAPsDAAAOAAAAZHJzL2Uyb0RvYy54bWysU9tuGyEQfa/Uf0C813uRncvKOEqTuqqU&#10;ppWSfgBmWS8qMBSwd92v78DartW+VeUBATNzZs6ZYXk3Gk320gcFltFqVlIirYBW2S2j317X724o&#10;CZHblmuwktGDDPRu9fbNcnCNrKEH3UpPEMSGZnCM9jG6piiC6KXhYQZOWjR24A2PePXbovV8QHSj&#10;i7osr4oBfOs8CBkCvj5ORrrK+F0nRfzSdUFGohnF2mLefd43aS9WS95sPXe9Escy+D9UYbiymPQM&#10;9cgjJzuv/oIySngI0MWZAFNA1ykhMwdkU5V/sHnpuZOZC4oT3Fmm8P9gxfP+qyeqZbSurimx3GCT&#10;XuUYyXsYSZ30GVxo0O3FoWMc8Rn7nLkG9wTieyAWHnput/Leexh6yVusr0qRxUXohBMSyGb4DC2m&#10;4bsIGWjsvEnioRwE0bFPh3NvUikCHxdVuZijRaCpmpfzqzo3r+DNKdr5ED9KMCQdGPXY+4zO908h&#10;pmp4c3JJySyslda5/9qSgdHbRb3IARcWoyKOp1aG0ZsyrWlgEskPts3BkSs9nTGBtkfWiehEOY6b&#10;cRL4JOYG2gPK4GGaRvw9eOjB/6RkwElkNPzYcS8p0Z8sSnlbzRPxmC/zxTUSJ/7Ssrm0cCsQitFI&#10;yXR8iHncE+Xg7lHytcpqpN5MlRxLxgnLIh1/Qxrhy3v2+v1nV78AAAD//wMAUEsDBBQABgAIAAAA&#10;IQB6NGy+3gAAAAoBAAAPAAAAZHJzL2Rvd25yZXYueG1sTI/BTsMwDIbvSLxDZCRuLKXLVlSaThPa&#10;xhEYFeesCW1F40RJ1pW3x5zgaPvT7++vNrMd2WRCHBxKuF9kwAy2Tg/YSWje93cPwGJSqNXo0Ej4&#10;NhE29fVVpUrtLvhmpmPqGIVgLJWEPiVfch7b3lgVF84bpNunC1YlGkPHdVAXCrcjz7Nsza0akD70&#10;ypun3rRfx7OV4JM/FM/h5XW7209Z83Fo8qHbSXl7M28fgSUzpz8YfvVJHWpyOrkz6shGCcuVEIRK&#10;yNcrYASIpaAuJ1qIogBeV/x/hfoHAAD//wMAUEsBAi0AFAAGAAgAAAAhALaDOJL+AAAA4QEAABMA&#10;AAAAAAAAAAAAAAAAAAAAAFtDb250ZW50X1R5cGVzXS54bWxQSwECLQAUAAYACAAAACEAOP0h/9YA&#10;AACUAQAACwAAAAAAAAAAAAAAAAAvAQAAX3JlbHMvLnJlbHNQSwECLQAUAAYACAAAACEAGMquaA4C&#10;AAD7AwAADgAAAAAAAAAAAAAAAAAuAgAAZHJzL2Uyb0RvYy54bWxQSwECLQAUAAYACAAAACEAejRs&#10;vt4AAAAKAQAADwAAAAAAAAAAAAAAAABoBAAAZHJzL2Rvd25yZXYueG1sUEsFBgAAAAAEAAQA8wAA&#10;AHMFAAAAAA==&#10;" filled="f" stroked="f">
                <v:textbox style="mso-fit-shape-to-text:t">
                  <w:txbxContent>
                    <w:p w:rsidR="00121C07" w:rsidRPr="00121C07" w:rsidRDefault="00121C07">
                      <w:pPr>
                        <w:rPr>
                          <w:rFonts w:ascii="Arial" w:hAnsi="Arial" w:cs="Arial"/>
                          <w:b/>
                          <w:sz w:val="32"/>
                          <w:szCs w:val="32"/>
                        </w:rPr>
                      </w:pPr>
                      <w:r w:rsidRPr="00121C07">
                        <w:rPr>
                          <w:rFonts w:ascii="Arial" w:hAnsi="Arial" w:cs="Arial"/>
                          <w:b/>
                          <w:sz w:val="32"/>
                          <w:szCs w:val="32"/>
                        </w:rPr>
                        <w:t>1</w:t>
                      </w:r>
                    </w:p>
                  </w:txbxContent>
                </v:textbox>
                <w10:wrap type="square"/>
              </v:shape>
            </w:pict>
          </mc:Fallback>
        </mc:AlternateContent>
      </w:r>
    </w:p>
    <w:p w:rsidR="00DE527F" w:rsidRDefault="000B6C01">
      <w:r>
        <w:rPr>
          <w:noProof/>
        </w:rPr>
        <mc:AlternateContent>
          <mc:Choice Requires="wps">
            <w:drawing>
              <wp:anchor distT="0" distB="0" distL="114300" distR="114300" simplePos="0" relativeHeight="251659264" behindDoc="0" locked="0" layoutInCell="1" allowOverlap="1" wp14:anchorId="0A48E0EB" wp14:editId="28E96047">
                <wp:simplePos x="0" y="0"/>
                <wp:positionH relativeFrom="column">
                  <wp:posOffset>130175</wp:posOffset>
                </wp:positionH>
                <wp:positionV relativeFrom="paragraph">
                  <wp:posOffset>133276</wp:posOffset>
                </wp:positionV>
                <wp:extent cx="2196935" cy="890649"/>
                <wp:effectExtent l="0" t="0" r="13335" b="24130"/>
                <wp:wrapNone/>
                <wp:docPr id="1" name="Rectangle 1"/>
                <wp:cNvGraphicFramePr/>
                <a:graphic xmlns:a="http://schemas.openxmlformats.org/drawingml/2006/main">
                  <a:graphicData uri="http://schemas.microsoft.com/office/word/2010/wordprocessingShape">
                    <wps:wsp>
                      <wps:cNvSpPr/>
                      <wps:spPr>
                        <a:xfrm>
                          <a:off x="0" y="0"/>
                          <a:ext cx="2196935" cy="890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527F" w:rsidRDefault="00DE527F" w:rsidP="00DE527F">
                            <w:pPr>
                              <w:spacing w:after="0" w:line="240" w:lineRule="auto"/>
                              <w:jc w:val="center"/>
                              <w:rPr>
                                <w:sz w:val="44"/>
                                <w:szCs w:val="44"/>
                              </w:rPr>
                            </w:pPr>
                            <w:r>
                              <w:rPr>
                                <w:sz w:val="44"/>
                                <w:szCs w:val="44"/>
                              </w:rPr>
                              <w:t>NPPES</w:t>
                            </w:r>
                            <w:r w:rsidRPr="00DE527F">
                              <w:rPr>
                                <w:sz w:val="44"/>
                                <w:szCs w:val="44"/>
                              </w:rPr>
                              <w:t xml:space="preserve"> info</w:t>
                            </w:r>
                          </w:p>
                          <w:p w:rsidR="00DE527F" w:rsidRDefault="00DE527F" w:rsidP="00DE527F">
                            <w:pPr>
                              <w:spacing w:after="0" w:line="240" w:lineRule="auto"/>
                              <w:jc w:val="center"/>
                              <w:rPr>
                                <w:sz w:val="32"/>
                                <w:szCs w:val="32"/>
                              </w:rPr>
                            </w:pPr>
                            <w:r>
                              <w:rPr>
                                <w:sz w:val="32"/>
                                <w:szCs w:val="32"/>
                              </w:rPr>
                              <w:t>NPI key</w:t>
                            </w:r>
                          </w:p>
                          <w:p w:rsidR="00DE527F" w:rsidRPr="00DE527F" w:rsidRDefault="00DE527F" w:rsidP="00DE527F">
                            <w:pPr>
                              <w:jc w:val="center"/>
                              <w:rPr>
                                <w:sz w:val="32"/>
                                <w:szCs w:val="32"/>
                              </w:rPr>
                            </w:pPr>
                            <w:r>
                              <w:rPr>
                                <w:sz w:val="32"/>
                                <w:szCs w:val="32"/>
                              </w:rPr>
                              <w:t>53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48E0EB" id="Rectangle 1" o:spid="_x0000_s1029" style="position:absolute;margin-left:10.25pt;margin-top:10.5pt;width:173pt;height:70.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6jSfAIAAEsFAAAOAAAAZHJzL2Uyb0RvYy54bWysVE1v2zAMvQ/YfxB0X+2kadcEdYqgRYcB&#10;RVv0Az0rshQbkEWNUmJnv36U7LhFW+wwzAdZEslH8pHU+UXXGLZT6GuwBZ8c5ZwpK6Gs7abgz0/X&#10;384480HYUhiwquB75fnF8uuX89Yt1BQqMKVCRiDWL1pX8CoEt8gyLyvVCH8ETlkSasBGBDriJitR&#10;tITemGya56dZC1g6BKm8p9urXsiXCV9rJcOd1l4FZgpOsYW0YlrXcc2W52KxQeGqWg5hiH+IohG1&#10;Jacj1JUIgm2x/gDV1BLBgw5HEpoMtK6lSjlQNpP8XTaPlXAq5ULkeDfS5P8frLzd3SOrS6odZ1Y0&#10;VKIHIk3YjVFsEulpnV+Q1qO7x+HkaRtz7TQ28U9ZsC5Ruh8pVV1gki6nk/np/PiEM0mys3l+OptH&#10;0OzV2qEPPxQ0LG4KjuQ9MSl2Nz70qgcVsovR9P7TLuyNiiEY+6A0pRE9JuvUQOrSINsJKr2QUtkw&#10;6UWVKFV/fZLTN8QzWqToEmBE1rUxI/YAEJvzI3Yf66AfTVXqv9E4/1tgvfFokTyDDaNxU1vAzwAM&#10;ZTV47vUPJPXURJZCt+5SiY+jZrxZQ7mnsiP08+CdvK6J/Rvhw71AGgAaFRrqcEeLNtAWHIYdZxXg&#10;78/uoz71JUk5a2mgCu5/bQUqzsxPSx07n8xmcQLTYXbyfUoHfCtZv5XYbXMJVDjqSooubaN+MIet&#10;RmheaPZX0SuJhJXku+Ay4OFwGfpBp9dDqtUqqdHUORFu7KOTETzyHLvrqXsR6IYWDNS8t3AYPrF4&#10;14m9brS0sNoG0HVq01dehwrQxKZWGl6X+CS8PSet1zdw+QcAAP//AwBQSwMEFAAGAAgAAAAhAP6C&#10;OF3aAAAACQEAAA8AAABkcnMvZG93bnJldi54bWxMT8tOwzAQvCPxD9ZW4kadtCKgEKdClbggcWjp&#10;B2zjJU7rRxQ7TfL3LCc4rWZnNI9qNzsrbjTELngF+ToDQb4JuvOtgtPX++MLiJjQa7TBk4KFIuzq&#10;+7sKSx0mf6DbMbWCTXwsUYFJqS+ljI0hh3EdevLMfYfBYWI4tFIPOLG5s3KTZYV02HlOMNjT3lBz&#10;PY6OQ5AOS/487a+fZv7oyC4XGhelHlbz2yuIRHP6E8Nvfa4ONXc6h9HrKKyCTfbESr45T2J+WxT8&#10;OLOwyLcg60r+X1D/AAAA//8DAFBLAQItABQABgAIAAAAIQC2gziS/gAAAOEBAAATAAAAAAAAAAAA&#10;AAAAAAAAAABbQ29udGVudF9UeXBlc10ueG1sUEsBAi0AFAAGAAgAAAAhADj9If/WAAAAlAEAAAsA&#10;AAAAAAAAAAAAAAAALwEAAF9yZWxzLy5yZWxzUEsBAi0AFAAGAAgAAAAhAHefqNJ8AgAASwUAAA4A&#10;AAAAAAAAAAAAAAAALgIAAGRycy9lMm9Eb2MueG1sUEsBAi0AFAAGAAgAAAAhAP6COF3aAAAACQEA&#10;AA8AAAAAAAAAAAAAAAAA1gQAAGRycy9kb3ducmV2LnhtbFBLBQYAAAAABAAEAPMAAADdBQAAAAA=&#10;" fillcolor="#5b9bd5 [3204]" strokecolor="#1f4d78 [1604]" strokeweight="1pt">
                <v:textbox>
                  <w:txbxContent>
                    <w:p w:rsidR="00DE527F" w:rsidRDefault="00DE527F" w:rsidP="00DE527F">
                      <w:pPr>
                        <w:spacing w:after="0" w:line="240" w:lineRule="auto"/>
                        <w:jc w:val="center"/>
                        <w:rPr>
                          <w:sz w:val="44"/>
                          <w:szCs w:val="44"/>
                        </w:rPr>
                      </w:pPr>
                      <w:r>
                        <w:rPr>
                          <w:sz w:val="44"/>
                          <w:szCs w:val="44"/>
                        </w:rPr>
                        <w:t>NPPES</w:t>
                      </w:r>
                      <w:r w:rsidRPr="00DE527F">
                        <w:rPr>
                          <w:sz w:val="44"/>
                          <w:szCs w:val="44"/>
                        </w:rPr>
                        <w:t xml:space="preserve"> info</w:t>
                      </w:r>
                    </w:p>
                    <w:p w:rsidR="00DE527F" w:rsidRDefault="00DE527F" w:rsidP="00DE527F">
                      <w:pPr>
                        <w:spacing w:after="0" w:line="240" w:lineRule="auto"/>
                        <w:jc w:val="center"/>
                        <w:rPr>
                          <w:sz w:val="32"/>
                          <w:szCs w:val="32"/>
                        </w:rPr>
                      </w:pPr>
                      <w:r>
                        <w:rPr>
                          <w:sz w:val="32"/>
                          <w:szCs w:val="32"/>
                        </w:rPr>
                        <w:t>NPI key</w:t>
                      </w:r>
                    </w:p>
                    <w:p w:rsidR="00DE527F" w:rsidRPr="00DE527F" w:rsidRDefault="00DE527F" w:rsidP="00DE527F">
                      <w:pPr>
                        <w:jc w:val="center"/>
                        <w:rPr>
                          <w:sz w:val="32"/>
                          <w:szCs w:val="32"/>
                        </w:rPr>
                      </w:pPr>
                      <w:r>
                        <w:rPr>
                          <w:sz w:val="32"/>
                          <w:szCs w:val="32"/>
                        </w:rPr>
                        <w:t>53 variables</w:t>
                      </w:r>
                    </w:p>
                  </w:txbxContent>
                </v:textbox>
              </v:rect>
            </w:pict>
          </mc:Fallback>
        </mc:AlternateContent>
      </w:r>
    </w:p>
    <w:p w:rsidR="00EF4885" w:rsidRDefault="00EF4885"/>
    <w:p w:rsidR="00EF4885" w:rsidRDefault="00F85099">
      <w:r>
        <w:rPr>
          <w:noProof/>
        </w:rPr>
        <mc:AlternateContent>
          <mc:Choice Requires="wps">
            <w:drawing>
              <wp:anchor distT="45720" distB="45720" distL="114300" distR="114300" simplePos="0" relativeHeight="251676672" behindDoc="0" locked="0" layoutInCell="1" allowOverlap="1" wp14:anchorId="58CF8D1A" wp14:editId="2D6508D8">
                <wp:simplePos x="0" y="0"/>
                <wp:positionH relativeFrom="column">
                  <wp:posOffset>2385012</wp:posOffset>
                </wp:positionH>
                <wp:positionV relativeFrom="paragraph">
                  <wp:posOffset>264405</wp:posOffset>
                </wp:positionV>
                <wp:extent cx="510540" cy="1404620"/>
                <wp:effectExtent l="0" t="0" r="0" b="31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404620"/>
                        </a:xfrm>
                        <a:prstGeom prst="rect">
                          <a:avLst/>
                        </a:prstGeom>
                        <a:noFill/>
                        <a:ln w="9525">
                          <a:noFill/>
                          <a:miter lim="800000"/>
                          <a:headEnd/>
                          <a:tailEnd/>
                        </a:ln>
                      </wps:spPr>
                      <wps:txbx>
                        <w:txbxContent>
                          <w:p w:rsidR="00121C07" w:rsidRPr="00121C07" w:rsidRDefault="00121C07" w:rsidP="00121C07">
                            <w:pPr>
                              <w:rPr>
                                <w:rFonts w:ascii="Arial" w:hAnsi="Arial" w:cs="Arial"/>
                                <w:b/>
                                <w:sz w:val="32"/>
                                <w:szCs w:val="32"/>
                              </w:rPr>
                            </w:pPr>
                            <w:r w:rsidRPr="00121C07">
                              <w:rPr>
                                <w:rFonts w:ascii="Arial" w:hAnsi="Arial" w:cs="Arial"/>
                                <w:b/>
                                <w:sz w:val="32"/>
                                <w:szCs w:val="3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CF8D1A" id="_x0000_s1030" type="#_x0000_t202" style="position:absolute;margin-left:187.8pt;margin-top:20.8pt;width:40.2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r3sDQIAAPkDAAAOAAAAZHJzL2Uyb0RvYy54bWysU9tu2zAMfR+wfxD0vtgOkq414hRduwwD&#10;ugvQ7gMYWY6FSaImKbG7rx8lJ1mwvQ3TgyCJ5CHPIbW6HY1mB+mDQtvwalZyJq3AVtldw789b95c&#10;cxYi2BY0WtnwFxn47fr1q9XgajnHHnUrPSMQG+rBNbyP0dVFEUQvDYQZOmnJ2KE3EOnqd0XrYSB0&#10;o4t5WV4VA/rWeRQyBHp9mIx8nfG7Tor4peuCjEw3nGqLefd536a9WK+g3nlwvRLHMuAfqjCgLCU9&#10;Qz1ABLb36i8oo4THgF2cCTQFdp0SMnMgNlX5B5unHpzMXEic4M4yhf8HKz4fvnqm2obfcGbBUIue&#10;5RjZOxzZPKkzuFCT05MjtzjSM3U5Mw3uEcX3wCze92B38s57HHoJLVVXpcjiInTCCQlkO3zCltLA&#10;PmIGGjtvknQkBiN06tLLuTOpFEGPy6pcLsgiyFQtysXVPLeugPoU7XyIHyQalg4N99T5jA6HxxBT&#10;NVCfXFIyixulde6+tmwg+sv5MgdcWIyKNJxamYZfl2lN45JIvrdtDo6g9HSmBNoeWSeiE+U4bscs&#10;7+Ik5hbbF5LB4zSL9Hfo0KP/ydlAc9jw8GMPXnKmP1qS8qZaJOIxXxbLt0Sc+UvL9tICVhBUwyNn&#10;0/E+5mFPlIO7I8k3KquRejNVciyZ5iuLdPwLaYAv79nr949d/wIAAP//AwBQSwMEFAAGAAgAAAAh&#10;AD1FR3HfAAAACgEAAA8AAABkcnMvZG93bnJldi54bWxMj8FOwzAMhu9IvENkJG4sXdm6qTSdJrSN&#10;I2NUnLPGtBWNEzVZV94ec4KTZfnT7+8vNpPtxYhD6BwpmM8SEEi1Mx01Cqr3/cMaRIiajO4doYJv&#10;DLApb28KnRt3pTccT7ERHEIh1wraGH0uZahbtDrMnEfi26cbrI68Do00g75yuO1lmiSZtLoj/tBq&#10;j88t1l+ni1Xgoz+sXobX43a3H5Pq41ClXbNT6v5u2j6BiDjFPxh+9VkdSnY6uwuZIHoFj6tlxqiC&#10;xZwnA4tlxuXOCtIsXYMsC/m/QvkDAAD//wMAUEsBAi0AFAAGAAgAAAAhALaDOJL+AAAA4QEAABMA&#10;AAAAAAAAAAAAAAAAAAAAAFtDb250ZW50X1R5cGVzXS54bWxQSwECLQAUAAYACAAAACEAOP0h/9YA&#10;AACUAQAACwAAAAAAAAAAAAAAAAAvAQAAX3JlbHMvLnJlbHNQSwECLQAUAAYACAAAACEAw1q97A0C&#10;AAD5AwAADgAAAAAAAAAAAAAAAAAuAgAAZHJzL2Uyb0RvYy54bWxQSwECLQAUAAYACAAAACEAPUVH&#10;cd8AAAAKAQAADwAAAAAAAAAAAAAAAABnBAAAZHJzL2Rvd25yZXYueG1sUEsFBgAAAAAEAAQA8wAA&#10;AHMFAAAAAA==&#10;" filled="f" stroked="f">
                <v:textbox style="mso-fit-shape-to-text:t">
                  <w:txbxContent>
                    <w:p w:rsidR="00121C07" w:rsidRPr="00121C07" w:rsidRDefault="00121C07" w:rsidP="00121C07">
                      <w:pPr>
                        <w:rPr>
                          <w:rFonts w:ascii="Arial" w:hAnsi="Arial" w:cs="Arial"/>
                          <w:b/>
                          <w:sz w:val="32"/>
                          <w:szCs w:val="32"/>
                        </w:rPr>
                      </w:pPr>
                      <w:r w:rsidRPr="00121C07">
                        <w:rPr>
                          <w:rFonts w:ascii="Arial" w:hAnsi="Arial" w:cs="Arial"/>
                          <w:b/>
                          <w:sz w:val="32"/>
                          <w:szCs w:val="32"/>
                        </w:rPr>
                        <w:t>1</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16B18580" wp14:editId="335B3C7E">
                <wp:simplePos x="0" y="0"/>
                <wp:positionH relativeFrom="column">
                  <wp:posOffset>2453054</wp:posOffset>
                </wp:positionH>
                <wp:positionV relativeFrom="paragraph">
                  <wp:posOffset>152986</wp:posOffset>
                </wp:positionV>
                <wp:extent cx="1662332" cy="949569"/>
                <wp:effectExtent l="19050" t="19050" r="52705" b="60325"/>
                <wp:wrapNone/>
                <wp:docPr id="6" name="Straight Arrow Connector 6"/>
                <wp:cNvGraphicFramePr/>
                <a:graphic xmlns:a="http://schemas.openxmlformats.org/drawingml/2006/main">
                  <a:graphicData uri="http://schemas.microsoft.com/office/word/2010/wordprocessingShape">
                    <wps:wsp>
                      <wps:cNvCnPr/>
                      <wps:spPr>
                        <a:xfrm>
                          <a:off x="0" y="0"/>
                          <a:ext cx="1662332" cy="949569"/>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9E3E6" id="Straight Arrow Connector 6" o:spid="_x0000_s1026" type="#_x0000_t32" style="position:absolute;margin-left:193.15pt;margin-top:12.05pt;width:130.9pt;height:7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ne04AEAAA8EAAAOAAAAZHJzL2Uyb0RvYy54bWysU9uO0zAUfEfiHyy/06RdNtpWTVeoC7wg&#10;qFj4AK9jN5Z80/Ghaf+eYyfNIkBIIF6c+DJzZsbH2/uzs+ykIJngW75c1JwpL0Nn/LHlX7+8e3XH&#10;WULhO2GDVy2/qMTvdy9fbIe4UavQB9spYETi02aILe8R46aqkuyVE2kRovK0qQM4gTSFY9WBGIjd&#10;2WpV1001BOgiBKlSotWHcZPvCr/WSuInrZNCZltO2rCMUManPFa7rdgcQcTeyEmG+AcVThhPRWeq&#10;B4GCfQPzC5UzEkIKGhcyuCpobaQqHsjNsv7JzWMvoipeKJwU55jS/6OVH08HYKZrecOZF46u6BFB&#10;mGOP7A1AGNg+eE8xBmBNTmuIaUOgvT/ANEvxANn6WYPLXzLFziXhy5ywOiOTtLhsmtXNzYozSXvr&#10;1+vbZp1Jq2d0hITvVXAs/7Q8TWJmFcsSszh9SDgCr4Bc2no2tPy2vqvrcgyFsW99x/ASyRiCEf5o&#10;1VTReiqc7YwGyh9erBqJPitNsWTJhak0pNpbYCdBrSSkVB6XMxOdzjBtrJ2Bo4Q/AqfzGapKs/4N&#10;eEaUysHjDHbGB/idbDxfJevx/DWB0XeO4Cl0l3K1JRrqunI70wvJbf3jvMCf3/HuOwAAAP//AwBQ&#10;SwMEFAAGAAgAAAAhAJl6HPDiAAAACgEAAA8AAABkcnMvZG93bnJldi54bWxMj8FOwzAMhu9IvENk&#10;JC6IpVtHV0rTCSFxgB3Q1nHYLWu9tqJxqiTbyp4ec4KbLX/6/f35cjS9OKHznSUF00kEAqmydUeN&#10;gm35ep+C8EFTrXtLqOAbPSyL66tcZ7U90xpPm9AIDiGfaQVtCEMmpa9aNNpP7IDEt4N1RgdeXSNr&#10;p88cbno5i6JEGt0Rf2j1gC8tVl+bo1Hw0K3N6tHtPmR5+Lx7f6PLBXelUrc34/MTiIBj+IPhV5/V&#10;oWCnvT1S7UWvIE6TmFEFs/kUBAPJPOVhz+QiTkAWufxfofgBAAD//wMAUEsBAi0AFAAGAAgAAAAh&#10;ALaDOJL+AAAA4QEAABMAAAAAAAAAAAAAAAAAAAAAAFtDb250ZW50X1R5cGVzXS54bWxQSwECLQAU&#10;AAYACAAAACEAOP0h/9YAAACUAQAACwAAAAAAAAAAAAAAAAAvAQAAX3JlbHMvLnJlbHNQSwECLQAU&#10;AAYACAAAACEAPYZ3tOABAAAPBAAADgAAAAAAAAAAAAAAAAAuAgAAZHJzL2Uyb0RvYy54bWxQSwEC&#10;LQAUAAYACAAAACEAmXoc8OIAAAAKAQAADwAAAAAAAAAAAAAAAAA6BAAAZHJzL2Rvd25yZXYueG1s&#10;UEsFBgAAAAAEAAQA8wAAAEkFAAAAAA==&#10;" strokecolor="#5b9bd5 [3204]" strokeweight="4pt">
                <v:stroke endarrow="block" joinstyle="miter"/>
              </v:shape>
            </w:pict>
          </mc:Fallback>
        </mc:AlternateContent>
      </w:r>
      <w:r>
        <w:rPr>
          <w:noProof/>
        </w:rPr>
        <mc:AlternateContent>
          <mc:Choice Requires="wps">
            <w:drawing>
              <wp:anchor distT="45720" distB="45720" distL="114300" distR="114300" simplePos="0" relativeHeight="251686912" behindDoc="0" locked="0" layoutInCell="1" allowOverlap="1" wp14:anchorId="4E2C8211" wp14:editId="1C86AD48">
                <wp:simplePos x="0" y="0"/>
                <wp:positionH relativeFrom="column">
                  <wp:posOffset>4223385</wp:posOffset>
                </wp:positionH>
                <wp:positionV relativeFrom="paragraph">
                  <wp:posOffset>222787</wp:posOffset>
                </wp:positionV>
                <wp:extent cx="1353185" cy="2489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248920"/>
                        </a:xfrm>
                        <a:prstGeom prst="rect">
                          <a:avLst/>
                        </a:prstGeom>
                        <a:noFill/>
                        <a:ln w="9525">
                          <a:noFill/>
                          <a:miter lim="800000"/>
                          <a:headEnd/>
                          <a:tailEnd/>
                        </a:ln>
                      </wps:spPr>
                      <wps:txbx>
                        <w:txbxContent>
                          <w:p w:rsidR="009D0009" w:rsidRPr="009D0009" w:rsidRDefault="001C3E90" w:rsidP="009D0009">
                            <w:pPr>
                              <w:rPr>
                                <w:rFonts w:ascii="Arial" w:hAnsi="Arial" w:cs="Arial"/>
                                <w:sz w:val="20"/>
                                <w:szCs w:val="20"/>
                              </w:rPr>
                            </w:pPr>
                            <w:r>
                              <w:rPr>
                                <w:rFonts w:ascii="Arial" w:hAnsi="Arial" w:cs="Arial"/>
                                <w:sz w:val="20"/>
                                <w:szCs w:val="20"/>
                              </w:rPr>
                              <w:t>5,3</w:t>
                            </w:r>
                            <w:r w:rsidR="00F85099">
                              <w:rPr>
                                <w:rFonts w:ascii="Arial" w:hAnsi="Arial" w:cs="Arial"/>
                                <w:sz w:val="20"/>
                                <w:szCs w:val="20"/>
                              </w:rPr>
                              <w:t>20,425</w:t>
                            </w:r>
                            <w:r w:rsidR="009D0009">
                              <w:rPr>
                                <w:rFonts w:ascii="Arial" w:hAnsi="Arial" w:cs="Arial"/>
                                <w:sz w:val="20"/>
                                <w:szCs w:val="20"/>
                              </w:rPr>
                              <w:t xml:space="preserve">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C8211" id="_x0000_s1031" type="#_x0000_t202" style="position:absolute;margin-left:332.55pt;margin-top:17.55pt;width:106.55pt;height:19.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PpNDgIAAPoDAAAOAAAAZHJzL2Uyb0RvYy54bWysU9tu2zAMfR+wfxD0vjhxky0x4hRduw4D&#10;ugvQ7gMYWY6FSaImKbG7ry8lJ1mwvQ3zg0CZ5CHPIbW+HoxmB+mDQlvz2WTKmbQCG2V3Nf/+dP9m&#10;yVmIYBvQaGXNn2Xg15vXr9a9q2SJHepGekYgNlS9q3kXo6uKIohOGggTdNKSs0VvINLV74rGQ0/o&#10;RhfldPq26NE3zqOQIdDfu9HJNxm/baWIX9s2yMh0zam3mE+fz206i80aqp0H1ylxbAP+oQsDylLR&#10;M9QdRGB7r/6CMkp4DNjGiUBTYNsqITMHYjOb/sHmsQMnMxcSJ7izTOH/wYovh2+eqYZmN+fMgqEZ&#10;Pckhsvc4sDLJ07tQUdSjo7g40G8KzVSDe0DxIzCLtx3YnbzxHvtOQkPtzVJmcZE64oQEsu0/Y0Nl&#10;YB8xAw2tN0k7UoMROo3p+Tya1IpIJa8WV7PlgjNBvnK+XJV5dgVUp2znQ/wo0bBk1NzT6DM6HB5C&#10;TN1AdQpJxSzeK63z+LVlfc1Xi3KREy48RkXaTq1MzZfT9I37kkh+sE1OjqD0aFMBbY+sE9GRchy2&#10;Q9Z3cRJzi80zyeBxXEZ6PGR06H9x1tMi1jz83IOXnOlPlqRczebztLn5Ml+8I+LMX3q2lx6wgqBq&#10;HjkbzduYt32kfEOStyqrkWYzdnJsmRYsi3R8DGmDL+856veT3bwAAAD//wMAUEsDBBQABgAIAAAA&#10;IQCcXKd93gAAAAkBAAAPAAAAZHJzL2Rvd25yZXYueG1sTI/LTsMwEEX3SP0Ha5DYUbuvNIRMKgRi&#10;W0R5SOzceJpEjcdR7Dbh7+uuYDUazdGdc/PNaFtxpt43jhFmUwWCuHSm4Qrh8+P1PgXhg2ajW8eE&#10;8EseNsXkJteZcQO/03kXKhFD2GcaoQ6hy6T0ZU1W+6nriOPt4HqrQ1z7SppeDzHctnKuVCKtbjh+&#10;qHVHzzWVx93JInxtDz/fS/VWvdhVN7hRSbYPEvHudnx6BBFoDH8wXPWjOhTRae9ObLxoEZJkNYso&#10;wuI6I5Cu0zmIPcJ6uQBZ5PJ/g+ICAAD//wMAUEsBAi0AFAAGAAgAAAAhALaDOJL+AAAA4QEAABMA&#10;AAAAAAAAAAAAAAAAAAAAAFtDb250ZW50X1R5cGVzXS54bWxQSwECLQAUAAYACAAAACEAOP0h/9YA&#10;AACUAQAACwAAAAAAAAAAAAAAAAAvAQAAX3JlbHMvLnJlbHNQSwECLQAUAAYACAAAACEAg+T6TQ4C&#10;AAD6AwAADgAAAAAAAAAAAAAAAAAuAgAAZHJzL2Uyb0RvYy54bWxQSwECLQAUAAYACAAAACEAnFyn&#10;fd4AAAAJAQAADwAAAAAAAAAAAAAAAABoBAAAZHJzL2Rvd25yZXYueG1sUEsFBgAAAAAEAAQA8wAA&#10;AHMFAAAAAA==&#10;" filled="f" stroked="f">
                <v:textbox>
                  <w:txbxContent>
                    <w:p w:rsidR="009D0009" w:rsidRPr="009D0009" w:rsidRDefault="001C3E90" w:rsidP="009D0009">
                      <w:pPr>
                        <w:rPr>
                          <w:rFonts w:ascii="Arial" w:hAnsi="Arial" w:cs="Arial"/>
                          <w:sz w:val="20"/>
                          <w:szCs w:val="20"/>
                        </w:rPr>
                      </w:pPr>
                      <w:r>
                        <w:rPr>
                          <w:rFonts w:ascii="Arial" w:hAnsi="Arial" w:cs="Arial"/>
                          <w:sz w:val="20"/>
                          <w:szCs w:val="20"/>
                        </w:rPr>
                        <w:t>5,3</w:t>
                      </w:r>
                      <w:r w:rsidR="00F85099">
                        <w:rPr>
                          <w:rFonts w:ascii="Arial" w:hAnsi="Arial" w:cs="Arial"/>
                          <w:sz w:val="20"/>
                          <w:szCs w:val="20"/>
                        </w:rPr>
                        <w:t>20,425</w:t>
                      </w:r>
                      <w:r w:rsidR="009D0009">
                        <w:rPr>
                          <w:rFonts w:ascii="Arial" w:hAnsi="Arial" w:cs="Arial"/>
                          <w:sz w:val="20"/>
                          <w:szCs w:val="20"/>
                        </w:rPr>
                        <w:t xml:space="preserve"> records</w:t>
                      </w:r>
                    </w:p>
                  </w:txbxContent>
                </v:textbox>
                <w10:wrap type="square"/>
              </v:shape>
            </w:pict>
          </mc:Fallback>
        </mc:AlternateContent>
      </w:r>
    </w:p>
    <w:p w:rsidR="00EF4885" w:rsidRDefault="009D0009">
      <w:r>
        <w:rPr>
          <w:noProof/>
        </w:rPr>
        <mc:AlternateContent>
          <mc:Choice Requires="wps">
            <w:drawing>
              <wp:anchor distT="45720" distB="45720" distL="114300" distR="114300" simplePos="0" relativeHeight="251684864" behindDoc="0" locked="0" layoutInCell="1" allowOverlap="1" wp14:anchorId="3DBD8105" wp14:editId="2A0B65E0">
                <wp:simplePos x="0" y="0"/>
                <wp:positionH relativeFrom="column">
                  <wp:posOffset>124089</wp:posOffset>
                </wp:positionH>
                <wp:positionV relativeFrom="paragraph">
                  <wp:posOffset>165719</wp:posOffset>
                </wp:positionV>
                <wp:extent cx="1353185" cy="2489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248920"/>
                        </a:xfrm>
                        <a:prstGeom prst="rect">
                          <a:avLst/>
                        </a:prstGeom>
                        <a:noFill/>
                        <a:ln w="9525">
                          <a:noFill/>
                          <a:miter lim="800000"/>
                          <a:headEnd/>
                          <a:tailEnd/>
                        </a:ln>
                      </wps:spPr>
                      <wps:txbx>
                        <w:txbxContent>
                          <w:p w:rsidR="009D0009" w:rsidRPr="009D0009" w:rsidRDefault="009D0009" w:rsidP="009D0009">
                            <w:pPr>
                              <w:rPr>
                                <w:rFonts w:ascii="Arial" w:hAnsi="Arial" w:cs="Arial"/>
                                <w:sz w:val="20"/>
                                <w:szCs w:val="20"/>
                              </w:rPr>
                            </w:pPr>
                            <w:r>
                              <w:rPr>
                                <w:rFonts w:ascii="Arial" w:hAnsi="Arial" w:cs="Arial"/>
                                <w:sz w:val="20"/>
                                <w:szCs w:val="20"/>
                              </w:rPr>
                              <w:t>4,4</w:t>
                            </w:r>
                            <w:r w:rsidR="00F85099">
                              <w:rPr>
                                <w:rFonts w:ascii="Arial" w:hAnsi="Arial" w:cs="Arial"/>
                                <w:sz w:val="20"/>
                                <w:szCs w:val="20"/>
                              </w:rPr>
                              <w:t>56</w:t>
                            </w:r>
                            <w:r>
                              <w:rPr>
                                <w:rFonts w:ascii="Arial" w:hAnsi="Arial" w:cs="Arial"/>
                                <w:sz w:val="20"/>
                                <w:szCs w:val="20"/>
                              </w:rPr>
                              <w:t>,</w:t>
                            </w:r>
                            <w:r w:rsidR="00F85099">
                              <w:rPr>
                                <w:rFonts w:ascii="Arial" w:hAnsi="Arial" w:cs="Arial"/>
                                <w:sz w:val="20"/>
                                <w:szCs w:val="20"/>
                              </w:rPr>
                              <w:t>577</w:t>
                            </w:r>
                            <w:r>
                              <w:rPr>
                                <w:rFonts w:ascii="Arial" w:hAnsi="Arial" w:cs="Arial"/>
                                <w:sz w:val="20"/>
                                <w:szCs w:val="20"/>
                              </w:rPr>
                              <w:t xml:space="preserve">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D8105" id="_x0000_s1032" type="#_x0000_t202" style="position:absolute;margin-left:9.75pt;margin-top:13.05pt;width:106.55pt;height:19.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xPDQIAAPoDAAAOAAAAZHJzL2Uyb0RvYy54bWysU9tu2zAMfR+wfxD0vjjXLjHiFF27DgO6&#10;C9DuAxhZjoVJoiYpsbOvHyUnWbC9DfODQJnkIc8htb7tjWYH6YNCW/HJaMyZtAJrZXcV//by+GbJ&#10;WYhga9BoZcWPMvDbzetX686Vcoot6lp6RiA2lJ2reBujK4siiFYaCCN00pKzQW8g0tXvitpDR+hG&#10;F9Px+Kbo0NfOo5Ah0N+Hwck3Gb9ppIhfmibIyHTFqbeYT5/PbTqLzRrKnQfXKnFqA/6hCwPKUtEL&#10;1ANEYHuv/oIySngM2MSRQFNg0yghMwdiMxn/wea5BSczFxInuItM4f/Bis+Hr56pmmY348yCoRm9&#10;yD6yd9izaZKnc6GkqGdHcbGn3xSaqQb3hOJ7YBbvW7A7eec9dq2EmtqbpMziKnXACQlk233CmsrA&#10;PmIG6htvknakBiN0GtPxMprUikglZ4vZZLngTJBvOl+upnl2BZTnbOdD/CDRsGRU3NPoMzocnkJM&#10;3UB5DknFLD4qrfP4tWVdxVeL6SInXHmMirSdWpmKL8fpG/YlkXxv65wcQenBpgLanlgnogPl2G/7&#10;rO/NWcwt1keSweOwjPR4yGjR/+Sso0WsePixBy850x8tSbmazOdpc/NlvnhLxJm/9myvPWAFQVU8&#10;cjaY9zFv+0D5jiRvVFYjzWbo5NQyLVgW6fQY0gZf33PU7ye7+QUAAP//AwBQSwMEFAAGAAgAAAAh&#10;ADkf02XdAAAACAEAAA8AAABkcnMvZG93bnJldi54bWxMj8FOwzAQRO9I/IO1lbhRuymJ2hCnQiCu&#10;IEpbiZsbb5Oo8TqK3Sb8PcsJjqMZzbwpNpPrxBWH0HrSsJgrEEiVty3VGnafr/crECEasqbzhBq+&#10;McCmvL0pTG79SB943cZacAmF3GhoYuxzKUPVoDNh7nsk9k5+cCayHGppBzNyuetkolQmnWmJFxrT&#10;43OD1Xl7cRr2b6evw4N6r19c2o9+UpLcWmp9N5ueHkFEnOJfGH7xGR1KZjr6C9kgOtbrlJMakmwB&#10;gv1kmWQgjhqydAmyLOT/A+UPAAAA//8DAFBLAQItABQABgAIAAAAIQC2gziS/gAAAOEBAAATAAAA&#10;AAAAAAAAAAAAAAAAAABbQ29udGVudF9UeXBlc10ueG1sUEsBAi0AFAAGAAgAAAAhADj9If/WAAAA&#10;lAEAAAsAAAAAAAAAAAAAAAAALwEAAF9yZWxzLy5yZWxzUEsBAi0AFAAGAAgAAAAhACz37E8NAgAA&#10;+gMAAA4AAAAAAAAAAAAAAAAALgIAAGRycy9lMm9Eb2MueG1sUEsBAi0AFAAGAAgAAAAhADkf02Xd&#10;AAAACAEAAA8AAAAAAAAAAAAAAAAAZwQAAGRycy9kb3ducmV2LnhtbFBLBQYAAAAABAAEAPMAAABx&#10;BQAAAAA=&#10;" filled="f" stroked="f">
                <v:textbox>
                  <w:txbxContent>
                    <w:p w:rsidR="009D0009" w:rsidRPr="009D0009" w:rsidRDefault="009D0009" w:rsidP="009D0009">
                      <w:pPr>
                        <w:rPr>
                          <w:rFonts w:ascii="Arial" w:hAnsi="Arial" w:cs="Arial"/>
                          <w:sz w:val="20"/>
                          <w:szCs w:val="20"/>
                        </w:rPr>
                      </w:pPr>
                      <w:r>
                        <w:rPr>
                          <w:rFonts w:ascii="Arial" w:hAnsi="Arial" w:cs="Arial"/>
                          <w:sz w:val="20"/>
                          <w:szCs w:val="20"/>
                        </w:rPr>
                        <w:t>4,4</w:t>
                      </w:r>
                      <w:r w:rsidR="00F85099">
                        <w:rPr>
                          <w:rFonts w:ascii="Arial" w:hAnsi="Arial" w:cs="Arial"/>
                          <w:sz w:val="20"/>
                          <w:szCs w:val="20"/>
                        </w:rPr>
                        <w:t>56</w:t>
                      </w:r>
                      <w:r>
                        <w:rPr>
                          <w:rFonts w:ascii="Arial" w:hAnsi="Arial" w:cs="Arial"/>
                          <w:sz w:val="20"/>
                          <w:szCs w:val="20"/>
                        </w:rPr>
                        <w:t>,</w:t>
                      </w:r>
                      <w:r w:rsidR="00F85099">
                        <w:rPr>
                          <w:rFonts w:ascii="Arial" w:hAnsi="Arial" w:cs="Arial"/>
                          <w:sz w:val="20"/>
                          <w:szCs w:val="20"/>
                        </w:rPr>
                        <w:t>577</w:t>
                      </w:r>
                      <w:r>
                        <w:rPr>
                          <w:rFonts w:ascii="Arial" w:hAnsi="Arial" w:cs="Arial"/>
                          <w:sz w:val="20"/>
                          <w:szCs w:val="20"/>
                        </w:rPr>
                        <w:t xml:space="preserve"> records</w:t>
                      </w:r>
                    </w:p>
                  </w:txbxContent>
                </v:textbox>
                <w10:wrap type="square"/>
              </v:shape>
            </w:pict>
          </mc:Fallback>
        </mc:AlternateContent>
      </w:r>
    </w:p>
    <w:p w:rsidR="00EF4885" w:rsidRDefault="00F85099">
      <w:r>
        <w:rPr>
          <w:noProof/>
        </w:rPr>
        <mc:AlternateContent>
          <mc:Choice Requires="wps">
            <w:drawing>
              <wp:anchor distT="45720" distB="45720" distL="114300" distR="114300" simplePos="0" relativeHeight="251680768" behindDoc="0" locked="0" layoutInCell="1" allowOverlap="1" wp14:anchorId="29D1A37F" wp14:editId="6A79FC0D">
                <wp:simplePos x="0" y="0"/>
                <wp:positionH relativeFrom="column">
                  <wp:posOffset>3711722</wp:posOffset>
                </wp:positionH>
                <wp:positionV relativeFrom="paragraph">
                  <wp:posOffset>68287</wp:posOffset>
                </wp:positionV>
                <wp:extent cx="510540" cy="1404620"/>
                <wp:effectExtent l="0" t="0" r="0" b="31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404620"/>
                        </a:xfrm>
                        <a:prstGeom prst="rect">
                          <a:avLst/>
                        </a:prstGeom>
                        <a:noFill/>
                        <a:ln w="9525">
                          <a:noFill/>
                          <a:miter lim="800000"/>
                          <a:headEnd/>
                          <a:tailEnd/>
                        </a:ln>
                      </wps:spPr>
                      <wps:txbx>
                        <w:txbxContent>
                          <w:p w:rsidR="00121C07" w:rsidRPr="00121C07" w:rsidRDefault="00121C07" w:rsidP="00121C07">
                            <w:pPr>
                              <w:rPr>
                                <w:rFonts w:ascii="Arial" w:hAnsi="Arial" w:cs="Arial"/>
                                <w:b/>
                                <w:sz w:val="32"/>
                                <w:szCs w:val="32"/>
                              </w:rPr>
                            </w:pPr>
                            <w:r w:rsidRPr="00121C07">
                              <w:rPr>
                                <w:rFonts w:ascii="Arial" w:hAnsi="Arial" w:cs="Arial"/>
                                <w:b/>
                                <w:sz w:val="32"/>
                                <w:szCs w:val="32"/>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D1A37F" id="_x0000_s1033" type="#_x0000_t202" style="position:absolute;margin-left:292.25pt;margin-top:5.4pt;width:40.2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fSxDgIAAPoDAAAOAAAAZHJzL2Uyb0RvYy54bWysU9tu2zAMfR+wfxD0vtgOkl6MOkXXLsOA&#10;rhvQ7gMYWY6FSaImKbG7rx8lJ1mwvQ3TgyCJ5CHPIXVzOxrN9tIHhbbh1azkTFqBrbLbhn97Wb+7&#10;4ixEsC1otLLhrzLw29XbNzeDq+Uce9St9IxAbKgH1/A+RlcXRRC9NBBm6KQlY4feQKSr3xath4HQ&#10;jS7mZXlRDOhb51HIEOj1YTLyVcbvOinil64LMjLdcKot5t3nfZP2YnUD9daD65U4lAH/UIUBZSnp&#10;CeoBIrCdV39BGSU8BuziTKApsOuUkJkDsanKP9g89+Bk5kLiBHeSKfw/WPG0/+qZaql3FWcWDPXo&#10;RY6RvceRzZM8gws1eT078osjPZNrphrcI4rvgVm878Fu5Z33OPQSWiqvSpHFWeiEExLIZviMLaWB&#10;XcQMNHbeJO1IDUbo1KbXU2tSKYIel1W5XJBFkKlalIuLee5dAfUx2vkQP0o0LB0a7qn1GR32jyGm&#10;aqA+uqRkFtdK69x+bdnQ8OvlfJkDzixGRZpOrUzDr8q0pnlJJD/YNgdHUHo6UwJtD6wT0YlyHDdj&#10;1vfyKOYG21eSweM0jPR56NCj/8nZQIPY8PBjB15ypj9ZkvK6WiTiMV8Wy0sizvy5ZXNuASsIquGR&#10;s+l4H/O0J8rB3ZHka5XVSL2ZKjmUTAOWRTp8hjTB5/fs9fvLrn4BAAD//wMAUEsDBBQABgAIAAAA&#10;IQCUbxzZ3gAAAAoBAAAPAAAAZHJzL2Rvd25yZXYueG1sTI/BTsMwEETvSPyDtUjcqE1o0xLiVBVq&#10;yxFoI85ubJKIeG3Zbhr+nuUEx9U8zb4p15Md2GhC7B1KuJ8JYAYbp3tsJdTH3d0KWEwKtRocGgnf&#10;JsK6ur4qVaHdBd/NeEgtoxKMhZLQpeQLzmPTGavizHmDlH26YFWiM7RcB3WhcjvwTIicW9UjfeiU&#10;N8+dab4OZyvBJ79fvoTXt812N4r6Y19nfbuV8vZm2jwBS2ZKfzD86pM6VOR0cmfUkQ0SFqv5glAK&#10;BE0gIM/nj8BOErKHTACvSv5/QvUDAAD//wMAUEsBAi0AFAAGAAgAAAAhALaDOJL+AAAA4QEAABMA&#10;AAAAAAAAAAAAAAAAAAAAAFtDb250ZW50X1R5cGVzXS54bWxQSwECLQAUAAYACAAAACEAOP0h/9YA&#10;AACUAQAACwAAAAAAAAAAAAAAAAAvAQAAX3JlbHMvLnJlbHNQSwECLQAUAAYACAAAACEAMjX0sQ4C&#10;AAD6AwAADgAAAAAAAAAAAAAAAAAuAgAAZHJzL2Uyb0RvYy54bWxQSwECLQAUAAYACAAAACEAlG8c&#10;2d4AAAAKAQAADwAAAAAAAAAAAAAAAABoBAAAZHJzL2Rvd25yZXYueG1sUEsFBgAAAAAEAAQA8wAA&#10;AHMFAAAAAA==&#10;" filled="f" stroked="f">
                <v:textbox style="mso-fit-shape-to-text:t">
                  <w:txbxContent>
                    <w:p w:rsidR="00121C07" w:rsidRPr="00121C07" w:rsidRDefault="00121C07" w:rsidP="00121C07">
                      <w:pPr>
                        <w:rPr>
                          <w:rFonts w:ascii="Arial" w:hAnsi="Arial" w:cs="Arial"/>
                          <w:b/>
                          <w:sz w:val="32"/>
                          <w:szCs w:val="32"/>
                        </w:rPr>
                      </w:pPr>
                      <w:r w:rsidRPr="00121C07">
                        <w:rPr>
                          <w:rFonts w:ascii="Arial" w:hAnsi="Arial" w:cs="Arial"/>
                          <w:b/>
                          <w:sz w:val="32"/>
                          <w:szCs w:val="32"/>
                        </w:rPr>
                        <w:t>N</w:t>
                      </w:r>
                    </w:p>
                  </w:txbxContent>
                </v:textbox>
                <w10:wrap type="square"/>
              </v:shape>
            </w:pict>
          </mc:Fallback>
        </mc:AlternateContent>
      </w:r>
    </w:p>
    <w:p w:rsidR="00EF4885" w:rsidRDefault="00F85099">
      <w:r>
        <w:rPr>
          <w:noProof/>
        </w:rPr>
        <mc:AlternateContent>
          <mc:Choice Requires="wps">
            <w:drawing>
              <wp:anchor distT="0" distB="0" distL="114300" distR="114300" simplePos="0" relativeHeight="251664384" behindDoc="0" locked="0" layoutInCell="1" allowOverlap="1" wp14:anchorId="2653532F" wp14:editId="65AAEC71">
                <wp:simplePos x="0" y="0"/>
                <wp:positionH relativeFrom="column">
                  <wp:posOffset>4221480</wp:posOffset>
                </wp:positionH>
                <wp:positionV relativeFrom="paragraph">
                  <wp:posOffset>114837</wp:posOffset>
                </wp:positionV>
                <wp:extent cx="2196465" cy="2018665"/>
                <wp:effectExtent l="0" t="0" r="13335" b="19685"/>
                <wp:wrapNone/>
                <wp:docPr id="4" name="Rectangle 4"/>
                <wp:cNvGraphicFramePr/>
                <a:graphic xmlns:a="http://schemas.openxmlformats.org/drawingml/2006/main">
                  <a:graphicData uri="http://schemas.microsoft.com/office/word/2010/wordprocessingShape">
                    <wps:wsp>
                      <wps:cNvSpPr/>
                      <wps:spPr>
                        <a:xfrm>
                          <a:off x="0" y="0"/>
                          <a:ext cx="2196465" cy="2018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76A1D" w:rsidRPr="00DE527F" w:rsidRDefault="00876A1D" w:rsidP="00876A1D">
                            <w:pPr>
                              <w:spacing w:after="0" w:line="240" w:lineRule="auto"/>
                              <w:jc w:val="center"/>
                              <w:rPr>
                                <w:sz w:val="40"/>
                                <w:szCs w:val="40"/>
                              </w:rPr>
                            </w:pPr>
                            <w:r>
                              <w:rPr>
                                <w:sz w:val="40"/>
                                <w:szCs w:val="40"/>
                              </w:rPr>
                              <w:t>Other Identifier</w:t>
                            </w:r>
                          </w:p>
                          <w:p w:rsidR="00876A1D" w:rsidRDefault="00876A1D" w:rsidP="00876A1D">
                            <w:pPr>
                              <w:spacing w:after="0" w:line="240" w:lineRule="auto"/>
                              <w:jc w:val="center"/>
                              <w:rPr>
                                <w:sz w:val="32"/>
                                <w:szCs w:val="32"/>
                              </w:rPr>
                            </w:pPr>
                            <w:r>
                              <w:rPr>
                                <w:sz w:val="32"/>
                                <w:szCs w:val="32"/>
                              </w:rPr>
                              <w:t>NPI key</w:t>
                            </w:r>
                          </w:p>
                          <w:p w:rsidR="00876A1D" w:rsidRDefault="00876A1D" w:rsidP="00876A1D">
                            <w:pPr>
                              <w:spacing w:after="0"/>
                              <w:jc w:val="center"/>
                              <w:rPr>
                                <w:sz w:val="20"/>
                                <w:szCs w:val="20"/>
                              </w:rPr>
                            </w:pPr>
                          </w:p>
                          <w:p w:rsidR="00876A1D" w:rsidRPr="00F85099" w:rsidRDefault="00876A1D" w:rsidP="00876A1D">
                            <w:pPr>
                              <w:spacing w:after="0"/>
                              <w:jc w:val="center"/>
                              <w:rPr>
                                <w:rFonts w:ascii="Times New Roman" w:hAnsi="Times New Roman" w:cs="Times New Roman"/>
                                <w:i/>
                                <w:sz w:val="20"/>
                                <w:szCs w:val="20"/>
                              </w:rPr>
                            </w:pPr>
                            <w:proofErr w:type="gramStart"/>
                            <w:r w:rsidRPr="00F85099">
                              <w:rPr>
                                <w:rFonts w:ascii="Times New Roman" w:hAnsi="Times New Roman" w:cs="Times New Roman"/>
                                <w:i/>
                                <w:sz w:val="20"/>
                                <w:szCs w:val="20"/>
                              </w:rPr>
                              <w:t>up</w:t>
                            </w:r>
                            <w:proofErr w:type="gramEnd"/>
                            <w:r w:rsidRPr="00F85099">
                              <w:rPr>
                                <w:rFonts w:ascii="Times New Roman" w:hAnsi="Times New Roman" w:cs="Times New Roman"/>
                                <w:i/>
                                <w:sz w:val="20"/>
                                <w:szCs w:val="20"/>
                              </w:rPr>
                              <w:t xml:space="preserve"> to 50 sets of …</w:t>
                            </w:r>
                          </w:p>
                          <w:p w:rsidR="000B6C01" w:rsidRPr="000B6C01" w:rsidRDefault="000B6C01" w:rsidP="000B6C01">
                            <w:pPr>
                              <w:spacing w:after="80"/>
                              <w:rPr>
                                <w:sz w:val="20"/>
                                <w:szCs w:val="20"/>
                              </w:rPr>
                            </w:pPr>
                            <w:r w:rsidRPr="000B6C01">
                              <w:rPr>
                                <w:sz w:val="20"/>
                                <w:szCs w:val="20"/>
                              </w:rPr>
                              <w:t>Other Provider Identifier</w:t>
                            </w:r>
                          </w:p>
                          <w:p w:rsidR="000B6C01" w:rsidRPr="000B6C01" w:rsidRDefault="000B6C01" w:rsidP="000B6C01">
                            <w:pPr>
                              <w:spacing w:after="80"/>
                              <w:rPr>
                                <w:sz w:val="20"/>
                                <w:szCs w:val="20"/>
                              </w:rPr>
                            </w:pPr>
                            <w:r w:rsidRPr="000B6C01">
                              <w:rPr>
                                <w:sz w:val="20"/>
                                <w:szCs w:val="20"/>
                              </w:rPr>
                              <w:t>Other Provider Identifier Type Code</w:t>
                            </w:r>
                          </w:p>
                          <w:p w:rsidR="000B6C01" w:rsidRPr="000B6C01" w:rsidRDefault="000B6C01" w:rsidP="000B6C01">
                            <w:pPr>
                              <w:spacing w:after="80"/>
                              <w:rPr>
                                <w:sz w:val="20"/>
                                <w:szCs w:val="20"/>
                              </w:rPr>
                            </w:pPr>
                            <w:r w:rsidRPr="000B6C01">
                              <w:rPr>
                                <w:sz w:val="20"/>
                                <w:szCs w:val="20"/>
                              </w:rPr>
                              <w:t>Other Provider Identifier State</w:t>
                            </w:r>
                          </w:p>
                          <w:p w:rsidR="00876A1D" w:rsidRPr="00DE527F" w:rsidRDefault="000B6C01" w:rsidP="000B6C01">
                            <w:pPr>
                              <w:spacing w:after="80"/>
                              <w:rPr>
                                <w:sz w:val="20"/>
                                <w:szCs w:val="20"/>
                              </w:rPr>
                            </w:pPr>
                            <w:r w:rsidRPr="000B6C01">
                              <w:rPr>
                                <w:sz w:val="20"/>
                                <w:szCs w:val="20"/>
                              </w:rPr>
                              <w:t xml:space="preserve">Other Provider Identifier Issuer </w:t>
                            </w:r>
                            <w:r w:rsidR="00876A1D" w:rsidRPr="00DE527F">
                              <w:rPr>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53532F" id="Rectangle 4" o:spid="_x0000_s1034" style="position:absolute;margin-left:332.4pt;margin-top:9.05pt;width:172.95pt;height:158.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jLLfAIAAEwFAAAOAAAAZHJzL2Uyb0RvYy54bWysVMFu2zAMvQ/YPwi6r06CNGuDOkXQosOA&#10;oivaDj0rshQbkESNUmJnXz9KdtyiLXYY5oMsiuQj+UTq4rKzhu0VhgZcyacnE86Uk1A1blvyn083&#10;X844C1G4ShhwquQHFfjl6vOni9Yv1QxqMJVCRiAuLFtf8jpGvyyKIGtlRTgBrxwpNaAVkUTcFhWK&#10;ltCtKWaTyaJoASuPIFUIdHrdK/kq42utZPyhdVCRmZJTbjGvmNdNWovVhVhuUfi6kUMa4h+ysKJx&#10;FHSEuhZRsB0276BsIxEC6HgiwRagdSNVroGqmU7eVPNYC69yLURO8CNN4f/Byrv9PbKmKvmcMycs&#10;XdEDkSbc1ig2T/S0PizJ6tHf4yAF2qZaO402/akK1mVKDyOlqotM0uFser6YL045k6SjEs8WJBBO&#10;8eLuMcRvCixLm5Ijhc9Uiv1tiL3p0YT8Ujp9AnkXD0alHIx7UJrqSCGzd+4gdWWQ7QXdvZBSuTjt&#10;VbWoVH98OqFvyGf0yNllwISsG2NG7AEgded77D7XwT65qtyAo/Pkb4n1zqNHjgwujs62cYAfARiq&#10;aojc2x9J6qlJLMVu0+U7PkuW6WQD1YHuHaEfiODlTUPs34oQ7wXSBNCs0FTHH7RoA23JYdhxVgP+&#10;/ug82VNjkpazliaq5OHXTqDizHx31LLn0/k8jWAW5qdfZyTga83mtcbt7BXQxU3p/fAyb5N9NMet&#10;RrDPNPzrFJVUwkmKXXIZ8ShcxX7S6fmQar3OZjR2XsRb9+hlAk88p+566p4F+qEFI3XvHRynTyzf&#10;dGJvmzwdrHcRdJPb9IXX4QZoZHMrDc9LehNey9nq5RFc/QEAAP//AwBQSwMEFAAGAAgAAAAhADEN&#10;rMPdAAAACwEAAA8AAABkcnMvZG93bnJldi54bWxMj8FOwzAQRO9I/IO1SNyoHYrSKsSpUCUuSBxa&#10;+gHbeIlD43UUO03y97gnOI5mNPOm3M2uE1caQutZQ7ZSIIhrb1puNJy+3p+2IEJENth5Jg0LBdhV&#10;93clFsZPfKDrMTYilXAoUIONsS+kDLUlh2Hle+LkffvBYUxyaKQZcErlrpPPSuXSYctpwWJPe0v1&#10;5Ti6NIJ0WLLNtL982vmjpW75oXHR+vFhfnsFEWmOf2G44Sd0qBLT2Y9sgug05PlLQo/J2GYgbgGV&#10;qQ2Is4b1Olcgq1L+/1D9AgAA//8DAFBLAQItABQABgAIAAAAIQC2gziS/gAAAOEBAAATAAAAAAAA&#10;AAAAAAAAAAAAAABbQ29udGVudF9UeXBlc10ueG1sUEsBAi0AFAAGAAgAAAAhADj9If/WAAAAlAEA&#10;AAsAAAAAAAAAAAAAAAAALwEAAF9yZWxzLy5yZWxzUEsBAi0AFAAGAAgAAAAhAPs6Mst8AgAATAUA&#10;AA4AAAAAAAAAAAAAAAAALgIAAGRycy9lMm9Eb2MueG1sUEsBAi0AFAAGAAgAAAAhADENrMPdAAAA&#10;CwEAAA8AAAAAAAAAAAAAAAAA1gQAAGRycy9kb3ducmV2LnhtbFBLBQYAAAAABAAEAPMAAADgBQAA&#10;AAA=&#10;" fillcolor="#5b9bd5 [3204]" strokecolor="#1f4d78 [1604]" strokeweight="1pt">
                <v:textbox>
                  <w:txbxContent>
                    <w:p w:rsidR="00876A1D" w:rsidRPr="00DE527F" w:rsidRDefault="00876A1D" w:rsidP="00876A1D">
                      <w:pPr>
                        <w:spacing w:after="0" w:line="240" w:lineRule="auto"/>
                        <w:jc w:val="center"/>
                        <w:rPr>
                          <w:sz w:val="40"/>
                          <w:szCs w:val="40"/>
                        </w:rPr>
                      </w:pPr>
                      <w:r>
                        <w:rPr>
                          <w:sz w:val="40"/>
                          <w:szCs w:val="40"/>
                        </w:rPr>
                        <w:t>Other Identifier</w:t>
                      </w:r>
                    </w:p>
                    <w:p w:rsidR="00876A1D" w:rsidRDefault="00876A1D" w:rsidP="00876A1D">
                      <w:pPr>
                        <w:spacing w:after="0" w:line="240" w:lineRule="auto"/>
                        <w:jc w:val="center"/>
                        <w:rPr>
                          <w:sz w:val="32"/>
                          <w:szCs w:val="32"/>
                        </w:rPr>
                      </w:pPr>
                      <w:r>
                        <w:rPr>
                          <w:sz w:val="32"/>
                          <w:szCs w:val="32"/>
                        </w:rPr>
                        <w:t>NPI key</w:t>
                      </w:r>
                    </w:p>
                    <w:p w:rsidR="00876A1D" w:rsidRDefault="00876A1D" w:rsidP="00876A1D">
                      <w:pPr>
                        <w:spacing w:after="0"/>
                        <w:jc w:val="center"/>
                        <w:rPr>
                          <w:sz w:val="20"/>
                          <w:szCs w:val="20"/>
                        </w:rPr>
                      </w:pPr>
                    </w:p>
                    <w:p w:rsidR="00876A1D" w:rsidRPr="00F85099" w:rsidRDefault="00876A1D" w:rsidP="00876A1D">
                      <w:pPr>
                        <w:spacing w:after="0"/>
                        <w:jc w:val="center"/>
                        <w:rPr>
                          <w:rFonts w:ascii="Times New Roman" w:hAnsi="Times New Roman" w:cs="Times New Roman"/>
                          <w:i/>
                          <w:sz w:val="20"/>
                          <w:szCs w:val="20"/>
                        </w:rPr>
                      </w:pPr>
                      <w:proofErr w:type="gramStart"/>
                      <w:r w:rsidRPr="00F85099">
                        <w:rPr>
                          <w:rFonts w:ascii="Times New Roman" w:hAnsi="Times New Roman" w:cs="Times New Roman"/>
                          <w:i/>
                          <w:sz w:val="20"/>
                          <w:szCs w:val="20"/>
                        </w:rPr>
                        <w:t>up</w:t>
                      </w:r>
                      <w:proofErr w:type="gramEnd"/>
                      <w:r w:rsidRPr="00F85099">
                        <w:rPr>
                          <w:rFonts w:ascii="Times New Roman" w:hAnsi="Times New Roman" w:cs="Times New Roman"/>
                          <w:i/>
                          <w:sz w:val="20"/>
                          <w:szCs w:val="20"/>
                        </w:rPr>
                        <w:t xml:space="preserve"> to 50 sets of …</w:t>
                      </w:r>
                    </w:p>
                    <w:p w:rsidR="000B6C01" w:rsidRPr="000B6C01" w:rsidRDefault="000B6C01" w:rsidP="000B6C01">
                      <w:pPr>
                        <w:spacing w:after="80"/>
                        <w:rPr>
                          <w:sz w:val="20"/>
                          <w:szCs w:val="20"/>
                        </w:rPr>
                      </w:pPr>
                      <w:r w:rsidRPr="000B6C01">
                        <w:rPr>
                          <w:sz w:val="20"/>
                          <w:szCs w:val="20"/>
                        </w:rPr>
                        <w:t>Other Provider Identifier</w:t>
                      </w:r>
                    </w:p>
                    <w:p w:rsidR="000B6C01" w:rsidRPr="000B6C01" w:rsidRDefault="000B6C01" w:rsidP="000B6C01">
                      <w:pPr>
                        <w:spacing w:after="80"/>
                        <w:rPr>
                          <w:sz w:val="20"/>
                          <w:szCs w:val="20"/>
                        </w:rPr>
                      </w:pPr>
                      <w:r w:rsidRPr="000B6C01">
                        <w:rPr>
                          <w:sz w:val="20"/>
                          <w:szCs w:val="20"/>
                        </w:rPr>
                        <w:t>Other Provider Identifier Type Code</w:t>
                      </w:r>
                    </w:p>
                    <w:p w:rsidR="000B6C01" w:rsidRPr="000B6C01" w:rsidRDefault="000B6C01" w:rsidP="000B6C01">
                      <w:pPr>
                        <w:spacing w:after="80"/>
                        <w:rPr>
                          <w:sz w:val="20"/>
                          <w:szCs w:val="20"/>
                        </w:rPr>
                      </w:pPr>
                      <w:r w:rsidRPr="000B6C01">
                        <w:rPr>
                          <w:sz w:val="20"/>
                          <w:szCs w:val="20"/>
                        </w:rPr>
                        <w:t>Other Provider Identifier State</w:t>
                      </w:r>
                    </w:p>
                    <w:p w:rsidR="00876A1D" w:rsidRPr="00DE527F" w:rsidRDefault="000B6C01" w:rsidP="000B6C01">
                      <w:pPr>
                        <w:spacing w:after="80"/>
                        <w:rPr>
                          <w:sz w:val="20"/>
                          <w:szCs w:val="20"/>
                        </w:rPr>
                      </w:pPr>
                      <w:r w:rsidRPr="000B6C01">
                        <w:rPr>
                          <w:sz w:val="20"/>
                          <w:szCs w:val="20"/>
                        </w:rPr>
                        <w:t xml:space="preserve">Other Provider Identifier Issuer </w:t>
                      </w:r>
                      <w:r w:rsidR="00876A1D" w:rsidRPr="00DE527F">
                        <w:rPr>
                          <w:sz w:val="20"/>
                          <w:szCs w:val="20"/>
                        </w:rPr>
                        <w:t xml:space="preserve"> </w:t>
                      </w:r>
                    </w:p>
                  </w:txbxContent>
                </v:textbox>
              </v:rect>
            </w:pict>
          </mc:Fallback>
        </mc:AlternateContent>
      </w:r>
    </w:p>
    <w:p w:rsidR="00EF4885" w:rsidRDefault="00EF4885"/>
    <w:p w:rsidR="00EF4885" w:rsidRDefault="00EF4885"/>
    <w:p w:rsidR="00EF4885" w:rsidRDefault="00EF4885"/>
    <w:p w:rsidR="00EF4885" w:rsidRDefault="00EF4885"/>
    <w:p w:rsidR="00EF4885" w:rsidRDefault="00EF4885"/>
    <w:p w:rsidR="00DE527F" w:rsidRDefault="00DE527F"/>
    <w:p w:rsidR="00EF4885" w:rsidRDefault="00F85099">
      <w:r>
        <w:rPr>
          <w:noProof/>
        </w:rPr>
        <mc:AlternateContent>
          <mc:Choice Requires="wps">
            <w:drawing>
              <wp:anchor distT="45720" distB="45720" distL="114300" distR="114300" simplePos="0" relativeHeight="251688960" behindDoc="0" locked="0" layoutInCell="1" allowOverlap="1" wp14:anchorId="7F73811E" wp14:editId="0D2D4EC4">
                <wp:simplePos x="0" y="0"/>
                <wp:positionH relativeFrom="column">
                  <wp:posOffset>4215130</wp:posOffset>
                </wp:positionH>
                <wp:positionV relativeFrom="paragraph">
                  <wp:posOffset>150397</wp:posOffset>
                </wp:positionV>
                <wp:extent cx="1353185" cy="2489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248920"/>
                        </a:xfrm>
                        <a:prstGeom prst="rect">
                          <a:avLst/>
                        </a:prstGeom>
                        <a:noFill/>
                        <a:ln w="9525">
                          <a:noFill/>
                          <a:miter lim="800000"/>
                          <a:headEnd/>
                          <a:tailEnd/>
                        </a:ln>
                      </wps:spPr>
                      <wps:txbx>
                        <w:txbxContent>
                          <w:p w:rsidR="009D0009" w:rsidRPr="009D0009" w:rsidRDefault="00F85099" w:rsidP="009D0009">
                            <w:pPr>
                              <w:rPr>
                                <w:rFonts w:ascii="Arial" w:hAnsi="Arial" w:cs="Arial"/>
                                <w:sz w:val="20"/>
                                <w:szCs w:val="20"/>
                              </w:rPr>
                            </w:pPr>
                            <w:r>
                              <w:rPr>
                                <w:rFonts w:ascii="Arial" w:hAnsi="Arial" w:cs="Arial"/>
                                <w:sz w:val="20"/>
                                <w:szCs w:val="20"/>
                              </w:rPr>
                              <w:t>4,912,480</w:t>
                            </w:r>
                            <w:r w:rsidR="009D0009">
                              <w:rPr>
                                <w:rFonts w:ascii="Arial" w:hAnsi="Arial" w:cs="Arial"/>
                                <w:sz w:val="20"/>
                                <w:szCs w:val="20"/>
                              </w:rPr>
                              <w:t xml:space="preserve">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3811E" id="_x0000_s1035" type="#_x0000_t202" style="position:absolute;margin-left:331.9pt;margin-top:11.85pt;width:106.55pt;height:19.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lbDgIAAPoDAAAOAAAAZHJzL2Uyb0RvYy54bWysU9tu2zAMfR+wfxD0vjhxky0x4hRduw4D&#10;ugvQ7gMYWY6FSaImKbG7ry8lJ1mwvQ3zg0CZ5CHPIbW+HoxmB+mDQlvz2WTKmbQCG2V3Nf/+dP9m&#10;yVmIYBvQaGXNn2Xg15vXr9a9q2SJHepGekYgNlS9q3kXo6uKIohOGggTdNKSs0VvINLV74rGQ0/o&#10;RhfldPq26NE3zqOQIdDfu9HJNxm/baWIX9s2yMh0zam3mE+fz206i80aqp0H1ylxbAP+oQsDylLR&#10;M9QdRGB7r/6CMkp4DNjGiUBTYNsqITMHYjOb/sHmsQMnMxcSJ7izTOH/wYovh2+eqYZmt+DMgqEZ&#10;Pckhsvc4sDLJ07tQUdSjo7g40G8KzVSDe0DxIzCLtx3YnbzxHvtOQkPtzVJmcZE64oQEsu0/Y0Nl&#10;YB8xAw2tN0k7UoMROo3p+Tya1IpIJa8WV7MltSjIV86XqzLProDqlO18iB8lGpaMmnsafUaHw0OI&#10;qRuoTiGpmMV7pXUev7asr/lqUS5ywoXHqEjbqZWp+XKavnFfEskPtsnJEZQebSqg7ZF1IjpSjsN2&#10;yPquTmJusXkmGTyOy0iPh4wO/S/OelrEmoefe/CSM/3JkpSr2XyeNjdf5ot3RJz5S8/20gNWEFTN&#10;I2ejeRvzto+Ub0jyVmU10mzGTo4t04JlkY6PIW3w5T1H/X6ymxcAAAD//wMAUEsDBBQABgAIAAAA&#10;IQCLMEpN3gAAAAkBAAAPAAAAZHJzL2Rvd25yZXYueG1sTI/NTsMwEITvSH0HaytxozYppE2IU1Ug&#10;rqCWH4mbG2+TqPE6it0mvD3LCY6jGc18U2wm14kLDqH1pOF2oUAgVd62VGt4f3u+WYMI0ZA1nSfU&#10;8I0BNuXsqjC59SPt8LKPteASCrnR0MTY51KGqkFnwsL3SOwd/eBMZDnU0g5m5HLXyUSpVDrTEi80&#10;psfHBqvT/uw0fLwcvz7v1Gv95O770U9Kksuk1tfzafsAIuIU/8Lwi8/oUDLTwZ/JBtFpSNMlo0cN&#10;yXIFggPrVZqBOLCTZCDLQv5/UP4AAAD//wMAUEsBAi0AFAAGAAgAAAAhALaDOJL+AAAA4QEAABMA&#10;AAAAAAAAAAAAAAAAAAAAAFtDb250ZW50X1R5cGVzXS54bWxQSwECLQAUAAYACAAAACEAOP0h/9YA&#10;AACUAQAACwAAAAAAAAAAAAAAAAAvAQAAX3JlbHMvLnJlbHNQSwECLQAUAAYACAAAACEAA70ZWw4C&#10;AAD6AwAADgAAAAAAAAAAAAAAAAAuAgAAZHJzL2Uyb0RvYy54bWxQSwECLQAUAAYACAAAACEAizBK&#10;Td4AAAAJAQAADwAAAAAAAAAAAAAAAABoBAAAZHJzL2Rvd25yZXYueG1sUEsFBgAAAAAEAAQA8wAA&#10;AHMFAAAAAA==&#10;" filled="f" stroked="f">
                <v:textbox>
                  <w:txbxContent>
                    <w:p w:rsidR="009D0009" w:rsidRPr="009D0009" w:rsidRDefault="00F85099" w:rsidP="009D0009">
                      <w:pPr>
                        <w:rPr>
                          <w:rFonts w:ascii="Arial" w:hAnsi="Arial" w:cs="Arial"/>
                          <w:sz w:val="20"/>
                          <w:szCs w:val="20"/>
                        </w:rPr>
                      </w:pPr>
                      <w:r>
                        <w:rPr>
                          <w:rFonts w:ascii="Arial" w:hAnsi="Arial" w:cs="Arial"/>
                          <w:sz w:val="20"/>
                          <w:szCs w:val="20"/>
                        </w:rPr>
                        <w:t>4,912,480</w:t>
                      </w:r>
                      <w:r w:rsidR="009D0009">
                        <w:rPr>
                          <w:rFonts w:ascii="Arial" w:hAnsi="Arial" w:cs="Arial"/>
                          <w:sz w:val="20"/>
                          <w:szCs w:val="20"/>
                        </w:rPr>
                        <w:t xml:space="preserve"> records</w:t>
                      </w:r>
                    </w:p>
                  </w:txbxContent>
                </v:textbox>
                <w10:wrap type="square"/>
              </v:shape>
            </w:pict>
          </mc:Fallback>
        </mc:AlternateContent>
      </w:r>
    </w:p>
    <w:p w:rsidR="00EA271B" w:rsidRDefault="00EA271B"/>
    <w:p w:rsidR="00EA271B" w:rsidRDefault="00EA271B"/>
    <w:p w:rsidR="00EF4885" w:rsidRDefault="00EF4885"/>
    <w:p w:rsidR="00EA271B" w:rsidRDefault="00EA271B">
      <w:pPr>
        <w:rPr>
          <w:b/>
          <w:sz w:val="24"/>
          <w:szCs w:val="24"/>
        </w:rPr>
      </w:pPr>
      <w:r>
        <w:rPr>
          <w:b/>
          <w:sz w:val="24"/>
          <w:szCs w:val="24"/>
        </w:rPr>
        <w:br w:type="page"/>
      </w:r>
    </w:p>
    <w:p w:rsidR="00EF4885" w:rsidRPr="00EF4885" w:rsidRDefault="00EF4885" w:rsidP="00EA271B">
      <w:pPr>
        <w:rPr>
          <w:b/>
          <w:sz w:val="24"/>
          <w:szCs w:val="24"/>
        </w:rPr>
      </w:pPr>
      <w:r w:rsidRPr="00EF4885">
        <w:rPr>
          <w:b/>
          <w:sz w:val="24"/>
          <w:szCs w:val="24"/>
        </w:rPr>
        <w:lastRenderedPageBreak/>
        <w:t>NPPES info table</w:t>
      </w:r>
    </w:p>
    <w:tbl>
      <w:tblPr>
        <w:tblStyle w:val="TableGrid"/>
        <w:tblW w:w="0" w:type="auto"/>
        <w:jc w:val="center"/>
        <w:tblLook w:val="04A0" w:firstRow="1" w:lastRow="0" w:firstColumn="1" w:lastColumn="0" w:noHBand="0" w:noVBand="1"/>
      </w:tblPr>
      <w:tblGrid>
        <w:gridCol w:w="7735"/>
      </w:tblGrid>
      <w:tr w:rsidR="00EF4885" w:rsidTr="00EF4885">
        <w:trPr>
          <w:jc w:val="center"/>
        </w:trPr>
        <w:tc>
          <w:tcPr>
            <w:tcW w:w="7735" w:type="dxa"/>
            <w:tcBorders>
              <w:bottom w:val="single" w:sz="4" w:space="0" w:color="auto"/>
            </w:tcBorders>
          </w:tcPr>
          <w:p w:rsidR="00EF4885" w:rsidRPr="00EF4885" w:rsidRDefault="00EF4885">
            <w:pPr>
              <w:rPr>
                <w:sz w:val="20"/>
                <w:szCs w:val="20"/>
              </w:rPr>
            </w:pPr>
            <w:r w:rsidRPr="00EF4885">
              <w:rPr>
                <w:sz w:val="20"/>
                <w:szCs w:val="20"/>
              </w:rPr>
              <w:t>NPI key</w:t>
            </w:r>
          </w:p>
        </w:tc>
      </w:tr>
      <w:tr w:rsidR="00EF4885" w:rsidTr="00EF4885">
        <w:trPr>
          <w:jc w:val="center"/>
        </w:trPr>
        <w:tc>
          <w:tcPr>
            <w:tcW w:w="7735" w:type="dxa"/>
            <w:shd w:val="clear" w:color="auto" w:fill="BDD6EE" w:themeFill="accent1" w:themeFillTint="66"/>
          </w:tcPr>
          <w:p w:rsidR="00EF4885" w:rsidRPr="00EF4885" w:rsidRDefault="00EF4885">
            <w:pPr>
              <w:rPr>
                <w:sz w:val="20"/>
                <w:szCs w:val="20"/>
              </w:rPr>
            </w:pPr>
          </w:p>
        </w:tc>
      </w:tr>
      <w:tr w:rsidR="00EF4885" w:rsidTr="00EF4885">
        <w:trPr>
          <w:jc w:val="center"/>
        </w:trPr>
        <w:tc>
          <w:tcPr>
            <w:tcW w:w="7735" w:type="dxa"/>
            <w:tcBorders>
              <w:bottom w:val="single" w:sz="4" w:space="0" w:color="auto"/>
            </w:tcBorders>
          </w:tcPr>
          <w:p w:rsidR="00EF4885" w:rsidRPr="00121C07" w:rsidRDefault="00EF4885" w:rsidP="00EF4885">
            <w:pPr>
              <w:rPr>
                <w:sz w:val="18"/>
                <w:szCs w:val="18"/>
              </w:rPr>
            </w:pPr>
            <w:r w:rsidRPr="00121C07">
              <w:rPr>
                <w:sz w:val="18"/>
                <w:szCs w:val="18"/>
              </w:rPr>
              <w:t>Entity Type Code</w:t>
            </w:r>
          </w:p>
          <w:p w:rsidR="00EF4885" w:rsidRPr="00121C07" w:rsidRDefault="00EF4885" w:rsidP="00EF4885">
            <w:pPr>
              <w:rPr>
                <w:sz w:val="18"/>
                <w:szCs w:val="18"/>
              </w:rPr>
            </w:pPr>
            <w:r w:rsidRPr="00121C07">
              <w:rPr>
                <w:sz w:val="18"/>
                <w:szCs w:val="18"/>
              </w:rPr>
              <w:t>Replacement NPI</w:t>
            </w:r>
          </w:p>
          <w:p w:rsidR="00EF4885" w:rsidRPr="00121C07" w:rsidRDefault="00EF4885" w:rsidP="00EF4885">
            <w:pPr>
              <w:rPr>
                <w:sz w:val="18"/>
                <w:szCs w:val="18"/>
              </w:rPr>
            </w:pPr>
            <w:r w:rsidRPr="00121C07">
              <w:rPr>
                <w:sz w:val="18"/>
                <w:szCs w:val="18"/>
              </w:rPr>
              <w:t>Employer Identification Number (EIN)</w:t>
            </w:r>
          </w:p>
          <w:p w:rsidR="00EF4885" w:rsidRPr="00121C07" w:rsidRDefault="00EF4885" w:rsidP="00EF4885">
            <w:pPr>
              <w:rPr>
                <w:sz w:val="18"/>
                <w:szCs w:val="18"/>
              </w:rPr>
            </w:pPr>
            <w:r w:rsidRPr="00121C07">
              <w:rPr>
                <w:sz w:val="18"/>
                <w:szCs w:val="18"/>
              </w:rPr>
              <w:t>Provider Organization Name (Legal Business Name)</w:t>
            </w:r>
          </w:p>
          <w:p w:rsidR="00EF4885" w:rsidRPr="00121C07" w:rsidRDefault="00EF4885" w:rsidP="00EF4885">
            <w:pPr>
              <w:rPr>
                <w:sz w:val="18"/>
                <w:szCs w:val="18"/>
              </w:rPr>
            </w:pPr>
            <w:r w:rsidRPr="00121C07">
              <w:rPr>
                <w:sz w:val="18"/>
                <w:szCs w:val="18"/>
              </w:rPr>
              <w:t>Provider Last Name (Legal Name)</w:t>
            </w:r>
          </w:p>
          <w:p w:rsidR="00EF4885" w:rsidRPr="00121C07" w:rsidRDefault="00EF4885" w:rsidP="00EF4885">
            <w:pPr>
              <w:rPr>
                <w:sz w:val="18"/>
                <w:szCs w:val="18"/>
              </w:rPr>
            </w:pPr>
            <w:r w:rsidRPr="00121C07">
              <w:rPr>
                <w:sz w:val="18"/>
                <w:szCs w:val="18"/>
              </w:rPr>
              <w:t>Provider First Name</w:t>
            </w:r>
          </w:p>
          <w:p w:rsidR="00EF4885" w:rsidRPr="00121C07" w:rsidRDefault="00EF4885" w:rsidP="00EF4885">
            <w:pPr>
              <w:rPr>
                <w:sz w:val="18"/>
                <w:szCs w:val="18"/>
              </w:rPr>
            </w:pPr>
            <w:r w:rsidRPr="00121C07">
              <w:rPr>
                <w:sz w:val="18"/>
                <w:szCs w:val="18"/>
              </w:rPr>
              <w:t>Provider Middle Name</w:t>
            </w:r>
          </w:p>
          <w:p w:rsidR="00EF4885" w:rsidRPr="00121C07" w:rsidRDefault="00EF4885" w:rsidP="00EF4885">
            <w:pPr>
              <w:rPr>
                <w:sz w:val="18"/>
                <w:szCs w:val="18"/>
              </w:rPr>
            </w:pPr>
            <w:r w:rsidRPr="00121C07">
              <w:rPr>
                <w:sz w:val="18"/>
                <w:szCs w:val="18"/>
              </w:rPr>
              <w:t>Provider Name Prefix Text</w:t>
            </w:r>
          </w:p>
          <w:p w:rsidR="00EF4885" w:rsidRPr="00121C07" w:rsidRDefault="00EF4885" w:rsidP="00EF4885">
            <w:pPr>
              <w:rPr>
                <w:sz w:val="18"/>
                <w:szCs w:val="18"/>
              </w:rPr>
            </w:pPr>
            <w:r w:rsidRPr="00121C07">
              <w:rPr>
                <w:sz w:val="18"/>
                <w:szCs w:val="18"/>
              </w:rPr>
              <w:t>Provider Name Suffix Text</w:t>
            </w:r>
          </w:p>
          <w:p w:rsidR="00EF4885" w:rsidRPr="00121C07" w:rsidRDefault="00EF4885" w:rsidP="00EF4885">
            <w:pPr>
              <w:rPr>
                <w:sz w:val="18"/>
                <w:szCs w:val="18"/>
              </w:rPr>
            </w:pPr>
            <w:r w:rsidRPr="00121C07">
              <w:rPr>
                <w:sz w:val="18"/>
                <w:szCs w:val="18"/>
              </w:rPr>
              <w:t>Provider Credential Text</w:t>
            </w:r>
          </w:p>
          <w:p w:rsidR="00EF4885" w:rsidRPr="00121C07" w:rsidRDefault="00EF4885" w:rsidP="00EF4885">
            <w:pPr>
              <w:rPr>
                <w:sz w:val="18"/>
                <w:szCs w:val="18"/>
              </w:rPr>
            </w:pPr>
            <w:r w:rsidRPr="00121C07">
              <w:rPr>
                <w:sz w:val="18"/>
                <w:szCs w:val="18"/>
              </w:rPr>
              <w:t>Provider Other Organization Name</w:t>
            </w:r>
          </w:p>
          <w:p w:rsidR="00EF4885" w:rsidRPr="00121C07" w:rsidRDefault="00EF4885" w:rsidP="00EF4885">
            <w:pPr>
              <w:rPr>
                <w:sz w:val="18"/>
                <w:szCs w:val="18"/>
              </w:rPr>
            </w:pPr>
            <w:r w:rsidRPr="00121C07">
              <w:rPr>
                <w:sz w:val="18"/>
                <w:szCs w:val="18"/>
              </w:rPr>
              <w:t>Provider Other Organization Name Type Code</w:t>
            </w:r>
          </w:p>
          <w:p w:rsidR="00EF4885" w:rsidRPr="00121C07" w:rsidRDefault="00EF4885" w:rsidP="00EF4885">
            <w:pPr>
              <w:rPr>
                <w:sz w:val="18"/>
                <w:szCs w:val="18"/>
              </w:rPr>
            </w:pPr>
            <w:r w:rsidRPr="00121C07">
              <w:rPr>
                <w:sz w:val="18"/>
                <w:szCs w:val="18"/>
              </w:rPr>
              <w:t>Provider Other Last Name</w:t>
            </w:r>
          </w:p>
          <w:p w:rsidR="00EF4885" w:rsidRPr="00121C07" w:rsidRDefault="00EF4885" w:rsidP="00EF4885">
            <w:pPr>
              <w:rPr>
                <w:sz w:val="18"/>
                <w:szCs w:val="18"/>
              </w:rPr>
            </w:pPr>
            <w:r w:rsidRPr="00121C07">
              <w:rPr>
                <w:sz w:val="18"/>
                <w:szCs w:val="18"/>
              </w:rPr>
              <w:t>Provider Other First Name</w:t>
            </w:r>
          </w:p>
          <w:p w:rsidR="00EF4885" w:rsidRPr="00121C07" w:rsidRDefault="00EF4885" w:rsidP="00EF4885">
            <w:pPr>
              <w:rPr>
                <w:sz w:val="18"/>
                <w:szCs w:val="18"/>
              </w:rPr>
            </w:pPr>
            <w:r w:rsidRPr="00121C07">
              <w:rPr>
                <w:sz w:val="18"/>
                <w:szCs w:val="18"/>
              </w:rPr>
              <w:t>Provider Other Middle Name</w:t>
            </w:r>
          </w:p>
          <w:p w:rsidR="00EF4885" w:rsidRPr="00121C07" w:rsidRDefault="00EF4885" w:rsidP="00EF4885">
            <w:pPr>
              <w:rPr>
                <w:sz w:val="18"/>
                <w:szCs w:val="18"/>
              </w:rPr>
            </w:pPr>
            <w:r w:rsidRPr="00121C07">
              <w:rPr>
                <w:sz w:val="18"/>
                <w:szCs w:val="18"/>
              </w:rPr>
              <w:t>Provider Other Name Prefix Text</w:t>
            </w:r>
          </w:p>
          <w:p w:rsidR="00EF4885" w:rsidRPr="00121C07" w:rsidRDefault="00EF4885" w:rsidP="00EF4885">
            <w:pPr>
              <w:rPr>
                <w:sz w:val="18"/>
                <w:szCs w:val="18"/>
              </w:rPr>
            </w:pPr>
            <w:r w:rsidRPr="00121C07">
              <w:rPr>
                <w:sz w:val="18"/>
                <w:szCs w:val="18"/>
              </w:rPr>
              <w:t>Provider Other Name Suffix Text</w:t>
            </w:r>
          </w:p>
          <w:p w:rsidR="00EF4885" w:rsidRPr="00121C07" w:rsidRDefault="00EF4885" w:rsidP="00EF4885">
            <w:pPr>
              <w:rPr>
                <w:sz w:val="18"/>
                <w:szCs w:val="18"/>
              </w:rPr>
            </w:pPr>
            <w:r w:rsidRPr="00121C07">
              <w:rPr>
                <w:sz w:val="18"/>
                <w:szCs w:val="18"/>
              </w:rPr>
              <w:t>Provider Other Credential Text</w:t>
            </w:r>
          </w:p>
          <w:p w:rsidR="00EF4885" w:rsidRPr="00121C07" w:rsidRDefault="00EF4885" w:rsidP="00EF4885">
            <w:pPr>
              <w:rPr>
                <w:sz w:val="18"/>
                <w:szCs w:val="18"/>
              </w:rPr>
            </w:pPr>
            <w:r w:rsidRPr="00121C07">
              <w:rPr>
                <w:sz w:val="18"/>
                <w:szCs w:val="18"/>
              </w:rPr>
              <w:t>Provider Other Last Name Type Code</w:t>
            </w:r>
          </w:p>
          <w:p w:rsidR="00EF4885" w:rsidRPr="00D6767B" w:rsidRDefault="00EF4885" w:rsidP="00EF4885">
            <w:pPr>
              <w:rPr>
                <w:color w:val="5B9BD5" w:themeColor="accent1"/>
                <w:sz w:val="18"/>
                <w:szCs w:val="18"/>
              </w:rPr>
            </w:pPr>
            <w:r w:rsidRPr="00D6767B">
              <w:rPr>
                <w:color w:val="5B9BD5" w:themeColor="accent1"/>
                <w:sz w:val="18"/>
                <w:szCs w:val="18"/>
              </w:rPr>
              <w:t>Provider First Line Business Mailing Address</w:t>
            </w:r>
          </w:p>
          <w:p w:rsidR="00EF4885" w:rsidRPr="00D6767B" w:rsidRDefault="00EF4885" w:rsidP="00EF4885">
            <w:pPr>
              <w:rPr>
                <w:color w:val="5B9BD5" w:themeColor="accent1"/>
                <w:sz w:val="18"/>
                <w:szCs w:val="18"/>
              </w:rPr>
            </w:pPr>
            <w:r w:rsidRPr="00D6767B">
              <w:rPr>
                <w:color w:val="5B9BD5" w:themeColor="accent1"/>
                <w:sz w:val="18"/>
                <w:szCs w:val="18"/>
              </w:rPr>
              <w:t>Provider Second Line Business Mailing Address</w:t>
            </w:r>
          </w:p>
          <w:p w:rsidR="00EF4885" w:rsidRPr="00D6767B" w:rsidRDefault="00EF4885" w:rsidP="00EF4885">
            <w:pPr>
              <w:rPr>
                <w:color w:val="5B9BD5" w:themeColor="accent1"/>
                <w:sz w:val="18"/>
                <w:szCs w:val="18"/>
              </w:rPr>
            </w:pPr>
            <w:r w:rsidRPr="00D6767B">
              <w:rPr>
                <w:color w:val="5B9BD5" w:themeColor="accent1"/>
                <w:sz w:val="18"/>
                <w:szCs w:val="18"/>
              </w:rPr>
              <w:t>Provider Business Mailing Address City Name</w:t>
            </w:r>
          </w:p>
          <w:p w:rsidR="00EF4885" w:rsidRPr="00D6767B" w:rsidRDefault="00EF4885" w:rsidP="00EF4885">
            <w:pPr>
              <w:rPr>
                <w:color w:val="5B9BD5" w:themeColor="accent1"/>
                <w:sz w:val="18"/>
                <w:szCs w:val="18"/>
              </w:rPr>
            </w:pPr>
            <w:r w:rsidRPr="00D6767B">
              <w:rPr>
                <w:color w:val="5B9BD5" w:themeColor="accent1"/>
                <w:sz w:val="18"/>
                <w:szCs w:val="18"/>
              </w:rPr>
              <w:t>Provider Business Mailing Address State Name</w:t>
            </w:r>
          </w:p>
          <w:p w:rsidR="00EF4885" w:rsidRPr="00D6767B" w:rsidRDefault="00EF4885" w:rsidP="00EF4885">
            <w:pPr>
              <w:rPr>
                <w:color w:val="5B9BD5" w:themeColor="accent1"/>
                <w:sz w:val="18"/>
                <w:szCs w:val="18"/>
              </w:rPr>
            </w:pPr>
            <w:r w:rsidRPr="00D6767B">
              <w:rPr>
                <w:color w:val="5B9BD5" w:themeColor="accent1"/>
                <w:sz w:val="18"/>
                <w:szCs w:val="18"/>
              </w:rPr>
              <w:t>Provider Business Mailing Address Postal Code</w:t>
            </w:r>
          </w:p>
          <w:p w:rsidR="00EF4885" w:rsidRPr="00D6767B" w:rsidRDefault="00EF4885" w:rsidP="00EF4885">
            <w:pPr>
              <w:rPr>
                <w:color w:val="5B9BD5" w:themeColor="accent1"/>
                <w:sz w:val="18"/>
                <w:szCs w:val="18"/>
              </w:rPr>
            </w:pPr>
            <w:r w:rsidRPr="00D6767B">
              <w:rPr>
                <w:color w:val="5B9BD5" w:themeColor="accent1"/>
                <w:sz w:val="18"/>
                <w:szCs w:val="18"/>
              </w:rPr>
              <w:t>Provider Business Mailing Address Country Code (If outside U.S.)</w:t>
            </w:r>
          </w:p>
          <w:p w:rsidR="00EF4885" w:rsidRPr="00D6767B" w:rsidRDefault="00EF4885" w:rsidP="00EF4885">
            <w:pPr>
              <w:rPr>
                <w:color w:val="5B9BD5" w:themeColor="accent1"/>
                <w:sz w:val="18"/>
                <w:szCs w:val="18"/>
              </w:rPr>
            </w:pPr>
            <w:r w:rsidRPr="00D6767B">
              <w:rPr>
                <w:color w:val="5B9BD5" w:themeColor="accent1"/>
                <w:sz w:val="18"/>
                <w:szCs w:val="18"/>
              </w:rPr>
              <w:t>Provider Business Mailing Address Telephone Number</w:t>
            </w:r>
          </w:p>
          <w:p w:rsidR="00EF4885" w:rsidRPr="00D6767B" w:rsidRDefault="00EF4885" w:rsidP="00EF4885">
            <w:pPr>
              <w:rPr>
                <w:color w:val="5B9BD5" w:themeColor="accent1"/>
                <w:sz w:val="18"/>
                <w:szCs w:val="18"/>
              </w:rPr>
            </w:pPr>
            <w:r w:rsidRPr="00D6767B">
              <w:rPr>
                <w:color w:val="5B9BD5" w:themeColor="accent1"/>
                <w:sz w:val="18"/>
                <w:szCs w:val="18"/>
              </w:rPr>
              <w:t>Provider Business Mailing Address Fax Number</w:t>
            </w:r>
          </w:p>
          <w:p w:rsidR="00EF4885" w:rsidRPr="00D6767B" w:rsidRDefault="00EF4885" w:rsidP="00EF4885">
            <w:pPr>
              <w:rPr>
                <w:color w:val="5B9BD5" w:themeColor="accent1"/>
                <w:sz w:val="18"/>
                <w:szCs w:val="18"/>
              </w:rPr>
            </w:pPr>
            <w:r w:rsidRPr="00D6767B">
              <w:rPr>
                <w:color w:val="5B9BD5" w:themeColor="accent1"/>
                <w:sz w:val="18"/>
                <w:szCs w:val="18"/>
              </w:rPr>
              <w:t>Provider First Line Business Practice Location Address</w:t>
            </w:r>
          </w:p>
          <w:p w:rsidR="00EF4885" w:rsidRPr="00D6767B" w:rsidRDefault="00EF4885" w:rsidP="00EF4885">
            <w:pPr>
              <w:rPr>
                <w:color w:val="5B9BD5" w:themeColor="accent1"/>
                <w:sz w:val="18"/>
                <w:szCs w:val="18"/>
              </w:rPr>
            </w:pPr>
            <w:r w:rsidRPr="00D6767B">
              <w:rPr>
                <w:color w:val="5B9BD5" w:themeColor="accent1"/>
                <w:sz w:val="18"/>
                <w:szCs w:val="18"/>
              </w:rPr>
              <w:t>Provider Second Line Business Practice Location Address</w:t>
            </w:r>
          </w:p>
          <w:p w:rsidR="00EF4885" w:rsidRPr="00D6767B" w:rsidRDefault="00EF4885" w:rsidP="00EF4885">
            <w:pPr>
              <w:rPr>
                <w:color w:val="5B9BD5" w:themeColor="accent1"/>
                <w:sz w:val="18"/>
                <w:szCs w:val="18"/>
              </w:rPr>
            </w:pPr>
            <w:r w:rsidRPr="00D6767B">
              <w:rPr>
                <w:color w:val="5B9BD5" w:themeColor="accent1"/>
                <w:sz w:val="18"/>
                <w:szCs w:val="18"/>
              </w:rPr>
              <w:t>Provider Business Practice Location Address City Name</w:t>
            </w:r>
          </w:p>
          <w:p w:rsidR="00EF4885" w:rsidRPr="00D6767B" w:rsidRDefault="00EF4885" w:rsidP="00EF4885">
            <w:pPr>
              <w:rPr>
                <w:color w:val="5B9BD5" w:themeColor="accent1"/>
                <w:sz w:val="18"/>
                <w:szCs w:val="18"/>
              </w:rPr>
            </w:pPr>
            <w:r w:rsidRPr="00D6767B">
              <w:rPr>
                <w:color w:val="5B9BD5" w:themeColor="accent1"/>
                <w:sz w:val="18"/>
                <w:szCs w:val="18"/>
              </w:rPr>
              <w:t>Provider Business Practice Location Address State Name</w:t>
            </w:r>
          </w:p>
          <w:p w:rsidR="00EF4885" w:rsidRPr="00D6767B" w:rsidRDefault="00EF4885" w:rsidP="00EF4885">
            <w:pPr>
              <w:rPr>
                <w:color w:val="5B9BD5" w:themeColor="accent1"/>
                <w:sz w:val="18"/>
                <w:szCs w:val="18"/>
              </w:rPr>
            </w:pPr>
            <w:r w:rsidRPr="00D6767B">
              <w:rPr>
                <w:color w:val="5B9BD5" w:themeColor="accent1"/>
                <w:sz w:val="18"/>
                <w:szCs w:val="18"/>
              </w:rPr>
              <w:t>Provider Business Practice Location Address Postal Code</w:t>
            </w:r>
          </w:p>
          <w:p w:rsidR="00EF4885" w:rsidRPr="00D6767B" w:rsidRDefault="00EF4885" w:rsidP="00EF4885">
            <w:pPr>
              <w:rPr>
                <w:color w:val="5B9BD5" w:themeColor="accent1"/>
                <w:sz w:val="18"/>
                <w:szCs w:val="18"/>
              </w:rPr>
            </w:pPr>
            <w:r w:rsidRPr="00D6767B">
              <w:rPr>
                <w:color w:val="5B9BD5" w:themeColor="accent1"/>
                <w:sz w:val="18"/>
                <w:szCs w:val="18"/>
              </w:rPr>
              <w:t>Provider Business Practice Location Address Country Code (If outside U.S.)</w:t>
            </w:r>
          </w:p>
          <w:p w:rsidR="00EF4885" w:rsidRPr="00D6767B" w:rsidRDefault="00EF4885" w:rsidP="00EF4885">
            <w:pPr>
              <w:rPr>
                <w:color w:val="5B9BD5" w:themeColor="accent1"/>
                <w:sz w:val="18"/>
                <w:szCs w:val="18"/>
              </w:rPr>
            </w:pPr>
            <w:r w:rsidRPr="00D6767B">
              <w:rPr>
                <w:color w:val="5B9BD5" w:themeColor="accent1"/>
                <w:sz w:val="18"/>
                <w:szCs w:val="18"/>
              </w:rPr>
              <w:t>Provider Business Practice Location Address Telephone Number</w:t>
            </w:r>
          </w:p>
          <w:p w:rsidR="00EF4885" w:rsidRPr="00D6767B" w:rsidRDefault="00EF4885" w:rsidP="00EF4885">
            <w:pPr>
              <w:rPr>
                <w:color w:val="5B9BD5" w:themeColor="accent1"/>
                <w:sz w:val="18"/>
                <w:szCs w:val="18"/>
              </w:rPr>
            </w:pPr>
            <w:r w:rsidRPr="00D6767B">
              <w:rPr>
                <w:color w:val="5B9BD5" w:themeColor="accent1"/>
                <w:sz w:val="18"/>
                <w:szCs w:val="18"/>
              </w:rPr>
              <w:t>Provider Business Practice Location Address Fax Number</w:t>
            </w:r>
          </w:p>
          <w:p w:rsidR="00EF4885" w:rsidRPr="00121C07" w:rsidRDefault="00EF4885" w:rsidP="00EF4885">
            <w:pPr>
              <w:rPr>
                <w:sz w:val="18"/>
                <w:szCs w:val="18"/>
              </w:rPr>
            </w:pPr>
            <w:r w:rsidRPr="00121C07">
              <w:rPr>
                <w:sz w:val="18"/>
                <w:szCs w:val="18"/>
              </w:rPr>
              <w:t>Provider Enumeration Date</w:t>
            </w:r>
          </w:p>
          <w:p w:rsidR="00EF4885" w:rsidRPr="00121C07" w:rsidRDefault="00EF4885" w:rsidP="00EF4885">
            <w:pPr>
              <w:rPr>
                <w:sz w:val="18"/>
                <w:szCs w:val="18"/>
              </w:rPr>
            </w:pPr>
            <w:r w:rsidRPr="00121C07">
              <w:rPr>
                <w:sz w:val="18"/>
                <w:szCs w:val="18"/>
              </w:rPr>
              <w:t>Last Update Date</w:t>
            </w:r>
          </w:p>
          <w:p w:rsidR="00EF4885" w:rsidRPr="00121C07" w:rsidRDefault="00EF4885" w:rsidP="00EF4885">
            <w:pPr>
              <w:rPr>
                <w:sz w:val="18"/>
                <w:szCs w:val="18"/>
              </w:rPr>
            </w:pPr>
            <w:r w:rsidRPr="00121C07">
              <w:rPr>
                <w:sz w:val="18"/>
                <w:szCs w:val="18"/>
              </w:rPr>
              <w:t>NPI Deactivation Reason Code</w:t>
            </w:r>
          </w:p>
          <w:p w:rsidR="00EF4885" w:rsidRPr="00121C07" w:rsidRDefault="00EF4885" w:rsidP="00EF4885">
            <w:pPr>
              <w:rPr>
                <w:sz w:val="18"/>
                <w:szCs w:val="18"/>
              </w:rPr>
            </w:pPr>
            <w:r w:rsidRPr="00121C07">
              <w:rPr>
                <w:sz w:val="18"/>
                <w:szCs w:val="18"/>
              </w:rPr>
              <w:t>NPI Deactivation Date</w:t>
            </w:r>
          </w:p>
          <w:p w:rsidR="00EF4885" w:rsidRPr="00121C07" w:rsidRDefault="00EF4885" w:rsidP="00EF4885">
            <w:pPr>
              <w:rPr>
                <w:sz w:val="18"/>
                <w:szCs w:val="18"/>
              </w:rPr>
            </w:pPr>
            <w:r w:rsidRPr="00121C07">
              <w:rPr>
                <w:sz w:val="18"/>
                <w:szCs w:val="18"/>
              </w:rPr>
              <w:t>NPI Reactivation Date</w:t>
            </w:r>
          </w:p>
          <w:p w:rsidR="00EF4885" w:rsidRPr="00121C07" w:rsidRDefault="00EF4885" w:rsidP="00EF4885">
            <w:pPr>
              <w:rPr>
                <w:sz w:val="18"/>
                <w:szCs w:val="18"/>
              </w:rPr>
            </w:pPr>
            <w:r w:rsidRPr="00121C07">
              <w:rPr>
                <w:sz w:val="18"/>
                <w:szCs w:val="18"/>
              </w:rPr>
              <w:t>Provider Gender Code</w:t>
            </w:r>
          </w:p>
          <w:p w:rsidR="00EF4885" w:rsidRPr="00121C07" w:rsidRDefault="00EF4885" w:rsidP="00EF4885">
            <w:pPr>
              <w:rPr>
                <w:sz w:val="18"/>
                <w:szCs w:val="18"/>
              </w:rPr>
            </w:pPr>
            <w:r w:rsidRPr="00121C07">
              <w:rPr>
                <w:sz w:val="18"/>
                <w:szCs w:val="18"/>
              </w:rPr>
              <w:t>Authorized Official Last Name</w:t>
            </w:r>
          </w:p>
          <w:p w:rsidR="00EF4885" w:rsidRPr="00121C07" w:rsidRDefault="00EF4885" w:rsidP="00EF4885">
            <w:pPr>
              <w:rPr>
                <w:sz w:val="18"/>
                <w:szCs w:val="18"/>
              </w:rPr>
            </w:pPr>
            <w:r w:rsidRPr="00121C07">
              <w:rPr>
                <w:sz w:val="18"/>
                <w:szCs w:val="18"/>
              </w:rPr>
              <w:t>Authorized Official First Name</w:t>
            </w:r>
          </w:p>
          <w:p w:rsidR="00EF4885" w:rsidRPr="00121C07" w:rsidRDefault="00EF4885" w:rsidP="00EF4885">
            <w:pPr>
              <w:rPr>
                <w:sz w:val="18"/>
                <w:szCs w:val="18"/>
              </w:rPr>
            </w:pPr>
            <w:r w:rsidRPr="00121C07">
              <w:rPr>
                <w:sz w:val="18"/>
                <w:szCs w:val="18"/>
              </w:rPr>
              <w:t>Authorized Official Middle Name</w:t>
            </w:r>
          </w:p>
          <w:p w:rsidR="00EF4885" w:rsidRPr="00121C07" w:rsidRDefault="00EF4885" w:rsidP="00EF4885">
            <w:pPr>
              <w:rPr>
                <w:sz w:val="18"/>
                <w:szCs w:val="18"/>
              </w:rPr>
            </w:pPr>
            <w:r w:rsidRPr="00121C07">
              <w:rPr>
                <w:sz w:val="18"/>
                <w:szCs w:val="18"/>
              </w:rPr>
              <w:t>Authorized Official Title or Position</w:t>
            </w:r>
          </w:p>
          <w:p w:rsidR="00EF4885" w:rsidRPr="00EF4885" w:rsidRDefault="00EF4885" w:rsidP="00EF4885">
            <w:pPr>
              <w:rPr>
                <w:sz w:val="20"/>
                <w:szCs w:val="20"/>
              </w:rPr>
            </w:pPr>
            <w:r w:rsidRPr="00121C07">
              <w:rPr>
                <w:sz w:val="18"/>
                <w:szCs w:val="18"/>
              </w:rPr>
              <w:t>Authorized Official Telephone Number</w:t>
            </w:r>
            <w:r w:rsidRPr="00EF4885">
              <w:rPr>
                <w:sz w:val="20"/>
                <w:szCs w:val="20"/>
              </w:rPr>
              <w:t xml:space="preserve">   </w:t>
            </w:r>
          </w:p>
        </w:tc>
      </w:tr>
      <w:tr w:rsidR="00EF4885" w:rsidTr="00EF4885">
        <w:trPr>
          <w:jc w:val="center"/>
        </w:trPr>
        <w:tc>
          <w:tcPr>
            <w:tcW w:w="7735" w:type="dxa"/>
            <w:shd w:val="clear" w:color="auto" w:fill="BDD6EE" w:themeFill="accent1" w:themeFillTint="66"/>
          </w:tcPr>
          <w:p w:rsidR="00EF4885" w:rsidRPr="00EF4885" w:rsidRDefault="00EF4885">
            <w:pPr>
              <w:rPr>
                <w:sz w:val="20"/>
                <w:szCs w:val="20"/>
              </w:rPr>
            </w:pPr>
          </w:p>
        </w:tc>
      </w:tr>
      <w:tr w:rsidR="00EF4885" w:rsidTr="00EF4885">
        <w:trPr>
          <w:jc w:val="center"/>
        </w:trPr>
        <w:tc>
          <w:tcPr>
            <w:tcW w:w="7735" w:type="dxa"/>
          </w:tcPr>
          <w:p w:rsidR="00EF4885" w:rsidRPr="00121C07" w:rsidRDefault="00EF4885" w:rsidP="00EF4885">
            <w:pPr>
              <w:rPr>
                <w:sz w:val="18"/>
                <w:szCs w:val="18"/>
              </w:rPr>
            </w:pPr>
            <w:r w:rsidRPr="00121C07">
              <w:rPr>
                <w:sz w:val="18"/>
                <w:szCs w:val="18"/>
              </w:rPr>
              <w:t>Is Sole Proprietor</w:t>
            </w:r>
          </w:p>
          <w:p w:rsidR="00EF4885" w:rsidRPr="00121C07" w:rsidRDefault="00EF4885" w:rsidP="00EF4885">
            <w:pPr>
              <w:rPr>
                <w:sz w:val="18"/>
                <w:szCs w:val="18"/>
              </w:rPr>
            </w:pPr>
            <w:r w:rsidRPr="00121C07">
              <w:rPr>
                <w:sz w:val="18"/>
                <w:szCs w:val="18"/>
              </w:rPr>
              <w:t>Is Organization Subpart</w:t>
            </w:r>
          </w:p>
          <w:p w:rsidR="00EF4885" w:rsidRPr="00121C07" w:rsidRDefault="00EF4885" w:rsidP="00EF4885">
            <w:pPr>
              <w:rPr>
                <w:sz w:val="18"/>
                <w:szCs w:val="18"/>
              </w:rPr>
            </w:pPr>
            <w:r w:rsidRPr="00121C07">
              <w:rPr>
                <w:sz w:val="18"/>
                <w:szCs w:val="18"/>
              </w:rPr>
              <w:t>Parent Organization LBN</w:t>
            </w:r>
          </w:p>
          <w:p w:rsidR="00EF4885" w:rsidRPr="00121C07" w:rsidRDefault="00EF4885" w:rsidP="00EF4885">
            <w:pPr>
              <w:rPr>
                <w:sz w:val="18"/>
                <w:szCs w:val="18"/>
              </w:rPr>
            </w:pPr>
            <w:r w:rsidRPr="00121C07">
              <w:rPr>
                <w:sz w:val="18"/>
                <w:szCs w:val="18"/>
              </w:rPr>
              <w:t>Parent Organization TIN</w:t>
            </w:r>
          </w:p>
          <w:p w:rsidR="00EF4885" w:rsidRPr="00121C07" w:rsidRDefault="00EF4885" w:rsidP="00EF4885">
            <w:pPr>
              <w:rPr>
                <w:sz w:val="18"/>
                <w:szCs w:val="18"/>
              </w:rPr>
            </w:pPr>
            <w:r w:rsidRPr="00121C07">
              <w:rPr>
                <w:sz w:val="18"/>
                <w:szCs w:val="18"/>
              </w:rPr>
              <w:t>Authorized Official Name Prefix Text</w:t>
            </w:r>
          </w:p>
          <w:p w:rsidR="00EF4885" w:rsidRPr="00121C07" w:rsidRDefault="00EF4885" w:rsidP="00EF4885">
            <w:pPr>
              <w:rPr>
                <w:sz w:val="18"/>
                <w:szCs w:val="18"/>
              </w:rPr>
            </w:pPr>
            <w:r w:rsidRPr="00121C07">
              <w:rPr>
                <w:sz w:val="18"/>
                <w:szCs w:val="18"/>
              </w:rPr>
              <w:t>Authorized Official Name Suffix Text</w:t>
            </w:r>
          </w:p>
          <w:p w:rsidR="00EF4885" w:rsidRPr="00EF4885" w:rsidRDefault="00EF4885" w:rsidP="00EF4885">
            <w:pPr>
              <w:rPr>
                <w:sz w:val="20"/>
                <w:szCs w:val="20"/>
              </w:rPr>
            </w:pPr>
            <w:r w:rsidRPr="00121C07">
              <w:rPr>
                <w:sz w:val="18"/>
                <w:szCs w:val="18"/>
              </w:rPr>
              <w:t>Authorized Official Credential Text</w:t>
            </w:r>
            <w:r w:rsidRPr="00EF4885">
              <w:rPr>
                <w:sz w:val="20"/>
                <w:szCs w:val="20"/>
              </w:rPr>
              <w:t xml:space="preserve">   </w:t>
            </w:r>
          </w:p>
        </w:tc>
      </w:tr>
    </w:tbl>
    <w:p w:rsidR="00233FC2" w:rsidRDefault="00233FC2" w:rsidP="00EF4885"/>
    <w:p w:rsidR="00EA271B" w:rsidRDefault="00A638BB" w:rsidP="00EF4885">
      <w:r>
        <w:lastRenderedPageBreak/>
        <w:t xml:space="preserve">Because of </w:t>
      </w:r>
      <w:r w:rsidR="00C16618">
        <w:t xml:space="preserve">Access database </w:t>
      </w:r>
      <w:r>
        <w:t xml:space="preserve">size issues, </w:t>
      </w:r>
      <w:r w:rsidRPr="00A638BB">
        <w:rPr>
          <w:color w:val="5B9BD5" w:themeColor="accent1"/>
        </w:rPr>
        <w:t xml:space="preserve">fields in blue </w:t>
      </w:r>
      <w:r>
        <w:t>above</w:t>
      </w:r>
      <w:r w:rsidR="00233FC2">
        <w:t xml:space="preserve"> are loaded into a</w:t>
      </w:r>
      <w:r w:rsidR="00C16618">
        <w:t xml:space="preserve"> separate </w:t>
      </w:r>
      <w:r w:rsidR="00233FC2">
        <w:t xml:space="preserve">Access </w:t>
      </w:r>
      <w:r w:rsidR="00C16618">
        <w:t>table.</w:t>
      </w:r>
    </w:p>
    <w:p w:rsidR="00233FC2" w:rsidRDefault="00233FC2" w:rsidP="00EF4885">
      <w:r>
        <w:t>The following summarizes the repeated groups from the original raw data file.</w:t>
      </w:r>
    </w:p>
    <w:p w:rsidR="00F85099" w:rsidRDefault="00F85099" w:rsidP="00EF4885">
      <w:r>
        <w:rPr>
          <w:b/>
        </w:rPr>
        <w:t xml:space="preserve">Taxonomy License Sets </w:t>
      </w:r>
      <w:r w:rsidRPr="00C16618">
        <w:t>(up to 15</w:t>
      </w:r>
      <w:r w:rsidR="00C16618" w:rsidRPr="00C16618">
        <w:t xml:space="preserve"> sets</w:t>
      </w:r>
      <w:r w:rsidRPr="00C16618">
        <w:t>)</w:t>
      </w:r>
    </w:p>
    <w:p w:rsidR="00C16618" w:rsidRPr="009D0009" w:rsidRDefault="00C16618" w:rsidP="00C16618">
      <w:pPr>
        <w:rPr>
          <w:rFonts w:ascii="Arial" w:hAnsi="Arial" w:cs="Arial"/>
          <w:sz w:val="20"/>
          <w:szCs w:val="20"/>
        </w:rPr>
      </w:pPr>
      <w:r>
        <w:rPr>
          <w:rFonts w:ascii="Arial" w:hAnsi="Arial" w:cs="Arial"/>
          <w:sz w:val="20"/>
          <w:szCs w:val="20"/>
        </w:rPr>
        <w:t>5,320,425 records</w:t>
      </w:r>
    </w:p>
    <w:p w:rsidR="00C16618" w:rsidRDefault="00C16618" w:rsidP="00EF4885">
      <w:pPr>
        <w:rPr>
          <w:b/>
        </w:rPr>
      </w:pPr>
      <w:r>
        <w:t>Counts by number of sets</w:t>
      </w: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1       2       3       4       5       6       7       8       9      10</w:t>
      </w:r>
    </w:p>
    <w:p w:rsidR="00C16618" w:rsidRPr="00C16618" w:rsidRDefault="00C16618" w:rsidP="00C16618">
      <w:pPr>
        <w:spacing w:after="0" w:line="240" w:lineRule="auto"/>
        <w:rPr>
          <w:rFonts w:ascii="Courier New" w:hAnsi="Courier New" w:cs="Courier New"/>
          <w:sz w:val="20"/>
          <w:szCs w:val="20"/>
        </w:rPr>
      </w:pPr>
      <w:proofErr w:type="gramStart"/>
      <w:r w:rsidRPr="00C16618">
        <w:rPr>
          <w:rFonts w:ascii="Courier New" w:hAnsi="Courier New" w:cs="Courier New"/>
          <w:sz w:val="20"/>
          <w:szCs w:val="20"/>
        </w:rPr>
        <w:t>4383720  616710</w:t>
      </w:r>
      <w:proofErr w:type="gramEnd"/>
      <w:r w:rsidRPr="00C16618">
        <w:rPr>
          <w:rFonts w:ascii="Courier New" w:hAnsi="Courier New" w:cs="Courier New"/>
          <w:sz w:val="20"/>
          <w:szCs w:val="20"/>
        </w:rPr>
        <w:t xml:space="preserve">  173439   57432   28708   17906   11842    8257    6016    4550</w:t>
      </w:r>
    </w:p>
    <w:p w:rsidR="00C16618" w:rsidRPr="00C16618" w:rsidRDefault="00C16618" w:rsidP="00C16618">
      <w:pPr>
        <w:spacing w:after="0" w:line="240" w:lineRule="auto"/>
        <w:rPr>
          <w:rFonts w:ascii="Courier New" w:hAnsi="Courier New" w:cs="Courier New"/>
          <w:sz w:val="20"/>
          <w:szCs w:val="20"/>
        </w:rPr>
      </w:pP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11      12      13      14      15</w:t>
      </w:r>
    </w:p>
    <w:p w:rsidR="00F85099" w:rsidRPr="00C16618" w:rsidRDefault="00C16618" w:rsidP="00C16618">
      <w:pPr>
        <w:spacing w:after="0" w:line="240" w:lineRule="auto"/>
        <w:rPr>
          <w:rFonts w:ascii="Courier New" w:hAnsi="Courier New" w:cs="Courier New"/>
          <w:sz w:val="20"/>
          <w:szCs w:val="20"/>
        </w:rPr>
      </w:pPr>
      <w:r w:rsidRPr="00C16618">
        <w:rPr>
          <w:rFonts w:ascii="Courier New" w:hAnsi="Courier New" w:cs="Courier New"/>
          <w:sz w:val="20"/>
          <w:szCs w:val="20"/>
        </w:rPr>
        <w:t xml:space="preserve">   3535    2847    2250    1836    1377</w:t>
      </w:r>
    </w:p>
    <w:p w:rsidR="00C16618" w:rsidRDefault="00C16618" w:rsidP="00C16618">
      <w:pPr>
        <w:spacing w:after="0" w:line="240" w:lineRule="auto"/>
        <w:rPr>
          <w:rFonts w:ascii="Courier New" w:hAnsi="Courier New" w:cs="Courier New"/>
          <w:b/>
          <w:sz w:val="20"/>
          <w:szCs w:val="20"/>
        </w:rPr>
      </w:pPr>
    </w:p>
    <w:p w:rsidR="00C16618" w:rsidRPr="00C16618" w:rsidRDefault="00C16618" w:rsidP="00C16618">
      <w:r>
        <w:t xml:space="preserve">Only 1377 </w:t>
      </w:r>
      <w:proofErr w:type="gramStart"/>
      <w:r>
        <w:t>providers</w:t>
      </w:r>
      <w:proofErr w:type="gramEnd"/>
      <w:r>
        <w:t xml:space="preserve"> specified data for all 15 possible taxonomy-license sets.</w:t>
      </w:r>
    </w:p>
    <w:p w:rsidR="00C16618" w:rsidRDefault="00C16618" w:rsidP="00EF4885">
      <w:pPr>
        <w:rPr>
          <w:b/>
        </w:rPr>
      </w:pPr>
      <w:r>
        <w:rPr>
          <w:b/>
        </w:rPr>
        <w:t xml:space="preserve">Other Identifier </w:t>
      </w:r>
      <w:r w:rsidRPr="00C16618">
        <w:t>(up to 50 sets)</w:t>
      </w:r>
    </w:p>
    <w:p w:rsidR="00C16618" w:rsidRDefault="00C16618" w:rsidP="00C16618">
      <w:pPr>
        <w:rPr>
          <w:rFonts w:ascii="Arial" w:hAnsi="Arial" w:cs="Arial"/>
          <w:sz w:val="20"/>
          <w:szCs w:val="20"/>
        </w:rPr>
      </w:pPr>
      <w:r>
        <w:rPr>
          <w:rFonts w:ascii="Arial" w:hAnsi="Arial" w:cs="Arial"/>
          <w:sz w:val="20"/>
          <w:szCs w:val="20"/>
        </w:rPr>
        <w:t>4,912,480 records</w:t>
      </w:r>
    </w:p>
    <w:p w:rsidR="00C16618" w:rsidRPr="00C16618" w:rsidRDefault="00C16618" w:rsidP="00C16618">
      <w:pPr>
        <w:rPr>
          <w:b/>
        </w:rPr>
      </w:pPr>
      <w:r>
        <w:t>Counts by number of sets</w:t>
      </w: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1       2       3       4       5       6       7       8       9      10</w:t>
      </w:r>
    </w:p>
    <w:p w:rsidR="00C16618" w:rsidRDefault="00C16618" w:rsidP="00C16618">
      <w:pPr>
        <w:spacing w:after="0" w:line="240" w:lineRule="auto"/>
        <w:rPr>
          <w:rFonts w:ascii="Courier New" w:hAnsi="Courier New" w:cs="Courier New"/>
          <w:sz w:val="20"/>
          <w:szCs w:val="20"/>
        </w:rPr>
      </w:pPr>
      <w:r w:rsidRPr="00C16618">
        <w:rPr>
          <w:rFonts w:ascii="Courier New" w:hAnsi="Courier New" w:cs="Courier New"/>
          <w:sz w:val="20"/>
          <w:szCs w:val="20"/>
        </w:rPr>
        <w:t xml:space="preserve">1776975 </w:t>
      </w:r>
      <w:proofErr w:type="gramStart"/>
      <w:r w:rsidRPr="00C16618">
        <w:rPr>
          <w:rFonts w:ascii="Courier New" w:hAnsi="Courier New" w:cs="Courier New"/>
          <w:sz w:val="20"/>
          <w:szCs w:val="20"/>
        </w:rPr>
        <w:t>1153615  752257</w:t>
      </w:r>
      <w:proofErr w:type="gramEnd"/>
      <w:r w:rsidRPr="00C16618">
        <w:rPr>
          <w:rFonts w:ascii="Courier New" w:hAnsi="Courier New" w:cs="Courier New"/>
          <w:sz w:val="20"/>
          <w:szCs w:val="20"/>
        </w:rPr>
        <w:t xml:space="preserve">  403529  250812  156081  105916   76037   56142   42105</w:t>
      </w:r>
    </w:p>
    <w:p w:rsidR="00C16618" w:rsidRPr="00C16618" w:rsidRDefault="00C16618" w:rsidP="00C16618">
      <w:pPr>
        <w:spacing w:after="0" w:line="240" w:lineRule="auto"/>
        <w:rPr>
          <w:rFonts w:ascii="Courier New" w:hAnsi="Courier New" w:cs="Courier New"/>
          <w:sz w:val="20"/>
          <w:szCs w:val="20"/>
        </w:rPr>
      </w:pP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11      12      13      14      15      16      17      18      19      20</w:t>
      </w:r>
    </w:p>
    <w:p w:rsidR="00C16618" w:rsidRDefault="00C16618" w:rsidP="00C16618">
      <w:pPr>
        <w:spacing w:after="0" w:line="240" w:lineRule="auto"/>
        <w:rPr>
          <w:rFonts w:ascii="Courier New" w:hAnsi="Courier New" w:cs="Courier New"/>
          <w:sz w:val="20"/>
          <w:szCs w:val="20"/>
        </w:rPr>
      </w:pPr>
      <w:r w:rsidRPr="00C16618">
        <w:rPr>
          <w:rFonts w:ascii="Courier New" w:hAnsi="Courier New" w:cs="Courier New"/>
          <w:sz w:val="20"/>
          <w:szCs w:val="20"/>
        </w:rPr>
        <w:t xml:space="preserve">  31820   24074   18604   14467   11387    8958    7145    5651    4416    3224</w:t>
      </w:r>
    </w:p>
    <w:p w:rsidR="00C16618" w:rsidRPr="00C16618" w:rsidRDefault="00C16618" w:rsidP="00C16618">
      <w:pPr>
        <w:spacing w:after="0" w:line="240" w:lineRule="auto"/>
        <w:rPr>
          <w:rFonts w:ascii="Courier New" w:hAnsi="Courier New" w:cs="Courier New"/>
          <w:sz w:val="20"/>
          <w:szCs w:val="20"/>
        </w:rPr>
      </w:pP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21      22      23      24      25      26      27      28      29      30</w:t>
      </w:r>
    </w:p>
    <w:p w:rsidR="00C16618" w:rsidRDefault="00C16618" w:rsidP="00C16618">
      <w:pPr>
        <w:spacing w:after="0" w:line="240" w:lineRule="auto"/>
        <w:rPr>
          <w:rFonts w:ascii="Courier New" w:hAnsi="Courier New" w:cs="Courier New"/>
          <w:sz w:val="20"/>
          <w:szCs w:val="20"/>
        </w:rPr>
      </w:pPr>
      <w:r w:rsidRPr="00C16618">
        <w:rPr>
          <w:rFonts w:ascii="Courier New" w:hAnsi="Courier New" w:cs="Courier New"/>
          <w:sz w:val="20"/>
          <w:szCs w:val="20"/>
        </w:rPr>
        <w:t xml:space="preserve">   1604    1204     966     784     621     497     417     358     316     285</w:t>
      </w:r>
    </w:p>
    <w:p w:rsidR="00C16618" w:rsidRPr="00C16618" w:rsidRDefault="00C16618" w:rsidP="00C16618">
      <w:pPr>
        <w:spacing w:after="0" w:line="240" w:lineRule="auto"/>
        <w:rPr>
          <w:rFonts w:ascii="Courier New" w:hAnsi="Courier New" w:cs="Courier New"/>
          <w:sz w:val="20"/>
          <w:szCs w:val="20"/>
        </w:rPr>
      </w:pP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31      32      33      34      35      36      37      38      39      40</w:t>
      </w:r>
    </w:p>
    <w:p w:rsidR="00C16618" w:rsidRDefault="00C16618" w:rsidP="00C16618">
      <w:pPr>
        <w:spacing w:after="0" w:line="240" w:lineRule="auto"/>
        <w:rPr>
          <w:rFonts w:ascii="Courier New" w:hAnsi="Courier New" w:cs="Courier New"/>
          <w:sz w:val="20"/>
          <w:szCs w:val="20"/>
        </w:rPr>
      </w:pPr>
      <w:r w:rsidRPr="00C16618">
        <w:rPr>
          <w:rFonts w:ascii="Courier New" w:hAnsi="Courier New" w:cs="Courier New"/>
          <w:sz w:val="20"/>
          <w:szCs w:val="20"/>
        </w:rPr>
        <w:t xml:space="preserve">    248     222     201     179     160     146     135     125     111     102</w:t>
      </w:r>
    </w:p>
    <w:p w:rsidR="00C16618" w:rsidRPr="00C16618" w:rsidRDefault="00C16618" w:rsidP="00C16618">
      <w:pPr>
        <w:spacing w:after="0" w:line="240" w:lineRule="auto"/>
        <w:rPr>
          <w:rFonts w:ascii="Courier New" w:hAnsi="Courier New" w:cs="Courier New"/>
          <w:sz w:val="20"/>
          <w:szCs w:val="20"/>
        </w:rPr>
      </w:pPr>
    </w:p>
    <w:p w:rsidR="00C16618" w:rsidRPr="00C16618" w:rsidRDefault="00C16618" w:rsidP="00C16618">
      <w:pPr>
        <w:spacing w:after="0" w:line="240" w:lineRule="auto"/>
        <w:rPr>
          <w:rFonts w:ascii="Courier New" w:hAnsi="Courier New" w:cs="Courier New"/>
          <w:b/>
          <w:sz w:val="20"/>
          <w:szCs w:val="20"/>
        </w:rPr>
      </w:pPr>
      <w:r w:rsidRPr="00C16618">
        <w:rPr>
          <w:rFonts w:ascii="Courier New" w:hAnsi="Courier New" w:cs="Courier New"/>
          <w:b/>
          <w:sz w:val="20"/>
          <w:szCs w:val="20"/>
        </w:rPr>
        <w:t xml:space="preserve">     41      42      43      44      45      46      47      48      49      50</w:t>
      </w:r>
    </w:p>
    <w:p w:rsidR="00F85099" w:rsidRPr="00C16618" w:rsidRDefault="00C16618" w:rsidP="00C16618">
      <w:pPr>
        <w:spacing w:after="0" w:line="240" w:lineRule="auto"/>
        <w:rPr>
          <w:rFonts w:ascii="Courier New" w:hAnsi="Courier New" w:cs="Courier New"/>
          <w:sz w:val="20"/>
          <w:szCs w:val="20"/>
        </w:rPr>
      </w:pPr>
      <w:r w:rsidRPr="00C16618">
        <w:rPr>
          <w:rFonts w:ascii="Courier New" w:hAnsi="Courier New" w:cs="Courier New"/>
          <w:sz w:val="20"/>
          <w:szCs w:val="20"/>
        </w:rPr>
        <w:t xml:space="preserve">     92      83      75      66      63      56      49      40      34      26</w:t>
      </w:r>
    </w:p>
    <w:p w:rsidR="000C685D" w:rsidRDefault="000C685D" w:rsidP="00EF4885"/>
    <w:p w:rsidR="00C16618" w:rsidRDefault="00C16618" w:rsidP="00EF4885">
      <w:r>
        <w:t>Only 26 providers gave info for all 50 possible sets.</w:t>
      </w:r>
    </w:p>
    <w:p w:rsidR="00951C3D" w:rsidRDefault="00951C3D">
      <w:r>
        <w:br w:type="page"/>
      </w:r>
    </w:p>
    <w:p w:rsidR="00951C3D" w:rsidRDefault="00951C3D" w:rsidP="00233FC2">
      <w:pPr>
        <w:pStyle w:val="Heading1"/>
      </w:pPr>
      <w:r w:rsidRPr="00951C3D">
        <w:lastRenderedPageBreak/>
        <w:t>Appendix.  Processing Raw Data</w:t>
      </w:r>
    </w:p>
    <w:p w:rsidR="00233FC2" w:rsidRDefault="00233FC2" w:rsidP="00233FC2">
      <w:pPr>
        <w:pStyle w:val="Heading2"/>
      </w:pPr>
      <w:r>
        <w:t>File Download</w:t>
      </w:r>
    </w:p>
    <w:p w:rsidR="00951C3D" w:rsidRPr="00233FC2" w:rsidRDefault="00951C3D" w:rsidP="00233FC2">
      <w:pPr>
        <w:ind w:left="360"/>
      </w:pPr>
      <w:r>
        <w:t xml:space="preserve">Script:  </w:t>
      </w:r>
      <w:r w:rsidRPr="00233FC2">
        <w:rPr>
          <w:b/>
        </w:rPr>
        <w:t>0-CMS-National-Provider-Identifier-Download.</w:t>
      </w:r>
      <w:r w:rsidR="00233FC2">
        <w:rPr>
          <w:b/>
        </w:rPr>
        <w:t>R</w:t>
      </w:r>
      <w:r w:rsidRPr="00233FC2">
        <w:rPr>
          <w:b/>
        </w:rPr>
        <w:br/>
      </w:r>
      <w:r w:rsidRPr="00951C3D">
        <w:t xml:space="preserve">Output:  </w:t>
      </w:r>
      <w:r>
        <w:t>Directory:  DATA/</w:t>
      </w:r>
      <w:proofErr w:type="spellStart"/>
      <w:r>
        <w:t>yyyy</w:t>
      </w:r>
      <w:proofErr w:type="spellEnd"/>
      <w:r>
        <w:t>-mm-</w:t>
      </w:r>
      <w:proofErr w:type="spellStart"/>
      <w:r>
        <w:t>dd</w:t>
      </w:r>
      <w:proofErr w:type="spellEnd"/>
      <w:r>
        <w:br/>
        <w:t xml:space="preserve">Files:  </w:t>
      </w:r>
      <w:r w:rsidRPr="00951C3D">
        <w:t>NPPES_Data_Dissemination.zip</w:t>
      </w:r>
      <w:r>
        <w:t xml:space="preserve">, </w:t>
      </w:r>
      <w:r w:rsidRPr="00233FC2">
        <w:rPr>
          <w:b/>
        </w:rPr>
        <w:t>npidata_20050523-yyyymmdd.csv</w:t>
      </w:r>
    </w:p>
    <w:p w:rsidR="00233FC2" w:rsidRDefault="00233FC2" w:rsidP="00233FC2">
      <w:pPr>
        <w:pStyle w:val="Heading2"/>
      </w:pPr>
      <w:r>
        <w:t>Recoding</w:t>
      </w:r>
    </w:p>
    <w:p w:rsidR="00233FC2" w:rsidRPr="00233FC2" w:rsidRDefault="00233FC2" w:rsidP="00233FC2">
      <w:r>
        <w:t xml:space="preserve">The original raw data is quite bloated with millions of empty fields represented by a pair of quotation marks ("").  To get rid </w:t>
      </w:r>
      <w:r w:rsidR="00D31D57">
        <w:t>of nearly 3 billion</w:t>
      </w:r>
      <w:r>
        <w:t xml:space="preserve"> unnecessary quotes, the file will be re-written using tab delimiters instead of commas, but only after a small number of existing tab characters are removed.  For details, see file </w:t>
      </w:r>
      <w:r w:rsidRPr="00233FC2">
        <w:rPr>
          <w:b/>
        </w:rPr>
        <w:t>1-Recoding-notes.docx</w:t>
      </w:r>
      <w:r>
        <w:t>.</w:t>
      </w:r>
    </w:p>
    <w:p w:rsidR="00233FC2" w:rsidRDefault="00951C3D" w:rsidP="00233FC2">
      <w:pPr>
        <w:ind w:left="360"/>
      </w:pPr>
      <w:r>
        <w:t xml:space="preserve">Script:  </w:t>
      </w:r>
      <w:r w:rsidRPr="00233FC2">
        <w:rPr>
          <w:b/>
        </w:rPr>
        <w:t>1-Recode.bash</w:t>
      </w:r>
      <w:r>
        <w:t xml:space="preserve"> run in Linux virtual machine</w:t>
      </w:r>
      <w:r>
        <w:br/>
        <w:t xml:space="preserve">Input:  </w:t>
      </w:r>
      <w:r w:rsidRPr="00951C3D">
        <w:t>npidata_20050523-yyyymmdd.csv</w:t>
      </w:r>
      <w:r>
        <w:br/>
        <w:t xml:space="preserve">Output:  </w:t>
      </w:r>
      <w:r w:rsidRPr="00233FC2">
        <w:rPr>
          <w:b/>
        </w:rPr>
        <w:t>npidata_20050523-yyyymmdd-notabs.csv</w:t>
      </w:r>
    </w:p>
    <w:p w:rsidR="00233FC2" w:rsidRDefault="00233FC2" w:rsidP="00233FC2">
      <w:pPr>
        <w:pStyle w:val="Heading2"/>
      </w:pPr>
      <w:r>
        <w:t>Reduce File Size</w:t>
      </w:r>
    </w:p>
    <w:p w:rsidR="00233FC2" w:rsidRPr="00233FC2" w:rsidRDefault="00D31D57" w:rsidP="00233FC2">
      <w:r>
        <w:t>Remove almost 3 billion quotation marks and change the field separator from comma to tab.</w:t>
      </w:r>
    </w:p>
    <w:p w:rsidR="00951C3D" w:rsidRPr="00233FC2" w:rsidRDefault="00951C3D" w:rsidP="00233FC2">
      <w:pPr>
        <w:ind w:left="360"/>
      </w:pPr>
      <w:r>
        <w:t xml:space="preserve">Script:  </w:t>
      </w:r>
      <w:r w:rsidRPr="00233FC2">
        <w:rPr>
          <w:b/>
        </w:rPr>
        <w:t>2-CMS-National-Provider-Identifier-Rewrite.R</w:t>
      </w:r>
      <w:r>
        <w:br/>
      </w:r>
      <w:r w:rsidR="00C20D06">
        <w:t xml:space="preserve">Input:  </w:t>
      </w:r>
      <w:r w:rsidR="00C20D06" w:rsidRPr="00C20D06">
        <w:t>npidata_20050523-yyyymmdd-notabs.csv</w:t>
      </w:r>
      <w:r w:rsidR="00C20D06">
        <w:br/>
        <w:t xml:space="preserve">Outputs:  </w:t>
      </w:r>
      <w:r w:rsidR="00C20D06" w:rsidRPr="00C20D06">
        <w:t>npidata_20050523-yyyymmdd-notabs.</w:t>
      </w:r>
      <w:r w:rsidR="00C20D06" w:rsidRPr="00233FC2">
        <w:rPr>
          <w:b/>
        </w:rPr>
        <w:t>txt</w:t>
      </w:r>
      <w:r w:rsidR="00C20D06">
        <w:br/>
      </w:r>
      <w:r w:rsidR="00C20D06" w:rsidRPr="00C20D06">
        <w:t>npidata-taxonomy-license.txt</w:t>
      </w:r>
      <w:r w:rsidR="00C20D06">
        <w:t xml:space="preserve">, </w:t>
      </w:r>
      <w:r w:rsidR="00C20D06" w:rsidRPr="00C20D06">
        <w:t>npidata-other-identifier.txt</w:t>
      </w:r>
      <w:r w:rsidR="00C20D06">
        <w:br/>
      </w:r>
      <w:r w:rsidR="00C20D06" w:rsidRPr="00233FC2">
        <w:rPr>
          <w:b/>
        </w:rPr>
        <w:t>MASTER-NPPES-info.txt</w:t>
      </w:r>
    </w:p>
    <w:p w:rsidR="00233FC2" w:rsidRDefault="00D31D57" w:rsidP="00D31D57">
      <w:pPr>
        <w:pStyle w:val="Heading2"/>
      </w:pPr>
      <w:r>
        <w:t>Eliminate Repeating Groups</w:t>
      </w:r>
    </w:p>
    <w:p w:rsidR="00D31D57" w:rsidRPr="00D31D57" w:rsidRDefault="00D31D57" w:rsidP="00D31D57">
      <w:r>
        <w:t>The original raw file is not "tidy" since two sets of different repeating groups are present.  Let's change each repeating group into a separate table with a variable number of records instead of always allocating space for a fixed number of repeating groups.</w:t>
      </w:r>
    </w:p>
    <w:p w:rsidR="00C20D06" w:rsidRDefault="00C20D06" w:rsidP="00233FC2">
      <w:pPr>
        <w:ind w:left="360"/>
      </w:pPr>
      <w:r>
        <w:t xml:space="preserve">Script:  </w:t>
      </w:r>
      <w:r w:rsidRPr="00233FC2">
        <w:rPr>
          <w:b/>
        </w:rPr>
        <w:t>3-CMS-NPI-split.R</w:t>
      </w:r>
      <w:r>
        <w:br/>
        <w:t xml:space="preserve">Inputs:  </w:t>
      </w:r>
      <w:r w:rsidRPr="00C20D06">
        <w:t>npidata-taxonomy-license.txt</w:t>
      </w:r>
      <w:r>
        <w:t xml:space="preserve">, </w:t>
      </w:r>
      <w:r w:rsidRPr="00C20D06">
        <w:t>npidata-other-identifier.txt</w:t>
      </w:r>
      <w:r>
        <w:br/>
        <w:t xml:space="preserve">Outputs:  </w:t>
      </w:r>
      <w:r w:rsidRPr="00233FC2">
        <w:rPr>
          <w:b/>
        </w:rPr>
        <w:t>MASTER-taxonomy-license.txt, MASTER-other-identifier.txt</w:t>
      </w:r>
    </w:p>
    <w:p w:rsidR="00951C3D" w:rsidRDefault="00C20D06" w:rsidP="00C20D06">
      <w:pPr>
        <w:ind w:left="360"/>
      </w:pPr>
      <w:r>
        <w:t>Key file summary [2014-12-10]</w:t>
      </w:r>
    </w:p>
    <w:tbl>
      <w:tblPr>
        <w:tblStyle w:val="TableGrid"/>
        <w:tblW w:w="0" w:type="auto"/>
        <w:tblInd w:w="720" w:type="dxa"/>
        <w:tblLook w:val="04A0" w:firstRow="1" w:lastRow="0" w:firstColumn="1" w:lastColumn="0" w:noHBand="0" w:noVBand="1"/>
      </w:tblPr>
      <w:tblGrid>
        <w:gridCol w:w="3356"/>
        <w:gridCol w:w="1319"/>
        <w:gridCol w:w="1170"/>
      </w:tblGrid>
      <w:tr w:rsidR="00C20D06" w:rsidTr="00C20D06">
        <w:tc>
          <w:tcPr>
            <w:tcW w:w="3356" w:type="dxa"/>
          </w:tcPr>
          <w:p w:rsidR="00C20D06" w:rsidRPr="00C20D06" w:rsidRDefault="00C20D06" w:rsidP="00C20D06">
            <w:pPr>
              <w:pStyle w:val="ListParagraph"/>
              <w:ind w:left="0"/>
              <w:rPr>
                <w:b/>
              </w:rPr>
            </w:pPr>
            <w:r w:rsidRPr="00C20D06">
              <w:rPr>
                <w:b/>
              </w:rPr>
              <w:t>Filename</w:t>
            </w:r>
          </w:p>
        </w:tc>
        <w:tc>
          <w:tcPr>
            <w:tcW w:w="1319" w:type="dxa"/>
          </w:tcPr>
          <w:p w:rsidR="00C20D06" w:rsidRPr="00C20D06" w:rsidRDefault="00C20D06" w:rsidP="00C20D06">
            <w:pPr>
              <w:pStyle w:val="ListParagraph"/>
              <w:ind w:left="0"/>
              <w:rPr>
                <w:b/>
              </w:rPr>
            </w:pPr>
            <w:r w:rsidRPr="00C20D06">
              <w:rPr>
                <w:b/>
              </w:rPr>
              <w:t>Records</w:t>
            </w:r>
          </w:p>
        </w:tc>
        <w:tc>
          <w:tcPr>
            <w:tcW w:w="1170" w:type="dxa"/>
          </w:tcPr>
          <w:p w:rsidR="00C20D06" w:rsidRPr="00C20D06" w:rsidRDefault="00C20D06" w:rsidP="00C20D06">
            <w:pPr>
              <w:pStyle w:val="ListParagraph"/>
              <w:ind w:left="0"/>
              <w:rPr>
                <w:b/>
              </w:rPr>
            </w:pPr>
            <w:r w:rsidRPr="00C20D06">
              <w:rPr>
                <w:b/>
              </w:rPr>
              <w:t>Size</w:t>
            </w:r>
          </w:p>
        </w:tc>
      </w:tr>
      <w:tr w:rsidR="00C20D06" w:rsidTr="00C20D06">
        <w:tc>
          <w:tcPr>
            <w:tcW w:w="3356" w:type="dxa"/>
          </w:tcPr>
          <w:p w:rsidR="00C20D06" w:rsidRPr="00C20D06" w:rsidRDefault="00C20D06" w:rsidP="00C20D06">
            <w:pPr>
              <w:pStyle w:val="ListParagraph"/>
              <w:ind w:left="0"/>
            </w:pPr>
            <w:r w:rsidRPr="00C20D06">
              <w:t>MASTER-NPPES-info.txt</w:t>
            </w:r>
          </w:p>
        </w:tc>
        <w:tc>
          <w:tcPr>
            <w:tcW w:w="1319" w:type="dxa"/>
          </w:tcPr>
          <w:p w:rsidR="00C20D06" w:rsidRDefault="00C20D06" w:rsidP="00C20D06">
            <w:pPr>
              <w:pStyle w:val="ListParagraph"/>
              <w:ind w:left="0"/>
              <w:jc w:val="right"/>
            </w:pPr>
            <w:r>
              <w:t>4,456,577</w:t>
            </w:r>
          </w:p>
        </w:tc>
        <w:tc>
          <w:tcPr>
            <w:tcW w:w="1170" w:type="dxa"/>
          </w:tcPr>
          <w:p w:rsidR="00C20D06" w:rsidRDefault="00C20D06" w:rsidP="00C20D06">
            <w:pPr>
              <w:pStyle w:val="ListParagraph"/>
              <w:ind w:left="0"/>
            </w:pPr>
            <w:r>
              <w:t>0.98 GB</w:t>
            </w:r>
          </w:p>
        </w:tc>
      </w:tr>
      <w:tr w:rsidR="00C20D06" w:rsidTr="00C20D06">
        <w:tc>
          <w:tcPr>
            <w:tcW w:w="3356" w:type="dxa"/>
          </w:tcPr>
          <w:p w:rsidR="00C20D06" w:rsidRPr="00C20D06" w:rsidRDefault="00C20D06" w:rsidP="00C20D06">
            <w:pPr>
              <w:pStyle w:val="ListParagraph"/>
              <w:ind w:left="0"/>
            </w:pPr>
            <w:r w:rsidRPr="00C20D06">
              <w:t>MASTER-taxonomy-license.txt</w:t>
            </w:r>
          </w:p>
        </w:tc>
        <w:tc>
          <w:tcPr>
            <w:tcW w:w="1319" w:type="dxa"/>
          </w:tcPr>
          <w:p w:rsidR="00C20D06" w:rsidRDefault="00C20D06" w:rsidP="00F85099">
            <w:pPr>
              <w:pStyle w:val="ListParagraph"/>
              <w:ind w:left="0"/>
              <w:jc w:val="right"/>
            </w:pPr>
            <w:r>
              <w:t>5,320,42</w:t>
            </w:r>
            <w:r w:rsidR="00F85099">
              <w:t>5</w:t>
            </w:r>
          </w:p>
        </w:tc>
        <w:tc>
          <w:tcPr>
            <w:tcW w:w="1170" w:type="dxa"/>
          </w:tcPr>
          <w:p w:rsidR="00C20D06" w:rsidRDefault="00C20D06" w:rsidP="00C20D06">
            <w:pPr>
              <w:pStyle w:val="ListParagraph"/>
              <w:ind w:left="0"/>
            </w:pPr>
            <w:r>
              <w:t>209 MB</w:t>
            </w:r>
          </w:p>
        </w:tc>
      </w:tr>
      <w:tr w:rsidR="00C20D06" w:rsidTr="00C20D06">
        <w:tc>
          <w:tcPr>
            <w:tcW w:w="3356" w:type="dxa"/>
          </w:tcPr>
          <w:p w:rsidR="00C20D06" w:rsidRPr="00C20D06" w:rsidRDefault="00C20D06" w:rsidP="00C20D06">
            <w:pPr>
              <w:pStyle w:val="ListParagraph"/>
              <w:ind w:left="0"/>
            </w:pPr>
            <w:r w:rsidRPr="00C20D06">
              <w:t>MASTER-other-identifier.txt</w:t>
            </w:r>
          </w:p>
        </w:tc>
        <w:tc>
          <w:tcPr>
            <w:tcW w:w="1319" w:type="dxa"/>
          </w:tcPr>
          <w:p w:rsidR="00C20D06" w:rsidRDefault="00F85099" w:rsidP="00F85099">
            <w:pPr>
              <w:pStyle w:val="ListParagraph"/>
              <w:ind w:left="0"/>
              <w:jc w:val="right"/>
            </w:pPr>
            <w:r>
              <w:t>4,912,480</w:t>
            </w:r>
          </w:p>
        </w:tc>
        <w:tc>
          <w:tcPr>
            <w:tcW w:w="1170" w:type="dxa"/>
          </w:tcPr>
          <w:p w:rsidR="00C20D06" w:rsidRDefault="00C20D06" w:rsidP="00C20D06">
            <w:pPr>
              <w:pStyle w:val="ListParagraph"/>
              <w:ind w:left="0"/>
            </w:pPr>
            <w:r>
              <w:t>155 MB</w:t>
            </w:r>
          </w:p>
        </w:tc>
      </w:tr>
    </w:tbl>
    <w:p w:rsidR="00C20D06" w:rsidRDefault="00C20D06" w:rsidP="00C20D06">
      <w:pPr>
        <w:pStyle w:val="ListParagraph"/>
      </w:pPr>
      <w:r>
        <w:t>Record counts exclude header record.</w:t>
      </w:r>
    </w:p>
    <w:p w:rsidR="00D31D57" w:rsidRDefault="00D31D57" w:rsidP="00D31D57">
      <w:pPr>
        <w:pStyle w:val="Heading2"/>
      </w:pPr>
      <w:r>
        <w:t>Extract Missouri Provider Addresses</w:t>
      </w:r>
    </w:p>
    <w:p w:rsidR="00D31D57" w:rsidRDefault="00D31D57" w:rsidP="00D31D57">
      <w:r>
        <w:t>The national data is nice for research purposes, but for now the focus is only on the Missouri providers.  Let's create mailing and provider business addresses to be used in geocoding.</w:t>
      </w:r>
    </w:p>
    <w:p w:rsidR="00D31D57" w:rsidRPr="00D31D57" w:rsidRDefault="00D31D57" w:rsidP="00D31D57">
      <w:pPr>
        <w:ind w:left="720"/>
      </w:pPr>
      <w:r>
        <w:t xml:space="preserve">Script:  </w:t>
      </w:r>
      <w:r w:rsidRPr="00D31D57">
        <w:rPr>
          <w:b/>
        </w:rPr>
        <w:t>4-Missouri-Connections.R</w:t>
      </w:r>
      <w:r>
        <w:br/>
        <w:t xml:space="preserve">Inputs:  </w:t>
      </w:r>
      <w:r w:rsidRPr="00D31D57">
        <w:t>MASTER-NPPES-info.txt</w:t>
      </w:r>
      <w:r>
        <w:br/>
        <w:t xml:space="preserve">Outputs:  </w:t>
      </w:r>
      <w:r w:rsidRPr="00D31D57">
        <w:t>NPI-Missouri-Connections-All.txt</w:t>
      </w:r>
      <w:r>
        <w:t xml:space="preserve">, </w:t>
      </w:r>
      <w:r w:rsidRPr="00D31D57">
        <w:t>NPI-Missouri-Practices.txt</w:t>
      </w:r>
      <w:proofErr w:type="gramStart"/>
      <w:r>
        <w:t>,</w:t>
      </w:r>
      <w:proofErr w:type="gramEnd"/>
      <w:r>
        <w:br/>
      </w:r>
      <w:r w:rsidRPr="00D31D57">
        <w:t>NPI-Missouri-Practices-Mailing-Addresses.txt</w:t>
      </w:r>
      <w:r>
        <w:t xml:space="preserve">, </w:t>
      </w:r>
      <w:r w:rsidRPr="00D31D57">
        <w:rPr>
          <w:b/>
        </w:rPr>
        <w:t>NPI-Missouri-Practices-Practice-Addresses.txt</w:t>
      </w:r>
    </w:p>
    <w:sectPr w:rsidR="00D31D57" w:rsidRPr="00D31D57" w:rsidSect="00DE527F">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AF3" w:rsidRDefault="00773AF3" w:rsidP="00121C07">
      <w:pPr>
        <w:spacing w:after="0" w:line="240" w:lineRule="auto"/>
      </w:pPr>
      <w:r>
        <w:separator/>
      </w:r>
    </w:p>
  </w:endnote>
  <w:endnote w:type="continuationSeparator" w:id="0">
    <w:p w:rsidR="00773AF3" w:rsidRDefault="00773AF3" w:rsidP="0012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7" w:rsidRDefault="00CD5A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07" w:rsidRDefault="00773AF3" w:rsidP="00121C07">
    <w:pPr>
      <w:pStyle w:val="Footer"/>
      <w:tabs>
        <w:tab w:val="clear" w:pos="9360"/>
        <w:tab w:val="right" w:pos="10620"/>
      </w:tabs>
    </w:pPr>
    <w:r>
      <w:fldChar w:fldCharType="begin"/>
    </w:r>
    <w:r>
      <w:instrText xml:space="preserve"> FILENAME   \* MERGEFORMAT </w:instrText>
    </w:r>
    <w:r>
      <w:fldChar w:fldCharType="separate"/>
    </w:r>
    <w:r w:rsidR="00121C07">
      <w:rPr>
        <w:noProof/>
      </w:rPr>
      <w:t>NPPES-NPI-Overview.docx</w:t>
    </w:r>
    <w:r>
      <w:rPr>
        <w:noProof/>
      </w:rPr>
      <w:fldChar w:fldCharType="end"/>
    </w:r>
    <w:r w:rsidR="00121C07">
      <w:t xml:space="preserve">   </w:t>
    </w:r>
    <w:r w:rsidR="00121C07">
      <w:fldChar w:fldCharType="begin"/>
    </w:r>
    <w:r w:rsidR="00121C07">
      <w:instrText xml:space="preserve"> SAVEDATE  \@ "yyyy-MM-dd"  \* MERGEFORMAT </w:instrText>
    </w:r>
    <w:r w:rsidR="00121C07">
      <w:fldChar w:fldCharType="separate"/>
    </w:r>
    <w:r w:rsidR="00147F75">
      <w:rPr>
        <w:noProof/>
      </w:rPr>
      <w:t>2015-01-02</w:t>
    </w:r>
    <w:r w:rsidR="00121C07">
      <w:fldChar w:fldCharType="end"/>
    </w:r>
    <w:r w:rsidR="00121C07">
      <w:tab/>
    </w:r>
    <w:r w:rsidR="00121C07">
      <w:tab/>
    </w:r>
    <w:r w:rsidR="00121C07">
      <w:fldChar w:fldCharType="begin"/>
    </w:r>
    <w:r w:rsidR="00121C07">
      <w:instrText xml:space="preserve"> PAGE   \* MERGEFORMAT </w:instrText>
    </w:r>
    <w:r w:rsidR="00121C07">
      <w:fldChar w:fldCharType="separate"/>
    </w:r>
    <w:r w:rsidR="00147F75">
      <w:rPr>
        <w:noProof/>
      </w:rPr>
      <w:t>5</w:t>
    </w:r>
    <w:r w:rsidR="00121C0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7" w:rsidRDefault="00CD5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AF3" w:rsidRDefault="00773AF3" w:rsidP="00121C07">
      <w:pPr>
        <w:spacing w:after="0" w:line="240" w:lineRule="auto"/>
      </w:pPr>
      <w:r>
        <w:separator/>
      </w:r>
    </w:p>
  </w:footnote>
  <w:footnote w:type="continuationSeparator" w:id="0">
    <w:p w:rsidR="00773AF3" w:rsidRDefault="00773AF3" w:rsidP="00121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7" w:rsidRDefault="00CD5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C07" w:rsidRPr="00121C07" w:rsidRDefault="00121C07" w:rsidP="00121C07">
    <w:pPr>
      <w:pStyle w:val="Header"/>
      <w:jc w:val="center"/>
      <w:rPr>
        <w:b/>
      </w:rPr>
    </w:pPr>
    <w:r w:rsidRPr="00121C07">
      <w:rPr>
        <w:b/>
      </w:rPr>
      <w:t>NPPES / NPI Overview</w:t>
    </w:r>
  </w:p>
  <w:p w:rsidR="00121C07" w:rsidRDefault="00121C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7" w:rsidRDefault="00CD5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495385"/>
    <w:multiLevelType w:val="hybridMultilevel"/>
    <w:tmpl w:val="70FCD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8E299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17"/>
    <w:rsid w:val="00003151"/>
    <w:rsid w:val="00062323"/>
    <w:rsid w:val="00090059"/>
    <w:rsid w:val="00095783"/>
    <w:rsid w:val="000A67DB"/>
    <w:rsid w:val="000B6C01"/>
    <w:rsid w:val="000C685D"/>
    <w:rsid w:val="000E1FB1"/>
    <w:rsid w:val="00100A5C"/>
    <w:rsid w:val="001013CC"/>
    <w:rsid w:val="001132D8"/>
    <w:rsid w:val="00113FFF"/>
    <w:rsid w:val="00121C07"/>
    <w:rsid w:val="00147F75"/>
    <w:rsid w:val="00157565"/>
    <w:rsid w:val="001B3784"/>
    <w:rsid w:val="001C3E90"/>
    <w:rsid w:val="001C78DE"/>
    <w:rsid w:val="001D5234"/>
    <w:rsid w:val="001E2219"/>
    <w:rsid w:val="00206320"/>
    <w:rsid w:val="00222430"/>
    <w:rsid w:val="00230503"/>
    <w:rsid w:val="00233FC2"/>
    <w:rsid w:val="002E4718"/>
    <w:rsid w:val="00351201"/>
    <w:rsid w:val="003825A4"/>
    <w:rsid w:val="003A1425"/>
    <w:rsid w:val="003D73C2"/>
    <w:rsid w:val="003F233C"/>
    <w:rsid w:val="00410828"/>
    <w:rsid w:val="00481F36"/>
    <w:rsid w:val="00501387"/>
    <w:rsid w:val="005665E9"/>
    <w:rsid w:val="00576FEF"/>
    <w:rsid w:val="0058624F"/>
    <w:rsid w:val="00590517"/>
    <w:rsid w:val="005C282F"/>
    <w:rsid w:val="005D57B3"/>
    <w:rsid w:val="005E0259"/>
    <w:rsid w:val="0062013F"/>
    <w:rsid w:val="006309B5"/>
    <w:rsid w:val="00690EEF"/>
    <w:rsid w:val="006D6D27"/>
    <w:rsid w:val="006E47DE"/>
    <w:rsid w:val="00700CEE"/>
    <w:rsid w:val="00724C6B"/>
    <w:rsid w:val="00731D50"/>
    <w:rsid w:val="00745A7B"/>
    <w:rsid w:val="00764D83"/>
    <w:rsid w:val="00773AF3"/>
    <w:rsid w:val="007A77C1"/>
    <w:rsid w:val="007B0FDB"/>
    <w:rsid w:val="007F498B"/>
    <w:rsid w:val="00800854"/>
    <w:rsid w:val="00806332"/>
    <w:rsid w:val="00830A67"/>
    <w:rsid w:val="008557B4"/>
    <w:rsid w:val="00861A32"/>
    <w:rsid w:val="00862D1D"/>
    <w:rsid w:val="00863784"/>
    <w:rsid w:val="00876A1D"/>
    <w:rsid w:val="00885C48"/>
    <w:rsid w:val="008B4DAE"/>
    <w:rsid w:val="008B4FDB"/>
    <w:rsid w:val="008F5F22"/>
    <w:rsid w:val="0094610F"/>
    <w:rsid w:val="00951010"/>
    <w:rsid w:val="00951C3D"/>
    <w:rsid w:val="00962EFC"/>
    <w:rsid w:val="009740A2"/>
    <w:rsid w:val="00981468"/>
    <w:rsid w:val="009855C8"/>
    <w:rsid w:val="009B59C2"/>
    <w:rsid w:val="009D0009"/>
    <w:rsid w:val="00A301DF"/>
    <w:rsid w:val="00A3320F"/>
    <w:rsid w:val="00A416C8"/>
    <w:rsid w:val="00A638BB"/>
    <w:rsid w:val="00A7033A"/>
    <w:rsid w:val="00A7527E"/>
    <w:rsid w:val="00AA6EF7"/>
    <w:rsid w:val="00AF5D71"/>
    <w:rsid w:val="00B33123"/>
    <w:rsid w:val="00B43B3E"/>
    <w:rsid w:val="00B972C6"/>
    <w:rsid w:val="00BC2673"/>
    <w:rsid w:val="00C11C4B"/>
    <w:rsid w:val="00C16618"/>
    <w:rsid w:val="00C20D06"/>
    <w:rsid w:val="00C240DC"/>
    <w:rsid w:val="00C537D7"/>
    <w:rsid w:val="00C71735"/>
    <w:rsid w:val="00CA1CFB"/>
    <w:rsid w:val="00CC2C41"/>
    <w:rsid w:val="00CC6633"/>
    <w:rsid w:val="00CD5A77"/>
    <w:rsid w:val="00CF1954"/>
    <w:rsid w:val="00D04C53"/>
    <w:rsid w:val="00D05A64"/>
    <w:rsid w:val="00D2263A"/>
    <w:rsid w:val="00D31D57"/>
    <w:rsid w:val="00D35DB1"/>
    <w:rsid w:val="00D51869"/>
    <w:rsid w:val="00D55DCA"/>
    <w:rsid w:val="00D67479"/>
    <w:rsid w:val="00D6767B"/>
    <w:rsid w:val="00DA3608"/>
    <w:rsid w:val="00DA5807"/>
    <w:rsid w:val="00DE527F"/>
    <w:rsid w:val="00DE631F"/>
    <w:rsid w:val="00DF77CC"/>
    <w:rsid w:val="00E117E0"/>
    <w:rsid w:val="00E168D0"/>
    <w:rsid w:val="00E25294"/>
    <w:rsid w:val="00E61A9E"/>
    <w:rsid w:val="00E6470E"/>
    <w:rsid w:val="00E92E68"/>
    <w:rsid w:val="00EA271B"/>
    <w:rsid w:val="00EA4E61"/>
    <w:rsid w:val="00EF4885"/>
    <w:rsid w:val="00F1485B"/>
    <w:rsid w:val="00F83BF7"/>
    <w:rsid w:val="00F85099"/>
    <w:rsid w:val="00F873CC"/>
    <w:rsid w:val="00FA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7093C-38B1-452A-81EC-FF833C98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FC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FC2"/>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33FC2"/>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33FC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3FC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3FC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33FC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33FC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3FC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31F"/>
    <w:rPr>
      <w:color w:val="0563C1" w:themeColor="hyperlink"/>
      <w:u w:val="single"/>
    </w:rPr>
  </w:style>
  <w:style w:type="table" w:styleId="TableGrid">
    <w:name w:val="Table Grid"/>
    <w:basedOn w:val="TableNormal"/>
    <w:uiPriority w:val="39"/>
    <w:rsid w:val="00062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06232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Header">
    <w:name w:val="header"/>
    <w:basedOn w:val="Normal"/>
    <w:link w:val="HeaderChar"/>
    <w:uiPriority w:val="99"/>
    <w:unhideWhenUsed/>
    <w:rsid w:val="00121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C07"/>
  </w:style>
  <w:style w:type="paragraph" w:styleId="Footer">
    <w:name w:val="footer"/>
    <w:basedOn w:val="Normal"/>
    <w:link w:val="FooterChar"/>
    <w:uiPriority w:val="99"/>
    <w:unhideWhenUsed/>
    <w:rsid w:val="00121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C07"/>
  </w:style>
  <w:style w:type="paragraph" w:styleId="ListParagraph">
    <w:name w:val="List Paragraph"/>
    <w:basedOn w:val="Normal"/>
    <w:uiPriority w:val="34"/>
    <w:qFormat/>
    <w:rsid w:val="00951C3D"/>
    <w:pPr>
      <w:ind w:left="720"/>
      <w:contextualSpacing/>
    </w:pPr>
  </w:style>
  <w:style w:type="character" w:customStyle="1" w:styleId="Heading1Char">
    <w:name w:val="Heading 1 Char"/>
    <w:basedOn w:val="DefaultParagraphFont"/>
    <w:link w:val="Heading1"/>
    <w:uiPriority w:val="9"/>
    <w:rsid w:val="00233FC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3F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33FC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33FC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33FC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3FC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33FC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33F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3F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ppes.viva-it.com/NPI_Files.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ms.gov/Regulations-and-Guidance/HIPAA-Administrative-Simplification/NationalProvIdentStand/DataDissemination.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nppes.viva-it.com/NPPES_Data_Dissemination_December_2014.zip" TargetMode="External"/><Relationship Id="rId4" Type="http://schemas.openxmlformats.org/officeDocument/2006/relationships/webSettings" Target="webSettings.xml"/><Relationship Id="rId9" Type="http://schemas.openxmlformats.org/officeDocument/2006/relationships/hyperlink" Target="http://nppes.viva-it.com/NPPES_Data_Dissemination_November_2014.zi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Earl</dc:creator>
  <cp:keywords/>
  <dc:description/>
  <cp:lastModifiedBy>Glynn, Earl</cp:lastModifiedBy>
  <cp:revision>19</cp:revision>
  <dcterms:created xsi:type="dcterms:W3CDTF">2014-12-02T19:21:00Z</dcterms:created>
  <dcterms:modified xsi:type="dcterms:W3CDTF">2015-02-03T20:17:00Z</dcterms:modified>
</cp:coreProperties>
</file>