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609C" w14:textId="111F8FD8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52"/>
        </w:rPr>
      </w:pP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begin"/>
      </w:r>
      <w:r w:rsidRPr="0092626E">
        <w:rPr>
          <w:rFonts w:ascii="方正颜宋简体_中" w:eastAsia="方正颜宋简体_中" w:hAnsi="方正颜宋简体_中" w:cs="方正颜宋简体_中"/>
          <w:sz w:val="52"/>
        </w:rPr>
        <w:instrText xml:space="preserve"> SUBJECT  \* MERGEFORMAT </w:instrTex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separate"/>
      </w:r>
      <w:r w:rsidRPr="0092626E">
        <w:rPr>
          <w:rFonts w:ascii="方正颜宋简体_中" w:eastAsia="方正颜宋简体_中" w:hAnsi="方正颜宋简体_中" w:cs="方正颜宋简体_中"/>
          <w:sz w:val="52"/>
        </w:rPr>
        <w:t>&lt;</w:t>
      </w:r>
      <w:r w:rsidR="002740E5">
        <w:rPr>
          <w:rFonts w:ascii="方正颜宋简体_中" w:eastAsia="方正颜宋简体_中" w:hAnsi="方正颜宋简体_中" w:cs="方正颜宋简体_中" w:hint="eastAsia"/>
          <w:sz w:val="52"/>
        </w:rPr>
        <w:t>交大</w:t>
      </w:r>
      <w:proofErr w:type="gramStart"/>
      <w:r w:rsidR="002740E5" w:rsidRPr="002740E5">
        <w:rPr>
          <w:rFonts w:ascii="方正颜宋简体_中" w:eastAsia="方正颜宋简体_中" w:hAnsi="方正颜宋简体_中" w:cs="方正颜宋简体_中" w:hint="eastAsia"/>
          <w:color w:val="FF0000"/>
          <w:sz w:val="52"/>
        </w:rPr>
        <w:t>蕉蕉</w:t>
      </w:r>
      <w:proofErr w:type="gramEnd"/>
      <w:r w:rsidRPr="0092626E">
        <w:rPr>
          <w:rFonts w:ascii="方正颜宋简体_中" w:eastAsia="方正颜宋简体_中" w:hAnsi="方正颜宋简体_中" w:cs="方正颜宋简体_中"/>
          <w:sz w:val="52"/>
        </w:rPr>
        <w:t>APP&gt;</w: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end"/>
      </w:r>
    </w:p>
    <w:p w14:paraId="309608AE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52"/>
        </w:rPr>
      </w:pP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begin"/>
      </w:r>
      <w:r w:rsidRPr="0092626E">
        <w:rPr>
          <w:rFonts w:ascii="方正颜宋简体_中" w:eastAsia="方正颜宋简体_中" w:hAnsi="方正颜宋简体_中" w:cs="方正颜宋简体_中"/>
          <w:sz w:val="52"/>
        </w:rPr>
        <w:instrText xml:space="preserve"> TITLE  \* MERGEFORMAT </w:instrTex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separate"/>
      </w:r>
      <w:r w:rsidRPr="0092626E">
        <w:rPr>
          <w:rFonts w:ascii="方正颜宋简体_中" w:eastAsia="方正颜宋简体_中" w:hAnsi="方正颜宋简体_中" w:cs="方正颜宋简体_中"/>
          <w:sz w:val="52"/>
        </w:rPr>
        <w:t>软件需求规约</w: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end"/>
      </w:r>
    </w:p>
    <w:p w14:paraId="06D7C40C" w14:textId="1DD7826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44"/>
        </w:rPr>
      </w:pPr>
      <w:r w:rsidRPr="0092626E">
        <w:rPr>
          <w:rFonts w:ascii="方正颜宋简体_中" w:eastAsia="方正颜宋简体_中" w:hAnsi="方正颜宋简体_中" w:cs="方正颜宋简体_中"/>
          <w:sz w:val="44"/>
        </w:rPr>
        <w:t>版本 &lt;</w:t>
      </w:r>
      <w:r w:rsidR="002740E5">
        <w:rPr>
          <w:rFonts w:ascii="方正颜宋简体_中" w:eastAsia="方正颜宋简体_中" w:hAnsi="方正颜宋简体_中" w:cs="方正颜宋简体_中"/>
          <w:sz w:val="44"/>
        </w:rPr>
        <w:t>1</w:t>
      </w:r>
      <w:r w:rsidRPr="0092626E">
        <w:rPr>
          <w:rFonts w:ascii="方正颜宋简体_中" w:eastAsia="方正颜宋简体_中" w:hAnsi="方正颜宋简体_中" w:cs="方正颜宋简体_中"/>
          <w:sz w:val="44"/>
        </w:rPr>
        <w:t>.0&gt;</w:t>
      </w:r>
    </w:p>
    <w:p w14:paraId="1E88A2C1" w14:textId="77777777" w:rsidR="002C61AE" w:rsidRDefault="002C61AE" w:rsidP="0092626E">
      <w:pPr>
        <w:pStyle w:val="InfoBlue"/>
        <w:spacing w:line="360" w:lineRule="auto"/>
        <w:ind w:left="0"/>
        <w:sectPr w:rsidR="002C61AE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AD887E6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C61AE" w14:paraId="1449A522" w14:textId="77777777">
        <w:tc>
          <w:tcPr>
            <w:tcW w:w="2304" w:type="dxa"/>
          </w:tcPr>
          <w:p w14:paraId="5FE26ED3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日期</w:t>
            </w:r>
          </w:p>
        </w:tc>
        <w:tc>
          <w:tcPr>
            <w:tcW w:w="1152" w:type="dxa"/>
          </w:tcPr>
          <w:p w14:paraId="0CC280A1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版本</w:t>
            </w:r>
          </w:p>
        </w:tc>
        <w:tc>
          <w:tcPr>
            <w:tcW w:w="3744" w:type="dxa"/>
          </w:tcPr>
          <w:p w14:paraId="1CCD4A27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说明</w:t>
            </w:r>
          </w:p>
        </w:tc>
        <w:tc>
          <w:tcPr>
            <w:tcW w:w="2304" w:type="dxa"/>
          </w:tcPr>
          <w:p w14:paraId="0AA26D59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作者</w:t>
            </w:r>
          </w:p>
        </w:tc>
      </w:tr>
      <w:tr w:rsidR="002C61AE" w14:paraId="352EAC9D" w14:textId="77777777">
        <w:tc>
          <w:tcPr>
            <w:tcW w:w="2304" w:type="dxa"/>
          </w:tcPr>
          <w:p w14:paraId="6850CCDC" w14:textId="57CB0886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201</w:t>
            </w:r>
            <w:r w:rsidR="002740E5">
              <w:rPr>
                <w:rFonts w:asciiTheme="minorEastAsia" w:eastAsiaTheme="minorEastAsia" w:hAnsiTheme="minorEastAsia"/>
                <w:sz w:val="22"/>
              </w:rPr>
              <w:t>9.6.1</w:t>
            </w:r>
            <w:r>
              <w:rPr>
                <w:rFonts w:asciiTheme="minorEastAsia" w:eastAsiaTheme="minorEastAsia" w:hAnsiTheme="minorEastAsia"/>
                <w:sz w:val="22"/>
              </w:rPr>
              <w:t>.</w:t>
            </w:r>
          </w:p>
        </w:tc>
        <w:tc>
          <w:tcPr>
            <w:tcW w:w="1152" w:type="dxa"/>
          </w:tcPr>
          <w:p w14:paraId="7ED00702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&lt;0.0&gt;</w:t>
            </w:r>
          </w:p>
        </w:tc>
        <w:tc>
          <w:tcPr>
            <w:tcW w:w="3744" w:type="dxa"/>
          </w:tcPr>
          <w:p w14:paraId="0DA9D7EF" w14:textId="2B2968C5" w:rsidR="002C61AE" w:rsidRDefault="002740E5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初稿</w:t>
            </w:r>
          </w:p>
        </w:tc>
        <w:tc>
          <w:tcPr>
            <w:tcW w:w="2304" w:type="dxa"/>
          </w:tcPr>
          <w:p w14:paraId="47CD9735" w14:textId="3D10261B" w:rsidR="002C61AE" w:rsidRDefault="002740E5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林江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浩</w:t>
            </w:r>
            <w:proofErr w:type="gramEnd"/>
          </w:p>
        </w:tc>
      </w:tr>
      <w:tr w:rsidR="002C61AE" w14:paraId="7296163B" w14:textId="77777777">
        <w:tc>
          <w:tcPr>
            <w:tcW w:w="2304" w:type="dxa"/>
          </w:tcPr>
          <w:p w14:paraId="5AA0CD23" w14:textId="2312EF66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152" w:type="dxa"/>
          </w:tcPr>
          <w:p w14:paraId="65EAAA34" w14:textId="35EE1B1D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3744" w:type="dxa"/>
          </w:tcPr>
          <w:p w14:paraId="76907BB5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1FE6C166" w14:textId="2F535F22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2C61AE" w14:paraId="27F910BB" w14:textId="77777777">
        <w:tc>
          <w:tcPr>
            <w:tcW w:w="2304" w:type="dxa"/>
          </w:tcPr>
          <w:p w14:paraId="02DFCDC6" w14:textId="1CB43265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152" w:type="dxa"/>
          </w:tcPr>
          <w:p w14:paraId="5EE5CD9D" w14:textId="73521E09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3744" w:type="dxa"/>
          </w:tcPr>
          <w:p w14:paraId="310DF214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7F0CC546" w14:textId="19E8F9F5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2C61AE" w14:paraId="4B99A1BB" w14:textId="77777777">
        <w:tc>
          <w:tcPr>
            <w:tcW w:w="2304" w:type="dxa"/>
          </w:tcPr>
          <w:p w14:paraId="1903AAFB" w14:textId="76B51A05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1152" w:type="dxa"/>
          </w:tcPr>
          <w:p w14:paraId="3CC318E1" w14:textId="36605B4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3744" w:type="dxa"/>
          </w:tcPr>
          <w:p w14:paraId="239E4456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09B04D7E" w14:textId="7D7CCD89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14:paraId="5FDE5D4C" w14:textId="77777777" w:rsidR="002C61AE" w:rsidRDefault="002C61AE">
      <w:pPr>
        <w:spacing w:line="360" w:lineRule="auto"/>
        <w:rPr>
          <w:rFonts w:ascii="Times New Roman"/>
        </w:rPr>
      </w:pPr>
    </w:p>
    <w:p w14:paraId="70AE08B2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07791" w14:textId="77777777" w:rsidR="002C61AE" w:rsidRDefault="0013076C">
          <w:pPr>
            <w:pStyle w:val="TOC10"/>
          </w:pPr>
          <w:r>
            <w:rPr>
              <w:lang w:val="zh-CN"/>
            </w:rPr>
            <w:t>目录</w:t>
          </w:r>
        </w:p>
        <w:p w14:paraId="350793D7" w14:textId="4E9295C4" w:rsidR="00FC4503" w:rsidRDefault="0013076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7096442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简介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EBF714C" w14:textId="216DDC7A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3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目的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_Toc517096443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16A7AC8" w14:textId="287CD954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4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背景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_Toc517096444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CF4FC09" w14:textId="6379C694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5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定义、首字母缩写词和缩略语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_Toc517096445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D75B3A6" w14:textId="15CF44AB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6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参考资料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_Toc517096446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7799AA1" w14:textId="5D8553E6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7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1.5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概述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_Toc517096447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5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F2DFC97" w14:textId="4640455E" w:rsidR="00FC4503" w:rsidRDefault="00F83C2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8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2.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整体说明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_Toc517096448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5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23FE820" w14:textId="12F055AF" w:rsidR="00FC4503" w:rsidRDefault="00F83C2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9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具体需求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_Toc517096449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6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28B8E11A" w14:textId="46103D39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0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功</w:t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能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_Toc517096450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6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7A0753D" w14:textId="09720907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1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 xml:space="preserve">&lt;Use case 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图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_Toc517096451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6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1BE9A59" w14:textId="42A73309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2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注册用例规约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7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8342578" w14:textId="49B11A9B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3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登录用例规约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_Toc517096453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7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38E3DF8" w14:textId="7C46CD71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4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管理个人信息用例规约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_Toc517096454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8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2EC109C" w14:textId="243B45FD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5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3.1.5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预约座位用例规约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_Toc517096455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8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5460F62" w14:textId="0D8CE43D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6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3.1.6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取消预约用例规约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_Toc517096456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9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2BC8ECDB" w14:textId="0EFE24DC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7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3.1.7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查询预约记录用例规约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_Toc517096457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10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633679F" w14:textId="4FAA8309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8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3.1.8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查询巴士实时位置用例规约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_Toc517096458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10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0D1B2558" w14:textId="6B5B67AD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9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3.1.9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查询巴士班次信息用例规约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_Toc517096459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11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657447A1" w14:textId="24CF7A66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0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3.1.10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查询巴士线路信息用例规约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_Toc517096460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11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8ECE134" w14:textId="4C70A657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1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管理预约信息用例规约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_Toc517096461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11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2884913" w14:textId="4C2B7AD0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2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发布系统公告用例规约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12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1685F27" w14:textId="033ADD7A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3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管理用户信息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_Toc517096463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12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C1741BF" w14:textId="69F5BCBE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4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管理巴士信息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_Toc517096464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342097D" w14:textId="08D30117" w:rsidR="00FC4503" w:rsidRDefault="00F83C2A">
          <w:pPr>
            <w:pStyle w:val="TOC3"/>
            <w:tabs>
              <w:tab w:val="left" w:pos="167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5" w:history="1">
            <w:r w:rsidR="00FC4503" w:rsidRPr="003E21E1">
              <w:rPr>
                <w:rStyle w:val="af1"/>
                <w:noProof/>
              </w:rPr>
              <w:t>3.1.15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管理巴士线路信息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_Toc517096465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0772D6BB" w14:textId="3D732F12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6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易用性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_Toc517096466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BA48100" w14:textId="7EECB7F2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7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可靠性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_Toc517096467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0F5B843" w14:textId="1732B3D7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8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性能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_Toc517096468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DAAC551" w14:textId="1824ABCF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9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3.5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可支持性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_Toc517096469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B60B29C" w14:textId="6295B922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0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3.5.1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&lt;Java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编码规范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_Toc517096470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67B0B9A6" w14:textId="0D9E11E9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1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3.5.2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&lt;Android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端编码规范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_Toc517096471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16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01CF113D" w14:textId="7FF3E889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2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3.5.3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&lt;Web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后端编码规范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18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FD51544" w14:textId="2E0DB09D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3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3.6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设计约束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_Toc517096473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19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2C9DD62E" w14:textId="209C14A2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4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3.7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联机用户文档和帮助系统需求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_Toc517096474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19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E2E72A9" w14:textId="5F6E1AED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5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3.8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接口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_Toc517096475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20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6F18FF8" w14:textId="23DCA61F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6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3.8.1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用户界面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_Toc517096476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20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C2CD703" w14:textId="2D8AB39B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7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3.8.2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硬件接口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_Toc517096477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6F417796" w14:textId="63236800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8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3.8.3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软件接口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_Toc517096478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D95AC1B" w14:textId="170E04EA" w:rsidR="00FC4503" w:rsidRDefault="00F83C2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9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3.8.4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通信接口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_Toc517096479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1F84FF7" w14:textId="57CD05B7" w:rsidR="00FC4503" w:rsidRDefault="00F83C2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80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3.9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适用的标准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_Toc517096480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00AC2610" w14:textId="3FAB9889" w:rsidR="002C61AE" w:rsidRDefault="0013076C">
          <w:r>
            <w:rPr>
              <w:b/>
              <w:bCs/>
              <w:lang w:val="zh-CN"/>
            </w:rPr>
            <w:fldChar w:fldCharType="end"/>
          </w:r>
        </w:p>
      </w:sdtContent>
    </w:sdt>
    <w:p w14:paraId="673CEFC1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TITLE  \* MERGEFORMAT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软件需求规约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(</w:t>
      </w:r>
      <w:r>
        <w:rPr>
          <w:rFonts w:ascii="Times New Roman"/>
        </w:rPr>
        <w:t>简化版</w:t>
      </w:r>
      <w:r>
        <w:rPr>
          <w:rFonts w:ascii="Times New Roman"/>
        </w:rPr>
        <w:t>)</w:t>
      </w:r>
    </w:p>
    <w:p w14:paraId="27C6A4F2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0" w:name="_Toc356851179"/>
      <w:bookmarkStart w:id="1" w:name="_Toc498836223"/>
      <w:bookmarkStart w:id="2" w:name="_Toc517096442"/>
      <w:r>
        <w:rPr>
          <w:rFonts w:ascii="Times New Roman" w:eastAsia="黑体"/>
          <w:sz w:val="28"/>
        </w:rPr>
        <w:t>简介</w:t>
      </w:r>
      <w:bookmarkEnd w:id="0"/>
      <w:bookmarkEnd w:id="1"/>
      <w:bookmarkEnd w:id="2"/>
    </w:p>
    <w:p w14:paraId="0AB29117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3" w:name="_Toc498836224"/>
      <w:bookmarkStart w:id="4" w:name="_Toc356851180"/>
      <w:bookmarkStart w:id="5" w:name="_Toc517096443"/>
      <w:r>
        <w:rPr>
          <w:rFonts w:ascii="Times New Roman" w:eastAsia="黑体"/>
          <w:sz w:val="24"/>
        </w:rPr>
        <w:t>目的</w:t>
      </w:r>
      <w:bookmarkEnd w:id="3"/>
      <w:bookmarkEnd w:id="4"/>
      <w:bookmarkEnd w:id="5"/>
    </w:p>
    <w:p w14:paraId="7F74C32B" w14:textId="0BA88AB0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项目</w:t>
      </w:r>
      <w:r w:rsidR="002740E5">
        <w:rPr>
          <w:rFonts w:ascii="Times New Roman" w:eastAsiaTheme="minorEastAsia" w:hint="eastAsia"/>
          <w:sz w:val="22"/>
          <w:szCs w:val="24"/>
        </w:rPr>
        <w:t>名为交大</w:t>
      </w:r>
      <w:proofErr w:type="gramStart"/>
      <w:r w:rsidR="002740E5"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 w:rsidR="002740E5" w:rsidRPr="002740E5">
        <w:rPr>
          <w:rFonts w:ascii="Times New Roman" w:eastAsiaTheme="minorEastAsia" w:hint="eastAsia"/>
          <w:sz w:val="22"/>
          <w:szCs w:val="24"/>
        </w:rPr>
        <w:t>A</w:t>
      </w:r>
      <w:r w:rsidR="002740E5" w:rsidRPr="002740E5">
        <w:rPr>
          <w:rFonts w:ascii="Times New Roman" w:eastAsiaTheme="minorEastAsia"/>
          <w:sz w:val="22"/>
          <w:szCs w:val="24"/>
        </w:rPr>
        <w:t>PP</w:t>
      </w:r>
      <w:r w:rsidR="002740E5">
        <w:rPr>
          <w:rFonts w:ascii="Times New Roman" w:eastAsiaTheme="minorEastAsia" w:hint="eastAsia"/>
          <w:sz w:val="22"/>
          <w:szCs w:val="24"/>
        </w:rPr>
        <w:t>，是一款交大的二手交易信息平台</w:t>
      </w:r>
      <w:r>
        <w:rPr>
          <w:rFonts w:ascii="Times New Roman" w:eastAsiaTheme="minorEastAsia"/>
          <w:sz w:val="22"/>
          <w:szCs w:val="24"/>
        </w:rPr>
        <w:t>，</w:t>
      </w:r>
      <w:r w:rsidR="002740E5">
        <w:rPr>
          <w:rFonts w:ascii="Times New Roman" w:eastAsiaTheme="minorEastAsia" w:hint="eastAsia"/>
          <w:sz w:val="22"/>
          <w:szCs w:val="24"/>
        </w:rPr>
        <w:t>此</w:t>
      </w:r>
      <w:r>
        <w:rPr>
          <w:rFonts w:ascii="Times New Roman" w:eastAsiaTheme="minorEastAsia"/>
          <w:sz w:val="22"/>
          <w:szCs w:val="24"/>
        </w:rPr>
        <w:t>文档的目的在于提供关于</w:t>
      </w:r>
      <w:r w:rsidR="002740E5"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="002740E5"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的需求功能的详述以及系统性能参数的说明。</w:t>
      </w:r>
    </w:p>
    <w:p w14:paraId="3D704215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" w:name="_Toc517096444"/>
      <w:r>
        <w:rPr>
          <w:rFonts w:ascii="Times New Roman" w:eastAsia="黑体"/>
          <w:sz w:val="24"/>
        </w:rPr>
        <w:t>背景</w:t>
      </w:r>
      <w:bookmarkEnd w:id="6"/>
    </w:p>
    <w:p w14:paraId="4CF9FBBD" w14:textId="77777777" w:rsidR="002740E5" w:rsidRPr="002740E5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 w:hint="eastAsia"/>
          <w:sz w:val="22"/>
          <w:szCs w:val="24"/>
        </w:rPr>
      </w:pPr>
      <w:r w:rsidRPr="002740E5">
        <w:rPr>
          <w:rFonts w:ascii="Times New Roman" w:eastAsiaTheme="minorEastAsia" w:hint="eastAsia"/>
          <w:sz w:val="22"/>
          <w:szCs w:val="24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Pr="002740E5">
        <w:rPr>
          <w:rFonts w:ascii="Times New Roman" w:eastAsiaTheme="minorEastAsia" w:hint="eastAsia"/>
          <w:sz w:val="22"/>
          <w:szCs w:val="24"/>
        </w:rPr>
        <w:t>当做</w:t>
      </w:r>
      <w:proofErr w:type="gramEnd"/>
      <w:r w:rsidRPr="002740E5">
        <w:rPr>
          <w:rFonts w:ascii="Times New Roman" w:eastAsiaTheme="minorEastAsia" w:hint="eastAsia"/>
          <w:sz w:val="22"/>
          <w:szCs w:val="24"/>
        </w:rPr>
        <w:t>废品丢弃或回收。</w:t>
      </w:r>
    </w:p>
    <w:p w14:paraId="2D3B72CE" w14:textId="77777777" w:rsidR="002740E5" w:rsidRPr="002740E5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 w:hint="eastAsia"/>
          <w:sz w:val="22"/>
          <w:szCs w:val="24"/>
        </w:rPr>
      </w:pPr>
      <w:r w:rsidRPr="002740E5">
        <w:rPr>
          <w:rFonts w:ascii="Times New Roman" w:eastAsiaTheme="minorEastAsia" w:hint="eastAsia"/>
          <w:sz w:val="22"/>
          <w:szCs w:val="24"/>
        </w:rPr>
        <w:t>而目前，交大师生进行二手交易的主要渠道主要有三：二手交易群、个人在朋友圈或空间发布交易信息、</w:t>
      </w:r>
      <w:proofErr w:type="gramStart"/>
      <w:r w:rsidRPr="002740E5">
        <w:rPr>
          <w:rFonts w:ascii="Times New Roman" w:eastAsiaTheme="minorEastAsia" w:hint="eastAsia"/>
          <w:sz w:val="22"/>
          <w:szCs w:val="24"/>
        </w:rPr>
        <w:t>以闲鱼为</w:t>
      </w:r>
      <w:proofErr w:type="gramEnd"/>
      <w:r w:rsidRPr="002740E5">
        <w:rPr>
          <w:rFonts w:ascii="Times New Roman" w:eastAsiaTheme="minorEastAsia" w:hint="eastAsia"/>
          <w:sz w:val="22"/>
          <w:szCs w:val="24"/>
        </w:rPr>
        <w:t>代表的传统二手交易</w:t>
      </w:r>
      <w:r w:rsidRPr="002740E5">
        <w:rPr>
          <w:rFonts w:ascii="Times New Roman" w:eastAsiaTheme="minorEastAsia" w:hint="eastAsia"/>
          <w:sz w:val="22"/>
          <w:szCs w:val="24"/>
        </w:rPr>
        <w:t>APP</w:t>
      </w:r>
      <w:r w:rsidRPr="002740E5">
        <w:rPr>
          <w:rFonts w:ascii="Times New Roman" w:eastAsiaTheme="minorEastAsia" w:hint="eastAsia"/>
          <w:sz w:val="22"/>
          <w:szCs w:val="24"/>
        </w:rPr>
        <w:t>。</w:t>
      </w:r>
    </w:p>
    <w:p w14:paraId="5CB006F3" w14:textId="77777777" w:rsidR="002740E5" w:rsidRPr="002740E5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 w:hint="eastAsia"/>
          <w:sz w:val="22"/>
          <w:szCs w:val="24"/>
        </w:rPr>
      </w:pPr>
      <w:r w:rsidRPr="002740E5">
        <w:rPr>
          <w:rFonts w:ascii="Times New Roman" w:eastAsiaTheme="minorEastAsia" w:hint="eastAsia"/>
          <w:sz w:val="22"/>
          <w:szCs w:val="24"/>
        </w:rPr>
        <w:t>以“上海交大二手交易群”为例，此交易群的群成员已经超过</w:t>
      </w:r>
      <w:r w:rsidRPr="002740E5">
        <w:rPr>
          <w:rFonts w:ascii="Times New Roman" w:eastAsiaTheme="minorEastAsia" w:hint="eastAsia"/>
          <w:sz w:val="22"/>
          <w:szCs w:val="24"/>
        </w:rPr>
        <w:t>3000</w:t>
      </w:r>
      <w:r w:rsidRPr="002740E5">
        <w:rPr>
          <w:rFonts w:ascii="Times New Roman" w:eastAsiaTheme="minorEastAsia" w:hint="eastAsia"/>
          <w:sz w:val="22"/>
          <w:szCs w:val="24"/>
        </w:rPr>
        <w:t>人（其中不乏教职工的存在），并且正在建立更多的分群，大群平均每日发布的二手交易信息接近百条，若是碰上开学季、</w:t>
      </w:r>
      <w:proofErr w:type="gramStart"/>
      <w:r w:rsidRPr="002740E5">
        <w:rPr>
          <w:rFonts w:ascii="Times New Roman" w:eastAsiaTheme="minorEastAsia" w:hint="eastAsia"/>
          <w:sz w:val="22"/>
          <w:szCs w:val="24"/>
        </w:rPr>
        <w:t>毕业季等高峰</w:t>
      </w:r>
      <w:proofErr w:type="gramEnd"/>
      <w:r w:rsidRPr="002740E5">
        <w:rPr>
          <w:rFonts w:ascii="Times New Roman" w:eastAsiaTheme="minorEastAsia" w:hint="eastAsia"/>
          <w:sz w:val="22"/>
          <w:szCs w:val="24"/>
        </w:rPr>
        <w:t>时期，每日的交易信息可以接近千条。可见交大当下对二手交易的需求极大，且还有不断增长的趋势。</w:t>
      </w:r>
    </w:p>
    <w:p w14:paraId="41EE423D" w14:textId="54FCCE59" w:rsidR="002740E5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 w:rsidRPr="002740E5">
        <w:rPr>
          <w:rFonts w:ascii="Times New Roman" w:eastAsiaTheme="minorEastAsia" w:hint="eastAsia"/>
          <w:sz w:val="22"/>
          <w:szCs w:val="24"/>
        </w:rPr>
        <w:t>但随着二手交易群的不断推广，以及二手交易行为的频率不断上升，以上三种交易渠道的弊端也逐渐凸显</w:t>
      </w:r>
      <w:r>
        <w:rPr>
          <w:rFonts w:ascii="Times New Roman" w:eastAsiaTheme="minorEastAsia" w:hint="eastAsia"/>
          <w:sz w:val="22"/>
          <w:szCs w:val="24"/>
        </w:rPr>
        <w:t>，比如，二手交易群没有历史检索、商品分类、智能搜索等功能，朋友</w:t>
      </w:r>
      <w:proofErr w:type="gramStart"/>
      <w:r>
        <w:rPr>
          <w:rFonts w:ascii="Times New Roman" w:eastAsiaTheme="minorEastAsia" w:hint="eastAsia"/>
          <w:sz w:val="22"/>
          <w:szCs w:val="24"/>
        </w:rPr>
        <w:t>圈发布</w:t>
      </w:r>
      <w:proofErr w:type="gramEnd"/>
      <w:r>
        <w:rPr>
          <w:rFonts w:ascii="Times New Roman" w:eastAsiaTheme="minorEastAsia" w:hint="eastAsia"/>
          <w:sz w:val="22"/>
          <w:szCs w:val="24"/>
        </w:rPr>
        <w:t>消息传播性极低，而</w:t>
      </w:r>
      <w:proofErr w:type="gramStart"/>
      <w:r>
        <w:rPr>
          <w:rFonts w:ascii="Times New Roman" w:eastAsiaTheme="minorEastAsia" w:hint="eastAsia"/>
          <w:sz w:val="22"/>
          <w:szCs w:val="24"/>
        </w:rPr>
        <w:t>以闲鱼为</w:t>
      </w:r>
      <w:proofErr w:type="gramEnd"/>
      <w:r>
        <w:rPr>
          <w:rFonts w:ascii="Times New Roman" w:eastAsiaTheme="minorEastAsia" w:hint="eastAsia"/>
          <w:sz w:val="22"/>
          <w:szCs w:val="24"/>
        </w:rPr>
        <w:t>代表的传统二手交易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  <w:r>
        <w:rPr>
          <w:rFonts w:ascii="Times New Roman" w:eastAsiaTheme="minorEastAsia" w:hint="eastAsia"/>
          <w:sz w:val="22"/>
          <w:szCs w:val="24"/>
        </w:rPr>
        <w:t>又具有非本土化和无法发布求购信息的不足。</w:t>
      </w:r>
    </w:p>
    <w:p w14:paraId="719EB75C" w14:textId="12B3A991" w:rsidR="002C61AE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 w:hint="eastAsia"/>
          <w:sz w:val="22"/>
          <w:szCs w:val="24"/>
        </w:rPr>
      </w:pPr>
      <w:r w:rsidRPr="002740E5">
        <w:rPr>
          <w:rFonts w:ascii="Times New Roman" w:eastAsiaTheme="minorEastAsia" w:hint="eastAsia"/>
          <w:sz w:val="22"/>
          <w:szCs w:val="24"/>
        </w:rPr>
        <w:t>综上，鉴于二手交易在交大师生群体中存在极大的需求空间，以及考虑到当下以二手交易群为代表的二手交易途径的种种弊端，通过现代化技术手段优化传统群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Pr="002740E5">
        <w:rPr>
          <w:rFonts w:ascii="Times New Roman" w:eastAsiaTheme="minorEastAsia" w:hint="eastAsia"/>
          <w:sz w:val="22"/>
          <w:szCs w:val="24"/>
        </w:rPr>
        <w:t>发盲寻</w:t>
      </w:r>
      <w:proofErr w:type="gramEnd"/>
      <w:r w:rsidRPr="002740E5">
        <w:rPr>
          <w:rFonts w:ascii="Times New Roman" w:eastAsiaTheme="minorEastAsia" w:hint="eastAsia"/>
          <w:sz w:val="22"/>
          <w:szCs w:val="24"/>
        </w:rPr>
        <w:t>的二手</w:t>
      </w:r>
      <w:proofErr w:type="gramStart"/>
      <w:r w:rsidRPr="002740E5">
        <w:rPr>
          <w:rFonts w:ascii="Times New Roman" w:eastAsiaTheme="minorEastAsia" w:hint="eastAsia"/>
          <w:sz w:val="22"/>
          <w:szCs w:val="24"/>
        </w:rPr>
        <w:t>群交易</w:t>
      </w:r>
      <w:proofErr w:type="gramEnd"/>
      <w:r w:rsidRPr="002740E5">
        <w:rPr>
          <w:rFonts w:ascii="Times New Roman" w:eastAsiaTheme="minorEastAsia" w:hint="eastAsia"/>
          <w:sz w:val="22"/>
          <w:szCs w:val="24"/>
        </w:rPr>
        <w:t>模式，，开发一款实用、易用的二手交易信息平台</w:t>
      </w:r>
      <w:r w:rsidRPr="002740E5">
        <w:rPr>
          <w:rFonts w:ascii="Times New Roman" w:eastAsiaTheme="minorEastAsia" w:hint="eastAsia"/>
          <w:sz w:val="22"/>
          <w:szCs w:val="24"/>
        </w:rPr>
        <w:t>APP</w:t>
      </w:r>
      <w:r w:rsidRPr="002740E5">
        <w:rPr>
          <w:rFonts w:ascii="Times New Roman" w:eastAsiaTheme="minorEastAsia" w:hint="eastAsia"/>
          <w:sz w:val="22"/>
          <w:szCs w:val="24"/>
        </w:rPr>
        <w:t>，克服二手交易</w:t>
      </w:r>
      <w:proofErr w:type="gramStart"/>
      <w:r w:rsidRPr="002740E5">
        <w:rPr>
          <w:rFonts w:ascii="Times New Roman" w:eastAsiaTheme="minorEastAsia" w:hint="eastAsia"/>
          <w:sz w:val="22"/>
          <w:szCs w:val="24"/>
        </w:rPr>
        <w:t>群现有</w:t>
      </w:r>
      <w:proofErr w:type="gramEnd"/>
      <w:r w:rsidRPr="002740E5">
        <w:rPr>
          <w:rFonts w:ascii="Times New Roman" w:eastAsiaTheme="minorEastAsia" w:hint="eastAsia"/>
          <w:sz w:val="22"/>
          <w:szCs w:val="24"/>
        </w:rPr>
        <w:t>的使用问题，以满足交大师生对二手交易更便捷体验的需求，是十分有必要的。</w:t>
      </w:r>
    </w:p>
    <w:p w14:paraId="70ED40F3" w14:textId="1B842A4F" w:rsidR="002C61AE" w:rsidRDefault="0013076C">
      <w:pPr>
        <w:pStyle w:val="2"/>
        <w:spacing w:line="360" w:lineRule="auto"/>
        <w:rPr>
          <w:rFonts w:ascii="Times New Roman" w:eastAsia="黑体"/>
          <w:b w:val="0"/>
          <w:sz w:val="24"/>
        </w:rPr>
      </w:pPr>
      <w:bookmarkStart w:id="7" w:name="_Toc356851181"/>
      <w:bookmarkStart w:id="8" w:name="_Toc498836226"/>
      <w:bookmarkStart w:id="9" w:name="_Toc517096445"/>
      <w:r>
        <w:rPr>
          <w:rFonts w:ascii="Times New Roman" w:eastAsia="黑体"/>
          <w:sz w:val="24"/>
        </w:rPr>
        <w:t>定义、首字母缩写词和缩略语</w:t>
      </w:r>
      <w:bookmarkEnd w:id="7"/>
      <w:bookmarkEnd w:id="8"/>
      <w:bookmarkEnd w:id="9"/>
    </w:p>
    <w:p w14:paraId="58E1A648" w14:textId="77777777" w:rsidR="002C61AE" w:rsidRDefault="0013076C">
      <w:pPr>
        <w:pStyle w:val="a5"/>
        <w:spacing w:line="360" w:lineRule="auto"/>
        <w:ind w:left="0" w:firstLineChars="200" w:firstLine="400"/>
        <w:rPr>
          <w:rFonts w:ascii="Times New Roman"/>
        </w:rPr>
      </w:pPr>
      <w:r>
        <w:rPr>
          <w:rFonts w:ascii="Times New Roman"/>
        </w:rPr>
        <w:t xml:space="preserve">    </w:t>
      </w:r>
      <w:r w:rsidR="00234F4C">
        <w:rPr>
          <w:rFonts w:ascii="Times New Roman" w:eastAsiaTheme="minorEastAsia" w:hint="eastAsia"/>
          <w:sz w:val="22"/>
          <w:szCs w:val="24"/>
        </w:rPr>
        <w:t>暂无</w:t>
      </w:r>
    </w:p>
    <w:p w14:paraId="63B509AC" w14:textId="2BFBFCDC" w:rsidR="002C61AE" w:rsidRPr="002740E5" w:rsidRDefault="0013076C">
      <w:pPr>
        <w:pStyle w:val="2"/>
        <w:spacing w:line="360" w:lineRule="auto"/>
        <w:rPr>
          <w:rFonts w:ascii="Times New Roman" w:eastAsia="黑体"/>
          <w:sz w:val="24"/>
          <w:highlight w:val="yellow"/>
        </w:rPr>
      </w:pPr>
      <w:bookmarkStart w:id="10" w:name="_Toc498836227"/>
      <w:bookmarkStart w:id="11" w:name="_Toc356851182"/>
      <w:bookmarkStart w:id="12" w:name="_Toc517096446"/>
      <w:bookmarkStart w:id="13" w:name="_Hlk10252991"/>
      <w:r w:rsidRPr="002740E5">
        <w:rPr>
          <w:rFonts w:ascii="Times New Roman" w:eastAsia="黑体"/>
          <w:sz w:val="24"/>
          <w:highlight w:val="yellow"/>
        </w:rPr>
        <w:t>参考资料</w:t>
      </w:r>
      <w:bookmarkEnd w:id="10"/>
      <w:bookmarkEnd w:id="11"/>
      <w:bookmarkEnd w:id="12"/>
      <w:r w:rsidR="002740E5">
        <w:rPr>
          <w:rFonts w:ascii="Times New Roman" w:eastAsia="黑体" w:hint="eastAsia"/>
          <w:sz w:val="24"/>
          <w:highlight w:val="yellow"/>
        </w:rPr>
        <w:t>（待填写）</w:t>
      </w:r>
    </w:p>
    <w:bookmarkEnd w:id="13"/>
    <w:p w14:paraId="3340EC71" w14:textId="77777777" w:rsidR="002C61AE" w:rsidRPr="00E063C2" w:rsidRDefault="0013076C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Theme="minorEastAsia"/>
          <w:sz w:val="24"/>
          <w:szCs w:val="24"/>
        </w:rPr>
      </w:pPr>
      <w:r w:rsidRPr="00E063C2">
        <w:rPr>
          <w:rFonts w:ascii="Times New Roman" w:eastAsiaTheme="minorEastAsia" w:hint="eastAsia"/>
          <w:sz w:val="24"/>
          <w:szCs w:val="24"/>
        </w:rPr>
        <w:t xml:space="preserve">Java Code Convention : </w:t>
      </w:r>
      <w:hyperlink r:id="rId10" w:history="1">
        <w:r w:rsidRPr="00E063C2">
          <w:rPr>
            <w:rFonts w:ascii="Times New Roman" w:eastAsiaTheme="minorEastAsia" w:hint="eastAsia"/>
            <w:sz w:val="24"/>
            <w:szCs w:val="24"/>
          </w:rPr>
          <w:t>http://www.oracle.com/technetwork/java/codeconvtoc-136057.html</w:t>
        </w:r>
      </w:hyperlink>
    </w:p>
    <w:p w14:paraId="5CBB8689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14" w:name="_Toc517096447"/>
      <w:r>
        <w:rPr>
          <w:rFonts w:ascii="Times New Roman" w:eastAsia="黑体" w:hint="eastAsia"/>
          <w:sz w:val="24"/>
        </w:rPr>
        <w:t>概述</w:t>
      </w:r>
      <w:bookmarkEnd w:id="14"/>
    </w:p>
    <w:p w14:paraId="21252DA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/>
        </w:rPr>
      </w:pPr>
      <w:r>
        <w:rPr>
          <w:rFonts w:ascii="Times New Roman" w:eastAsiaTheme="minorEastAsia" w:hint="eastAsia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 w14:paraId="2A55517C" w14:textId="7CC6B8CE" w:rsidR="002C61AE" w:rsidRDefault="002C61AE">
      <w:pPr>
        <w:pStyle w:val="a5"/>
        <w:spacing w:line="360" w:lineRule="auto"/>
        <w:ind w:left="0" w:firstLine="408"/>
        <w:rPr>
          <w:rFonts w:ascii="Times New Roman"/>
        </w:rPr>
      </w:pPr>
    </w:p>
    <w:p w14:paraId="6EACAC19" w14:textId="508E2B07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791589F3" w14:textId="54C562C1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336A5D1C" w14:textId="610F1BC2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1BA8DDC9" w14:textId="4FB34974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2C15D091" w14:textId="324042AE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664AD55D" w14:textId="5B82F700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4A4AA03A" w14:textId="210B009B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3E2301A4" w14:textId="6002C76B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65A941B7" w14:textId="77777777" w:rsidR="002740E5" w:rsidRDefault="002740E5">
      <w:pPr>
        <w:pStyle w:val="a5"/>
        <w:spacing w:line="360" w:lineRule="auto"/>
        <w:ind w:left="0" w:firstLine="408"/>
        <w:rPr>
          <w:rFonts w:ascii="Times New Roman" w:hint="eastAsia"/>
        </w:rPr>
      </w:pPr>
    </w:p>
    <w:p w14:paraId="66FA334F" w14:textId="61CB685A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536F38E9" w14:textId="670D23B9" w:rsidR="002740E5" w:rsidRDefault="002740E5">
      <w:pPr>
        <w:pStyle w:val="a5"/>
        <w:spacing w:line="360" w:lineRule="auto"/>
        <w:ind w:left="0" w:firstLine="408"/>
        <w:rPr>
          <w:rFonts w:ascii="Times New Roman"/>
        </w:rPr>
      </w:pPr>
    </w:p>
    <w:p w14:paraId="7E205D60" w14:textId="77777777" w:rsidR="002740E5" w:rsidRDefault="002740E5">
      <w:pPr>
        <w:pStyle w:val="a5"/>
        <w:spacing w:line="360" w:lineRule="auto"/>
        <w:ind w:left="0" w:firstLine="408"/>
        <w:rPr>
          <w:rFonts w:ascii="Times New Roman" w:hint="eastAsia"/>
        </w:rPr>
      </w:pPr>
    </w:p>
    <w:p w14:paraId="2623D884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5" w:name="_Toc498836229"/>
      <w:bookmarkStart w:id="16" w:name="_Toc356851183"/>
      <w:bookmarkStart w:id="17" w:name="_Toc517096448"/>
      <w:r>
        <w:rPr>
          <w:rFonts w:ascii="Times New Roman" w:eastAsia="黑体"/>
          <w:sz w:val="28"/>
        </w:rPr>
        <w:t>整体说明</w:t>
      </w:r>
      <w:bookmarkEnd w:id="15"/>
      <w:bookmarkEnd w:id="16"/>
      <w:bookmarkEnd w:id="17"/>
    </w:p>
    <w:p w14:paraId="3DACC3A9" w14:textId="77777777" w:rsidR="002740E5" w:rsidRDefault="002740E5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 w:rsidR="0013076C">
        <w:rPr>
          <w:rFonts w:ascii="Times New Roman" w:eastAsiaTheme="minorEastAsia"/>
          <w:sz w:val="22"/>
          <w:szCs w:val="24"/>
        </w:rPr>
        <w:t>APP</w:t>
      </w:r>
      <w:r w:rsidR="0013076C">
        <w:rPr>
          <w:rFonts w:ascii="Times New Roman" w:eastAsiaTheme="minorEastAsia"/>
          <w:sz w:val="22"/>
          <w:szCs w:val="24"/>
        </w:rPr>
        <w:t>产品以达成上海交通大学内与</w:t>
      </w:r>
      <w:r>
        <w:rPr>
          <w:rFonts w:ascii="Times New Roman" w:eastAsiaTheme="minorEastAsia" w:hint="eastAsia"/>
          <w:sz w:val="22"/>
          <w:szCs w:val="24"/>
        </w:rPr>
        <w:t>二手交易</w:t>
      </w:r>
      <w:r w:rsidR="0013076C">
        <w:rPr>
          <w:rFonts w:ascii="Times New Roman" w:eastAsiaTheme="minorEastAsia"/>
          <w:sz w:val="22"/>
          <w:szCs w:val="24"/>
        </w:rPr>
        <w:t>相关的最好的网站</w:t>
      </w:r>
      <w:r w:rsidR="0013076C">
        <w:rPr>
          <w:rFonts w:ascii="Times New Roman" w:eastAsiaTheme="minorEastAsia"/>
          <w:sz w:val="22"/>
          <w:szCs w:val="24"/>
        </w:rPr>
        <w:t>/APP</w:t>
      </w:r>
      <w:r w:rsidR="0013076C">
        <w:rPr>
          <w:rFonts w:ascii="Times New Roman" w:eastAsiaTheme="minorEastAsia"/>
          <w:sz w:val="22"/>
          <w:szCs w:val="24"/>
        </w:rPr>
        <w:t>为目标，支持</w:t>
      </w:r>
      <w:r>
        <w:rPr>
          <w:rFonts w:ascii="Times New Roman" w:eastAsiaTheme="minorEastAsia" w:hint="eastAsia"/>
          <w:sz w:val="22"/>
          <w:szCs w:val="24"/>
        </w:rPr>
        <w:t>卖家发布出售信息、卖家发布求购信息、智能检索、自动匹配买卖双方</w:t>
      </w:r>
      <w:r w:rsidR="0013076C">
        <w:rPr>
          <w:rFonts w:ascii="Times New Roman" w:eastAsiaTheme="minorEastAsia"/>
          <w:sz w:val="22"/>
          <w:szCs w:val="24"/>
        </w:rPr>
        <w:t>等功能，后续可能会朝</w:t>
      </w:r>
      <w:r>
        <w:rPr>
          <w:rFonts w:ascii="Times New Roman" w:eastAsiaTheme="minorEastAsia" w:hint="eastAsia"/>
          <w:sz w:val="22"/>
          <w:szCs w:val="24"/>
        </w:rPr>
        <w:t>校园租赁服务</w:t>
      </w:r>
      <w:r w:rsidR="0013076C">
        <w:rPr>
          <w:rFonts w:ascii="Times New Roman" w:eastAsiaTheme="minorEastAsia"/>
          <w:sz w:val="22"/>
          <w:szCs w:val="24"/>
        </w:rPr>
        <w:t>等方向扩展功能</w:t>
      </w:r>
      <w:r>
        <w:rPr>
          <w:rFonts w:ascii="Times New Roman" w:eastAsiaTheme="minorEastAsia" w:hint="eastAsia"/>
          <w:sz w:val="22"/>
          <w:szCs w:val="24"/>
        </w:rPr>
        <w:t>。</w:t>
      </w:r>
    </w:p>
    <w:p w14:paraId="50C0DB26" w14:textId="77777777" w:rsidR="002740E5" w:rsidRDefault="002740E5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 w:rsidR="0013076C">
        <w:rPr>
          <w:rFonts w:ascii="Times New Roman" w:eastAsiaTheme="minorEastAsia"/>
          <w:sz w:val="22"/>
          <w:szCs w:val="24"/>
        </w:rPr>
        <w:t>APP</w:t>
      </w:r>
      <w:r w:rsidR="0013076C">
        <w:rPr>
          <w:rFonts w:ascii="Times New Roman" w:eastAsiaTheme="minorEastAsia"/>
          <w:sz w:val="22"/>
          <w:szCs w:val="24"/>
        </w:rPr>
        <w:t>针对的用户群体广泛且稳定，为上海交通大学的在校师生，主要</w:t>
      </w:r>
      <w:r>
        <w:rPr>
          <w:rFonts w:ascii="Times New Roman" w:eastAsiaTheme="minorEastAsia" w:hint="eastAsia"/>
          <w:sz w:val="22"/>
          <w:szCs w:val="24"/>
        </w:rPr>
        <w:t>分布于</w:t>
      </w:r>
      <w:r w:rsidR="0013076C">
        <w:rPr>
          <w:rFonts w:ascii="Times New Roman" w:eastAsiaTheme="minorEastAsia"/>
          <w:sz w:val="22"/>
          <w:szCs w:val="24"/>
        </w:rPr>
        <w:t>闵行、徐汇两大校区，它的开发紧紧依赖于学生对更好</w:t>
      </w:r>
      <w:r>
        <w:rPr>
          <w:rFonts w:ascii="Times New Roman" w:eastAsiaTheme="minorEastAsia" w:hint="eastAsia"/>
          <w:sz w:val="22"/>
          <w:szCs w:val="24"/>
        </w:rPr>
        <w:t>的二手交易体验</w:t>
      </w:r>
      <w:r w:rsidR="0013076C">
        <w:rPr>
          <w:rFonts w:ascii="Times New Roman" w:eastAsiaTheme="minorEastAsia"/>
          <w:sz w:val="22"/>
          <w:szCs w:val="24"/>
        </w:rPr>
        <w:t>的需求，并以</w:t>
      </w:r>
      <w:r w:rsidR="0013076C">
        <w:rPr>
          <w:rFonts w:ascii="Times New Roman" w:eastAsiaTheme="minorEastAsia"/>
          <w:sz w:val="22"/>
          <w:szCs w:val="24"/>
        </w:rPr>
        <w:t>SJTU</w:t>
      </w:r>
      <w:r w:rsidR="0013076C">
        <w:rPr>
          <w:rFonts w:ascii="Times New Roman" w:eastAsiaTheme="minorEastAsia"/>
          <w:sz w:val="22"/>
          <w:szCs w:val="24"/>
        </w:rPr>
        <w:t>项目组的技术能力和开发经验为约束瓶颈</w:t>
      </w:r>
      <w:r>
        <w:rPr>
          <w:rFonts w:ascii="Times New Roman" w:eastAsiaTheme="minorEastAsia" w:hint="eastAsia"/>
          <w:sz w:val="22"/>
          <w:szCs w:val="24"/>
        </w:rPr>
        <w:t>。</w:t>
      </w:r>
    </w:p>
    <w:p w14:paraId="48360AF5" w14:textId="583D2408" w:rsidR="002C61AE" w:rsidRDefault="002740E5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 w:rsidR="0013076C">
        <w:rPr>
          <w:rFonts w:ascii="Times New Roman" w:eastAsiaTheme="minorEastAsia"/>
          <w:sz w:val="22"/>
          <w:szCs w:val="24"/>
        </w:rPr>
        <w:t>APP</w:t>
      </w:r>
      <w:r w:rsidR="0013076C">
        <w:rPr>
          <w:rFonts w:ascii="Times New Roman" w:eastAsiaTheme="minorEastAsia"/>
          <w:sz w:val="22"/>
          <w:szCs w:val="24"/>
        </w:rPr>
        <w:t>开发时间预计为</w:t>
      </w:r>
      <w:r w:rsidR="0013076C">
        <w:rPr>
          <w:rFonts w:ascii="Times New Roman" w:eastAsiaTheme="minorEastAsia"/>
          <w:sz w:val="22"/>
          <w:szCs w:val="24"/>
        </w:rPr>
        <w:t>2</w:t>
      </w:r>
      <w:r w:rsidR="0013076C">
        <w:rPr>
          <w:rFonts w:ascii="Times New Roman" w:eastAsiaTheme="minorEastAsia"/>
          <w:sz w:val="22"/>
          <w:szCs w:val="24"/>
        </w:rPr>
        <w:t>个月，采用敏捷开发的</w:t>
      </w:r>
      <w:r w:rsidR="0013076C">
        <w:rPr>
          <w:rFonts w:ascii="Times New Roman" w:eastAsiaTheme="minorEastAsia"/>
          <w:sz w:val="22"/>
          <w:szCs w:val="24"/>
        </w:rPr>
        <w:t>Scrum</w:t>
      </w:r>
      <w:r w:rsidR="0013076C">
        <w:rPr>
          <w:rFonts w:ascii="Times New Roman" w:eastAsiaTheme="minorEastAsia"/>
          <w:sz w:val="22"/>
          <w:szCs w:val="24"/>
        </w:rPr>
        <w:t>软件过程，项目组为</w:t>
      </w:r>
      <w:r w:rsidR="0013076C">
        <w:rPr>
          <w:rFonts w:ascii="Times New Roman" w:eastAsiaTheme="minorEastAsia"/>
          <w:sz w:val="22"/>
          <w:szCs w:val="24"/>
        </w:rPr>
        <w:t>4</w:t>
      </w:r>
      <w:r w:rsidR="0013076C">
        <w:rPr>
          <w:rFonts w:ascii="Times New Roman" w:eastAsiaTheme="minorEastAsia"/>
          <w:sz w:val="22"/>
          <w:szCs w:val="24"/>
        </w:rPr>
        <w:t>人。</w:t>
      </w:r>
    </w:p>
    <w:p w14:paraId="6C74CA93" w14:textId="4FE472B0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A10B6D0" w14:textId="1F3079FE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21C4C4E4" w14:textId="0BE59834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20CAD61" w14:textId="7A9ABA1B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1CE28776" w14:textId="4E583068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2845EA7D" w14:textId="58853F1B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AD2D517" w14:textId="055AD881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9308F7A" w14:textId="5E4FFE42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3DDA0743" w14:textId="67640015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264162D" w14:textId="18F1FD63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444E1629" w14:textId="77777777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5C4F2C06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8" w:name="_Toc356851184"/>
      <w:bookmarkStart w:id="19" w:name="_Toc498836230"/>
      <w:bookmarkStart w:id="20" w:name="_Toc517096449"/>
      <w:r>
        <w:rPr>
          <w:rFonts w:ascii="Times New Roman" w:eastAsia="黑体"/>
          <w:sz w:val="28"/>
        </w:rPr>
        <w:t>具体需求</w:t>
      </w:r>
      <w:bookmarkEnd w:id="18"/>
      <w:bookmarkEnd w:id="19"/>
      <w:bookmarkEnd w:id="20"/>
    </w:p>
    <w:p w14:paraId="6458C5E8" w14:textId="4E00857D" w:rsidR="002C61AE" w:rsidRPr="002740E5" w:rsidRDefault="0013076C">
      <w:pPr>
        <w:pStyle w:val="2"/>
        <w:spacing w:line="360" w:lineRule="auto"/>
        <w:rPr>
          <w:rFonts w:ascii="Times New Roman" w:eastAsia="黑体"/>
          <w:sz w:val="24"/>
          <w:highlight w:val="yellow"/>
        </w:rPr>
      </w:pPr>
      <w:bookmarkStart w:id="21" w:name="_Toc498836231"/>
      <w:bookmarkStart w:id="22" w:name="_Toc356851185"/>
      <w:bookmarkStart w:id="23" w:name="_Toc517096450"/>
      <w:bookmarkStart w:id="24" w:name="_Hlk10253199"/>
      <w:r w:rsidRPr="002740E5">
        <w:rPr>
          <w:rFonts w:ascii="Times New Roman" w:eastAsia="黑体"/>
          <w:sz w:val="24"/>
          <w:highlight w:val="yellow"/>
        </w:rPr>
        <w:t>功能</w:t>
      </w:r>
      <w:bookmarkEnd w:id="21"/>
      <w:bookmarkEnd w:id="22"/>
      <w:bookmarkEnd w:id="23"/>
      <w:r w:rsidR="002740E5">
        <w:rPr>
          <w:rFonts w:ascii="Times New Roman" w:eastAsia="黑体" w:hint="eastAsia"/>
          <w:sz w:val="24"/>
          <w:highlight w:val="yellow"/>
        </w:rPr>
        <w:t>（待填写）</w:t>
      </w:r>
    </w:p>
    <w:p w14:paraId="0DF76397" w14:textId="47166480" w:rsidR="00606353" w:rsidRPr="005D04CF" w:rsidRDefault="0013076C" w:rsidP="005D04CF">
      <w:pPr>
        <w:pStyle w:val="3"/>
        <w:spacing w:line="360" w:lineRule="auto"/>
        <w:rPr>
          <w:rFonts w:ascii="Times New Roman"/>
          <w:b/>
          <w:sz w:val="22"/>
        </w:rPr>
      </w:pPr>
      <w:bookmarkStart w:id="25" w:name="_Toc356851186"/>
      <w:bookmarkStart w:id="26" w:name="_Toc498836232"/>
      <w:bookmarkStart w:id="27" w:name="_Toc517096451"/>
      <w:bookmarkEnd w:id="24"/>
      <w:r>
        <w:rPr>
          <w:rFonts w:ascii="Times New Roman"/>
          <w:b/>
          <w:sz w:val="22"/>
        </w:rPr>
        <w:t xml:space="preserve">&lt;Use case </w:t>
      </w:r>
      <w:r>
        <w:rPr>
          <w:rFonts w:ascii="Times New Roman"/>
          <w:b/>
          <w:sz w:val="22"/>
        </w:rPr>
        <w:t>图</w:t>
      </w:r>
      <w:r>
        <w:rPr>
          <w:rFonts w:ascii="Times New Roman"/>
          <w:b/>
          <w:sz w:val="22"/>
        </w:rPr>
        <w:t>&gt;</w:t>
      </w:r>
      <w:bookmarkEnd w:id="25"/>
      <w:bookmarkEnd w:id="26"/>
      <w:bookmarkEnd w:id="27"/>
    </w:p>
    <w:p w14:paraId="64A85FBA" w14:textId="6A7656A6" w:rsidR="005D04CF" w:rsidRDefault="005D04CF">
      <w:pPr>
        <w:spacing w:line="360" w:lineRule="auto"/>
      </w:pPr>
      <w:r>
        <w:rPr>
          <w:noProof/>
        </w:rPr>
        <w:drawing>
          <wp:inline distT="0" distB="0" distL="0" distR="0" wp14:anchorId="58E71152" wp14:editId="64F673E3">
            <wp:extent cx="5943600" cy="4492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EAAA" w14:textId="70CFC323" w:rsidR="004439C0" w:rsidRPr="00C768E5" w:rsidRDefault="004439C0" w:rsidP="004439C0">
      <w:pPr>
        <w:spacing w:line="360" w:lineRule="auto"/>
        <w:jc w:val="center"/>
        <w:rPr>
          <w:sz w:val="21"/>
        </w:rPr>
      </w:pPr>
      <w:r w:rsidRPr="00C768E5">
        <w:rPr>
          <w:rFonts w:hint="eastAsia"/>
          <w:sz w:val="21"/>
        </w:rPr>
        <w:t>用例图</w:t>
      </w:r>
    </w:p>
    <w:p w14:paraId="6D7DFD6A" w14:textId="58FCAEC1" w:rsidR="00C768E5" w:rsidRDefault="00C768E5" w:rsidP="004439C0">
      <w:pPr>
        <w:spacing w:line="360" w:lineRule="auto"/>
        <w:jc w:val="center"/>
      </w:pPr>
    </w:p>
    <w:p w14:paraId="70C910EE" w14:textId="448A3FF5" w:rsidR="00C768E5" w:rsidRDefault="00C768E5" w:rsidP="004439C0">
      <w:pPr>
        <w:spacing w:line="360" w:lineRule="auto"/>
        <w:jc w:val="center"/>
      </w:pPr>
    </w:p>
    <w:p w14:paraId="06C46FE0" w14:textId="5EBFA412" w:rsidR="00C768E5" w:rsidRDefault="00C768E5" w:rsidP="004439C0">
      <w:pPr>
        <w:spacing w:line="360" w:lineRule="auto"/>
        <w:jc w:val="center"/>
      </w:pPr>
    </w:p>
    <w:p w14:paraId="7906337C" w14:textId="69A99249" w:rsidR="00C768E5" w:rsidRDefault="00C768E5" w:rsidP="004439C0">
      <w:pPr>
        <w:spacing w:line="360" w:lineRule="auto"/>
        <w:jc w:val="center"/>
      </w:pPr>
    </w:p>
    <w:p w14:paraId="295DEEA9" w14:textId="50603891" w:rsidR="00C768E5" w:rsidRDefault="00C768E5" w:rsidP="004439C0">
      <w:pPr>
        <w:spacing w:line="360" w:lineRule="auto"/>
        <w:jc w:val="center"/>
      </w:pPr>
    </w:p>
    <w:p w14:paraId="1666FC54" w14:textId="0DA8F0F3" w:rsidR="00C768E5" w:rsidRDefault="00C768E5" w:rsidP="004439C0">
      <w:pPr>
        <w:spacing w:line="360" w:lineRule="auto"/>
        <w:jc w:val="center"/>
      </w:pPr>
    </w:p>
    <w:p w14:paraId="253056BF" w14:textId="4A7CA744" w:rsidR="00606353" w:rsidRDefault="00606353" w:rsidP="004439C0">
      <w:pPr>
        <w:spacing w:line="360" w:lineRule="auto"/>
        <w:jc w:val="center"/>
      </w:pPr>
    </w:p>
    <w:p w14:paraId="2B29B94A" w14:textId="77777777" w:rsidR="00606353" w:rsidRDefault="00606353" w:rsidP="004439C0">
      <w:pPr>
        <w:spacing w:line="360" w:lineRule="auto"/>
        <w:jc w:val="center"/>
      </w:pPr>
    </w:p>
    <w:p w14:paraId="06452A78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28" w:name="_Toc356851188"/>
      <w:bookmarkStart w:id="29" w:name="_Toc517096452"/>
      <w:r>
        <w:rPr>
          <w:rFonts w:ascii="Times New Roman"/>
          <w:b/>
          <w:sz w:val="22"/>
        </w:rPr>
        <w:t>&lt;</w:t>
      </w:r>
      <w:r>
        <w:rPr>
          <w:rFonts w:ascii="Times New Roman" w:hint="eastAsia"/>
          <w:b/>
          <w:sz w:val="22"/>
        </w:rPr>
        <w:t>注册用例</w:t>
      </w:r>
      <w:r>
        <w:rPr>
          <w:rFonts w:ascii="Times New Roman"/>
          <w:b/>
          <w:sz w:val="22"/>
        </w:rPr>
        <w:t>规约</w:t>
      </w:r>
      <w:r>
        <w:rPr>
          <w:rFonts w:ascii="Times New Roman"/>
          <w:b/>
          <w:sz w:val="22"/>
        </w:rPr>
        <w:t>&gt;</w:t>
      </w:r>
      <w:bookmarkEnd w:id="28"/>
      <w:bookmarkEnd w:id="29"/>
    </w:p>
    <w:p w14:paraId="267ADE7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30" w:name="_Hlk515893230"/>
      <w:r>
        <w:rPr>
          <w:rFonts w:ascii="Times New Roman" w:eastAsiaTheme="minorEastAsia" w:hint="eastAsia"/>
          <w:sz w:val="22"/>
          <w:szCs w:val="24"/>
        </w:rPr>
        <w:t>概述：所有用户都可以在校园巴士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  <w:r>
        <w:rPr>
          <w:rFonts w:ascii="Times New Roman" w:eastAsiaTheme="minorEastAsia" w:hint="eastAsia"/>
          <w:sz w:val="22"/>
          <w:szCs w:val="24"/>
        </w:rPr>
        <w:t>上进行注册</w:t>
      </w:r>
    </w:p>
    <w:p w14:paraId="52B6314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执行者：乘客</w:t>
      </w:r>
    </w:p>
    <w:p w14:paraId="7AD24EAA" w14:textId="07A914F7" w:rsidR="002C61AE" w:rsidRDefault="0013076C" w:rsidP="00C768E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7120B8E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0F6189F3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系统提示用户输入用户名、密码、确认密码、手机、邮箱、身份、验证码</w:t>
      </w:r>
    </w:p>
    <w:p w14:paraId="2BF5ECA5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用户输入系统要求的信息，并点击注册按钮</w:t>
      </w:r>
    </w:p>
    <w:p w14:paraId="148446B8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系统提示注册成功</w:t>
      </w:r>
    </w:p>
    <w:p w14:paraId="3199ACF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F8DCC22" w14:textId="77777777" w:rsidR="002C61AE" w:rsidRDefault="0013076C">
      <w:pPr>
        <w:pStyle w:val="af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注册用户名重复、密码和确认密码不相同、验证码输入错误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系统提示信息，返回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2DDD21F9" w14:textId="77777777" w:rsidR="002C61AE" w:rsidRDefault="0013076C">
      <w:pPr>
        <w:pStyle w:val="af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用户点击登录按钮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用例结束，进入登录用例</w:t>
      </w:r>
    </w:p>
    <w:p w14:paraId="176D1D6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特殊说明：</w:t>
      </w:r>
    </w:p>
    <w:p w14:paraId="500DF15A" w14:textId="77777777" w:rsidR="002C61AE" w:rsidRDefault="0013076C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暂定不可随意注册管理员和司机账号，新管理员由旧管理员授权，司机的信息由管理员导入数据库，并与相应巴士班次绑定。</w:t>
      </w:r>
    </w:p>
    <w:p w14:paraId="41F0E9F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1" w:name="_Toc517096453"/>
      <w:bookmarkEnd w:id="30"/>
      <w:r>
        <w:rPr>
          <w:rFonts w:ascii="Times New Roman"/>
          <w:b/>
          <w:sz w:val="22"/>
        </w:rPr>
        <w:t>&lt;</w:t>
      </w:r>
      <w:r>
        <w:rPr>
          <w:rFonts w:ascii="Times New Roman" w:hint="eastAsia"/>
          <w:b/>
          <w:sz w:val="22"/>
        </w:rPr>
        <w:t>登录用例规约</w:t>
      </w:r>
      <w:r>
        <w:rPr>
          <w:rFonts w:ascii="Times New Roman"/>
          <w:b/>
          <w:sz w:val="22"/>
        </w:rPr>
        <w:t>&gt;</w:t>
      </w:r>
      <w:bookmarkEnd w:id="31"/>
    </w:p>
    <w:p w14:paraId="524D055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概述：所有用户都可以登录校园巴士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</w:p>
    <w:p w14:paraId="6FD1EB0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执行者：所有用户</w:t>
      </w:r>
    </w:p>
    <w:p w14:paraId="6332A6B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前置条件：用户的账号已经存在</w:t>
      </w:r>
    </w:p>
    <w:p w14:paraId="29328A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12F5708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6CEAF1B0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系统提示用户选择通过第三方（</w:t>
      </w:r>
      <w:proofErr w:type="spellStart"/>
      <w:r>
        <w:rPr>
          <w:rFonts w:ascii="Times New Roman" w:hAnsi="Times New Roman" w:cs="Times New Roman" w:hint="eastAsia"/>
          <w:kern w:val="0"/>
          <w:sz w:val="22"/>
          <w:szCs w:val="24"/>
        </w:rPr>
        <w:t>jaccount</w:t>
      </w:r>
      <w:proofErr w:type="spellEnd"/>
      <w:r>
        <w:rPr>
          <w:rFonts w:ascii="Times New Roman" w:hAnsi="Times New Roman" w:cs="Times New Roman" w:hint="eastAsia"/>
          <w:kern w:val="0"/>
          <w:sz w:val="22"/>
          <w:szCs w:val="24"/>
        </w:rPr>
        <w:t>）登录或账号密码登录</w:t>
      </w:r>
    </w:p>
    <w:p w14:paraId="0C46D671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系统提示用户输入用户名、密码和验证码，并选择身份（学生、老师、司机、管理员）</w:t>
      </w:r>
    </w:p>
    <w:p w14:paraId="149D56F0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用户输入用户名、密码和验证码，并选择身份</w:t>
      </w:r>
    </w:p>
    <w:p w14:paraId="731CFD44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系统确认用户名存在且与密码、身份匹配，并且验证码正确，成功登录</w:t>
      </w:r>
    </w:p>
    <w:p w14:paraId="3A2D0FD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DC67C5B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用户名不存在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系统提示“用户名不存在”，用例结束，进入注册用例</w:t>
      </w:r>
    </w:p>
    <w:p w14:paraId="729D9E8D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用户名与密码、身份不匹配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系统提示信息错误，返回到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3</w:t>
      </w:r>
    </w:p>
    <w:p w14:paraId="23D86BDA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验证码输入不匹配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系统提示“验证码错误”，返回到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3</w:t>
      </w:r>
    </w:p>
    <w:p w14:paraId="40AE61F0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2" w:name="_Toc517096454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管理个人信息用例规约</w:t>
      </w:r>
      <w:r>
        <w:rPr>
          <w:rFonts w:ascii="Times New Roman"/>
          <w:b/>
          <w:sz w:val="22"/>
        </w:rPr>
        <w:t>&gt;</w:t>
      </w:r>
      <w:bookmarkEnd w:id="32"/>
    </w:p>
    <w:p w14:paraId="7CF0028F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概述：所有用户都可以管理自己的个人账户，包括修改个人信息、上传头像、修改密码等</w:t>
      </w:r>
    </w:p>
    <w:p w14:paraId="1E9F280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5ACE722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CFEEA9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1A7A45D9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用户进入个人信息界面</w:t>
      </w:r>
    </w:p>
    <w:p w14:paraId="5FD66900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用户点击“修改”按钮，在客户端提供的个人信息页面上修改个人信息</w:t>
      </w:r>
    </w:p>
    <w:p w14:paraId="3F8716AB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用户点击确认按钮</w:t>
      </w:r>
    </w:p>
    <w:p w14:paraId="3C7D66A7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系统检验用户信息合法，保存修改，并重新加载</w:t>
      </w:r>
    </w:p>
    <w:p w14:paraId="31D7E7E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42E8CE4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用户选择退出</w:t>
      </w: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 w:hint="eastAsia"/>
          <w:sz w:val="22"/>
          <w:szCs w:val="24"/>
        </w:rPr>
        <w:t>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系统</w:t>
      </w:r>
      <w:proofErr w:type="gramStart"/>
      <w:r>
        <w:rPr>
          <w:rFonts w:ascii="Times New Roman" w:eastAsiaTheme="minorEastAsia" w:hint="eastAsia"/>
          <w:sz w:val="22"/>
          <w:szCs w:val="24"/>
        </w:rPr>
        <w:t>弹窗是否</w:t>
      </w:r>
      <w:proofErr w:type="gramEnd"/>
      <w:r>
        <w:rPr>
          <w:rFonts w:ascii="Times New Roman" w:eastAsiaTheme="minorEastAsia" w:hint="eastAsia"/>
          <w:sz w:val="22"/>
          <w:szCs w:val="24"/>
        </w:rPr>
        <w:t>放弃修改，若是则用例结束，否则返回到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783E649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系统检验用户修改信息不合法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0CA4E24D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3" w:name="_Toc517096455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预约座位用例规约</w:t>
      </w:r>
      <w:r>
        <w:rPr>
          <w:rFonts w:ascii="Times New Roman"/>
          <w:b/>
          <w:sz w:val="22"/>
        </w:rPr>
        <w:t>&gt;</w:t>
      </w:r>
      <w:bookmarkEnd w:id="33"/>
    </w:p>
    <w:p w14:paraId="2C8A4C5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概述：乘客（学生、老师）可以在校园巴士有空座的情况下预约巴士的座位</w:t>
      </w:r>
    </w:p>
    <w:p w14:paraId="50A03B9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前置条件：乘客已登录</w:t>
      </w:r>
    </w:p>
    <w:p w14:paraId="2E1AE55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8DD6AD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415875F9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系统进入预约座位界面，用户选择巴士路线</w:t>
      </w:r>
    </w:p>
    <w:p w14:paraId="79B2B050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用户选择预约选定巴士的具体班次</w:t>
      </w:r>
    </w:p>
    <w:p w14:paraId="5722EB9E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用户选择该巴士该班次的具体座位，并点击预约按钮</w:t>
      </w:r>
    </w:p>
    <w:p w14:paraId="71B5DE4B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系统反馈具体预约信息，包括日期、班次、座位号</w:t>
      </w:r>
    </w:p>
    <w:p w14:paraId="691DD18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37FC835C" w14:textId="77777777" w:rsidR="002C61AE" w:rsidRDefault="0013076C">
      <w:pPr>
        <w:pStyle w:val="af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Home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界面，用例结束</w:t>
      </w:r>
    </w:p>
    <w:p w14:paraId="6D482D4C" w14:textId="77777777" w:rsidR="002C61AE" w:rsidRDefault="0013076C">
      <w:pPr>
        <w:pStyle w:val="af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用户选择的巴士今日班次已全部发出，或因特别原因停班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xxx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巴士今日已停班”，返回到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1</w:t>
      </w:r>
    </w:p>
    <w:p w14:paraId="04FEA464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用户未登录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系统提示“登录后预约”，用例结束，进入登录用例</w:t>
      </w:r>
    </w:p>
    <w:p w14:paraId="37F53378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如用户选择的班次已发车，则界面不显示；如未发车但已无座，预约按钮灰置</w:t>
      </w:r>
    </w:p>
    <w:p w14:paraId="54C463B3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1</w:t>
      </w:r>
    </w:p>
    <w:p w14:paraId="0D31B374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如用户选择预约的时间段与其未出行的预约重合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系统提示错误，返回到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46BE326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用户打开一个未完成的预约（预约信息入口）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根据上次退出前情况，进入</w:t>
      </w:r>
      <w:r>
        <w:rPr>
          <w:rFonts w:ascii="Times New Roman" w:eastAsiaTheme="minorEastAsia" w:hint="eastAsia"/>
          <w:sz w:val="22"/>
          <w:szCs w:val="24"/>
        </w:rPr>
        <w:t>3</w:t>
      </w:r>
    </w:p>
    <w:p w14:paraId="09A1257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.2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</w:t>
      </w:r>
    </w:p>
    <w:p w14:paraId="0626091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.3 </w:t>
      </w:r>
      <w:r>
        <w:rPr>
          <w:rFonts w:ascii="Times New Roman" w:eastAsiaTheme="minorEastAsia" w:hint="eastAsia"/>
          <w:sz w:val="22"/>
          <w:szCs w:val="24"/>
        </w:rPr>
        <w:t>用户选择保存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保存预约信息，可在预约信息中查看，进入</w:t>
      </w: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>.1</w:t>
      </w:r>
    </w:p>
    <w:p w14:paraId="7C3865B0" w14:textId="77777777" w:rsidR="002C61AE" w:rsidRDefault="0013076C">
      <w:pPr>
        <w:spacing w:line="360" w:lineRule="auto"/>
        <w:ind w:left="440" w:hangingChars="200" w:hanging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因系统错误预约失败（同时预约或者断网）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重新执行</w:t>
      </w: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或返回到</w:t>
      </w: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 w:hint="eastAsia"/>
          <w:sz w:val="22"/>
          <w:szCs w:val="24"/>
        </w:rPr>
        <w:t>，并提示用户重新点击预约</w:t>
      </w:r>
    </w:p>
    <w:p w14:paraId="1AA20E1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特殊说明：</w:t>
      </w:r>
    </w:p>
    <w:p w14:paraId="56028933" w14:textId="77777777" w:rsidR="002C61AE" w:rsidRDefault="0013076C">
      <w:pPr>
        <w:pStyle w:val="af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设计原则上，校园巴士</w:t>
      </w:r>
      <w:r>
        <w:rPr>
          <w:rFonts w:ascii="Times New Roman" w:hAnsi="Times New Roman" w:cs="Times New Roman"/>
          <w:kern w:val="0"/>
          <w:sz w:val="22"/>
          <w:szCs w:val="24"/>
        </w:rPr>
        <w:t>APP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需要维持目前老师“一定能坐上车”的特权地位，并且需要考虑到未安装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的同学的坐车需求，老师、持有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并预约的同学、未预约的同学三类人群的优先级地位待定。</w:t>
      </w:r>
    </w:p>
    <w:p w14:paraId="3A56605D" w14:textId="77777777" w:rsidR="002C61AE" w:rsidRDefault="0013076C">
      <w:pPr>
        <w:pStyle w:val="af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鉴于老师的行程大多比较固定，可能实行保留座位制度，即为老师预留若干座位，预约座位数由系统根据历次乘坐该班巴士的老师数量决定。</w:t>
      </w:r>
    </w:p>
    <w:p w14:paraId="1EBBACC6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4" w:name="_Toc517096456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取消预约用例规约</w:t>
      </w:r>
      <w:r>
        <w:rPr>
          <w:rFonts w:ascii="Times New Roman"/>
          <w:b/>
          <w:sz w:val="22"/>
        </w:rPr>
        <w:t>&gt;</w:t>
      </w:r>
      <w:bookmarkEnd w:id="34"/>
    </w:p>
    <w:p w14:paraId="20DFEB5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概述：乘客可以在发车之前取消某次预约</w:t>
      </w:r>
    </w:p>
    <w:p w14:paraId="49553AE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前置条件：乘客已完成至少一次预约座位用例，且已登录</w:t>
      </w:r>
    </w:p>
    <w:p w14:paraId="65C1B43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32C7FD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6D307833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用户进入预约记录界面</w:t>
      </w:r>
    </w:p>
    <w:p w14:paraId="77801F5B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用户点击一次“未出行”的预约，并点击“取消预约”按钮</w:t>
      </w:r>
    </w:p>
    <w:p w14:paraId="093FD661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系统提示取消预约成功</w:t>
      </w:r>
    </w:p>
    <w:p w14:paraId="7110058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0EAFFD88" w14:textId="77777777" w:rsidR="002C61AE" w:rsidRDefault="0013076C">
      <w:pPr>
        <w:pStyle w:val="af3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用户未登录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用例结束，进入登录用例</w:t>
      </w:r>
    </w:p>
    <w:p w14:paraId="109E11F7" w14:textId="77777777" w:rsidR="002C61AE" w:rsidRDefault="0013076C">
      <w:pPr>
        <w:pStyle w:val="af3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用户点击“已出行”的预约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用例结束，用户可查看该预约的详细情况</w:t>
      </w:r>
    </w:p>
    <w:p w14:paraId="1B23F61E" w14:textId="77777777" w:rsidR="002C61AE" w:rsidRDefault="0013076C">
      <w:pPr>
        <w:pStyle w:val="af3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用户点击“返回”</w:t>
      </w:r>
      <w:r>
        <w:rPr>
          <w:rFonts w:ascii="Times New Roman" w:hint="eastAsia"/>
          <w:sz w:val="22"/>
          <w:szCs w:val="24"/>
        </w:rPr>
        <w:t xml:space="preserve"> </w:t>
      </w:r>
      <w:r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 xml:space="preserve">&gt;  </w:t>
      </w:r>
      <w:r>
        <w:rPr>
          <w:rFonts w:ascii="Times New Roman" w:hint="eastAsia"/>
          <w:sz w:val="22"/>
          <w:szCs w:val="24"/>
        </w:rPr>
        <w:t>返回到</w:t>
      </w:r>
      <w:r>
        <w:rPr>
          <w:rFonts w:ascii="Times New Roman"/>
          <w:sz w:val="22"/>
          <w:szCs w:val="24"/>
        </w:rPr>
        <w:t>1</w:t>
      </w:r>
    </w:p>
    <w:p w14:paraId="4DA59804" w14:textId="77777777" w:rsidR="002C61AE" w:rsidRDefault="0013076C">
      <w:pPr>
        <w:pStyle w:val="af3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用户选择取消预约离巴士发车不足半小时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系统提示取消预约失败并说明原因，返回到</w:t>
      </w:r>
      <w:r>
        <w:rPr>
          <w:rFonts w:ascii="Times New Roman" w:hint="eastAsia"/>
          <w:sz w:val="22"/>
          <w:szCs w:val="24"/>
        </w:rPr>
        <w:t>1</w:t>
      </w:r>
    </w:p>
    <w:p w14:paraId="64C5B75B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由于网络错误等，取消预约失败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系统提示取消预约失败，返回到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1017F91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其他：</w:t>
      </w:r>
    </w:p>
    <w:p w14:paraId="02BC0229" w14:textId="77777777" w:rsidR="002C61AE" w:rsidRDefault="0013076C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仿照高铁售票规则，学生取消预约应当有时间限制，比如发车前半小时之内无法再取消预约</w:t>
      </w:r>
    </w:p>
    <w:p w14:paraId="01AB9CB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5" w:name="_Toc517096457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查询预约记录用例规约</w:t>
      </w:r>
      <w:r>
        <w:rPr>
          <w:rFonts w:ascii="Times New Roman"/>
          <w:b/>
          <w:sz w:val="22"/>
        </w:rPr>
        <w:t>&gt;</w:t>
      </w:r>
      <w:bookmarkEnd w:id="35"/>
    </w:p>
    <w:p w14:paraId="2FA7C65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概述：用户在预约后可以查询自己的预约记录</w:t>
      </w:r>
    </w:p>
    <w:p w14:paraId="5270C85F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4BC3D5B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2EB2C0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0304816E" w14:textId="77777777" w:rsidR="002C61AE" w:rsidRDefault="0013076C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用户进入个人信息界面</w:t>
      </w:r>
    </w:p>
    <w:p w14:paraId="5EE6029F" w14:textId="77777777" w:rsidR="002C61AE" w:rsidRDefault="0013076C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用户点击预约记录，查看已出行和未出行的预约记录</w:t>
      </w:r>
    </w:p>
    <w:p w14:paraId="38FF674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392AE823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用户未登录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用例结束，进入登录用例</w:t>
      </w:r>
    </w:p>
    <w:p w14:paraId="3E186786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6" w:name="_Toc517096458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查询巴士实时位置用例规约</w:t>
      </w:r>
      <w:r>
        <w:rPr>
          <w:rFonts w:ascii="Times New Roman"/>
          <w:b/>
          <w:sz w:val="22"/>
        </w:rPr>
        <w:t>&gt;</w:t>
      </w:r>
      <w:bookmarkEnd w:id="36"/>
    </w:p>
    <w:p w14:paraId="49484D3B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37" w:name="_Hlk515894103"/>
      <w:r>
        <w:rPr>
          <w:rFonts w:ascii="Times New Roman" w:eastAsiaTheme="minorEastAsia" w:hint="eastAsia"/>
          <w:sz w:val="22"/>
          <w:szCs w:val="24"/>
        </w:rPr>
        <w:t>概述：所有用户都可以查询校车目前的实时位置，包括站点实时位置和地图实时位置</w:t>
      </w:r>
    </w:p>
    <w:p w14:paraId="75C7AA3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07D9313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242820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C82CEA3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用户进入实时位置查询界面，选择查询的巴士，即查询的方式（实时地图查询、实时站点查询）</w:t>
      </w:r>
    </w:p>
    <w:p w14:paraId="013E0E5F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用户进入实时地图位置查询</w:t>
      </w:r>
    </w:p>
    <w:p w14:paraId="44BA0D1B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用户进入实时站点位置查询</w:t>
      </w:r>
    </w:p>
    <w:p w14:paraId="3095A04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77336098" w14:textId="77777777" w:rsidR="002C61AE" w:rsidRDefault="0013076C">
      <w:pPr>
        <w:pStyle w:val="af3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用户点击地图上的具体站点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提示站点名，途经时间（已过的标灰），上一站以及下一站，返回到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090D9105" w14:textId="77777777" w:rsidR="002C61AE" w:rsidRDefault="0013076C">
      <w:pPr>
        <w:pStyle w:val="af3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用户点击地图上的巴士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提示巴士发车时间，方向，司机姓名及联系方式，返回到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68813293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用户点击具体站点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提示到达该站点的下一班车还要多久，返回到</w:t>
      </w:r>
      <w:r>
        <w:rPr>
          <w:rFonts w:ascii="Times New Roman" w:eastAsiaTheme="minorEastAsia" w:hint="eastAsia"/>
          <w:sz w:val="22"/>
          <w:szCs w:val="24"/>
        </w:rPr>
        <w:t>3</w:t>
      </w:r>
    </w:p>
    <w:p w14:paraId="3F7E0F5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其他：</w:t>
      </w:r>
    </w:p>
    <w:bookmarkEnd w:id="37"/>
    <w:p w14:paraId="62203415" w14:textId="7C960551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查询巴士实时位置（地图及站点）是项目的最大难点之一</w:t>
      </w:r>
    </w:p>
    <w:p w14:paraId="22570078" w14:textId="4FED9747" w:rsidR="00C768E5" w:rsidRDefault="00C768E5" w:rsidP="00C768E5">
      <w:pPr>
        <w:spacing w:line="360" w:lineRule="auto"/>
        <w:rPr>
          <w:rFonts w:ascii="Times New Roman"/>
          <w:sz w:val="22"/>
          <w:szCs w:val="24"/>
        </w:rPr>
      </w:pPr>
    </w:p>
    <w:p w14:paraId="30CF1AC2" w14:textId="77777777" w:rsidR="00C768E5" w:rsidRPr="00C768E5" w:rsidRDefault="00C768E5" w:rsidP="00C768E5">
      <w:pPr>
        <w:spacing w:line="360" w:lineRule="auto"/>
        <w:rPr>
          <w:rFonts w:ascii="Times New Roman"/>
          <w:sz w:val="22"/>
          <w:szCs w:val="24"/>
        </w:rPr>
      </w:pPr>
    </w:p>
    <w:p w14:paraId="087AE68B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8" w:name="_Toc517096459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查询巴士班次信息用例规约</w:t>
      </w:r>
      <w:r>
        <w:rPr>
          <w:rFonts w:ascii="Times New Roman"/>
          <w:b/>
          <w:sz w:val="22"/>
        </w:rPr>
        <w:t>&gt;</w:t>
      </w:r>
      <w:bookmarkEnd w:id="38"/>
    </w:p>
    <w:p w14:paraId="6DEB1EF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概述：所有用户都可以查询巴士的时刻表信息</w:t>
      </w:r>
    </w:p>
    <w:p w14:paraId="700FB39B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256A456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8F5899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7EAD15E9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用户进入巴士时刻表查询界面</w:t>
      </w:r>
    </w:p>
    <w:p w14:paraId="512E8FBE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用户选择需要查询的巴士的类型和方向</w:t>
      </w:r>
    </w:p>
    <w:p w14:paraId="024D4EDC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用户点击查询巴士的时刻表</w:t>
      </w:r>
    </w:p>
    <w:p w14:paraId="6AD6F17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52F9334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3D30F04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197DAFB4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9" w:name="_Toc517096460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查询巴士线路信息用例规约</w:t>
      </w:r>
      <w:r>
        <w:rPr>
          <w:rFonts w:ascii="Times New Roman"/>
          <w:b/>
          <w:sz w:val="22"/>
        </w:rPr>
        <w:t>&gt;</w:t>
      </w:r>
      <w:bookmarkEnd w:id="39"/>
    </w:p>
    <w:p w14:paraId="05CA47D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概述：所有用户都可以查询巴士的线路图信息</w:t>
      </w:r>
    </w:p>
    <w:p w14:paraId="3C31AB9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5891709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E9920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37DF20E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  </w:t>
      </w:r>
      <w:r>
        <w:rPr>
          <w:rFonts w:ascii="Times New Roman" w:hint="eastAsia"/>
          <w:sz w:val="22"/>
          <w:szCs w:val="24"/>
        </w:rPr>
        <w:t>用户进入巴士线路查询界面</w:t>
      </w:r>
    </w:p>
    <w:p w14:paraId="01BBD19D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用户选择需要查询的巴士的类型和方向</w:t>
      </w:r>
    </w:p>
    <w:p w14:paraId="1D65354D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用户点击查询巴士的线路图</w:t>
      </w:r>
    </w:p>
    <w:p w14:paraId="4EBA867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4C57C9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074A76C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4EBB0DF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0" w:name="_Toc517096461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管理预约信息用例规约</w:t>
      </w:r>
      <w:r>
        <w:rPr>
          <w:rFonts w:ascii="Times New Roman"/>
          <w:b/>
          <w:sz w:val="22"/>
        </w:rPr>
        <w:t>&gt;</w:t>
      </w:r>
      <w:bookmarkEnd w:id="40"/>
    </w:p>
    <w:p w14:paraId="79140250" w14:textId="190C6653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可以对本巴士的预约信息进行管理</w:t>
      </w:r>
    </w:p>
    <w:p w14:paraId="0FA9B6BE" w14:textId="4BCB3058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已登录</w:t>
      </w:r>
    </w:p>
    <w:p w14:paraId="7CD45E4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A31C00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61A0BEA8" w14:textId="6320D29D" w:rsidR="002C61AE" w:rsidRDefault="00D52BB9">
      <w:pPr>
        <w:pStyle w:val="af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管理员</w:t>
      </w:r>
      <w:r w:rsidR="0013076C">
        <w:rPr>
          <w:rFonts w:ascii="Times New Roman" w:hAnsi="Times New Roman" w:cs="Times New Roman" w:hint="eastAsia"/>
          <w:kern w:val="0"/>
          <w:sz w:val="22"/>
          <w:szCs w:val="24"/>
        </w:rPr>
        <w:t>点击管理预约信息，进入界面</w:t>
      </w:r>
    </w:p>
    <w:p w14:paraId="6EBF2572" w14:textId="19DA123D" w:rsidR="002C61AE" w:rsidRDefault="00D52BB9">
      <w:pPr>
        <w:pStyle w:val="af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管理员</w:t>
      </w:r>
      <w:r w:rsidR="0013076C">
        <w:rPr>
          <w:rFonts w:ascii="Times New Roman" w:hAnsi="Times New Roman" w:cs="Times New Roman" w:hint="eastAsia"/>
          <w:kern w:val="0"/>
          <w:sz w:val="22"/>
          <w:szCs w:val="24"/>
        </w:rPr>
        <w:t>选择自己的某一班次查看具体预约信息，包括预约人的姓氏和手机号</w:t>
      </w:r>
    </w:p>
    <w:p w14:paraId="360C6E44" w14:textId="4B20A078" w:rsidR="002C61AE" w:rsidRDefault="00D52BB9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管理员</w:t>
      </w:r>
      <w:r w:rsidR="0013076C">
        <w:rPr>
          <w:rFonts w:ascii="Times New Roman" w:eastAsiaTheme="minorEastAsia" w:hint="eastAsia"/>
          <w:sz w:val="22"/>
          <w:szCs w:val="24"/>
        </w:rPr>
        <w:t>可以选择编辑公告，完成后点击“发布”</w:t>
      </w:r>
    </w:p>
    <w:p w14:paraId="15EEF74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47F7214A" w14:textId="68BD241B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如果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未登录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用例结束，进入登录用例</w:t>
      </w:r>
    </w:p>
    <w:p w14:paraId="6EC4F2AA" w14:textId="728F060D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1" w:name="_Toc517096462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发布系统公告用例规约</w:t>
      </w:r>
      <w:r>
        <w:rPr>
          <w:rFonts w:ascii="Times New Roman"/>
          <w:b/>
          <w:sz w:val="22"/>
        </w:rPr>
        <w:t>&gt;</w:t>
      </w:r>
      <w:bookmarkEnd w:id="41"/>
    </w:p>
    <w:p w14:paraId="149E5B59" w14:textId="7C43C80A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</w:t>
      </w:r>
      <w:r w:rsidR="000C0803">
        <w:rPr>
          <w:rFonts w:ascii="Times New Roman" w:eastAsiaTheme="minorEastAsia" w:hint="eastAsia"/>
          <w:sz w:val="22"/>
          <w:szCs w:val="24"/>
        </w:rPr>
        <w:t>司机</w:t>
      </w:r>
      <w:r>
        <w:rPr>
          <w:rFonts w:ascii="Times New Roman" w:eastAsiaTheme="minorEastAsia" w:hint="eastAsia"/>
          <w:sz w:val="22"/>
          <w:szCs w:val="24"/>
        </w:rPr>
        <w:t>都可以发布系统公告，用户可以在消息界面接收到</w:t>
      </w:r>
    </w:p>
    <w:p w14:paraId="1A2314EA" w14:textId="2D9724D3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前置条件：管理员</w:t>
      </w:r>
      <w:r w:rsidR="000C0803">
        <w:rPr>
          <w:rFonts w:ascii="Times New Roman" w:eastAsiaTheme="minorEastAsia" w:hint="eastAsia"/>
          <w:sz w:val="22"/>
          <w:szCs w:val="24"/>
        </w:rPr>
        <w:t>/</w:t>
      </w:r>
      <w:r w:rsidR="000C0803">
        <w:rPr>
          <w:rFonts w:ascii="Times New Roman" w:eastAsiaTheme="minorEastAsia" w:hint="eastAsia"/>
          <w:sz w:val="22"/>
          <w:szCs w:val="24"/>
        </w:rPr>
        <w:t>司机</w:t>
      </w:r>
      <w:r>
        <w:rPr>
          <w:rFonts w:ascii="Times New Roman" w:eastAsiaTheme="minorEastAsia" w:hint="eastAsia"/>
          <w:sz w:val="22"/>
          <w:szCs w:val="24"/>
        </w:rPr>
        <w:t>已登录</w:t>
      </w:r>
    </w:p>
    <w:p w14:paraId="4EE6159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6BD7581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F5B251A" w14:textId="503FBBFD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点击“发布公告”，系统显示发布公告界面</w:t>
      </w:r>
    </w:p>
    <w:p w14:paraId="26AB1982" w14:textId="1BFE0665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点击编辑框，输入公告具体内容</w:t>
      </w:r>
    </w:p>
    <w:p w14:paraId="0CFE5983" w14:textId="17EB33BB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点击“发布”功能，系统刷新界面</w:t>
      </w:r>
    </w:p>
    <w:p w14:paraId="14BC9C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22C9F763" w14:textId="0044F013" w:rsidR="002C61AE" w:rsidRDefault="0013076C">
      <w:pPr>
        <w:pStyle w:val="af3"/>
        <w:numPr>
          <w:ilvl w:val="1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未登录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用例结束，进入登录用例</w:t>
      </w:r>
    </w:p>
    <w:p w14:paraId="3924591F" w14:textId="5835D795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3.1  </w:t>
      </w: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525E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选择退出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系统提示是否退出，是则返回到</w:t>
      </w: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 w:hint="eastAsia"/>
          <w:sz w:val="22"/>
          <w:szCs w:val="24"/>
        </w:rPr>
        <w:t>，否则返回到</w:t>
      </w:r>
      <w:r>
        <w:rPr>
          <w:rFonts w:ascii="Times New Roman" w:hint="eastAsia"/>
          <w:sz w:val="22"/>
          <w:szCs w:val="24"/>
        </w:rPr>
        <w:t>3</w:t>
      </w:r>
    </w:p>
    <w:p w14:paraId="427BD10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2" w:name="_Toc517096463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管理用户信息</w:t>
      </w:r>
      <w:r>
        <w:rPr>
          <w:rFonts w:ascii="Times New Roman"/>
          <w:b/>
          <w:sz w:val="22"/>
        </w:rPr>
        <w:t>&gt;</w:t>
      </w:r>
      <w:bookmarkEnd w:id="42"/>
    </w:p>
    <w:p w14:paraId="230EE06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概述：管理员可以查看用户信息</w:t>
      </w:r>
    </w:p>
    <w:p w14:paraId="0CC451C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前置条件：管理员已登录</w:t>
      </w:r>
    </w:p>
    <w:p w14:paraId="6281D7CB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2A406FCC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050DB1EA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管理员点击“用户管理”</w:t>
      </w:r>
    </w:p>
    <w:p w14:paraId="796F1873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页面显示用户列表</w:t>
      </w:r>
    </w:p>
    <w:p w14:paraId="3609E7B1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管理员点击某个用户查看完整信息</w:t>
      </w:r>
    </w:p>
    <w:p w14:paraId="350A4B24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66F175BF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3.1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管理员返回上级界面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 xml:space="preserve"> -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&gt;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返回到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</w:p>
    <w:p w14:paraId="583F2023" w14:textId="74B58950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其他：</w:t>
      </w:r>
    </w:p>
    <w:p w14:paraId="7361B9DF" w14:textId="77777777" w:rsidR="00C768E5" w:rsidRDefault="00C768E5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</w:p>
    <w:p w14:paraId="08C0D34F" w14:textId="77777777" w:rsidR="002C61AE" w:rsidRPr="005D04CF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3" w:name="_Toc517096464"/>
      <w:r w:rsidRPr="005D04CF">
        <w:rPr>
          <w:rFonts w:ascii="Times New Roman" w:hint="eastAsia"/>
          <w:b/>
          <w:sz w:val="22"/>
        </w:rPr>
        <w:t>&lt;</w:t>
      </w:r>
      <w:r w:rsidRPr="005D04CF">
        <w:rPr>
          <w:rFonts w:ascii="Times New Roman" w:hint="eastAsia"/>
          <w:b/>
          <w:sz w:val="22"/>
        </w:rPr>
        <w:t>管理巴士信息</w:t>
      </w:r>
      <w:r w:rsidRPr="005D04CF">
        <w:rPr>
          <w:rFonts w:ascii="Times New Roman"/>
          <w:b/>
          <w:sz w:val="22"/>
        </w:rPr>
        <w:t>&gt;</w:t>
      </w:r>
      <w:bookmarkEnd w:id="43"/>
    </w:p>
    <w:p w14:paraId="6877231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概述：管理员可以管理巴士信息</w:t>
      </w:r>
    </w:p>
    <w:p w14:paraId="3D89F555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前置条件：管理员已登录</w:t>
      </w:r>
    </w:p>
    <w:p w14:paraId="70959EC2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36F8735C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746E6610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1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管理员点击“巴士信息管理”</w:t>
      </w:r>
    </w:p>
    <w:p w14:paraId="4A4E6541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页面显示巴士班次列表</w:t>
      </w:r>
    </w:p>
    <w:p w14:paraId="3C8F48C1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3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管理员点击某个巴士班次查看完整信息</w:t>
      </w:r>
    </w:p>
    <w:p w14:paraId="5FE6DB4B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3677BB84" w14:textId="1C91A579" w:rsidR="002C61AE" w:rsidRPr="005D04CF" w:rsidRDefault="0013076C" w:rsidP="005D04CF">
      <w:pPr>
        <w:pStyle w:val="af3"/>
        <w:numPr>
          <w:ilvl w:val="1"/>
          <w:numId w:val="1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5D04CF">
        <w:rPr>
          <w:rFonts w:ascii="Times New Roman" w:hint="eastAsia"/>
          <w:sz w:val="22"/>
          <w:szCs w:val="24"/>
        </w:rPr>
        <w:t>管理员返回上级界面</w:t>
      </w:r>
      <w:r w:rsidRPr="005D04CF">
        <w:rPr>
          <w:rFonts w:ascii="Times New Roman" w:hint="eastAsia"/>
          <w:sz w:val="22"/>
          <w:szCs w:val="24"/>
        </w:rPr>
        <w:t xml:space="preserve"> -&gt;</w:t>
      </w:r>
      <w:r w:rsidRPr="005D04CF">
        <w:rPr>
          <w:rFonts w:ascii="Times New Roman"/>
          <w:sz w:val="22"/>
          <w:szCs w:val="24"/>
        </w:rPr>
        <w:t xml:space="preserve"> </w:t>
      </w:r>
      <w:r w:rsidRPr="005D04CF">
        <w:rPr>
          <w:rFonts w:ascii="Times New Roman" w:hint="eastAsia"/>
          <w:sz w:val="22"/>
          <w:szCs w:val="24"/>
        </w:rPr>
        <w:t>返回到</w:t>
      </w:r>
      <w:r w:rsidRPr="005D04CF">
        <w:rPr>
          <w:rFonts w:ascii="Times New Roman" w:hint="eastAsia"/>
          <w:sz w:val="22"/>
          <w:szCs w:val="24"/>
        </w:rPr>
        <w:t>2</w:t>
      </w:r>
    </w:p>
    <w:p w14:paraId="353064A4" w14:textId="499D4C93" w:rsidR="005D04CF" w:rsidRPr="005D04CF" w:rsidRDefault="005D04CF" w:rsidP="005D04CF">
      <w:pPr>
        <w:pStyle w:val="3"/>
        <w:spacing w:line="360" w:lineRule="auto"/>
      </w:pPr>
      <w:bookmarkStart w:id="44" w:name="_Toc517096465"/>
      <w:r w:rsidRPr="005D04CF">
        <w:rPr>
          <w:rFonts w:ascii="Times New Roman" w:hint="eastAsia"/>
          <w:b/>
          <w:sz w:val="22"/>
        </w:rPr>
        <w:t>&lt;</w:t>
      </w:r>
      <w:r w:rsidRPr="005D04CF">
        <w:rPr>
          <w:rFonts w:ascii="Times New Roman" w:hint="eastAsia"/>
          <w:b/>
          <w:sz w:val="22"/>
        </w:rPr>
        <w:t>管理巴士线路信息</w:t>
      </w:r>
      <w:r w:rsidRPr="005D04CF">
        <w:rPr>
          <w:rFonts w:ascii="Times New Roman"/>
          <w:b/>
          <w:sz w:val="22"/>
        </w:rPr>
        <w:t>&gt;</w:t>
      </w:r>
      <w:bookmarkEnd w:id="44"/>
    </w:p>
    <w:p w14:paraId="1402F368" w14:textId="7C779F33" w:rsidR="005D04CF" w:rsidRDefault="005D04CF" w:rsidP="005D04CF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概述：管理员可以管理巴士线路信息</w:t>
      </w:r>
    </w:p>
    <w:p w14:paraId="50409BA5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前置条件：管理员已登录</w:t>
      </w:r>
    </w:p>
    <w:p w14:paraId="599FF1FD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68136A13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4BD93BB6" w14:textId="17F87ADC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1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管理员点击“巴士线路管理”</w:t>
      </w:r>
    </w:p>
    <w:p w14:paraId="67D482AA" w14:textId="2B59260F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页面显示巴士线路列表</w:t>
      </w:r>
    </w:p>
    <w:p w14:paraId="5EA5B3E2" w14:textId="3C34C41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3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管理员点击某个巴士线路进行修改</w:t>
      </w:r>
    </w:p>
    <w:p w14:paraId="4F53861D" w14:textId="7B807AA8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4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管理员提交线路修改</w:t>
      </w:r>
    </w:p>
    <w:p w14:paraId="15F2D62C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200F0D22" w14:textId="77777777" w:rsidR="005D04CF" w:rsidRPr="005D04CF" w:rsidRDefault="005D04CF" w:rsidP="005D04CF">
      <w:pPr>
        <w:pStyle w:val="af3"/>
        <w:numPr>
          <w:ilvl w:val="1"/>
          <w:numId w:val="1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5D04CF">
        <w:rPr>
          <w:rFonts w:ascii="Times New Roman" w:hint="eastAsia"/>
          <w:sz w:val="22"/>
          <w:szCs w:val="24"/>
        </w:rPr>
        <w:t>管理员返回上级界面</w:t>
      </w:r>
      <w:r w:rsidRPr="005D04CF">
        <w:rPr>
          <w:rFonts w:ascii="Times New Roman" w:hint="eastAsia"/>
          <w:sz w:val="22"/>
          <w:szCs w:val="24"/>
        </w:rPr>
        <w:t xml:space="preserve"> -&gt;</w:t>
      </w:r>
      <w:r w:rsidRPr="005D04CF">
        <w:rPr>
          <w:rFonts w:ascii="Times New Roman"/>
          <w:sz w:val="22"/>
          <w:szCs w:val="24"/>
        </w:rPr>
        <w:t xml:space="preserve"> </w:t>
      </w:r>
      <w:r w:rsidRPr="005D04CF">
        <w:rPr>
          <w:rFonts w:ascii="Times New Roman" w:hint="eastAsia"/>
          <w:sz w:val="22"/>
          <w:szCs w:val="24"/>
        </w:rPr>
        <w:t>返回到</w:t>
      </w:r>
      <w:r w:rsidRPr="005D04CF">
        <w:rPr>
          <w:rFonts w:ascii="Times New Roman" w:hint="eastAsia"/>
          <w:sz w:val="22"/>
          <w:szCs w:val="24"/>
        </w:rPr>
        <w:t>2</w:t>
      </w:r>
    </w:p>
    <w:p w14:paraId="2A6186AE" w14:textId="77777777" w:rsidR="002C61AE" w:rsidRPr="005D04CF" w:rsidRDefault="002C61AE">
      <w:pPr>
        <w:spacing w:line="360" w:lineRule="auto"/>
      </w:pPr>
    </w:p>
    <w:p w14:paraId="7A787EE0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5" w:name="_Toc498836233"/>
      <w:bookmarkStart w:id="46" w:name="_Toc356851189"/>
      <w:bookmarkStart w:id="47" w:name="_Toc517096466"/>
      <w:r>
        <w:rPr>
          <w:rFonts w:ascii="Times New Roman" w:eastAsia="黑体"/>
          <w:sz w:val="24"/>
        </w:rPr>
        <w:t>易用性</w:t>
      </w:r>
      <w:bookmarkEnd w:id="45"/>
      <w:bookmarkEnd w:id="46"/>
      <w:bookmarkEnd w:id="47"/>
    </w:p>
    <w:p w14:paraId="03515E6F" w14:textId="4346658B" w:rsidR="002C61AE" w:rsidRDefault="0013076C" w:rsidP="002740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普通用户和高级用户高效地执行</w:t>
      </w:r>
      <w:r w:rsidR="002740E5">
        <w:rPr>
          <w:rFonts w:ascii="Times New Roman" w:eastAsiaTheme="minorEastAsia" w:hint="eastAsia"/>
          <w:sz w:val="22"/>
          <w:szCs w:val="24"/>
        </w:rPr>
        <w:t>发布信息</w:t>
      </w:r>
      <w:r>
        <w:rPr>
          <w:rFonts w:ascii="Times New Roman" w:eastAsiaTheme="minorEastAsia"/>
          <w:sz w:val="22"/>
          <w:szCs w:val="24"/>
        </w:rPr>
        <w:t>操作所需的培训时间不超过</w:t>
      </w:r>
      <w:r>
        <w:rPr>
          <w:rFonts w:ascii="Times New Roman" w:eastAsiaTheme="minorEastAsia"/>
          <w:sz w:val="22"/>
          <w:szCs w:val="24"/>
        </w:rPr>
        <w:t>10</w:t>
      </w:r>
      <w:r>
        <w:rPr>
          <w:rFonts w:ascii="Times New Roman" w:eastAsiaTheme="minorEastAsia"/>
          <w:sz w:val="22"/>
          <w:szCs w:val="24"/>
        </w:rPr>
        <w:t>分钟</w:t>
      </w:r>
      <w:r w:rsidR="002740E5">
        <w:rPr>
          <w:rFonts w:ascii="Times New Roman" w:eastAsiaTheme="minorEastAsia"/>
          <w:sz w:val="22"/>
          <w:szCs w:val="24"/>
        </w:rPr>
        <w:t xml:space="preserve"> </w:t>
      </w:r>
    </w:p>
    <w:p w14:paraId="63A0803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用户界面的风格具有高度的一致性</w:t>
      </w:r>
    </w:p>
    <w:p w14:paraId="5522A690" w14:textId="07248AF0" w:rsidR="002C61AE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用户交互实现向导和帮助的</w:t>
      </w:r>
      <w:r>
        <w:rPr>
          <w:rFonts w:ascii="Times New Roman" w:eastAsiaTheme="minorEastAsia"/>
          <w:sz w:val="22"/>
          <w:szCs w:val="24"/>
        </w:rPr>
        <w:t>70%</w:t>
      </w:r>
      <w:r>
        <w:rPr>
          <w:rFonts w:ascii="Times New Roman" w:eastAsiaTheme="minorEastAsia"/>
          <w:sz w:val="22"/>
          <w:szCs w:val="24"/>
        </w:rPr>
        <w:t>覆盖</w:t>
      </w:r>
    </w:p>
    <w:p w14:paraId="2D5CC06D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8" w:name="_Toc498836235"/>
      <w:bookmarkStart w:id="49" w:name="_Toc356851191"/>
      <w:bookmarkStart w:id="50" w:name="_Toc517096467"/>
      <w:r>
        <w:rPr>
          <w:rFonts w:ascii="Times New Roman" w:eastAsia="黑体"/>
          <w:sz w:val="24"/>
        </w:rPr>
        <w:t>可靠性</w:t>
      </w:r>
      <w:bookmarkEnd w:id="48"/>
      <w:bookmarkEnd w:id="49"/>
      <w:bookmarkEnd w:id="50"/>
    </w:p>
    <w:p w14:paraId="1C53A64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平均故障间隔时间（</w:t>
      </w:r>
      <w:r>
        <w:rPr>
          <w:rFonts w:ascii="Times New Roman" w:eastAsiaTheme="minorEastAsia"/>
          <w:sz w:val="22"/>
          <w:szCs w:val="24"/>
        </w:rPr>
        <w:t>MTBF</w:t>
      </w:r>
      <w:r>
        <w:rPr>
          <w:rFonts w:ascii="Times New Roman" w:eastAsiaTheme="minorEastAsia"/>
          <w:sz w:val="22"/>
          <w:szCs w:val="24"/>
        </w:rPr>
        <w:t>）为</w:t>
      </w:r>
      <w:r>
        <w:rPr>
          <w:rFonts w:ascii="Times New Roman" w:eastAsiaTheme="minorEastAsia" w:hint="eastAsia"/>
          <w:sz w:val="22"/>
          <w:szCs w:val="24"/>
        </w:rPr>
        <w:t>7</w:t>
      </w:r>
      <w:r>
        <w:rPr>
          <w:rFonts w:ascii="Times New Roman" w:eastAsiaTheme="minorEastAsia" w:hint="eastAsia"/>
          <w:sz w:val="22"/>
          <w:szCs w:val="24"/>
        </w:rPr>
        <w:t>天</w:t>
      </w:r>
    </w:p>
    <w:p w14:paraId="32ED8F92" w14:textId="7EB25BA9" w:rsidR="002C61AE" w:rsidRDefault="0013076C" w:rsidP="002740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平均修复时间（</w:t>
      </w:r>
      <w:r>
        <w:rPr>
          <w:rFonts w:ascii="Times New Roman" w:eastAsiaTheme="minorEastAsia"/>
          <w:sz w:val="22"/>
          <w:szCs w:val="24"/>
        </w:rPr>
        <w:t>MTTR</w:t>
      </w:r>
      <w:r>
        <w:rPr>
          <w:rFonts w:ascii="Times New Roman" w:eastAsiaTheme="minorEastAsia"/>
          <w:sz w:val="22"/>
          <w:szCs w:val="24"/>
        </w:rPr>
        <w:t>）为</w:t>
      </w: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小时</w:t>
      </w:r>
    </w:p>
    <w:p w14:paraId="5EA9AEC7" w14:textId="246DCE38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一年中</w:t>
      </w:r>
      <w:r w:rsidR="002740E5"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="002740E5"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正常运行时间至少达到</w:t>
      </w:r>
      <w:r>
        <w:rPr>
          <w:rFonts w:ascii="Times New Roman" w:eastAsiaTheme="minorEastAsia"/>
          <w:sz w:val="22"/>
          <w:szCs w:val="24"/>
        </w:rPr>
        <w:t>98%</w:t>
      </w:r>
    </w:p>
    <w:p w14:paraId="2EA2E0D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手机客户端的崩溃率不超过</w:t>
      </w:r>
      <w:r>
        <w:rPr>
          <w:rFonts w:ascii="Times New Roman" w:eastAsiaTheme="minorEastAsia" w:hint="eastAsia"/>
          <w:sz w:val="22"/>
          <w:szCs w:val="24"/>
        </w:rPr>
        <w:t>3%</w:t>
      </w:r>
    </w:p>
    <w:p w14:paraId="41FAE2D1" w14:textId="1FF2D475" w:rsidR="005805BC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每千行代码的错误数目为</w:t>
      </w:r>
      <w:r>
        <w:rPr>
          <w:rFonts w:ascii="Times New Roman" w:eastAsiaTheme="minorEastAsia" w:hint="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bug</w:t>
      </w:r>
      <w:r>
        <w:rPr>
          <w:rFonts w:ascii="Times New Roman" w:eastAsiaTheme="minorEastAsia"/>
          <w:sz w:val="22"/>
          <w:szCs w:val="24"/>
        </w:rPr>
        <w:t>/KLOC</w:t>
      </w:r>
    </w:p>
    <w:p w14:paraId="2E89D513" w14:textId="0D379884" w:rsidR="002C61AE" w:rsidRPr="006B4BE7" w:rsidRDefault="0013076C" w:rsidP="006B4BE7">
      <w:pPr>
        <w:pStyle w:val="2"/>
        <w:spacing w:line="360" w:lineRule="auto"/>
        <w:rPr>
          <w:rFonts w:ascii="Times New Roman" w:eastAsia="黑体"/>
          <w:sz w:val="24"/>
        </w:rPr>
      </w:pPr>
      <w:bookmarkStart w:id="51" w:name="_Toc498836237"/>
      <w:bookmarkStart w:id="52" w:name="_Toc356851193"/>
      <w:bookmarkStart w:id="53" w:name="_Toc517096468"/>
      <w:r>
        <w:rPr>
          <w:rFonts w:ascii="Times New Roman" w:eastAsia="黑体"/>
          <w:sz w:val="24"/>
        </w:rPr>
        <w:t>性能</w:t>
      </w:r>
      <w:bookmarkEnd w:id="51"/>
      <w:bookmarkEnd w:id="52"/>
      <w:bookmarkEnd w:id="53"/>
    </w:p>
    <w:p w14:paraId="78BFFAF0" w14:textId="7CDEED71" w:rsidR="002C61AE" w:rsidRDefault="002740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 w:rsidR="0013076C">
        <w:rPr>
          <w:rFonts w:ascii="Times New Roman" w:eastAsiaTheme="minorEastAsia"/>
          <w:sz w:val="22"/>
          <w:szCs w:val="24"/>
        </w:rPr>
        <w:t>APP</w:t>
      </w:r>
      <w:r w:rsidR="0013076C">
        <w:rPr>
          <w:rFonts w:ascii="Times New Roman" w:eastAsiaTheme="minorEastAsia"/>
          <w:sz w:val="22"/>
          <w:szCs w:val="24"/>
        </w:rPr>
        <w:t>对事务的平均响应时间为</w:t>
      </w:r>
      <w:r w:rsidR="0013076C">
        <w:rPr>
          <w:rFonts w:ascii="Times New Roman" w:eastAsiaTheme="minorEastAsia"/>
          <w:sz w:val="22"/>
          <w:szCs w:val="24"/>
        </w:rPr>
        <w:t>1s</w:t>
      </w:r>
      <w:r w:rsidR="0013076C">
        <w:rPr>
          <w:rFonts w:ascii="Times New Roman" w:eastAsiaTheme="minorEastAsia"/>
          <w:sz w:val="22"/>
          <w:szCs w:val="24"/>
        </w:rPr>
        <w:t>，最长响应时间为</w:t>
      </w:r>
      <w:r w:rsidR="0013076C">
        <w:rPr>
          <w:rFonts w:ascii="Times New Roman" w:eastAsiaTheme="minorEastAsia"/>
          <w:sz w:val="22"/>
          <w:szCs w:val="24"/>
        </w:rPr>
        <w:t>4s</w:t>
      </w:r>
    </w:p>
    <w:p w14:paraId="780ABC80" w14:textId="563B5C59" w:rsidR="002C61AE" w:rsidRDefault="002740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 w:rsidR="0013076C">
        <w:rPr>
          <w:rFonts w:ascii="Times New Roman" w:eastAsiaTheme="minorEastAsia"/>
          <w:sz w:val="22"/>
          <w:szCs w:val="24"/>
        </w:rPr>
        <w:t>APP</w:t>
      </w:r>
      <w:r w:rsidR="0013076C">
        <w:rPr>
          <w:rFonts w:ascii="Times New Roman" w:eastAsiaTheme="minorEastAsia"/>
          <w:sz w:val="22"/>
          <w:szCs w:val="24"/>
        </w:rPr>
        <w:t>每秒</w:t>
      </w:r>
      <w:r w:rsidR="0013076C">
        <w:rPr>
          <w:rFonts w:ascii="Times New Roman" w:eastAsiaTheme="minorEastAsia" w:hint="eastAsia"/>
          <w:sz w:val="22"/>
          <w:szCs w:val="24"/>
        </w:rPr>
        <w:t>响应</w:t>
      </w:r>
      <w:r w:rsidR="0013076C">
        <w:rPr>
          <w:rFonts w:ascii="Times New Roman" w:eastAsiaTheme="minorEastAsia" w:hint="eastAsia"/>
          <w:sz w:val="22"/>
          <w:szCs w:val="24"/>
        </w:rPr>
        <w:t>1</w:t>
      </w:r>
      <w:r w:rsidR="0013076C">
        <w:rPr>
          <w:rFonts w:ascii="Times New Roman" w:eastAsiaTheme="minorEastAsia"/>
          <w:sz w:val="22"/>
          <w:szCs w:val="24"/>
        </w:rPr>
        <w:t>00</w:t>
      </w:r>
      <w:r w:rsidR="0013076C">
        <w:rPr>
          <w:rFonts w:ascii="Times New Roman" w:eastAsiaTheme="minorEastAsia" w:hint="eastAsia"/>
          <w:sz w:val="22"/>
          <w:szCs w:val="24"/>
        </w:rPr>
        <w:t>个用户请求</w:t>
      </w:r>
    </w:p>
    <w:p w14:paraId="4EEE6952" w14:textId="019FFCC6" w:rsidR="002C61AE" w:rsidRDefault="002740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 w:rsidR="0013076C">
        <w:rPr>
          <w:rFonts w:ascii="Times New Roman" w:eastAsiaTheme="minorEastAsia"/>
          <w:sz w:val="22"/>
          <w:szCs w:val="24"/>
        </w:rPr>
        <w:t>APP</w:t>
      </w:r>
      <w:r w:rsidR="0013076C">
        <w:rPr>
          <w:rFonts w:ascii="Times New Roman" w:eastAsiaTheme="minorEastAsia"/>
          <w:sz w:val="22"/>
          <w:szCs w:val="24"/>
        </w:rPr>
        <w:t>在内存、磁盘、通信等方面的资源利用情况为</w:t>
      </w:r>
      <w:r w:rsidR="0013076C">
        <w:rPr>
          <w:rFonts w:ascii="Times New Roman" w:eastAsiaTheme="minorEastAsia" w:hint="eastAsia"/>
          <w:sz w:val="22"/>
          <w:szCs w:val="24"/>
        </w:rPr>
        <w:t>比较好</w:t>
      </w:r>
    </w:p>
    <w:p w14:paraId="2B4B3B25" w14:textId="2AAB6D4F" w:rsidR="002C61AE" w:rsidRDefault="002740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交大</w:t>
      </w:r>
      <w:proofErr w:type="gramStart"/>
      <w:r w:rsidRPr="002740E5">
        <w:rPr>
          <w:rFonts w:ascii="Times New Roman" w:eastAsiaTheme="minorEastAsia" w:hint="eastAsia"/>
          <w:color w:val="FF0000"/>
          <w:sz w:val="22"/>
          <w:szCs w:val="24"/>
        </w:rPr>
        <w:t>蕉蕉</w:t>
      </w:r>
      <w:proofErr w:type="gramEnd"/>
      <w:r w:rsidR="00C75A7F">
        <w:rPr>
          <w:rFonts w:ascii="Times New Roman" w:eastAsiaTheme="minorEastAsia" w:hint="eastAsia"/>
          <w:sz w:val="22"/>
          <w:szCs w:val="24"/>
        </w:rPr>
        <w:t>A</w:t>
      </w:r>
      <w:r w:rsidR="00C75A7F">
        <w:rPr>
          <w:rFonts w:ascii="Times New Roman" w:eastAsiaTheme="minorEastAsia"/>
          <w:sz w:val="22"/>
          <w:szCs w:val="24"/>
        </w:rPr>
        <w:t>PP</w:t>
      </w:r>
      <w:r w:rsidR="00313944">
        <w:rPr>
          <w:rFonts w:ascii="Times New Roman" w:eastAsiaTheme="minorEastAsia" w:hint="eastAsia"/>
          <w:sz w:val="22"/>
          <w:szCs w:val="24"/>
        </w:rPr>
        <w:t>最大</w:t>
      </w:r>
      <w:r w:rsidR="00C75A7F">
        <w:rPr>
          <w:rFonts w:ascii="Times New Roman" w:eastAsiaTheme="minorEastAsia" w:hint="eastAsia"/>
          <w:sz w:val="22"/>
          <w:szCs w:val="24"/>
        </w:rPr>
        <w:t>并发用户数</w:t>
      </w:r>
      <w:r w:rsidR="00313944">
        <w:rPr>
          <w:rFonts w:ascii="Times New Roman" w:eastAsiaTheme="minorEastAsia" w:hint="eastAsia"/>
          <w:sz w:val="22"/>
          <w:szCs w:val="24"/>
        </w:rPr>
        <w:t>为</w:t>
      </w:r>
      <w:r w:rsidR="00313944">
        <w:rPr>
          <w:rFonts w:ascii="Times New Roman" w:eastAsiaTheme="minorEastAsia" w:hint="eastAsia"/>
          <w:sz w:val="22"/>
          <w:szCs w:val="24"/>
        </w:rPr>
        <w:t>1</w:t>
      </w:r>
      <w:r w:rsidR="00313944">
        <w:rPr>
          <w:rFonts w:ascii="Times New Roman" w:eastAsiaTheme="minorEastAsia"/>
          <w:sz w:val="22"/>
          <w:szCs w:val="24"/>
        </w:rPr>
        <w:t>00</w:t>
      </w:r>
    </w:p>
    <w:p w14:paraId="0028B171" w14:textId="75BEF9AC" w:rsidR="002C61AE" w:rsidRPr="002740E5" w:rsidRDefault="0013076C">
      <w:pPr>
        <w:pStyle w:val="2"/>
        <w:spacing w:line="360" w:lineRule="auto"/>
        <w:rPr>
          <w:rFonts w:ascii="Times New Roman" w:eastAsia="黑体"/>
          <w:sz w:val="24"/>
          <w:highlight w:val="yellow"/>
        </w:rPr>
      </w:pPr>
      <w:bookmarkStart w:id="54" w:name="_Toc356851195"/>
      <w:bookmarkStart w:id="55" w:name="_Toc498836239"/>
      <w:bookmarkStart w:id="56" w:name="_Toc517096469"/>
      <w:bookmarkStart w:id="57" w:name="_Hlk10253357"/>
      <w:bookmarkStart w:id="58" w:name="_GoBack"/>
      <w:r w:rsidRPr="002740E5">
        <w:rPr>
          <w:rFonts w:ascii="Times New Roman" w:eastAsia="黑体"/>
          <w:sz w:val="24"/>
          <w:highlight w:val="yellow"/>
        </w:rPr>
        <w:t>可支持性</w:t>
      </w:r>
      <w:bookmarkEnd w:id="54"/>
      <w:bookmarkEnd w:id="55"/>
      <w:bookmarkEnd w:id="56"/>
      <w:r w:rsidR="002740E5">
        <w:rPr>
          <w:rFonts w:ascii="Times New Roman" w:eastAsia="黑体" w:hint="eastAsia"/>
          <w:sz w:val="24"/>
          <w:highlight w:val="yellow"/>
        </w:rPr>
        <w:t>（待填写）</w:t>
      </w:r>
    </w:p>
    <w:p w14:paraId="342BFBF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59" w:name="_Toc517096470"/>
      <w:bookmarkEnd w:id="57"/>
      <w:bookmarkEnd w:id="58"/>
      <w:r>
        <w:rPr>
          <w:rFonts w:ascii="Times New Roman"/>
          <w:b/>
          <w:sz w:val="24"/>
        </w:rPr>
        <w:t>&lt;Java</w:t>
      </w:r>
      <w:r>
        <w:rPr>
          <w:rFonts w:ascii="Times New Roman"/>
          <w:b/>
          <w:sz w:val="24"/>
        </w:rPr>
        <w:t>编码规范</w:t>
      </w:r>
      <w:r>
        <w:rPr>
          <w:rFonts w:ascii="Times New Roman"/>
          <w:b/>
          <w:sz w:val="24"/>
        </w:rPr>
        <w:t>&gt;</w:t>
      </w:r>
      <w:bookmarkEnd w:id="59"/>
    </w:p>
    <w:p w14:paraId="166E0A40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3.5.1.1.</w:t>
      </w:r>
      <w:r>
        <w:rPr>
          <w:rFonts w:ascii="Times New Roman"/>
          <w:b/>
          <w:sz w:val="22"/>
        </w:rPr>
        <w:t>命名</w:t>
      </w:r>
    </w:p>
    <w:p w14:paraId="168C011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局部变量、静态变量使用驼峰命名法</w:t>
      </w:r>
    </w:p>
    <w:p w14:paraId="14134A1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类首字母</w:t>
      </w:r>
      <w:proofErr w:type="gramEnd"/>
      <w:r>
        <w:rPr>
          <w:rFonts w:ascii="Times New Roman" w:eastAsiaTheme="minorEastAsia"/>
          <w:sz w:val="22"/>
          <w:szCs w:val="24"/>
        </w:rPr>
        <w:t>大写</w:t>
      </w:r>
    </w:p>
    <w:p w14:paraId="430D3F2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包名小写</w:t>
      </w:r>
      <w:proofErr w:type="gramEnd"/>
    </w:p>
    <w:p w14:paraId="6E3D626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常量字母均大写，由字母与下划线构成</w:t>
      </w:r>
    </w:p>
    <w:p w14:paraId="43F43CEB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3.5.1.2. </w:t>
      </w:r>
      <w:r>
        <w:rPr>
          <w:rFonts w:ascii="Times New Roman"/>
          <w:b/>
          <w:sz w:val="22"/>
        </w:rPr>
        <w:t>类文件</w:t>
      </w:r>
    </w:p>
    <w:p w14:paraId="0BD1CBD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  <w:r>
        <w:rPr>
          <w:rFonts w:ascii="Times New Roman" w:eastAsiaTheme="minorEastAsia"/>
          <w:sz w:val="22"/>
          <w:szCs w:val="24"/>
        </w:rPr>
        <w:t xml:space="preserve">, </w:t>
      </w:r>
      <w:r>
        <w:rPr>
          <w:rFonts w:ascii="Times New Roman" w:eastAsiaTheme="minorEastAsia"/>
          <w:sz w:val="22"/>
          <w:szCs w:val="24"/>
        </w:rPr>
        <w:t>属性名即可</w:t>
      </w:r>
    </w:p>
    <w:p w14:paraId="0A85504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  <w:r>
        <w:rPr>
          <w:rFonts w:ascii="Times New Roman" w:eastAsiaTheme="minorEastAsia"/>
          <w:sz w:val="22"/>
          <w:szCs w:val="24"/>
        </w:rPr>
        <w:t xml:space="preserve">, </w:t>
      </w:r>
    </w:p>
    <w:p w14:paraId="376623A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重写的函数</w:t>
      </w:r>
      <w:r>
        <w:rPr>
          <w:rFonts w:ascii="Times New Roman" w:eastAsiaTheme="minorEastAsia"/>
          <w:sz w:val="22"/>
          <w:szCs w:val="24"/>
        </w:rPr>
        <w:t xml:space="preserve">, </w:t>
      </w:r>
    </w:p>
    <w:p w14:paraId="64720E9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自己的函数</w:t>
      </w:r>
    </w:p>
    <w:p w14:paraId="06A7742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proofErr w:type="spellStart"/>
      <w:r>
        <w:rPr>
          <w:rFonts w:ascii="Times New Roman" w:eastAsiaTheme="minorEastAsia"/>
          <w:sz w:val="22"/>
          <w:szCs w:val="24"/>
        </w:rPr>
        <w:t>getX</w:t>
      </w:r>
      <w:proofErr w:type="spellEnd"/>
      <w:proofErr w:type="gramStart"/>
      <w:r>
        <w:rPr>
          <w:rFonts w:ascii="Times New Roman" w:eastAsiaTheme="minorEastAsia"/>
          <w:sz w:val="22"/>
          <w:szCs w:val="24"/>
        </w:rPr>
        <w:t>…(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setX</w:t>
      </w:r>
      <w:proofErr w:type="spellEnd"/>
      <w:r>
        <w:rPr>
          <w:rFonts w:ascii="Times New Roman" w:eastAsiaTheme="minorEastAsia"/>
          <w:sz w:val="22"/>
          <w:szCs w:val="24"/>
        </w:rPr>
        <w:t>…(),  </w:t>
      </w:r>
    </w:p>
    <w:p w14:paraId="6120C5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initXXX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isXXX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checkXXX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getXXX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</w:p>
    <w:p w14:paraId="414D5EA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processXXX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),  </w:t>
      </w:r>
      <w:proofErr w:type="spellStart"/>
      <w:r>
        <w:rPr>
          <w:rFonts w:ascii="Times New Roman" w:eastAsiaTheme="minorEastAsia"/>
          <w:sz w:val="22"/>
          <w:szCs w:val="24"/>
        </w:rPr>
        <w:t>displayXXX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saveXXX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</w:p>
    <w:p w14:paraId="503646A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resetXXX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</w:t>
      </w:r>
      <w:proofErr w:type="spellStart"/>
      <w:r>
        <w:rPr>
          <w:rFonts w:ascii="Times New Roman" w:eastAsiaTheme="minorEastAsia"/>
          <w:sz w:val="22"/>
          <w:szCs w:val="24"/>
        </w:rPr>
        <w:t>clearXXX</w:t>
      </w:r>
      <w:proofErr w:type="spellEnd"/>
      <w:r>
        <w:rPr>
          <w:rFonts w:ascii="Times New Roman" w:eastAsiaTheme="minorEastAsia"/>
          <w:sz w:val="22"/>
          <w:szCs w:val="24"/>
        </w:rPr>
        <w:t xml:space="preserve">(), </w:t>
      </w:r>
      <w:proofErr w:type="spellStart"/>
      <w:r>
        <w:rPr>
          <w:rFonts w:ascii="Times New Roman" w:eastAsiaTheme="minorEastAsia"/>
          <w:sz w:val="22"/>
          <w:szCs w:val="24"/>
        </w:rPr>
        <w:t>removeXXX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</w:p>
    <w:p w14:paraId="4D42324A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7F9019BF" w14:textId="77777777" w:rsidR="002C111A" w:rsidRDefault="002C111A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56389E8F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3.5.1.3.</w:t>
      </w:r>
      <w:r>
        <w:rPr>
          <w:rFonts w:ascii="Times New Roman"/>
          <w:b/>
          <w:sz w:val="22"/>
        </w:rPr>
        <w:t>注释（重要）</w:t>
      </w:r>
    </w:p>
    <w:p w14:paraId="5527BCA0" w14:textId="77777777" w:rsidR="002C61AE" w:rsidRDefault="0013076C">
      <w:pPr>
        <w:pStyle w:val="a5"/>
        <w:numPr>
          <w:ilvl w:val="0"/>
          <w:numId w:val="21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文件注释</w:t>
      </w:r>
    </w:p>
    <w:p w14:paraId="707C167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 w14:paraId="637608D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    XXX</w:t>
      </w:r>
    </w:p>
    <w:p w14:paraId="423D78C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*/</w:t>
      </w:r>
    </w:p>
    <w:p w14:paraId="4B4EE9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</w:t>
      </w:r>
      <w:r>
        <w:rPr>
          <w:rFonts w:ascii="Times New Roman" w:eastAsiaTheme="minorEastAsia"/>
          <w:sz w:val="22"/>
          <w:szCs w:val="24"/>
        </w:rPr>
        <w:t>写在</w:t>
      </w:r>
      <w:r>
        <w:rPr>
          <w:rFonts w:ascii="Times New Roman" w:eastAsiaTheme="minorEastAsia"/>
          <w:sz w:val="22"/>
          <w:szCs w:val="24"/>
        </w:rPr>
        <w:t>class</w:t>
      </w:r>
      <w:r>
        <w:rPr>
          <w:rFonts w:ascii="Times New Roman" w:eastAsiaTheme="minorEastAsia"/>
          <w:sz w:val="22"/>
          <w:szCs w:val="24"/>
        </w:rPr>
        <w:t>头顶，</w:t>
      </w:r>
      <w:r>
        <w:rPr>
          <w:rFonts w:ascii="Times New Roman" w:eastAsiaTheme="minorEastAsia"/>
          <w:sz w:val="22"/>
          <w:szCs w:val="24"/>
        </w:rPr>
        <w:t>import</w:t>
      </w:r>
      <w:r>
        <w:rPr>
          <w:rFonts w:ascii="Times New Roman" w:eastAsiaTheme="minorEastAsia"/>
          <w:sz w:val="22"/>
          <w:szCs w:val="24"/>
        </w:rPr>
        <w:t>下面，写清楚这个文件的功能</w:t>
      </w:r>
    </w:p>
    <w:p w14:paraId="2D625A61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段落注释</w:t>
      </w:r>
    </w:p>
    <w:p w14:paraId="31320FC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/*</w:t>
      </w:r>
    </w:p>
    <w:p w14:paraId="68935B1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XXX------------------------------------------------------------------------</w:t>
      </w:r>
    </w:p>
    <w:p w14:paraId="781B7F5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*/</w:t>
      </w:r>
    </w:p>
    <w:p w14:paraId="51F10698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函数注释</w:t>
      </w:r>
    </w:p>
    <w:p w14:paraId="2696D4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 w14:paraId="03727A0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XXX</w:t>
      </w:r>
    </w:p>
    <w:p w14:paraId="59C0761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*/</w:t>
      </w:r>
    </w:p>
    <w:p w14:paraId="47806EB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写在每个函数的头顶</w:t>
      </w:r>
    </w:p>
    <w:p w14:paraId="252401BA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代码注释</w:t>
      </w:r>
    </w:p>
    <w:p w14:paraId="7FE6FCC1" w14:textId="6E8774A8" w:rsidR="002C61AE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//</w:t>
      </w:r>
    </w:p>
    <w:p w14:paraId="5B7B7AB6" w14:textId="77777777" w:rsidR="002C61AE" w:rsidRDefault="0013076C">
      <w:pPr>
        <w:pStyle w:val="3"/>
        <w:spacing w:line="360" w:lineRule="auto"/>
        <w:rPr>
          <w:rFonts w:ascii="Times New Roman"/>
          <w:b/>
          <w:sz w:val="24"/>
        </w:rPr>
      </w:pPr>
      <w:bookmarkStart w:id="60" w:name="_Toc517096471"/>
      <w:r>
        <w:rPr>
          <w:rFonts w:ascii="Times New Roman"/>
          <w:b/>
          <w:sz w:val="24"/>
        </w:rPr>
        <w:t>&lt;Android</w:t>
      </w:r>
      <w:r>
        <w:rPr>
          <w:rFonts w:ascii="Times New Roman"/>
          <w:b/>
          <w:sz w:val="24"/>
        </w:rPr>
        <w:t>端编码规范</w:t>
      </w:r>
      <w:r>
        <w:rPr>
          <w:rFonts w:ascii="Times New Roman"/>
          <w:b/>
          <w:sz w:val="24"/>
        </w:rPr>
        <w:t>&gt;</w:t>
      </w:r>
      <w:bookmarkEnd w:id="60"/>
    </w:p>
    <w:p w14:paraId="2B1F8909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3.5.2.1. </w:t>
      </w:r>
      <w:r>
        <w:rPr>
          <w:rFonts w:ascii="Times New Roman"/>
          <w:b/>
          <w:sz w:val="22"/>
        </w:rPr>
        <w:t>文件命名</w:t>
      </w:r>
    </w:p>
    <w:p w14:paraId="73D8EDD7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Layout</w:t>
      </w:r>
      <w:r>
        <w:rPr>
          <w:rFonts w:ascii="Times New Roman" w:eastAsiaTheme="minorEastAsia"/>
          <w:sz w:val="22"/>
          <w:szCs w:val="24"/>
        </w:rPr>
        <w:t>文件</w:t>
      </w:r>
    </w:p>
    <w:p w14:paraId="64294D8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*activity_</w:t>
      </w:r>
      <w:r>
        <w:rPr>
          <w:rFonts w:ascii="Times New Roman" w:eastAsiaTheme="minorEastAsia"/>
          <w:sz w:val="22"/>
          <w:szCs w:val="24"/>
        </w:rPr>
        <w:t>模块名</w:t>
      </w:r>
      <w:r>
        <w:rPr>
          <w:rFonts w:ascii="Times New Roman" w:eastAsiaTheme="minorEastAsia"/>
          <w:sz w:val="22"/>
          <w:szCs w:val="24"/>
        </w:rPr>
        <w:t>_activity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*</w:t>
      </w:r>
    </w:p>
    <w:p w14:paraId="1F915BE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*fragment_</w:t>
      </w:r>
      <w:r>
        <w:rPr>
          <w:rFonts w:ascii="Times New Roman" w:eastAsiaTheme="minorEastAsia"/>
          <w:sz w:val="22"/>
          <w:szCs w:val="24"/>
        </w:rPr>
        <w:t>模块名</w:t>
      </w:r>
      <w:r>
        <w:rPr>
          <w:rFonts w:ascii="Times New Roman" w:eastAsiaTheme="minorEastAsia"/>
          <w:sz w:val="22"/>
          <w:szCs w:val="24"/>
        </w:rPr>
        <w:t>_activity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_fragment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*</w:t>
      </w:r>
    </w:p>
    <w:p w14:paraId="267FE83E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包名和</w:t>
      </w:r>
      <w:proofErr w:type="gramEnd"/>
      <w:r>
        <w:rPr>
          <w:rFonts w:ascii="Times New Roman" w:eastAsiaTheme="minorEastAsia"/>
          <w:sz w:val="22"/>
          <w:szCs w:val="24"/>
        </w:rPr>
        <w:t>文件夹命名</w:t>
      </w:r>
    </w:p>
    <w:p w14:paraId="13FD49E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 w14:paraId="7708B8F2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文件</w:t>
      </w:r>
    </w:p>
    <w:p w14:paraId="24AC053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***Activity***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764FE43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***Fragment*** </w:t>
      </w:r>
      <w:r>
        <w:rPr>
          <w:rFonts w:ascii="Times New Roman" w:eastAsiaTheme="minorEastAsia"/>
          <w:sz w:val="22"/>
          <w:szCs w:val="24"/>
        </w:rPr>
        <w:t>文件：所有单词的第一个字母大写，所属的</w:t>
      </w:r>
      <w:r>
        <w:rPr>
          <w:rFonts w:ascii="Times New Roman" w:eastAsiaTheme="minorEastAsia"/>
          <w:sz w:val="22"/>
          <w:szCs w:val="24"/>
        </w:rPr>
        <w:t>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+Fragment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+Fragment</w:t>
      </w:r>
    </w:p>
    <w:p w14:paraId="71F313C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***Adapter***</w:t>
      </w:r>
      <w:r>
        <w:rPr>
          <w:rFonts w:ascii="Times New Roman" w:eastAsiaTheme="minorEastAsia"/>
          <w:sz w:val="22"/>
          <w:szCs w:val="24"/>
        </w:rPr>
        <w:t>文件：所有单词的第一个字母大写，要以</w:t>
      </w: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结尾以适配的类型开头，比如</w:t>
      </w:r>
      <w:proofErr w:type="spellStart"/>
      <w:r>
        <w:rPr>
          <w:rFonts w:ascii="Times New Roman" w:eastAsiaTheme="minorEastAsia"/>
          <w:sz w:val="22"/>
          <w:szCs w:val="24"/>
        </w:rPr>
        <w:t>ListView</w:t>
      </w:r>
      <w:proofErr w:type="spellEnd"/>
      <w:r>
        <w:rPr>
          <w:rFonts w:ascii="Times New Roman" w:eastAsiaTheme="minorEastAsia"/>
          <w:sz w:val="22"/>
          <w:szCs w:val="24"/>
        </w:rPr>
        <w:t>、</w:t>
      </w:r>
      <w:r>
        <w:rPr>
          <w:rFonts w:ascii="Times New Roman" w:eastAsiaTheme="minorEastAsia"/>
          <w:sz w:val="22"/>
          <w:szCs w:val="24"/>
        </w:rPr>
        <w:t>Pager</w:t>
      </w:r>
      <w:r>
        <w:rPr>
          <w:rFonts w:ascii="Times New Roman" w:eastAsiaTheme="minorEastAsia"/>
          <w:sz w:val="22"/>
          <w:szCs w:val="24"/>
        </w:rPr>
        <w:t>、</w:t>
      </w:r>
      <w:proofErr w:type="spellStart"/>
      <w:r>
        <w:rPr>
          <w:rFonts w:ascii="Times New Roman" w:eastAsiaTheme="minorEastAsia"/>
          <w:sz w:val="22"/>
          <w:szCs w:val="24"/>
        </w:rPr>
        <w:t>GridView</w:t>
      </w:r>
      <w:proofErr w:type="spellEnd"/>
      <w:r>
        <w:rPr>
          <w:rFonts w:ascii="Times New Roman" w:eastAsiaTheme="minorEastAsia"/>
          <w:sz w:val="22"/>
          <w:szCs w:val="24"/>
        </w:rPr>
        <w:t>、</w:t>
      </w:r>
      <w:proofErr w:type="spellStart"/>
      <w:r>
        <w:rPr>
          <w:rFonts w:ascii="Times New Roman" w:eastAsiaTheme="minorEastAsia"/>
          <w:sz w:val="22"/>
          <w:szCs w:val="24"/>
        </w:rPr>
        <w:t>ExpandableList</w:t>
      </w:r>
      <w:proofErr w:type="spellEnd"/>
      <w:r>
        <w:rPr>
          <w:rFonts w:ascii="Times New Roman" w:eastAsiaTheme="minorEastAsia"/>
          <w:sz w:val="22"/>
          <w:szCs w:val="24"/>
        </w:rPr>
        <w:t>，中间是这个</w:t>
      </w: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的功能或者这个控件所属的</w:t>
      </w:r>
      <w:r>
        <w:rPr>
          <w:rFonts w:ascii="Times New Roman" w:eastAsiaTheme="minorEastAsia"/>
          <w:sz w:val="22"/>
          <w:szCs w:val="24"/>
        </w:rPr>
        <w:t xml:space="preserve">  Activity</w:t>
      </w:r>
      <w:r>
        <w:rPr>
          <w:rFonts w:ascii="Times New Roman" w:eastAsiaTheme="minorEastAsia"/>
          <w:sz w:val="22"/>
          <w:szCs w:val="24"/>
        </w:rPr>
        <w:t>或</w:t>
      </w:r>
      <w:r>
        <w:rPr>
          <w:rFonts w:ascii="Times New Roman" w:eastAsiaTheme="minorEastAsia"/>
          <w:sz w:val="22"/>
          <w:szCs w:val="24"/>
        </w:rPr>
        <w:t>Fragment</w:t>
      </w:r>
    </w:p>
    <w:p w14:paraId="1549C408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49F2368E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3.5.2.2. Java</w:t>
      </w:r>
      <w:r>
        <w:rPr>
          <w:rFonts w:ascii="Times New Roman"/>
          <w:b/>
          <w:sz w:val="22"/>
        </w:rPr>
        <w:t>内部代码命名</w:t>
      </w:r>
    </w:p>
    <w:p w14:paraId="6C23C2A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 w14:paraId="32EF24B6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1"/>
        </w:rPr>
      </w:pPr>
      <w:r>
        <w:rPr>
          <w:rFonts w:ascii="Times New Roman"/>
          <w:b/>
          <w:sz w:val="22"/>
        </w:rPr>
        <w:t>3.5.2.3 Java</w:t>
      </w:r>
      <w:r>
        <w:rPr>
          <w:rFonts w:ascii="Times New Roman"/>
          <w:b/>
          <w:sz w:val="22"/>
        </w:rPr>
        <w:t>文件代码结构</w:t>
      </w:r>
    </w:p>
    <w:p w14:paraId="1B601BD5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Activity</w:t>
      </w:r>
      <w:r>
        <w:rPr>
          <w:rFonts w:ascii="Times New Roman" w:eastAsiaTheme="minorEastAsia"/>
          <w:sz w:val="22"/>
          <w:szCs w:val="24"/>
        </w:rPr>
        <w:t>文件</w:t>
      </w:r>
    </w:p>
    <w:p w14:paraId="5118795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 w14:paraId="32F3087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</w:p>
    <w:p w14:paraId="3097C61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（菜单）</w:t>
      </w:r>
    </w:p>
    <w:p w14:paraId="499767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函数</w:t>
      </w:r>
    </w:p>
    <w:p w14:paraId="5079D2F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 w14:paraId="6C9E796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里的每一个部分拆分成一个函数</w:t>
      </w:r>
    </w:p>
    <w:p w14:paraId="16A58A4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 w14:paraId="67B61EC1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Fragment</w:t>
      </w:r>
      <w:r>
        <w:rPr>
          <w:rFonts w:ascii="Times New Roman" w:eastAsiaTheme="minorEastAsia"/>
          <w:sz w:val="22"/>
          <w:szCs w:val="24"/>
        </w:rPr>
        <w:t>文件</w:t>
      </w:r>
    </w:p>
    <w:p w14:paraId="50C6B9F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 w14:paraId="72D9092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传值的函数和构造函数</w:t>
      </w:r>
    </w:p>
    <w:p w14:paraId="0B400D0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onCreate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</w:t>
      </w:r>
    </w:p>
    <w:p w14:paraId="333FCD4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proofErr w:type="gramStart"/>
      <w:r>
        <w:rPr>
          <w:rFonts w:ascii="Times New Roman" w:eastAsiaTheme="minorEastAsia"/>
          <w:sz w:val="22"/>
          <w:szCs w:val="24"/>
        </w:rPr>
        <w:t>onCreateView</w:t>
      </w:r>
      <w:proofErr w:type="spellEnd"/>
      <w:r>
        <w:rPr>
          <w:rFonts w:ascii="Times New Roman" w:eastAsiaTheme="minorEastAsia"/>
          <w:sz w:val="22"/>
          <w:szCs w:val="24"/>
        </w:rPr>
        <w:t>(</w:t>
      </w:r>
      <w:proofErr w:type="gramEnd"/>
      <w:r>
        <w:rPr>
          <w:rFonts w:ascii="Times New Roman" w:eastAsiaTheme="minorEastAsia"/>
          <w:sz w:val="22"/>
          <w:szCs w:val="24"/>
        </w:rPr>
        <w:t>)</w:t>
      </w:r>
    </w:p>
    <w:p w14:paraId="31B32EE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 w14:paraId="421B356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spellStart"/>
      <w:r>
        <w:rPr>
          <w:rFonts w:ascii="Times New Roman" w:eastAsiaTheme="minorEastAsia"/>
          <w:sz w:val="22"/>
          <w:szCs w:val="24"/>
        </w:rPr>
        <w:t>onCreateView</w:t>
      </w:r>
      <w:proofErr w:type="spellEnd"/>
      <w:r>
        <w:rPr>
          <w:rFonts w:ascii="Times New Roman" w:eastAsiaTheme="minorEastAsia"/>
          <w:sz w:val="22"/>
          <w:szCs w:val="24"/>
        </w:rPr>
        <w:t>()</w:t>
      </w:r>
      <w:r>
        <w:rPr>
          <w:rFonts w:ascii="Times New Roman" w:eastAsiaTheme="minorEastAsia"/>
          <w:sz w:val="22"/>
          <w:szCs w:val="24"/>
        </w:rPr>
        <w:t>里的每一个部分拆分成一个函数</w:t>
      </w:r>
    </w:p>
    <w:p w14:paraId="28DC6FF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 w14:paraId="2BBFE50B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文件</w:t>
      </w:r>
    </w:p>
    <w:p w14:paraId="7BC2A51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r>
        <w:rPr>
          <w:rFonts w:ascii="Times New Roman" w:eastAsiaTheme="minorEastAsia"/>
          <w:sz w:val="22"/>
          <w:szCs w:val="24"/>
        </w:rPr>
        <w:t>变量定义</w:t>
      </w:r>
    </w:p>
    <w:p w14:paraId="754387B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r>
        <w:rPr>
          <w:rFonts w:ascii="Times New Roman" w:eastAsiaTheme="minorEastAsia"/>
          <w:sz w:val="22"/>
          <w:szCs w:val="24"/>
        </w:rPr>
        <w:t>构造函数</w:t>
      </w:r>
    </w:p>
    <w:p w14:paraId="3ABA722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重写函数</w:t>
      </w:r>
    </w:p>
    <w:p w14:paraId="1DB98FE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</w:t>
      </w:r>
      <w:r>
        <w:rPr>
          <w:rFonts w:ascii="Times New Roman" w:eastAsiaTheme="minorEastAsia"/>
          <w:sz w:val="22"/>
          <w:szCs w:val="24"/>
        </w:rPr>
        <w:t>自己的工具函数</w:t>
      </w:r>
    </w:p>
    <w:p w14:paraId="72D1FC3C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其他</w:t>
      </w:r>
    </w:p>
    <w:p w14:paraId="7CC684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引用</w:t>
      </w:r>
      <w:proofErr w:type="gramStart"/>
      <w:r>
        <w:rPr>
          <w:rFonts w:ascii="Times New Roman" w:eastAsiaTheme="minorEastAsia"/>
          <w:sz w:val="22"/>
          <w:szCs w:val="24"/>
        </w:rPr>
        <w:t>第三方库要</w:t>
      </w:r>
      <w:proofErr w:type="gramEnd"/>
      <w:r>
        <w:rPr>
          <w:rFonts w:ascii="Times New Roman" w:eastAsiaTheme="minorEastAsia"/>
          <w:sz w:val="22"/>
          <w:szCs w:val="24"/>
        </w:rPr>
        <w:t>慎重，避免应用大容量的第三方库，导致客户端</w:t>
      </w:r>
      <w:proofErr w:type="gramStart"/>
      <w:r>
        <w:rPr>
          <w:rFonts w:ascii="Times New Roman" w:eastAsiaTheme="minorEastAsia"/>
          <w:sz w:val="22"/>
          <w:szCs w:val="24"/>
        </w:rPr>
        <w:t>包非常</w:t>
      </w:r>
      <w:proofErr w:type="gramEnd"/>
      <w:r>
        <w:rPr>
          <w:rFonts w:ascii="Times New Roman" w:eastAsiaTheme="minorEastAsia"/>
          <w:sz w:val="22"/>
          <w:szCs w:val="24"/>
        </w:rPr>
        <w:t>大</w:t>
      </w:r>
    </w:p>
    <w:p w14:paraId="66E57C8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 w14:paraId="0CE7A64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使用静态变量方式实现界面间共享要慎重</w:t>
      </w:r>
    </w:p>
    <w:p w14:paraId="2DE1E99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java</w:t>
      </w:r>
      <w:r>
        <w:rPr>
          <w:rFonts w:ascii="Times New Roman" w:eastAsiaTheme="minorEastAsia"/>
          <w:sz w:val="22"/>
          <w:szCs w:val="24"/>
        </w:rPr>
        <w:t>代码中不出现中文，最多注释中可以出现中文</w:t>
      </w:r>
    </w:p>
    <w:p w14:paraId="4ECA7D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activity</w:t>
      </w:r>
      <w:r>
        <w:rPr>
          <w:rFonts w:ascii="Times New Roman" w:eastAsiaTheme="minorEastAsia"/>
          <w:sz w:val="22"/>
          <w:szCs w:val="24"/>
        </w:rPr>
        <w:t>中在一个</w:t>
      </w:r>
      <w:proofErr w:type="spellStart"/>
      <w:r>
        <w:rPr>
          <w:rFonts w:ascii="Times New Roman" w:eastAsiaTheme="minorEastAsia"/>
          <w:sz w:val="22"/>
          <w:szCs w:val="24"/>
        </w:rPr>
        <w:t>View.OnClickListener</w:t>
      </w:r>
      <w:proofErr w:type="spellEnd"/>
      <w:r>
        <w:rPr>
          <w:rFonts w:ascii="Times New Roman" w:eastAsiaTheme="minorEastAsia"/>
          <w:sz w:val="22"/>
          <w:szCs w:val="24"/>
        </w:rPr>
        <w:t>中处理所有的逻辑</w:t>
      </w:r>
    </w:p>
    <w:p w14:paraId="494518F0" w14:textId="77777777" w:rsidR="002C61AE" w:rsidRDefault="002C61AE">
      <w:pPr>
        <w:pStyle w:val="a5"/>
        <w:spacing w:line="360" w:lineRule="auto"/>
        <w:rPr>
          <w:rFonts w:ascii="Times New Roman"/>
        </w:rPr>
      </w:pPr>
    </w:p>
    <w:p w14:paraId="7ADA9204" w14:textId="77777777" w:rsidR="002C61AE" w:rsidRDefault="0013076C">
      <w:pPr>
        <w:pStyle w:val="3"/>
        <w:spacing w:line="360" w:lineRule="auto"/>
        <w:rPr>
          <w:rFonts w:ascii="Times New Roman"/>
          <w:b/>
          <w:sz w:val="24"/>
        </w:rPr>
      </w:pPr>
      <w:bookmarkStart w:id="61" w:name="_Toc517096472"/>
      <w:r>
        <w:rPr>
          <w:rFonts w:ascii="Times New Roman"/>
          <w:b/>
          <w:sz w:val="24"/>
        </w:rPr>
        <w:t>&lt;Web</w:t>
      </w:r>
      <w:r>
        <w:rPr>
          <w:rFonts w:ascii="Times New Roman"/>
          <w:b/>
          <w:sz w:val="24"/>
        </w:rPr>
        <w:t>后端编码规范</w:t>
      </w:r>
      <w:r>
        <w:rPr>
          <w:rFonts w:ascii="Times New Roman"/>
          <w:b/>
          <w:sz w:val="24"/>
        </w:rPr>
        <w:t>&gt;</w:t>
      </w:r>
      <w:bookmarkEnd w:id="61"/>
    </w:p>
    <w:p w14:paraId="2E2093B2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3.5.3.1. </w:t>
      </w:r>
      <w:r>
        <w:rPr>
          <w:rFonts w:ascii="Times New Roman"/>
          <w:b/>
          <w:sz w:val="22"/>
        </w:rPr>
        <w:t>文件命名</w:t>
      </w:r>
    </w:p>
    <w:p w14:paraId="32CEF167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包名和</w:t>
      </w:r>
      <w:proofErr w:type="gramEnd"/>
      <w:r>
        <w:rPr>
          <w:rFonts w:ascii="Times New Roman" w:eastAsiaTheme="minorEastAsia"/>
          <w:sz w:val="22"/>
          <w:szCs w:val="24"/>
        </w:rPr>
        <w:t>文件夹命名</w:t>
      </w:r>
    </w:p>
    <w:p w14:paraId="480FB8C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 w14:paraId="1E31C67A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文件</w:t>
      </w:r>
    </w:p>
    <w:p w14:paraId="7697F1A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***Service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3E1EDB3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***Dao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40CC28A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***Controller</w:t>
      </w:r>
      <w:r>
        <w:rPr>
          <w:rFonts w:ascii="Times New Roman" w:eastAsiaTheme="minorEastAsia"/>
          <w:sz w:val="22"/>
          <w:szCs w:val="24"/>
        </w:rPr>
        <w:t>文件：所有单词的第一个字母大写，</w:t>
      </w:r>
    </w:p>
    <w:p w14:paraId="733FF1BE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3.5.3.2. Java</w:t>
      </w:r>
      <w:r>
        <w:rPr>
          <w:rFonts w:ascii="Times New Roman"/>
          <w:b/>
          <w:sz w:val="22"/>
        </w:rPr>
        <w:t>内部代码命名</w:t>
      </w:r>
    </w:p>
    <w:p w14:paraId="772A01E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 w14:paraId="2196F852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3.5.3.3 </w:t>
      </w:r>
      <w:r>
        <w:rPr>
          <w:rFonts w:ascii="Times New Roman"/>
          <w:b/>
          <w:sz w:val="22"/>
        </w:rPr>
        <w:t>包层次结构结构</w:t>
      </w:r>
    </w:p>
    <w:p w14:paraId="37C124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Controller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controller</w:t>
      </w:r>
      <w:r>
        <w:rPr>
          <w:rFonts w:ascii="Times New Roman" w:eastAsiaTheme="minorEastAsia"/>
          <w:sz w:val="22"/>
          <w:szCs w:val="24"/>
        </w:rPr>
        <w:t>包</w:t>
      </w:r>
    </w:p>
    <w:p w14:paraId="07A9C8B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Service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service</w:t>
      </w:r>
      <w:r>
        <w:rPr>
          <w:rFonts w:ascii="Times New Roman" w:eastAsiaTheme="minorEastAsia"/>
          <w:sz w:val="22"/>
          <w:szCs w:val="24"/>
        </w:rPr>
        <w:t>包</w:t>
      </w:r>
    </w:p>
    <w:p w14:paraId="1786A8B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Dao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</w:t>
      </w:r>
      <w:proofErr w:type="spellStart"/>
      <w:r>
        <w:rPr>
          <w:rFonts w:ascii="Times New Roman" w:eastAsiaTheme="minorEastAsia"/>
          <w:sz w:val="22"/>
          <w:szCs w:val="24"/>
        </w:rPr>
        <w:t>dao</w:t>
      </w:r>
      <w:proofErr w:type="spellEnd"/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包</w:t>
      </w:r>
    </w:p>
    <w:p w14:paraId="24044F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Entity</w:t>
      </w:r>
      <w:r>
        <w:rPr>
          <w:rFonts w:ascii="Times New Roman" w:eastAsiaTheme="minorEastAsia"/>
          <w:sz w:val="22"/>
          <w:szCs w:val="24"/>
        </w:rPr>
        <w:t>实体</w:t>
      </w:r>
      <w:r>
        <w:rPr>
          <w:rFonts w:ascii="Times New Roman" w:eastAsiaTheme="minorEastAsia"/>
          <w:sz w:val="22"/>
          <w:szCs w:val="24"/>
        </w:rPr>
        <w:t xml:space="preserve"> - entity</w:t>
      </w:r>
      <w:r>
        <w:rPr>
          <w:rFonts w:ascii="Times New Roman" w:eastAsiaTheme="minorEastAsia"/>
          <w:sz w:val="22"/>
          <w:szCs w:val="24"/>
        </w:rPr>
        <w:t>包</w:t>
      </w:r>
    </w:p>
    <w:p w14:paraId="5472553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非实体</w:t>
      </w: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类</w:t>
      </w:r>
      <w:r>
        <w:rPr>
          <w:rFonts w:ascii="Times New Roman" w:eastAsiaTheme="minorEastAsia"/>
          <w:sz w:val="22"/>
          <w:szCs w:val="24"/>
        </w:rPr>
        <w:t xml:space="preserve"> - model</w:t>
      </w:r>
      <w:r>
        <w:rPr>
          <w:rFonts w:ascii="Times New Roman" w:eastAsiaTheme="minorEastAsia"/>
          <w:sz w:val="22"/>
          <w:szCs w:val="24"/>
        </w:rPr>
        <w:t>包</w:t>
      </w:r>
    </w:p>
    <w:p w14:paraId="413C6BA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帮助类</w:t>
      </w:r>
      <w:r>
        <w:rPr>
          <w:rFonts w:ascii="Times New Roman" w:eastAsiaTheme="minorEastAsia"/>
          <w:sz w:val="22"/>
          <w:szCs w:val="24"/>
        </w:rPr>
        <w:t xml:space="preserve"> - </w:t>
      </w:r>
      <w:proofErr w:type="spellStart"/>
      <w:r>
        <w:rPr>
          <w:rFonts w:ascii="Times New Roman" w:eastAsiaTheme="minorEastAsia"/>
          <w:sz w:val="22"/>
          <w:szCs w:val="24"/>
        </w:rPr>
        <w:t>utils</w:t>
      </w:r>
      <w:proofErr w:type="spellEnd"/>
      <w:r>
        <w:rPr>
          <w:rFonts w:ascii="Times New Roman" w:eastAsiaTheme="minorEastAsia"/>
          <w:sz w:val="22"/>
          <w:szCs w:val="24"/>
        </w:rPr>
        <w:t>包</w:t>
      </w:r>
    </w:p>
    <w:p w14:paraId="45FBFBB4" w14:textId="77777777" w:rsidR="002C61AE" w:rsidRDefault="0013076C">
      <w:pPr>
        <w:pStyle w:val="a5"/>
        <w:spacing w:line="360" w:lineRule="auto"/>
        <w:ind w:left="0" w:firstLineChars="50" w:firstLine="105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3.5.3.4.</w:t>
      </w:r>
      <w:r>
        <w:rPr>
          <w:rFonts w:ascii="Times New Roman"/>
          <w:b/>
          <w:sz w:val="21"/>
        </w:rPr>
        <w:t>其他</w:t>
      </w:r>
    </w:p>
    <w:p w14:paraId="6EF40E2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引用</w:t>
      </w:r>
      <w:proofErr w:type="gramStart"/>
      <w:r>
        <w:rPr>
          <w:rFonts w:ascii="Times New Roman" w:eastAsiaTheme="minorEastAsia"/>
          <w:sz w:val="22"/>
          <w:szCs w:val="24"/>
        </w:rPr>
        <w:t>第三方库要</w:t>
      </w:r>
      <w:proofErr w:type="gramEnd"/>
      <w:r>
        <w:rPr>
          <w:rFonts w:ascii="Times New Roman" w:eastAsiaTheme="minorEastAsia"/>
          <w:sz w:val="22"/>
          <w:szCs w:val="24"/>
        </w:rPr>
        <w:t>慎重，避免应用大容量的第三方库，导致客户端</w:t>
      </w:r>
      <w:proofErr w:type="gramStart"/>
      <w:r>
        <w:rPr>
          <w:rFonts w:ascii="Times New Roman" w:eastAsiaTheme="minorEastAsia"/>
          <w:sz w:val="22"/>
          <w:szCs w:val="24"/>
        </w:rPr>
        <w:t>包非常</w:t>
      </w:r>
      <w:proofErr w:type="gramEnd"/>
      <w:r>
        <w:rPr>
          <w:rFonts w:ascii="Times New Roman" w:eastAsiaTheme="minorEastAsia"/>
          <w:sz w:val="22"/>
          <w:szCs w:val="24"/>
        </w:rPr>
        <w:t>大</w:t>
      </w:r>
    </w:p>
    <w:p w14:paraId="23CF6E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 w14:paraId="67D0A0E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代码中不出现中文，最多注释中可以出现中文</w:t>
      </w:r>
    </w:p>
    <w:p w14:paraId="49B90EDD" w14:textId="77777777" w:rsidR="002C61AE" w:rsidRDefault="002C61AE">
      <w:pPr>
        <w:pStyle w:val="a5"/>
        <w:spacing w:line="360" w:lineRule="auto"/>
        <w:rPr>
          <w:rFonts w:ascii="Times New Roman"/>
        </w:rPr>
      </w:pPr>
    </w:p>
    <w:p w14:paraId="5B7C0B6D" w14:textId="7E3DF54F" w:rsidR="002C61AE" w:rsidRPr="002740E5" w:rsidRDefault="0013076C">
      <w:pPr>
        <w:pStyle w:val="2"/>
        <w:spacing w:line="360" w:lineRule="auto"/>
        <w:rPr>
          <w:rFonts w:ascii="Times New Roman" w:eastAsia="黑体"/>
          <w:sz w:val="24"/>
          <w:highlight w:val="yellow"/>
        </w:rPr>
      </w:pPr>
      <w:bookmarkStart w:id="62" w:name="_Toc498836241"/>
      <w:bookmarkStart w:id="63" w:name="_Toc356851197"/>
      <w:bookmarkStart w:id="64" w:name="_Toc517096473"/>
      <w:bookmarkStart w:id="65" w:name="_Hlk10253348"/>
      <w:r w:rsidRPr="002740E5">
        <w:rPr>
          <w:rFonts w:ascii="Times New Roman" w:eastAsia="黑体"/>
          <w:sz w:val="24"/>
          <w:highlight w:val="yellow"/>
        </w:rPr>
        <w:t>设计约束</w:t>
      </w:r>
      <w:bookmarkEnd w:id="62"/>
      <w:bookmarkEnd w:id="63"/>
      <w:bookmarkEnd w:id="64"/>
      <w:r w:rsidR="002740E5">
        <w:rPr>
          <w:rFonts w:ascii="Times New Roman" w:eastAsia="黑体" w:hint="eastAsia"/>
          <w:sz w:val="24"/>
          <w:highlight w:val="yellow"/>
        </w:rPr>
        <w:t>（待填写）</w:t>
      </w:r>
    </w:p>
    <w:bookmarkEnd w:id="65"/>
    <w:p w14:paraId="68A25FE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编码语言：</w:t>
      </w:r>
      <w:r>
        <w:rPr>
          <w:rFonts w:ascii="Times New Roman" w:eastAsiaTheme="minorEastAsia"/>
          <w:sz w:val="22"/>
          <w:szCs w:val="24"/>
        </w:rPr>
        <w:t>Java</w:t>
      </w:r>
    </w:p>
    <w:p w14:paraId="38473AED" w14:textId="77777777" w:rsidR="002C61AE" w:rsidRDefault="0013076C">
      <w:pPr>
        <w:pStyle w:val="a5"/>
        <w:spacing w:line="360" w:lineRule="auto"/>
        <w:ind w:leftChars="220" w:left="1540" w:hangingChars="500" w:hanging="11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流程需求：所有代码都应</w:t>
      </w:r>
      <w:r>
        <w:rPr>
          <w:rFonts w:ascii="Times New Roman" w:eastAsiaTheme="minorEastAsia"/>
          <w:sz w:val="22"/>
          <w:szCs w:val="24"/>
        </w:rPr>
        <w:t>fork</w:t>
      </w:r>
      <w:r>
        <w:rPr>
          <w:rFonts w:ascii="Times New Roman" w:eastAsiaTheme="minorEastAsia"/>
          <w:sz w:val="22"/>
          <w:szCs w:val="24"/>
        </w:rPr>
        <w:t>到自己仓库，然后通过</w:t>
      </w:r>
      <w:r>
        <w:rPr>
          <w:rFonts w:ascii="Times New Roman" w:eastAsiaTheme="minorEastAsia"/>
          <w:sz w:val="22"/>
          <w:szCs w:val="24"/>
        </w:rPr>
        <w:t>Pull Request</w:t>
      </w:r>
      <w:r>
        <w:rPr>
          <w:rFonts w:ascii="Times New Roman" w:eastAsiaTheme="minorEastAsia"/>
          <w:sz w:val="22"/>
          <w:szCs w:val="24"/>
        </w:rPr>
        <w:t>提交到自己开发分支，不允许直接</w:t>
      </w:r>
      <w:r>
        <w:rPr>
          <w:rFonts w:ascii="Times New Roman" w:eastAsiaTheme="minorEastAsia"/>
          <w:sz w:val="22"/>
          <w:szCs w:val="24"/>
        </w:rPr>
        <w:t>push</w:t>
      </w:r>
      <w:r>
        <w:rPr>
          <w:rFonts w:ascii="Times New Roman" w:eastAsiaTheme="minorEastAsia"/>
          <w:sz w:val="22"/>
          <w:szCs w:val="24"/>
        </w:rPr>
        <w:t>到</w:t>
      </w:r>
      <w:r>
        <w:rPr>
          <w:rFonts w:ascii="Times New Roman" w:eastAsiaTheme="minorEastAsia"/>
          <w:sz w:val="22"/>
          <w:szCs w:val="24"/>
        </w:rPr>
        <w:t xml:space="preserve">master </w:t>
      </w:r>
    </w:p>
    <w:p w14:paraId="1FAC6D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开发环境</w:t>
      </w:r>
      <w:r>
        <w:rPr>
          <w:rFonts w:ascii="Times New Roman" w:eastAsiaTheme="minorEastAsia" w:hint="eastAsia"/>
          <w:sz w:val="22"/>
          <w:szCs w:val="24"/>
        </w:rPr>
        <w:t>：</w:t>
      </w:r>
      <w:r>
        <w:rPr>
          <w:rFonts w:ascii="Times New Roman" w:eastAsiaTheme="minorEastAsia"/>
          <w:sz w:val="22"/>
          <w:szCs w:val="24"/>
        </w:rPr>
        <w:t xml:space="preserve"> </w:t>
      </w:r>
      <w:proofErr w:type="spellStart"/>
      <w:r>
        <w:rPr>
          <w:rFonts w:ascii="Times New Roman" w:eastAsiaTheme="minorEastAsia"/>
          <w:sz w:val="22"/>
          <w:szCs w:val="24"/>
        </w:rPr>
        <w:t>Intel</w:t>
      </w:r>
      <w:r>
        <w:rPr>
          <w:rFonts w:ascii="Times New Roman" w:eastAsiaTheme="minorEastAsia" w:hint="eastAsia"/>
          <w:sz w:val="22"/>
          <w:szCs w:val="24"/>
        </w:rPr>
        <w:t>l</w:t>
      </w:r>
      <w:r>
        <w:rPr>
          <w:rFonts w:ascii="Times New Roman" w:eastAsiaTheme="minorEastAsia"/>
          <w:sz w:val="22"/>
          <w:szCs w:val="24"/>
        </w:rPr>
        <w:t>ij</w:t>
      </w:r>
      <w:proofErr w:type="spellEnd"/>
      <w:r>
        <w:rPr>
          <w:rFonts w:ascii="Times New Roman" w:eastAsiaTheme="minorEastAsia"/>
          <w:sz w:val="22"/>
          <w:szCs w:val="24"/>
        </w:rPr>
        <w:t xml:space="preserve"> IDEA</w:t>
      </w:r>
      <w:r>
        <w:rPr>
          <w:rFonts w:ascii="Times New Roman" w:eastAsiaTheme="minorEastAsia"/>
          <w:sz w:val="22"/>
          <w:szCs w:val="24"/>
        </w:rPr>
        <w:t>，</w:t>
      </w:r>
      <w:r>
        <w:rPr>
          <w:rFonts w:ascii="Times New Roman" w:eastAsiaTheme="minorEastAsia"/>
          <w:sz w:val="22"/>
          <w:szCs w:val="24"/>
        </w:rPr>
        <w:t>Android</w:t>
      </w:r>
      <w:r>
        <w:rPr>
          <w:rFonts w:ascii="Times New Roman" w:eastAsiaTheme="minorEastAsia" w:hint="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Studio</w:t>
      </w:r>
    </w:p>
    <w:p w14:paraId="34F3200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构建工具：</w:t>
      </w:r>
      <w:r>
        <w:rPr>
          <w:rFonts w:ascii="Times New Roman" w:eastAsiaTheme="minorEastAsia"/>
          <w:sz w:val="22"/>
          <w:szCs w:val="24"/>
        </w:rPr>
        <w:t>Maven</w:t>
      </w:r>
      <w:r>
        <w:rPr>
          <w:rFonts w:ascii="Times New Roman" w:eastAsiaTheme="minorEastAsia"/>
          <w:sz w:val="22"/>
          <w:szCs w:val="24"/>
        </w:rPr>
        <w:t>，</w:t>
      </w:r>
      <w:r>
        <w:rPr>
          <w:rFonts w:ascii="Times New Roman" w:eastAsiaTheme="minorEastAsia"/>
          <w:sz w:val="22"/>
          <w:szCs w:val="24"/>
        </w:rPr>
        <w:t>Gradle</w:t>
      </w:r>
    </w:p>
    <w:p w14:paraId="6E1F63C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安装环境：</w:t>
      </w:r>
      <w:r>
        <w:rPr>
          <w:rFonts w:ascii="Times New Roman" w:eastAsiaTheme="minorEastAsia"/>
          <w:sz w:val="22"/>
          <w:szCs w:val="24"/>
        </w:rPr>
        <w:t>android5.0</w:t>
      </w:r>
      <w:r>
        <w:rPr>
          <w:rFonts w:ascii="Times New Roman" w:eastAsiaTheme="minorEastAsia"/>
          <w:sz w:val="22"/>
          <w:szCs w:val="24"/>
        </w:rPr>
        <w:t>以上版本系统</w:t>
      </w:r>
    </w:p>
    <w:p w14:paraId="4544E4C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版本控制工具：</w:t>
      </w:r>
      <w:r>
        <w:rPr>
          <w:rFonts w:ascii="Times New Roman" w:eastAsiaTheme="minorEastAsia"/>
          <w:sz w:val="22"/>
          <w:szCs w:val="24"/>
        </w:rPr>
        <w:t>Git</w:t>
      </w:r>
    </w:p>
    <w:p w14:paraId="7F0A55D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远程版本库：</w:t>
      </w:r>
      <w:proofErr w:type="spellStart"/>
      <w:r>
        <w:rPr>
          <w:rFonts w:ascii="Times New Roman" w:eastAsiaTheme="minorEastAsia"/>
          <w:sz w:val="22"/>
          <w:szCs w:val="24"/>
        </w:rPr>
        <w:t>Github</w:t>
      </w:r>
      <w:proofErr w:type="spellEnd"/>
    </w:p>
    <w:p w14:paraId="4A8B793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数据库系统：</w:t>
      </w:r>
      <w:r>
        <w:rPr>
          <w:rFonts w:ascii="Times New Roman" w:eastAsiaTheme="minorEastAsia"/>
          <w:sz w:val="22"/>
          <w:szCs w:val="24"/>
        </w:rPr>
        <w:t>MySQL</w:t>
      </w:r>
    </w:p>
    <w:p w14:paraId="63B4F1E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后端</w:t>
      </w:r>
      <w:r>
        <w:rPr>
          <w:rFonts w:ascii="Times New Roman" w:eastAsiaTheme="minorEastAsia"/>
          <w:sz w:val="22"/>
          <w:szCs w:val="24"/>
        </w:rPr>
        <w:t>框架：</w:t>
      </w:r>
      <w:r>
        <w:rPr>
          <w:rFonts w:ascii="Times New Roman" w:eastAsiaTheme="minorEastAsia" w:hint="eastAsia"/>
          <w:sz w:val="22"/>
          <w:szCs w:val="24"/>
        </w:rPr>
        <w:t>Spring framework</w:t>
      </w:r>
    </w:p>
    <w:p w14:paraId="2FB08E4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6" w:name="_Toc356851199"/>
      <w:bookmarkStart w:id="67" w:name="_Toc498836243"/>
      <w:bookmarkStart w:id="68" w:name="_Toc517096474"/>
      <w:r>
        <w:rPr>
          <w:rFonts w:ascii="Times New Roman" w:eastAsia="黑体"/>
          <w:sz w:val="24"/>
        </w:rPr>
        <w:t>联机用户文档和帮助系统需求</w:t>
      </w:r>
      <w:bookmarkEnd w:id="66"/>
      <w:bookmarkEnd w:id="67"/>
      <w:bookmarkEnd w:id="68"/>
    </w:p>
    <w:p w14:paraId="234FC49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暂无</w:t>
      </w:r>
    </w:p>
    <w:p w14:paraId="46368E0E" w14:textId="77777777" w:rsidR="002C61AE" w:rsidRDefault="002C61AE">
      <w:pPr>
        <w:spacing w:line="360" w:lineRule="auto"/>
      </w:pPr>
    </w:p>
    <w:p w14:paraId="35F492D1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9" w:name="_Toc356851200"/>
      <w:bookmarkStart w:id="70" w:name="_Toc498836245"/>
      <w:bookmarkStart w:id="71" w:name="_Toc517096475"/>
      <w:r>
        <w:rPr>
          <w:rFonts w:ascii="Times New Roman" w:eastAsia="黑体"/>
          <w:sz w:val="24"/>
        </w:rPr>
        <w:t>接口</w:t>
      </w:r>
      <w:bookmarkEnd w:id="69"/>
      <w:bookmarkEnd w:id="70"/>
      <w:bookmarkEnd w:id="71"/>
    </w:p>
    <w:p w14:paraId="02B12CB4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2" w:name="_Toc498836246"/>
      <w:bookmarkStart w:id="73" w:name="_Toc356851201"/>
      <w:bookmarkStart w:id="74" w:name="_Toc517096476"/>
      <w:r w:rsidRPr="002C111A">
        <w:rPr>
          <w:rFonts w:ascii="Times New Roman"/>
          <w:b/>
          <w:sz w:val="22"/>
        </w:rPr>
        <w:t>用户界面</w:t>
      </w:r>
      <w:bookmarkEnd w:id="72"/>
      <w:bookmarkEnd w:id="73"/>
      <w:bookmarkEnd w:id="74"/>
    </w:p>
    <w:p w14:paraId="620CA186" w14:textId="77777777" w:rsidR="002C61AE" w:rsidRDefault="0013076C">
      <w:r>
        <w:rPr>
          <w:noProof/>
        </w:rPr>
        <w:drawing>
          <wp:inline distT="0" distB="0" distL="0" distR="0" wp14:anchorId="5127540E" wp14:editId="6CD06F34">
            <wp:extent cx="2541270" cy="3970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569" cy="39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472118" wp14:editId="2ACD4B4B">
            <wp:extent cx="2512695" cy="39471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277" cy="39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B00" w14:textId="77777777" w:rsidR="002C61AE" w:rsidRDefault="0013076C">
      <w:r>
        <w:rPr>
          <w:rFonts w:hint="eastAsia"/>
        </w:rPr>
        <w:t xml:space="preserve"> </w:t>
      </w:r>
    </w:p>
    <w:p w14:paraId="471E96E5" w14:textId="77777777" w:rsidR="002C61AE" w:rsidRDefault="0013076C">
      <w:r>
        <w:rPr>
          <w:noProof/>
        </w:rPr>
        <w:drawing>
          <wp:inline distT="0" distB="0" distL="0" distR="0" wp14:anchorId="20CE5138" wp14:editId="260E8412">
            <wp:extent cx="2495550" cy="39020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787" cy="39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ED7F42" wp14:editId="5337BCD9">
            <wp:extent cx="2529205" cy="39065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306" cy="39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C5C" w14:textId="77777777" w:rsidR="002C61AE" w:rsidRDefault="002C61AE"/>
    <w:p w14:paraId="543A0836" w14:textId="77777777" w:rsidR="002C61AE" w:rsidRDefault="0013076C">
      <w:r>
        <w:rPr>
          <w:noProof/>
        </w:rPr>
        <w:drawing>
          <wp:inline distT="0" distB="0" distL="0" distR="0" wp14:anchorId="1C54C1AD" wp14:editId="7A96D273">
            <wp:extent cx="2495550" cy="38792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573" cy="39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714865C" wp14:editId="39731F36">
            <wp:extent cx="2529205" cy="385572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19" cy="38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E3F2" w14:textId="77777777" w:rsidR="002C61AE" w:rsidRDefault="0013076C">
      <w:r>
        <w:rPr>
          <w:noProof/>
        </w:rPr>
        <w:drawing>
          <wp:inline distT="0" distB="0" distL="0" distR="0" wp14:anchorId="10811F68" wp14:editId="449E8284">
            <wp:extent cx="2517140" cy="39770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964" cy="39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001E277" wp14:editId="3359A0E9">
            <wp:extent cx="2524125" cy="3954780"/>
            <wp:effectExtent l="0" t="0" r="952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823" cy="39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D13" w14:textId="77777777" w:rsidR="002C61AE" w:rsidRDefault="002C61AE"/>
    <w:p w14:paraId="60B8936E" w14:textId="77777777" w:rsidR="002C61AE" w:rsidRDefault="0013076C">
      <w:r>
        <w:rPr>
          <w:noProof/>
        </w:rPr>
        <w:drawing>
          <wp:inline distT="0" distB="0" distL="0" distR="0" wp14:anchorId="107ECE88" wp14:editId="6BC6009C">
            <wp:extent cx="2508885" cy="391096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292" cy="3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124C45" wp14:editId="2704C69D">
            <wp:extent cx="2509520" cy="3921760"/>
            <wp:effectExtent l="0" t="0" r="508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8688" cy="39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F47" w14:textId="77777777" w:rsidR="002C61AE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5" w:name="_Toc498836247"/>
      <w:bookmarkStart w:id="76" w:name="_Toc356851202"/>
      <w:bookmarkStart w:id="77" w:name="_Toc517096477"/>
      <w:r w:rsidRPr="002C111A">
        <w:rPr>
          <w:rFonts w:ascii="Times New Roman"/>
          <w:b/>
          <w:sz w:val="22"/>
        </w:rPr>
        <w:t>硬件接口</w:t>
      </w:r>
      <w:bookmarkEnd w:id="75"/>
      <w:bookmarkEnd w:id="76"/>
      <w:bookmarkEnd w:id="77"/>
    </w:p>
    <w:p w14:paraId="3242BD58" w14:textId="77777777" w:rsidR="002C111A" w:rsidRPr="002C111A" w:rsidRDefault="002C111A" w:rsidP="002C111A">
      <w:pPr>
        <w:ind w:firstLine="720"/>
        <w:rPr>
          <w:rFonts w:ascii="Times New Roman" w:eastAsiaTheme="minorEastAsia"/>
          <w:sz w:val="22"/>
          <w:szCs w:val="24"/>
        </w:rPr>
      </w:pPr>
      <w:r w:rsidRPr="002C111A">
        <w:rPr>
          <w:rFonts w:ascii="Times New Roman" w:eastAsiaTheme="minorEastAsia" w:hint="eastAsia"/>
          <w:sz w:val="22"/>
          <w:szCs w:val="24"/>
        </w:rPr>
        <w:t>暂无</w:t>
      </w:r>
    </w:p>
    <w:p w14:paraId="45669570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8" w:name="_Toc498836248"/>
      <w:bookmarkStart w:id="79" w:name="_Toc356851203"/>
      <w:bookmarkStart w:id="80" w:name="_Toc517096478"/>
      <w:r w:rsidRPr="002C111A">
        <w:rPr>
          <w:rFonts w:ascii="Times New Roman"/>
          <w:b/>
          <w:sz w:val="22"/>
        </w:rPr>
        <w:t>软件接口</w:t>
      </w:r>
      <w:bookmarkEnd w:id="78"/>
      <w:bookmarkEnd w:id="79"/>
      <w:bookmarkEnd w:id="80"/>
    </w:p>
    <w:p w14:paraId="0B7FB392" w14:textId="77777777" w:rsidR="002C61AE" w:rsidRDefault="0013076C">
      <w:pPr>
        <w:ind w:left="660" w:hangingChars="300" w:hanging="660"/>
        <w:rPr>
          <w:rFonts w:ascii="Times New Roman" w:eastAsiaTheme="minorEastAsia"/>
          <w:sz w:val="22"/>
          <w:szCs w:val="24"/>
        </w:rPr>
      </w:pPr>
      <w:r>
        <w:rPr>
          <w:rFonts w:ascii="Times New Roman" w:hint="eastAsia"/>
          <w:sz w:val="22"/>
        </w:rPr>
        <w:t xml:space="preserve">            </w:t>
      </w:r>
      <w:r>
        <w:rPr>
          <w:rFonts w:ascii="Times New Roman" w:eastAsiaTheme="minorEastAsia" w:hint="eastAsia"/>
          <w:sz w:val="22"/>
          <w:szCs w:val="24"/>
        </w:rPr>
        <w:t>用户使用</w:t>
      </w:r>
      <w:r>
        <w:rPr>
          <w:rFonts w:ascii="Times New Roman" w:eastAsiaTheme="minorEastAsia" w:hint="eastAsia"/>
          <w:sz w:val="22"/>
          <w:szCs w:val="24"/>
        </w:rPr>
        <w:t>Android5.0</w:t>
      </w:r>
      <w:r>
        <w:rPr>
          <w:rFonts w:ascii="Times New Roman" w:eastAsiaTheme="minorEastAsia" w:hint="eastAsia"/>
          <w:sz w:val="22"/>
          <w:szCs w:val="24"/>
        </w:rPr>
        <w:t>以上系统版本的手机客户端图形界面进行操作，管理员使用浏览器的图形界面进行后台管理</w:t>
      </w:r>
    </w:p>
    <w:p w14:paraId="3D189F43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81" w:name="_Toc498836249"/>
      <w:bookmarkStart w:id="82" w:name="_Toc356851204"/>
      <w:bookmarkStart w:id="83" w:name="_Toc517096479"/>
      <w:r w:rsidRPr="002C111A">
        <w:rPr>
          <w:rFonts w:ascii="Times New Roman"/>
          <w:b/>
          <w:sz w:val="22"/>
        </w:rPr>
        <w:t>通信接口</w:t>
      </w:r>
      <w:bookmarkEnd w:id="81"/>
      <w:bookmarkEnd w:id="82"/>
      <w:bookmarkEnd w:id="83"/>
    </w:p>
    <w:p w14:paraId="74A2A228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传输</w:t>
      </w:r>
      <w:proofErr w:type="gramStart"/>
      <w:r>
        <w:rPr>
          <w:rFonts w:ascii="Times New Roman" w:eastAsiaTheme="minorEastAsia" w:hint="eastAsia"/>
          <w:sz w:val="22"/>
          <w:szCs w:val="24"/>
        </w:rPr>
        <w:t>层协议</w:t>
      </w:r>
      <w:proofErr w:type="gramEnd"/>
      <w:r>
        <w:rPr>
          <w:rFonts w:ascii="Times New Roman" w:eastAsiaTheme="minorEastAsia" w:hint="eastAsia"/>
          <w:sz w:val="22"/>
          <w:szCs w:val="24"/>
        </w:rPr>
        <w:t>为</w:t>
      </w:r>
      <w:r>
        <w:rPr>
          <w:rFonts w:ascii="Times New Roman" w:eastAsiaTheme="minorEastAsia" w:hint="eastAsia"/>
          <w:sz w:val="22"/>
          <w:szCs w:val="24"/>
        </w:rPr>
        <w:t>TCP </w:t>
      </w:r>
    </w:p>
    <w:p w14:paraId="1E33CA0D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网络层协议为</w:t>
      </w:r>
      <w:r>
        <w:rPr>
          <w:rFonts w:ascii="Times New Roman" w:eastAsiaTheme="minorEastAsia" w:hint="eastAsia"/>
          <w:sz w:val="22"/>
          <w:szCs w:val="24"/>
        </w:rPr>
        <w:t>IP</w:t>
      </w:r>
    </w:p>
    <w:p w14:paraId="43DB0F64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前后端通信使用基于</w:t>
      </w:r>
      <w:r>
        <w:rPr>
          <w:rFonts w:ascii="Times New Roman" w:eastAsiaTheme="minorEastAsia" w:hint="eastAsia"/>
          <w:sz w:val="22"/>
          <w:szCs w:val="24"/>
        </w:rPr>
        <w:t>HTTP</w:t>
      </w:r>
      <w:r>
        <w:rPr>
          <w:rFonts w:ascii="Times New Roman" w:eastAsiaTheme="minorEastAsia" w:hint="eastAsia"/>
          <w:sz w:val="22"/>
          <w:szCs w:val="24"/>
        </w:rPr>
        <w:t>协议的</w:t>
      </w:r>
      <w:r>
        <w:rPr>
          <w:rFonts w:ascii="Times New Roman" w:eastAsiaTheme="minorEastAsia" w:hint="eastAsia"/>
          <w:sz w:val="22"/>
          <w:szCs w:val="24"/>
        </w:rPr>
        <w:t>Restful API</w:t>
      </w:r>
    </w:p>
    <w:p w14:paraId="45EA51C9" w14:textId="77777777" w:rsidR="002C111A" w:rsidRDefault="002C111A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</w:p>
    <w:p w14:paraId="4950596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84" w:name="_Toc356851205"/>
      <w:bookmarkStart w:id="85" w:name="_Toc498836252"/>
      <w:bookmarkStart w:id="86" w:name="_Toc517096480"/>
      <w:r>
        <w:rPr>
          <w:rFonts w:ascii="Times New Roman" w:eastAsia="黑体"/>
          <w:sz w:val="24"/>
        </w:rPr>
        <w:t>适用的标准</w:t>
      </w:r>
      <w:bookmarkEnd w:id="84"/>
      <w:bookmarkEnd w:id="85"/>
      <w:bookmarkEnd w:id="86"/>
    </w:p>
    <w:p w14:paraId="2A835010" w14:textId="77777777" w:rsidR="002C61AE" w:rsidRDefault="0013076C">
      <w:r>
        <w:rPr>
          <w:noProof/>
        </w:rPr>
        <w:drawing>
          <wp:inline distT="0" distB="0" distL="0" distR="0" wp14:anchorId="7D443CD0" wp14:editId="3DDDF837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A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797A7" w14:textId="77777777" w:rsidR="00F83C2A" w:rsidRDefault="00F83C2A">
      <w:pPr>
        <w:spacing w:line="240" w:lineRule="auto"/>
      </w:pPr>
      <w:r>
        <w:separator/>
      </w:r>
    </w:p>
  </w:endnote>
  <w:endnote w:type="continuationSeparator" w:id="0">
    <w:p w14:paraId="139C15D4" w14:textId="77777777" w:rsidR="00F83C2A" w:rsidRDefault="00F83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中">
    <w:altName w:val="微软雅黑"/>
    <w:charset w:val="86"/>
    <w:family w:val="auto"/>
    <w:pitch w:val="variable"/>
    <w:sig w:usb0="B00002BF" w:usb1="184F6CFA" w:usb2="0000005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C61AE" w14:paraId="2D14C6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1FEEC7" w14:textId="77777777" w:rsidR="002C61AE" w:rsidRDefault="0013076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17EAC2" w14:textId="25C66E7F" w:rsidR="002C61AE" w:rsidRDefault="0013076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9C2833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 w:rsidR="002740E5">
            <w:rPr>
              <w:rFonts w:ascii="Times New Roman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60399" w14:textId="77777777" w:rsidR="002C61AE" w:rsidRDefault="0013076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6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14:paraId="110DD04B" w14:textId="77777777" w:rsidR="002C61AE" w:rsidRDefault="002C61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2E225" w14:textId="77777777" w:rsidR="00F83C2A" w:rsidRDefault="00F83C2A">
      <w:pPr>
        <w:spacing w:line="240" w:lineRule="auto"/>
      </w:pPr>
      <w:r>
        <w:separator/>
      </w:r>
    </w:p>
  </w:footnote>
  <w:footnote w:type="continuationSeparator" w:id="0">
    <w:p w14:paraId="52A54070" w14:textId="77777777" w:rsidR="00F83C2A" w:rsidRDefault="00F83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602E" w14:textId="77777777" w:rsidR="002C61AE" w:rsidRDefault="002C61AE">
    <w:pPr>
      <w:rPr>
        <w:sz w:val="24"/>
      </w:rPr>
    </w:pPr>
  </w:p>
  <w:p w14:paraId="3652987B" w14:textId="77777777" w:rsidR="002C61AE" w:rsidRDefault="002C61AE">
    <w:pPr>
      <w:pBdr>
        <w:top w:val="single" w:sz="6" w:space="1" w:color="auto"/>
      </w:pBdr>
      <w:rPr>
        <w:sz w:val="24"/>
      </w:rPr>
    </w:pPr>
  </w:p>
  <w:p w14:paraId="19B0835F" w14:textId="0B0448D0" w:rsidR="002C61AE" w:rsidRDefault="0013076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C2833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ACA170" w14:textId="77777777" w:rsidR="002C61AE" w:rsidRDefault="002C61AE">
    <w:pPr>
      <w:pBdr>
        <w:bottom w:val="single" w:sz="6" w:space="1" w:color="auto"/>
      </w:pBdr>
      <w:jc w:val="right"/>
      <w:rPr>
        <w:sz w:val="24"/>
      </w:rPr>
    </w:pPr>
  </w:p>
  <w:p w14:paraId="30BA1BEE" w14:textId="77777777" w:rsidR="002C61AE" w:rsidRDefault="002C61A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C61AE" w14:paraId="6931DB25" w14:textId="77777777">
      <w:tc>
        <w:tcPr>
          <w:tcW w:w="6379" w:type="dxa"/>
        </w:tcPr>
        <w:p w14:paraId="7CC31E1D" w14:textId="042421BE" w:rsidR="002C61AE" w:rsidRDefault="0013076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9C2833">
            <w:rPr>
              <w:rFonts w:ascii="Times New Roman" w:hint="eastAsia"/>
            </w:rPr>
            <w:t>&lt;</w:t>
          </w:r>
          <w:r w:rsidR="009C2833">
            <w:rPr>
              <w:rFonts w:ascii="Times New Roman" w:hint="eastAsia"/>
            </w:rPr>
            <w:t>项目名称</w:t>
          </w:r>
          <w:r w:rsidR="009C2833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674794" w14:textId="5034601A" w:rsidR="002C61AE" w:rsidRPr="003A7FA8" w:rsidRDefault="0013076C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 w:rsidR="002740E5">
            <w:rPr>
              <w:rFonts w:ascii="Times New Roman"/>
            </w:rPr>
            <w:t>1</w:t>
          </w:r>
          <w:r>
            <w:rPr>
              <w:rFonts w:ascii="Times New Roman"/>
            </w:rPr>
            <w:t>.0&gt;</w:t>
          </w:r>
        </w:p>
      </w:tc>
    </w:tr>
    <w:tr w:rsidR="002C61AE" w14:paraId="226C27BF" w14:textId="77777777">
      <w:tc>
        <w:tcPr>
          <w:tcW w:w="6379" w:type="dxa"/>
        </w:tcPr>
        <w:p w14:paraId="38B1073D" w14:textId="1E780648" w:rsidR="002C61AE" w:rsidRDefault="0013076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9C2833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6F7F1B" w14:textId="45176B58" w:rsidR="002C61AE" w:rsidRDefault="0013076C">
          <w:r>
            <w:rPr>
              <w:rFonts w:ascii="Times New Roman"/>
            </w:rPr>
            <w:t xml:space="preserve">  Date:  &lt;</w:t>
          </w:r>
          <w:r w:rsidR="003A7FA8">
            <w:rPr>
              <w:rFonts w:ascii="Times New Roman"/>
            </w:rPr>
            <w:t>201</w:t>
          </w:r>
          <w:r w:rsidR="002740E5">
            <w:rPr>
              <w:rFonts w:ascii="Times New Roman"/>
            </w:rPr>
            <w:t>9</w:t>
          </w:r>
          <w:r w:rsidR="003A7FA8">
            <w:rPr>
              <w:rFonts w:ascii="Times New Roman"/>
            </w:rPr>
            <w:t>.06.0</w:t>
          </w:r>
          <w:r w:rsidR="002740E5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</w:tbl>
  <w:p w14:paraId="2A3D8475" w14:textId="77777777" w:rsidR="002C61AE" w:rsidRDefault="002C61A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7A48C6"/>
    <w:multiLevelType w:val="multilevel"/>
    <w:tmpl w:val="147A4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315F87"/>
    <w:multiLevelType w:val="multilevel"/>
    <w:tmpl w:val="1B315F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E6A77"/>
    <w:multiLevelType w:val="multilevel"/>
    <w:tmpl w:val="1B7E6A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2" w:hanging="372"/>
      </w:pPr>
      <w:rPr>
        <w:rFonts w:ascii="Times New Roman" w:eastAsia="宋体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D2555C"/>
    <w:multiLevelType w:val="multilevel"/>
    <w:tmpl w:val="23D2555C"/>
    <w:lvl w:ilvl="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256A044A"/>
    <w:multiLevelType w:val="multilevel"/>
    <w:tmpl w:val="256A0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60156"/>
    <w:multiLevelType w:val="multilevel"/>
    <w:tmpl w:val="33C60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D83DA4"/>
    <w:multiLevelType w:val="multilevel"/>
    <w:tmpl w:val="36D83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4D3AFE"/>
    <w:multiLevelType w:val="multilevel"/>
    <w:tmpl w:val="3F4D3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C8233C"/>
    <w:multiLevelType w:val="multilevel"/>
    <w:tmpl w:val="43C82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851A18"/>
    <w:multiLevelType w:val="multilevel"/>
    <w:tmpl w:val="4A851A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F53420"/>
    <w:multiLevelType w:val="multilevel"/>
    <w:tmpl w:val="4FF53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0CF501B"/>
    <w:multiLevelType w:val="multilevel"/>
    <w:tmpl w:val="50CF5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5503C0"/>
    <w:multiLevelType w:val="multilevel"/>
    <w:tmpl w:val="5B550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D5B262F"/>
    <w:multiLevelType w:val="multilevel"/>
    <w:tmpl w:val="5D5B262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 w15:restartNumberingAfterBreak="0">
    <w:nsid w:val="62AC195B"/>
    <w:multiLevelType w:val="multilevel"/>
    <w:tmpl w:val="62AC1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CC2270"/>
    <w:multiLevelType w:val="multilevel"/>
    <w:tmpl w:val="64CC2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7C2C14"/>
    <w:multiLevelType w:val="multilevel"/>
    <w:tmpl w:val="687C2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1375F6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4896C1D"/>
    <w:multiLevelType w:val="multilevel"/>
    <w:tmpl w:val="74896C1D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0" w15:restartNumberingAfterBreak="0">
    <w:nsid w:val="769D29C1"/>
    <w:multiLevelType w:val="multilevel"/>
    <w:tmpl w:val="769D2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397DDC"/>
    <w:multiLevelType w:val="multilevel"/>
    <w:tmpl w:val="7F397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6"/>
  </w:num>
  <w:num w:numId="5">
    <w:abstractNumId w:val="18"/>
  </w:num>
  <w:num w:numId="6">
    <w:abstractNumId w:val="15"/>
  </w:num>
  <w:num w:numId="7">
    <w:abstractNumId w:val="21"/>
  </w:num>
  <w:num w:numId="8">
    <w:abstractNumId w:val="1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6"/>
  </w:num>
  <w:num w:numId="14">
    <w:abstractNumId w:val="20"/>
  </w:num>
  <w:num w:numId="15">
    <w:abstractNumId w:val="8"/>
  </w:num>
  <w:num w:numId="16">
    <w:abstractNumId w:val="5"/>
  </w:num>
  <w:num w:numId="17">
    <w:abstractNumId w:val="2"/>
  </w:num>
  <w:num w:numId="18">
    <w:abstractNumId w:val="3"/>
  </w:num>
  <w:num w:numId="19">
    <w:abstractNumId w:val="7"/>
  </w:num>
  <w:num w:numId="20">
    <w:abstractNumId w:val="9"/>
  </w:num>
  <w:num w:numId="21">
    <w:abstractNumId w:val="4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EE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740E5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4408C9"/>
    <w:rsid w:val="004439C0"/>
    <w:rsid w:val="00470FA1"/>
    <w:rsid w:val="0048545E"/>
    <w:rsid w:val="00497B7F"/>
    <w:rsid w:val="00525E03"/>
    <w:rsid w:val="00574576"/>
    <w:rsid w:val="005805BC"/>
    <w:rsid w:val="00590D03"/>
    <w:rsid w:val="00594937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6776"/>
    <w:rsid w:val="0063147E"/>
    <w:rsid w:val="006322B3"/>
    <w:rsid w:val="006671AD"/>
    <w:rsid w:val="006A5FDD"/>
    <w:rsid w:val="006B1FC1"/>
    <w:rsid w:val="006B4BE7"/>
    <w:rsid w:val="006C09E6"/>
    <w:rsid w:val="00726F16"/>
    <w:rsid w:val="00733044"/>
    <w:rsid w:val="007A6242"/>
    <w:rsid w:val="007B07CF"/>
    <w:rsid w:val="007D3FF2"/>
    <w:rsid w:val="008109D6"/>
    <w:rsid w:val="008202CC"/>
    <w:rsid w:val="008439C3"/>
    <w:rsid w:val="00845C3D"/>
    <w:rsid w:val="0085674F"/>
    <w:rsid w:val="00873FE5"/>
    <w:rsid w:val="00875120"/>
    <w:rsid w:val="008836A1"/>
    <w:rsid w:val="00884A00"/>
    <w:rsid w:val="00895F67"/>
    <w:rsid w:val="00896437"/>
    <w:rsid w:val="008A1FCD"/>
    <w:rsid w:val="008B1A22"/>
    <w:rsid w:val="008E7D26"/>
    <w:rsid w:val="008F300B"/>
    <w:rsid w:val="0092626E"/>
    <w:rsid w:val="00933E94"/>
    <w:rsid w:val="00942F97"/>
    <w:rsid w:val="009557F7"/>
    <w:rsid w:val="009A52F7"/>
    <w:rsid w:val="009B32F0"/>
    <w:rsid w:val="009C2833"/>
    <w:rsid w:val="00A02DE8"/>
    <w:rsid w:val="00A3386E"/>
    <w:rsid w:val="00A765B0"/>
    <w:rsid w:val="00A91183"/>
    <w:rsid w:val="00A911C0"/>
    <w:rsid w:val="00A92AD8"/>
    <w:rsid w:val="00AA3B8C"/>
    <w:rsid w:val="00AC2BC0"/>
    <w:rsid w:val="00AE3CAC"/>
    <w:rsid w:val="00B00938"/>
    <w:rsid w:val="00B20BA6"/>
    <w:rsid w:val="00B41E82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C27DB"/>
    <w:rsid w:val="00CC6DEA"/>
    <w:rsid w:val="00CD1BEB"/>
    <w:rsid w:val="00CD3CEE"/>
    <w:rsid w:val="00CF3A26"/>
    <w:rsid w:val="00D415D5"/>
    <w:rsid w:val="00D4467D"/>
    <w:rsid w:val="00D52BB9"/>
    <w:rsid w:val="00D5546E"/>
    <w:rsid w:val="00D627BA"/>
    <w:rsid w:val="00D97B4D"/>
    <w:rsid w:val="00DA1C72"/>
    <w:rsid w:val="00DC25BA"/>
    <w:rsid w:val="00DE0FF0"/>
    <w:rsid w:val="00DF0495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F51D8"/>
    <w:rsid w:val="00F07AFA"/>
    <w:rsid w:val="00F15F62"/>
    <w:rsid w:val="00F27B75"/>
    <w:rsid w:val="00F32C8C"/>
    <w:rsid w:val="00F5043C"/>
    <w:rsid w:val="00F639F6"/>
    <w:rsid w:val="00F64317"/>
    <w:rsid w:val="00F65921"/>
    <w:rsid w:val="00F81798"/>
    <w:rsid w:val="00F83C2A"/>
    <w:rsid w:val="00F87C44"/>
    <w:rsid w:val="00F90DEF"/>
    <w:rsid w:val="00FA4D3B"/>
    <w:rsid w:val="00FC4503"/>
    <w:rsid w:val="00FF23B0"/>
    <w:rsid w:val="48D147C4"/>
    <w:rsid w:val="585A3262"/>
    <w:rsid w:val="67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98CEF"/>
  <w15:docId w15:val="{0FECA465-57AC-4587-9E42-263BCDA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e">
    <w:name w:val="Strong"/>
    <w:qFormat/>
    <w:rPr>
      <w:b/>
    </w:rPr>
  </w:style>
  <w:style w:type="character" w:styleId="af">
    <w:name w:val="page number"/>
    <w:basedOn w:val="a0"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8">
    <w:name w:val="批注框文本 字符"/>
    <w:basedOn w:val="a0"/>
    <w:link w:val="a7"/>
    <w:qFormat/>
    <w:rPr>
      <w:rFonts w:ascii="宋体"/>
      <w:sz w:val="18"/>
      <w:szCs w:val="18"/>
    </w:rPr>
  </w:style>
  <w:style w:type="character" w:customStyle="1" w:styleId="ql-author-10816717">
    <w:name w:val="ql-author-10816717"/>
    <w:basedOn w:val="a0"/>
    <w:qFormat/>
  </w:style>
  <w:style w:type="paragraph" w:customStyle="1" w:styleId="ql-text-indent-1">
    <w:name w:val="ql-text-indent-1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3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yperlink" Target="http://www.oracle.com/technetwork/java/codeconvtoc-136057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20108;&#19979;\_&#20132;&#22823;&#34121;&#34121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75E3B-0068-4895-A985-CEE15BB6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0</TotalTime>
  <Pages>24</Pages>
  <Words>1530</Words>
  <Characters>8725</Characters>
  <Application>Microsoft Office Word</Application>
  <DocSecurity>0</DocSecurity>
  <Lines>72</Lines>
  <Paragraphs>20</Paragraphs>
  <ScaleCrop>false</ScaleCrop>
  <Company>&lt;SJTU&gt;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lastModifiedBy>江浩 林</cp:lastModifiedBy>
  <cp:revision>2</cp:revision>
  <cp:lastPrinted>2018-06-13T18:19:00Z</cp:lastPrinted>
  <dcterms:created xsi:type="dcterms:W3CDTF">2019-05-31T19:49:00Z</dcterms:created>
  <dcterms:modified xsi:type="dcterms:W3CDTF">2019-05-31T19:49:00Z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