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2C21F" w14:textId="0A6F86A9" w:rsidR="00172CEC" w:rsidRPr="00B16889" w:rsidRDefault="00172CEC" w:rsidP="00172CEC">
      <w:pPr>
        <w:spacing w:afterLines="50" w:after="156"/>
        <w:ind w:firstLine="420"/>
      </w:pPr>
      <w:r w:rsidRPr="00B16889">
        <w:rPr>
          <w:rFonts w:hint="eastAsia"/>
        </w:rPr>
        <w:t>对于</w:t>
      </w:r>
      <w:r w:rsidR="00852582">
        <w:t>M</w:t>
      </w:r>
      <w:r w:rsidR="00C47095">
        <w:rPr>
          <w:rFonts w:hint="eastAsia"/>
        </w:rPr>
        <w:t>essage</w:t>
      </w:r>
      <w:r w:rsidRPr="00B16889">
        <w:rPr>
          <w:rFonts w:hint="eastAsia"/>
        </w:rPr>
        <w:t>模块，我们采用</w:t>
      </w:r>
      <w:r w:rsidR="008936AE">
        <w:rPr>
          <w:rFonts w:hint="eastAsia"/>
        </w:rPr>
        <w:t>基于计算</w:t>
      </w:r>
      <w:proofErr w:type="spellStart"/>
      <w:r w:rsidR="008936AE">
        <w:rPr>
          <w:rFonts w:hint="eastAsia"/>
        </w:rPr>
        <w:t>mcCabe</w:t>
      </w:r>
      <w:proofErr w:type="spellEnd"/>
      <w:r w:rsidR="008936AE">
        <w:rPr>
          <w:rFonts w:hint="eastAsia"/>
        </w:rPr>
        <w:t>复杂度+</w:t>
      </w:r>
      <w:r w:rsidR="008936AE">
        <w:t>DFS</w:t>
      </w:r>
      <w:r w:rsidR="008936AE">
        <w:rPr>
          <w:rFonts w:hint="eastAsia"/>
        </w:rPr>
        <w:t>的方法进行测试</w:t>
      </w:r>
      <w:r w:rsidRPr="00B16889">
        <w:rPr>
          <w:rFonts w:hint="eastAsia"/>
        </w:rPr>
        <w:t>。</w:t>
      </w:r>
      <w:r w:rsidR="008936AE">
        <w:t>M</w:t>
      </w:r>
      <w:r w:rsidR="008936AE">
        <w:rPr>
          <w:rFonts w:hint="eastAsia"/>
        </w:rPr>
        <w:t>essage</w:t>
      </w:r>
      <w:r w:rsidRPr="00B16889">
        <w:rPr>
          <w:rFonts w:hint="eastAsia"/>
        </w:rPr>
        <w:t>模块一共有</w:t>
      </w:r>
      <w:r w:rsidR="008936AE">
        <w:rPr>
          <w:rFonts w:hint="eastAsia"/>
        </w:rPr>
        <w:t>三</w:t>
      </w:r>
      <w:r w:rsidRPr="00B16889">
        <w:rPr>
          <w:rFonts w:hint="eastAsia"/>
        </w:rPr>
        <w:t>个函数，我们选取其中的</w:t>
      </w:r>
      <w:r w:rsidR="008936AE">
        <w:t>Q</w:t>
      </w:r>
      <w:r w:rsidR="008936AE">
        <w:rPr>
          <w:rFonts w:hint="eastAsia"/>
        </w:rPr>
        <w:t>uery</w:t>
      </w:r>
      <w:r w:rsidRPr="00B16889">
        <w:rPr>
          <w:rFonts w:hint="eastAsia"/>
        </w:rPr>
        <w:t>函数作为代表，详细介绍基于</w:t>
      </w:r>
      <w:proofErr w:type="spellStart"/>
      <w:r w:rsidR="008936AE">
        <w:rPr>
          <w:rFonts w:hint="eastAsia"/>
        </w:rPr>
        <w:t>mc</w:t>
      </w:r>
      <w:r w:rsidR="00287FF1">
        <w:t>C</w:t>
      </w:r>
      <w:r w:rsidR="004B72B6">
        <w:rPr>
          <w:rFonts w:hint="eastAsia"/>
        </w:rPr>
        <w:t>abe</w:t>
      </w:r>
      <w:proofErr w:type="spellEnd"/>
      <w:r w:rsidR="008936AE">
        <w:rPr>
          <w:rFonts w:hint="eastAsia"/>
        </w:rPr>
        <w:t>复杂度+</w:t>
      </w:r>
      <w:r w:rsidR="008936AE">
        <w:t>DFS</w:t>
      </w:r>
      <w:r w:rsidRPr="00B16889">
        <w:rPr>
          <w:rFonts w:hint="eastAsia"/>
        </w:rPr>
        <w:t>的测试用例的生成过程。而其他函数的测试用例生成过程略去，具体材料我们放在附件之中。</w:t>
      </w:r>
    </w:p>
    <w:p w14:paraId="773B1EDF" w14:textId="73809862" w:rsidR="00172CEC" w:rsidRPr="00B16889" w:rsidRDefault="00172CEC" w:rsidP="00172CEC">
      <w:pPr>
        <w:pStyle w:val="a3"/>
        <w:numPr>
          <w:ilvl w:val="0"/>
          <w:numId w:val="1"/>
        </w:numPr>
        <w:spacing w:afterLines="50" w:after="156"/>
        <w:ind w:firstLineChars="0"/>
      </w:pPr>
      <w:r w:rsidRPr="00B16889">
        <w:rPr>
          <w:rFonts w:hint="eastAsia"/>
        </w:rPr>
        <w:t>绘制目标函数的</w:t>
      </w:r>
      <w:r w:rsidR="00322B78">
        <w:rPr>
          <w:rFonts w:hint="eastAsia"/>
        </w:rPr>
        <w:t>程序流图</w:t>
      </w:r>
    </w:p>
    <w:p w14:paraId="321C43A7" w14:textId="5B2361C5" w:rsidR="00172CEC" w:rsidRPr="00B16889" w:rsidRDefault="004B72B6" w:rsidP="00172CEC">
      <w:pPr>
        <w:pStyle w:val="a3"/>
        <w:spacing w:afterLines="50" w:after="156"/>
        <w:ind w:left="420" w:firstLineChars="0" w:firstLine="0"/>
        <w:rPr>
          <w:rFonts w:hint="eastAsia"/>
        </w:rPr>
      </w:pPr>
      <w:r>
        <w:rPr>
          <w:rFonts w:hint="eastAsia"/>
        </w:rPr>
        <w:t>Query函数的程序流图如下</w:t>
      </w:r>
    </w:p>
    <w:p w14:paraId="015C3437" w14:textId="533FEBBF" w:rsidR="00172CEC" w:rsidRPr="00B16889" w:rsidRDefault="00172CEC" w:rsidP="00172CEC">
      <w:pPr>
        <w:pStyle w:val="a3"/>
        <w:spacing w:afterLines="50" w:after="156"/>
        <w:ind w:left="420" w:firstLineChars="0" w:firstLine="0"/>
        <w:jc w:val="center"/>
      </w:pPr>
      <w:r w:rsidRPr="00B16889">
        <w:rPr>
          <w:rFonts w:hint="eastAsia"/>
        </w:rPr>
        <w:t xml:space="preserve"> </w:t>
      </w:r>
      <w:r w:rsidRPr="00B16889">
        <w:t xml:space="preserve">         </w:t>
      </w:r>
      <w:r w:rsidR="008222CE">
        <w:rPr>
          <w:noProof/>
        </w:rPr>
        <w:drawing>
          <wp:inline distT="0" distB="0" distL="0" distR="0" wp14:anchorId="5643D8AD" wp14:editId="3D4DE068">
            <wp:extent cx="1640310" cy="4366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png"/>
                    <pic:cNvPicPr/>
                  </pic:nvPicPr>
                  <pic:blipFill>
                    <a:blip r:embed="rId5">
                      <a:extLst>
                        <a:ext uri="{28A0092B-C50C-407E-A947-70E740481C1C}">
                          <a14:useLocalDpi xmlns:a14="http://schemas.microsoft.com/office/drawing/2010/main" val="0"/>
                        </a:ext>
                      </a:extLst>
                    </a:blip>
                    <a:stretch>
                      <a:fillRect/>
                    </a:stretch>
                  </pic:blipFill>
                  <pic:spPr>
                    <a:xfrm>
                      <a:off x="0" y="0"/>
                      <a:ext cx="1684964" cy="4485737"/>
                    </a:xfrm>
                    <a:prstGeom prst="rect">
                      <a:avLst/>
                    </a:prstGeom>
                  </pic:spPr>
                </pic:pic>
              </a:graphicData>
            </a:graphic>
          </wp:inline>
        </w:drawing>
      </w:r>
    </w:p>
    <w:p w14:paraId="494BCD97" w14:textId="7AC15ACF" w:rsidR="00172CEC" w:rsidRDefault="00172CEC" w:rsidP="00172CEC">
      <w:pPr>
        <w:pStyle w:val="a3"/>
        <w:spacing w:afterLines="50" w:after="156"/>
        <w:ind w:left="420" w:firstLineChars="0" w:firstLine="0"/>
        <w:jc w:val="center"/>
      </w:pPr>
      <w:r w:rsidRPr="00B16889">
        <w:rPr>
          <w:rFonts w:hint="eastAsia"/>
        </w:rPr>
        <w:t>图</w:t>
      </w:r>
      <w:r w:rsidRPr="00B16889">
        <w:rPr>
          <w:rFonts w:hint="eastAsia"/>
          <w:b/>
          <w:bCs/>
        </w:rPr>
        <w:t>？？？</w:t>
      </w:r>
      <w:r w:rsidRPr="00B16889">
        <w:rPr>
          <w:rFonts w:hint="eastAsia"/>
        </w:rPr>
        <w:t xml:space="preserve"> </w:t>
      </w:r>
      <w:r w:rsidRPr="00B16889">
        <w:t>Query</w:t>
      </w:r>
      <w:r w:rsidR="00FE23EE">
        <w:rPr>
          <w:rFonts w:hint="eastAsia"/>
        </w:rPr>
        <w:t>函数</w:t>
      </w:r>
      <w:r w:rsidRPr="00B16889">
        <w:rPr>
          <w:rFonts w:hint="eastAsia"/>
        </w:rPr>
        <w:t>的程序</w:t>
      </w:r>
      <w:r w:rsidR="00027065">
        <w:rPr>
          <w:rFonts w:hint="eastAsia"/>
        </w:rPr>
        <w:t>流</w:t>
      </w:r>
      <w:r w:rsidRPr="00B16889">
        <w:rPr>
          <w:rFonts w:hint="eastAsia"/>
        </w:rPr>
        <w:t>图</w:t>
      </w:r>
    </w:p>
    <w:p w14:paraId="66C5A890" w14:textId="1F70BCCC" w:rsidR="006D475A" w:rsidRDefault="006D475A" w:rsidP="006D475A">
      <w:pPr>
        <w:pStyle w:val="a3"/>
        <w:spacing w:afterLines="50" w:after="156"/>
        <w:ind w:left="420" w:firstLineChars="0" w:firstLine="0"/>
        <w:jc w:val="left"/>
      </w:pPr>
      <w:r>
        <w:rPr>
          <w:rFonts w:hint="eastAsia"/>
        </w:rPr>
        <w:t>图中蓝色节点和红色节点均代表函数出口，但因部分出口为无法进行测试的抛出异常的接口，例如数据库网络出现故障，数据库服务压力较大返回错误等，我们在</w:t>
      </w:r>
      <w:proofErr w:type="gramStart"/>
      <w:r>
        <w:rPr>
          <w:rFonts w:hint="eastAsia"/>
        </w:rPr>
        <w:t>本次</w:t>
      </w:r>
      <w:r w:rsidR="00771D19">
        <w:rPr>
          <w:rFonts w:hint="eastAsia"/>
        </w:rPr>
        <w:t>白盒测试</w:t>
      </w:r>
      <w:proofErr w:type="gramEnd"/>
      <w:r w:rsidR="00771D19">
        <w:rPr>
          <w:rFonts w:hint="eastAsia"/>
        </w:rPr>
        <w:t>中为了简化相应的内容，对于出口部分，我们仅考虑红色出口。</w:t>
      </w:r>
    </w:p>
    <w:p w14:paraId="6637CF74" w14:textId="542AFB6A" w:rsidR="00940C75" w:rsidRDefault="00940C75" w:rsidP="00940C75">
      <w:pPr>
        <w:pStyle w:val="a3"/>
        <w:numPr>
          <w:ilvl w:val="0"/>
          <w:numId w:val="1"/>
        </w:numPr>
        <w:ind w:firstLineChars="0"/>
      </w:pPr>
      <w:r>
        <w:rPr>
          <w:rFonts w:hint="eastAsia"/>
        </w:rPr>
        <w:t>根据路径计算</w:t>
      </w:r>
      <w:proofErr w:type="spellStart"/>
      <w:r>
        <w:rPr>
          <w:rFonts w:hint="eastAsia"/>
        </w:rPr>
        <w:t>mcCabe</w:t>
      </w:r>
      <w:proofErr w:type="spellEnd"/>
      <w:r>
        <w:rPr>
          <w:rFonts w:hint="eastAsia"/>
        </w:rPr>
        <w:t>复杂度</w:t>
      </w:r>
    </w:p>
    <w:p w14:paraId="4BEEAD1B" w14:textId="36889B5F" w:rsidR="00940C75" w:rsidRPr="005C245B" w:rsidRDefault="00940C75" w:rsidP="00163DA2">
      <w:pPr>
        <w:pStyle w:val="md-end-block"/>
        <w:spacing w:before="192" w:beforeAutospacing="0" w:after="192" w:afterAutospacing="0"/>
        <w:ind w:left="420"/>
        <w:rPr>
          <w:rStyle w:val="md-plain"/>
          <w:rFonts w:asciiTheme="minorHAnsi" w:eastAsiaTheme="minorHAnsi" w:hAnsiTheme="minorHAnsi" w:cs="Helvetica"/>
          <w:color w:val="333333"/>
          <w:sz w:val="21"/>
          <w:szCs w:val="21"/>
        </w:rPr>
      </w:pPr>
      <w:r w:rsidRPr="005C245B">
        <w:rPr>
          <w:rStyle w:val="md-plain"/>
          <w:rFonts w:asciiTheme="minorHAnsi" w:eastAsiaTheme="minorHAnsi" w:hAnsiTheme="minorHAnsi" w:cs="Helvetica"/>
          <w:color w:val="333333"/>
          <w:sz w:val="21"/>
          <w:szCs w:val="21"/>
        </w:rPr>
        <w:t>由于我们的函数都是多出口的函数，为了使图成为强连通图，从图的出口点到</w:t>
      </w:r>
      <w:proofErr w:type="gramStart"/>
      <w:r w:rsidRPr="005C245B">
        <w:rPr>
          <w:rStyle w:val="md-plain"/>
          <w:rFonts w:asciiTheme="minorHAnsi" w:eastAsiaTheme="minorHAnsi" w:hAnsiTheme="minorHAnsi" w:cs="Helvetica"/>
          <w:color w:val="333333"/>
          <w:sz w:val="21"/>
          <w:szCs w:val="21"/>
        </w:rPr>
        <w:t>入口点加一条</w:t>
      </w:r>
      <w:proofErr w:type="gramEnd"/>
      <w:r w:rsidRPr="005C245B">
        <w:rPr>
          <w:rStyle w:val="md-plain"/>
          <w:rFonts w:asciiTheme="minorHAnsi" w:eastAsiaTheme="minorHAnsi" w:hAnsiTheme="minorHAnsi" w:cs="Helvetica"/>
          <w:color w:val="333333"/>
          <w:sz w:val="21"/>
          <w:szCs w:val="21"/>
        </w:rPr>
        <w:t>用虚线表示的有向边，使图成为强连通图。之后使用：</w:t>
      </w:r>
    </w:p>
    <w:p w14:paraId="31BD5039" w14:textId="1BE7B72F" w:rsidR="00163DA2" w:rsidRPr="005C245B" w:rsidRDefault="00163DA2" w:rsidP="00163DA2">
      <w:pPr>
        <w:pStyle w:val="md-end-block"/>
        <w:spacing w:before="192" w:beforeAutospacing="0" w:after="192" w:afterAutospacing="0"/>
        <w:ind w:left="420"/>
        <w:rPr>
          <w:rFonts w:asciiTheme="minorHAnsi" w:eastAsiaTheme="minorHAnsi" w:hAnsiTheme="minorHAnsi" w:cs="Helvetica" w:hint="eastAsia"/>
          <w:color w:val="333333"/>
          <w:sz w:val="21"/>
          <w:szCs w:val="21"/>
        </w:rPr>
      </w:pPr>
      <m:oMathPara>
        <m:oMath>
          <m:sSub>
            <m:sSubPr>
              <m:ctrlPr>
                <w:rPr>
                  <w:rFonts w:ascii="Cambria Math" w:eastAsiaTheme="minorHAnsi" w:hAnsi="Cambria Math" w:cs="Helvetica"/>
                  <w:i/>
                  <w:color w:val="333333"/>
                  <w:sz w:val="21"/>
                  <w:szCs w:val="21"/>
                </w:rPr>
              </m:ctrlPr>
            </m:sSubPr>
            <m:e>
              <m:r>
                <w:rPr>
                  <w:rFonts w:ascii="Cambria Math" w:eastAsiaTheme="minorHAnsi" w:hAnsi="Cambria Math" w:cs="Helvetica"/>
                  <w:color w:val="333333"/>
                  <w:sz w:val="21"/>
                  <w:szCs w:val="21"/>
                </w:rPr>
                <m:t>V</m:t>
              </m:r>
            </m:e>
            <m:sub>
              <m:r>
                <w:rPr>
                  <w:rFonts w:ascii="Cambria Math" w:eastAsiaTheme="minorHAnsi" w:hAnsi="Cambria Math" w:cs="Helvetica"/>
                  <w:color w:val="333333"/>
                  <w:sz w:val="21"/>
                  <w:szCs w:val="21"/>
                </w:rPr>
                <m:t>(G)</m:t>
              </m:r>
            </m:sub>
          </m:sSub>
          <m:r>
            <w:rPr>
              <w:rFonts w:ascii="Cambria Math" w:eastAsiaTheme="minorHAnsi" w:hAnsi="Cambria Math" w:cs="Helvetica"/>
              <w:color w:val="333333"/>
              <w:sz w:val="21"/>
              <w:szCs w:val="21"/>
            </w:rPr>
            <m:t xml:space="preserve"> = e - n + p</m:t>
          </m:r>
        </m:oMath>
      </m:oMathPara>
    </w:p>
    <w:p w14:paraId="1E73B536" w14:textId="77777777" w:rsidR="00940C75" w:rsidRPr="005C245B" w:rsidRDefault="00940C75" w:rsidP="00163DA2">
      <w:pPr>
        <w:pStyle w:val="md-end-block"/>
        <w:spacing w:before="192" w:beforeAutospacing="0" w:after="192" w:afterAutospacing="0"/>
        <w:ind w:left="420"/>
        <w:rPr>
          <w:rFonts w:asciiTheme="minorHAnsi" w:eastAsiaTheme="minorHAnsi" w:hAnsiTheme="minorHAnsi" w:cs="Helvetica"/>
          <w:color w:val="333333"/>
          <w:sz w:val="21"/>
          <w:szCs w:val="21"/>
        </w:rPr>
      </w:pPr>
      <w:r w:rsidRPr="005C245B">
        <w:rPr>
          <w:rStyle w:val="md-plain"/>
          <w:rFonts w:asciiTheme="minorHAnsi" w:eastAsiaTheme="minorHAnsi" w:hAnsiTheme="minorHAnsi" w:cs="Helvetica"/>
          <w:color w:val="333333"/>
          <w:sz w:val="21"/>
          <w:szCs w:val="21"/>
        </w:rPr>
        <w:t>进行计算，由于我们假设数据库能正常工作，数据库数据结构正确，因此相关decode和数据库连接的err检查均</w:t>
      </w:r>
      <w:proofErr w:type="gramStart"/>
      <w:r w:rsidRPr="005C245B">
        <w:rPr>
          <w:rStyle w:val="md-plain"/>
          <w:rFonts w:asciiTheme="minorHAnsi" w:eastAsiaTheme="minorHAnsi" w:hAnsiTheme="minorHAnsi" w:cs="Helvetica"/>
          <w:color w:val="333333"/>
          <w:sz w:val="21"/>
          <w:szCs w:val="21"/>
        </w:rPr>
        <w:t>不在白盒</w:t>
      </w:r>
      <w:proofErr w:type="gramEnd"/>
      <w:r w:rsidRPr="005C245B">
        <w:rPr>
          <w:rStyle w:val="md-plain"/>
          <w:rFonts w:asciiTheme="minorHAnsi" w:eastAsiaTheme="minorHAnsi" w:hAnsiTheme="minorHAnsi" w:cs="Helvetica"/>
          <w:color w:val="333333"/>
          <w:sz w:val="21"/>
          <w:szCs w:val="21"/>
        </w:rPr>
        <w:t>测试的覆盖范围内。相关出口在图例中将以蓝色</w:t>
      </w:r>
      <w:r w:rsidRPr="005C245B">
        <w:rPr>
          <w:rStyle w:val="md-plain"/>
          <w:rFonts w:asciiTheme="minorHAnsi" w:eastAsiaTheme="minorHAnsi" w:hAnsiTheme="minorHAnsi" w:cs="Helvetica"/>
          <w:color w:val="333333"/>
          <w:sz w:val="21"/>
          <w:szCs w:val="21"/>
        </w:rPr>
        <w:lastRenderedPageBreak/>
        <w:t>体现，逻辑错误退出在图例中以红色体现。在此种情况下我们再进行</w:t>
      </w:r>
      <w:proofErr w:type="spellStart"/>
      <w:r w:rsidRPr="005C245B">
        <w:rPr>
          <w:rStyle w:val="md-plain"/>
          <w:rFonts w:asciiTheme="minorHAnsi" w:eastAsiaTheme="minorHAnsi" w:hAnsiTheme="minorHAnsi" w:cs="Helvetica"/>
          <w:color w:val="333333"/>
          <w:sz w:val="21"/>
          <w:szCs w:val="21"/>
        </w:rPr>
        <w:t>mcCabe</w:t>
      </w:r>
      <w:proofErr w:type="spellEnd"/>
      <w:r w:rsidRPr="005C245B">
        <w:rPr>
          <w:rStyle w:val="md-plain"/>
          <w:rFonts w:asciiTheme="minorHAnsi" w:eastAsiaTheme="minorHAnsi" w:hAnsiTheme="minorHAnsi" w:cs="Helvetica"/>
          <w:color w:val="333333"/>
          <w:sz w:val="21"/>
          <w:szCs w:val="21"/>
        </w:rPr>
        <w:t>复杂度的计算。</w:t>
      </w:r>
    </w:p>
    <w:p w14:paraId="57FB8845" w14:textId="77777777" w:rsidR="00940C75" w:rsidRPr="005C245B" w:rsidRDefault="00940C75" w:rsidP="00163DA2">
      <w:pPr>
        <w:pStyle w:val="md-end-block"/>
        <w:spacing w:before="192" w:beforeAutospacing="0" w:after="192" w:afterAutospacing="0"/>
        <w:ind w:left="420"/>
        <w:rPr>
          <w:rFonts w:asciiTheme="minorHAnsi" w:eastAsiaTheme="minorHAnsi" w:hAnsiTheme="minorHAnsi" w:cs="Helvetica"/>
          <w:color w:val="333333"/>
          <w:sz w:val="21"/>
          <w:szCs w:val="21"/>
        </w:rPr>
      </w:pPr>
      <w:r w:rsidRPr="005C245B">
        <w:rPr>
          <w:rStyle w:val="md-plain"/>
          <w:rFonts w:asciiTheme="minorHAnsi" w:eastAsiaTheme="minorHAnsi" w:hAnsiTheme="minorHAnsi" w:cs="Helvetica"/>
          <w:color w:val="333333"/>
          <w:sz w:val="21"/>
          <w:szCs w:val="21"/>
        </w:rPr>
        <w:t>message 模块一共有三个函数：</w:t>
      </w:r>
    </w:p>
    <w:p w14:paraId="67A7ACFC" w14:textId="77777777" w:rsidR="00940C75" w:rsidRPr="005C245B" w:rsidRDefault="00940C75" w:rsidP="00163DA2">
      <w:pPr>
        <w:pStyle w:val="md-end-block"/>
        <w:spacing w:before="192" w:beforeAutospacing="0" w:after="192" w:afterAutospacing="0"/>
        <w:ind w:left="420"/>
        <w:rPr>
          <w:rFonts w:asciiTheme="minorHAnsi" w:eastAsiaTheme="minorHAnsi" w:hAnsiTheme="minorHAnsi" w:cs="Helvetica"/>
          <w:color w:val="333333"/>
          <w:sz w:val="21"/>
          <w:szCs w:val="21"/>
        </w:rPr>
      </w:pPr>
      <w:r w:rsidRPr="005C245B">
        <w:rPr>
          <w:rStyle w:val="HTML"/>
          <w:rFonts w:asciiTheme="minorHAnsi" w:eastAsiaTheme="minorHAnsi" w:hAnsiTheme="minorHAnsi"/>
          <w:color w:val="333333"/>
          <w:sz w:val="21"/>
          <w:szCs w:val="21"/>
          <w:bdr w:val="single" w:sz="6" w:space="0" w:color="E7EAED" w:frame="1"/>
          <w:shd w:val="clear" w:color="auto" w:fill="F3F4F4"/>
        </w:rPr>
        <w:t>(a *</w:t>
      </w:r>
      <w:proofErr w:type="spellStart"/>
      <w:r w:rsidRPr="005C245B">
        <w:rPr>
          <w:rStyle w:val="HTML"/>
          <w:rFonts w:asciiTheme="minorHAnsi" w:eastAsiaTheme="minorHAnsi" w:hAnsiTheme="minorHAnsi"/>
          <w:color w:val="333333"/>
          <w:sz w:val="21"/>
          <w:szCs w:val="21"/>
          <w:bdr w:val="single" w:sz="6" w:space="0" w:color="E7EAED" w:frame="1"/>
          <w:shd w:val="clear" w:color="auto" w:fill="F3F4F4"/>
        </w:rPr>
        <w:t>srv</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xml:space="preserve">) </w:t>
      </w:r>
      <w:proofErr w:type="gramStart"/>
      <w:r w:rsidRPr="005C245B">
        <w:rPr>
          <w:rStyle w:val="HTML"/>
          <w:rFonts w:asciiTheme="minorHAnsi" w:eastAsiaTheme="minorHAnsi" w:hAnsiTheme="minorHAnsi"/>
          <w:color w:val="333333"/>
          <w:sz w:val="21"/>
          <w:szCs w:val="21"/>
          <w:bdr w:val="single" w:sz="6" w:space="0" w:color="E7EAED" w:frame="1"/>
          <w:shd w:val="clear" w:color="auto" w:fill="F3F4F4"/>
        </w:rPr>
        <w:t>Create(</w:t>
      </w:r>
      <w:proofErr w:type="spellStart"/>
      <w:proofErr w:type="gramEnd"/>
      <w:r w:rsidRPr="005C245B">
        <w:rPr>
          <w:rStyle w:val="HTML"/>
          <w:rFonts w:asciiTheme="minorHAnsi" w:eastAsiaTheme="minorHAnsi" w:hAnsiTheme="minorHAnsi"/>
          <w:color w:val="333333"/>
          <w:sz w:val="21"/>
          <w:szCs w:val="21"/>
          <w:bdr w:val="single" w:sz="6" w:space="0" w:color="E7EAED" w:frame="1"/>
          <w:shd w:val="clear" w:color="auto" w:fill="F3F4F4"/>
        </w:rPr>
        <w:t>ctx</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xml:space="preserve"> </w:t>
      </w:r>
      <w:proofErr w:type="spellStart"/>
      <w:r w:rsidRPr="005C245B">
        <w:rPr>
          <w:rStyle w:val="HTML"/>
          <w:rFonts w:asciiTheme="minorHAnsi" w:eastAsiaTheme="minorHAnsi" w:hAnsiTheme="minorHAnsi"/>
          <w:color w:val="333333"/>
          <w:sz w:val="21"/>
          <w:szCs w:val="21"/>
          <w:bdr w:val="single" w:sz="6" w:space="0" w:color="E7EAED" w:frame="1"/>
          <w:shd w:val="clear" w:color="auto" w:fill="F3F4F4"/>
        </w:rPr>
        <w:t>context.Context</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req *</w:t>
      </w:r>
      <w:proofErr w:type="spellStart"/>
      <w:r w:rsidRPr="005C245B">
        <w:rPr>
          <w:rStyle w:val="HTML"/>
          <w:rFonts w:asciiTheme="minorHAnsi" w:eastAsiaTheme="minorHAnsi" w:hAnsiTheme="minorHAnsi"/>
          <w:color w:val="333333"/>
          <w:sz w:val="21"/>
          <w:szCs w:val="21"/>
          <w:bdr w:val="single" w:sz="6" w:space="0" w:color="E7EAED" w:frame="1"/>
          <w:shd w:val="clear" w:color="auto" w:fill="F3F4F4"/>
        </w:rPr>
        <w:t>message.MessageCreateRequest</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xml:space="preserve">, </w:t>
      </w:r>
      <w:proofErr w:type="spellStart"/>
      <w:r w:rsidRPr="005C245B">
        <w:rPr>
          <w:rStyle w:val="HTML"/>
          <w:rFonts w:asciiTheme="minorHAnsi" w:eastAsiaTheme="minorHAnsi" w:hAnsiTheme="minorHAnsi"/>
          <w:color w:val="333333"/>
          <w:sz w:val="21"/>
          <w:szCs w:val="21"/>
          <w:bdr w:val="single" w:sz="6" w:space="0" w:color="E7EAED" w:frame="1"/>
          <w:shd w:val="clear" w:color="auto" w:fill="F3F4F4"/>
        </w:rPr>
        <w:t>rsp</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xml:space="preserve"> *</w:t>
      </w:r>
      <w:proofErr w:type="spellStart"/>
      <w:r w:rsidRPr="005C245B">
        <w:rPr>
          <w:rStyle w:val="HTML"/>
          <w:rFonts w:asciiTheme="minorHAnsi" w:eastAsiaTheme="minorHAnsi" w:hAnsiTheme="minorHAnsi"/>
          <w:color w:val="333333"/>
          <w:sz w:val="21"/>
          <w:szCs w:val="21"/>
          <w:bdr w:val="single" w:sz="6" w:space="0" w:color="E7EAED" w:frame="1"/>
          <w:shd w:val="clear" w:color="auto" w:fill="F3F4F4"/>
        </w:rPr>
        <w:t>message.MessageCreateResponse</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error</w:t>
      </w:r>
    </w:p>
    <w:p w14:paraId="26A42B4C" w14:textId="04724AC6" w:rsidR="00940C75" w:rsidRPr="005C245B" w:rsidRDefault="00940C75" w:rsidP="00163DA2">
      <w:pPr>
        <w:pStyle w:val="md-end-block"/>
        <w:spacing w:before="0" w:beforeAutospacing="0" w:after="0" w:afterAutospacing="0"/>
        <w:ind w:left="420"/>
        <w:rPr>
          <w:rFonts w:asciiTheme="minorHAnsi" w:eastAsiaTheme="minorHAnsi" w:hAnsiTheme="minorHAnsi" w:cs="Helvetica"/>
          <w:color w:val="333333"/>
          <w:sz w:val="21"/>
          <w:szCs w:val="21"/>
        </w:rPr>
      </w:pPr>
      <w:r w:rsidRPr="005C245B">
        <w:rPr>
          <w:rStyle w:val="md-plain"/>
          <w:rFonts w:asciiTheme="minorHAnsi" w:eastAsiaTheme="minorHAnsi" w:hAnsiTheme="minorHAnsi" w:cs="Helvetica"/>
          <w:color w:val="333333"/>
          <w:sz w:val="21"/>
          <w:szCs w:val="21"/>
        </w:rPr>
        <w:t>其节点数量为16，</w:t>
      </w:r>
      <w:proofErr w:type="gramStart"/>
      <w:r w:rsidRPr="005C245B">
        <w:rPr>
          <w:rStyle w:val="md-plain"/>
          <w:rFonts w:asciiTheme="minorHAnsi" w:eastAsiaTheme="minorHAnsi" w:hAnsiTheme="minorHAnsi" w:cs="Helvetica"/>
          <w:color w:val="333333"/>
          <w:sz w:val="21"/>
          <w:szCs w:val="21"/>
        </w:rPr>
        <w:t>边数量</w:t>
      </w:r>
      <w:proofErr w:type="gramEnd"/>
      <w:r w:rsidRPr="005C245B">
        <w:rPr>
          <w:rStyle w:val="md-plain"/>
          <w:rFonts w:asciiTheme="minorHAnsi" w:eastAsiaTheme="minorHAnsi" w:hAnsiTheme="minorHAnsi" w:cs="Helvetica"/>
          <w:color w:val="333333"/>
          <w:sz w:val="21"/>
          <w:szCs w:val="21"/>
        </w:rPr>
        <w:t>为17。红色出口数量为5，最终得出</w:t>
      </w:r>
      <m:oMath>
        <m:sSub>
          <m:sSubPr>
            <m:ctrlPr>
              <w:rPr>
                <w:rFonts w:ascii="Cambria Math" w:eastAsiaTheme="minorHAnsi" w:hAnsi="Cambria Math" w:cs="Helvetica"/>
                <w:i/>
                <w:color w:val="333333"/>
                <w:sz w:val="21"/>
                <w:szCs w:val="21"/>
              </w:rPr>
            </m:ctrlPr>
          </m:sSubPr>
          <m:e>
            <m:r>
              <w:rPr>
                <w:rFonts w:ascii="Cambria Math" w:eastAsiaTheme="minorHAnsi" w:hAnsi="Cambria Math" w:cs="Helvetica"/>
                <w:color w:val="333333"/>
                <w:sz w:val="21"/>
                <w:szCs w:val="21"/>
              </w:rPr>
              <m:t>V</m:t>
            </m:r>
          </m:e>
          <m:sub>
            <m:r>
              <w:rPr>
                <w:rFonts w:ascii="Cambria Math" w:eastAsiaTheme="minorHAnsi" w:hAnsi="Cambria Math" w:cs="Helvetica"/>
                <w:color w:val="333333"/>
                <w:sz w:val="21"/>
                <w:szCs w:val="21"/>
              </w:rPr>
              <m:t>(G)</m:t>
            </m:r>
          </m:sub>
        </m:sSub>
        <m:r>
          <w:rPr>
            <w:rStyle w:val="md-plain"/>
            <w:rFonts w:ascii="Cambria Math" w:eastAsiaTheme="minorHAnsi" w:hAnsi="Cambria Math" w:cs="Helvetica"/>
            <w:color w:val="333333"/>
            <w:sz w:val="21"/>
            <w:szCs w:val="21"/>
          </w:rPr>
          <m:t>=7</m:t>
        </m:r>
      </m:oMath>
    </w:p>
    <w:p w14:paraId="031DBDBB" w14:textId="77777777" w:rsidR="00940C75" w:rsidRPr="005C245B" w:rsidRDefault="00940C75" w:rsidP="00163DA2">
      <w:pPr>
        <w:pStyle w:val="md-end-block"/>
        <w:spacing w:before="192" w:beforeAutospacing="0" w:after="192" w:afterAutospacing="0"/>
        <w:ind w:left="420"/>
        <w:rPr>
          <w:rFonts w:asciiTheme="minorHAnsi" w:eastAsiaTheme="minorHAnsi" w:hAnsiTheme="minorHAnsi" w:cs="Helvetica"/>
          <w:color w:val="333333"/>
          <w:sz w:val="21"/>
          <w:szCs w:val="21"/>
        </w:rPr>
      </w:pPr>
      <w:r w:rsidRPr="005C245B">
        <w:rPr>
          <w:rStyle w:val="HTML"/>
          <w:rFonts w:asciiTheme="minorHAnsi" w:eastAsiaTheme="minorHAnsi" w:hAnsiTheme="minorHAnsi"/>
          <w:color w:val="333333"/>
          <w:sz w:val="21"/>
          <w:szCs w:val="21"/>
          <w:bdr w:val="single" w:sz="6" w:space="0" w:color="E7EAED" w:frame="1"/>
          <w:shd w:val="clear" w:color="auto" w:fill="F3F4F4"/>
        </w:rPr>
        <w:t>(a *</w:t>
      </w:r>
      <w:proofErr w:type="spellStart"/>
      <w:r w:rsidRPr="005C245B">
        <w:rPr>
          <w:rStyle w:val="HTML"/>
          <w:rFonts w:asciiTheme="minorHAnsi" w:eastAsiaTheme="minorHAnsi" w:hAnsiTheme="minorHAnsi"/>
          <w:color w:val="333333"/>
          <w:sz w:val="21"/>
          <w:szCs w:val="21"/>
          <w:bdr w:val="single" w:sz="6" w:space="0" w:color="E7EAED" w:frame="1"/>
          <w:shd w:val="clear" w:color="auto" w:fill="F3F4F4"/>
        </w:rPr>
        <w:t>srv</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xml:space="preserve">) </w:t>
      </w:r>
      <w:proofErr w:type="gramStart"/>
      <w:r w:rsidRPr="005C245B">
        <w:rPr>
          <w:rStyle w:val="HTML"/>
          <w:rFonts w:asciiTheme="minorHAnsi" w:eastAsiaTheme="minorHAnsi" w:hAnsiTheme="minorHAnsi"/>
          <w:color w:val="333333"/>
          <w:sz w:val="21"/>
          <w:szCs w:val="21"/>
          <w:bdr w:val="single" w:sz="6" w:space="0" w:color="E7EAED" w:frame="1"/>
          <w:shd w:val="clear" w:color="auto" w:fill="F3F4F4"/>
        </w:rPr>
        <w:t>Find(</w:t>
      </w:r>
      <w:proofErr w:type="spellStart"/>
      <w:proofErr w:type="gramEnd"/>
      <w:r w:rsidRPr="005C245B">
        <w:rPr>
          <w:rStyle w:val="HTML"/>
          <w:rFonts w:asciiTheme="minorHAnsi" w:eastAsiaTheme="minorHAnsi" w:hAnsiTheme="minorHAnsi"/>
          <w:color w:val="333333"/>
          <w:sz w:val="21"/>
          <w:szCs w:val="21"/>
          <w:bdr w:val="single" w:sz="6" w:space="0" w:color="E7EAED" w:frame="1"/>
          <w:shd w:val="clear" w:color="auto" w:fill="F3F4F4"/>
        </w:rPr>
        <w:t>ctx</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xml:space="preserve"> </w:t>
      </w:r>
      <w:proofErr w:type="spellStart"/>
      <w:r w:rsidRPr="005C245B">
        <w:rPr>
          <w:rStyle w:val="HTML"/>
          <w:rFonts w:asciiTheme="minorHAnsi" w:eastAsiaTheme="minorHAnsi" w:hAnsiTheme="minorHAnsi"/>
          <w:color w:val="333333"/>
          <w:sz w:val="21"/>
          <w:szCs w:val="21"/>
          <w:bdr w:val="single" w:sz="6" w:space="0" w:color="E7EAED" w:frame="1"/>
          <w:shd w:val="clear" w:color="auto" w:fill="F3F4F4"/>
        </w:rPr>
        <w:t>context.Context</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req *</w:t>
      </w:r>
      <w:proofErr w:type="spellStart"/>
      <w:r w:rsidRPr="005C245B">
        <w:rPr>
          <w:rStyle w:val="HTML"/>
          <w:rFonts w:asciiTheme="minorHAnsi" w:eastAsiaTheme="minorHAnsi" w:hAnsiTheme="minorHAnsi"/>
          <w:color w:val="333333"/>
          <w:sz w:val="21"/>
          <w:szCs w:val="21"/>
          <w:bdr w:val="single" w:sz="6" w:space="0" w:color="E7EAED" w:frame="1"/>
          <w:shd w:val="clear" w:color="auto" w:fill="F3F4F4"/>
        </w:rPr>
        <w:t>message.MessageFindRequest</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xml:space="preserve">, </w:t>
      </w:r>
      <w:proofErr w:type="spellStart"/>
      <w:r w:rsidRPr="005C245B">
        <w:rPr>
          <w:rStyle w:val="HTML"/>
          <w:rFonts w:asciiTheme="minorHAnsi" w:eastAsiaTheme="minorHAnsi" w:hAnsiTheme="minorHAnsi"/>
          <w:color w:val="333333"/>
          <w:sz w:val="21"/>
          <w:szCs w:val="21"/>
          <w:bdr w:val="single" w:sz="6" w:space="0" w:color="E7EAED" w:frame="1"/>
          <w:shd w:val="clear" w:color="auto" w:fill="F3F4F4"/>
        </w:rPr>
        <w:t>rsp</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xml:space="preserve"> *</w:t>
      </w:r>
      <w:proofErr w:type="spellStart"/>
      <w:r w:rsidRPr="005C245B">
        <w:rPr>
          <w:rStyle w:val="HTML"/>
          <w:rFonts w:asciiTheme="minorHAnsi" w:eastAsiaTheme="minorHAnsi" w:hAnsiTheme="minorHAnsi"/>
          <w:color w:val="333333"/>
          <w:sz w:val="21"/>
          <w:szCs w:val="21"/>
          <w:bdr w:val="single" w:sz="6" w:space="0" w:color="E7EAED" w:frame="1"/>
          <w:shd w:val="clear" w:color="auto" w:fill="F3F4F4"/>
        </w:rPr>
        <w:t>message.MessageFindResponse</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error</w:t>
      </w:r>
    </w:p>
    <w:p w14:paraId="27046E7A" w14:textId="2B9DB6A4" w:rsidR="00940C75" w:rsidRPr="005C245B" w:rsidRDefault="00940C75" w:rsidP="00163DA2">
      <w:pPr>
        <w:pStyle w:val="md-end-block"/>
        <w:spacing w:before="0" w:beforeAutospacing="0" w:after="0" w:afterAutospacing="0"/>
        <w:ind w:left="420"/>
        <w:rPr>
          <w:rFonts w:asciiTheme="minorHAnsi" w:eastAsiaTheme="minorHAnsi" w:hAnsiTheme="minorHAnsi" w:cs="Helvetica"/>
          <w:color w:val="333333"/>
          <w:sz w:val="21"/>
          <w:szCs w:val="21"/>
        </w:rPr>
      </w:pPr>
      <w:r w:rsidRPr="005C245B">
        <w:rPr>
          <w:rStyle w:val="md-plain"/>
          <w:rFonts w:asciiTheme="minorHAnsi" w:eastAsiaTheme="minorHAnsi" w:hAnsiTheme="minorHAnsi" w:cs="Helvetica"/>
          <w:color w:val="333333"/>
          <w:sz w:val="21"/>
          <w:szCs w:val="21"/>
        </w:rPr>
        <w:t>其节点数量为19，</w:t>
      </w:r>
      <w:proofErr w:type="gramStart"/>
      <w:r w:rsidRPr="005C245B">
        <w:rPr>
          <w:rStyle w:val="md-plain"/>
          <w:rFonts w:asciiTheme="minorHAnsi" w:eastAsiaTheme="minorHAnsi" w:hAnsiTheme="minorHAnsi" w:cs="Helvetica"/>
          <w:color w:val="333333"/>
          <w:sz w:val="21"/>
          <w:szCs w:val="21"/>
        </w:rPr>
        <w:t>边数量</w:t>
      </w:r>
      <w:proofErr w:type="gramEnd"/>
      <w:r w:rsidRPr="005C245B">
        <w:rPr>
          <w:rStyle w:val="md-plain"/>
          <w:rFonts w:asciiTheme="minorHAnsi" w:eastAsiaTheme="minorHAnsi" w:hAnsiTheme="minorHAnsi" w:cs="Helvetica"/>
          <w:color w:val="333333"/>
          <w:sz w:val="21"/>
          <w:szCs w:val="21"/>
        </w:rPr>
        <w:t>为22，红色出口数量为4，最终得出</w:t>
      </w:r>
      <m:oMath>
        <m:sSub>
          <m:sSubPr>
            <m:ctrlPr>
              <w:rPr>
                <w:rFonts w:ascii="Cambria Math" w:eastAsiaTheme="minorHAnsi" w:hAnsi="Cambria Math" w:cs="Helvetica"/>
                <w:i/>
                <w:color w:val="333333"/>
                <w:sz w:val="21"/>
                <w:szCs w:val="21"/>
              </w:rPr>
            </m:ctrlPr>
          </m:sSubPr>
          <m:e>
            <m:r>
              <w:rPr>
                <w:rFonts w:ascii="Cambria Math" w:eastAsiaTheme="minorHAnsi" w:hAnsi="Cambria Math" w:cs="Helvetica"/>
                <w:color w:val="333333"/>
                <w:sz w:val="21"/>
                <w:szCs w:val="21"/>
              </w:rPr>
              <m:t>V</m:t>
            </m:r>
          </m:e>
          <m:sub>
            <m:r>
              <w:rPr>
                <w:rFonts w:ascii="Cambria Math" w:eastAsiaTheme="minorHAnsi" w:hAnsi="Cambria Math" w:cs="Helvetica"/>
                <w:color w:val="333333"/>
                <w:sz w:val="21"/>
                <w:szCs w:val="21"/>
              </w:rPr>
              <m:t>(G)</m:t>
            </m:r>
          </m:sub>
        </m:sSub>
        <m:r>
          <w:rPr>
            <w:rStyle w:val="md-plain"/>
            <w:rFonts w:ascii="Cambria Math" w:eastAsiaTheme="minorHAnsi" w:hAnsi="Cambria Math" w:cs="Helvetica"/>
            <w:color w:val="333333"/>
            <w:sz w:val="21"/>
            <w:szCs w:val="21"/>
          </w:rPr>
          <m:t>=8</m:t>
        </m:r>
      </m:oMath>
    </w:p>
    <w:p w14:paraId="700EF2FF" w14:textId="77777777" w:rsidR="00940C75" w:rsidRPr="005C245B" w:rsidRDefault="00940C75" w:rsidP="00163DA2">
      <w:pPr>
        <w:pStyle w:val="md-end-block"/>
        <w:spacing w:before="192" w:beforeAutospacing="0" w:after="192" w:afterAutospacing="0"/>
        <w:ind w:left="420"/>
        <w:rPr>
          <w:rFonts w:asciiTheme="minorHAnsi" w:eastAsiaTheme="minorHAnsi" w:hAnsiTheme="minorHAnsi" w:cs="Helvetica"/>
          <w:color w:val="333333"/>
          <w:sz w:val="21"/>
          <w:szCs w:val="21"/>
        </w:rPr>
      </w:pPr>
      <w:r w:rsidRPr="005C245B">
        <w:rPr>
          <w:rStyle w:val="HTML"/>
          <w:rFonts w:asciiTheme="minorHAnsi" w:eastAsiaTheme="minorHAnsi" w:hAnsiTheme="minorHAnsi"/>
          <w:color w:val="333333"/>
          <w:sz w:val="21"/>
          <w:szCs w:val="21"/>
          <w:bdr w:val="single" w:sz="6" w:space="0" w:color="E7EAED" w:frame="1"/>
          <w:shd w:val="clear" w:color="auto" w:fill="F3F4F4"/>
        </w:rPr>
        <w:t>(a *</w:t>
      </w:r>
      <w:proofErr w:type="spellStart"/>
      <w:r w:rsidRPr="005C245B">
        <w:rPr>
          <w:rStyle w:val="HTML"/>
          <w:rFonts w:asciiTheme="minorHAnsi" w:eastAsiaTheme="minorHAnsi" w:hAnsiTheme="minorHAnsi"/>
          <w:color w:val="333333"/>
          <w:sz w:val="21"/>
          <w:szCs w:val="21"/>
          <w:bdr w:val="single" w:sz="6" w:space="0" w:color="E7EAED" w:frame="1"/>
          <w:shd w:val="clear" w:color="auto" w:fill="F3F4F4"/>
        </w:rPr>
        <w:t>srv</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xml:space="preserve">) </w:t>
      </w:r>
      <w:proofErr w:type="gramStart"/>
      <w:r w:rsidRPr="005C245B">
        <w:rPr>
          <w:rStyle w:val="HTML"/>
          <w:rFonts w:asciiTheme="minorHAnsi" w:eastAsiaTheme="minorHAnsi" w:hAnsiTheme="minorHAnsi"/>
          <w:color w:val="333333"/>
          <w:sz w:val="21"/>
          <w:szCs w:val="21"/>
          <w:bdr w:val="single" w:sz="6" w:space="0" w:color="E7EAED" w:frame="1"/>
          <w:shd w:val="clear" w:color="auto" w:fill="F3F4F4"/>
        </w:rPr>
        <w:t>Query(</w:t>
      </w:r>
      <w:proofErr w:type="spellStart"/>
      <w:proofErr w:type="gramEnd"/>
      <w:r w:rsidRPr="005C245B">
        <w:rPr>
          <w:rStyle w:val="HTML"/>
          <w:rFonts w:asciiTheme="minorHAnsi" w:eastAsiaTheme="minorHAnsi" w:hAnsiTheme="minorHAnsi"/>
          <w:color w:val="333333"/>
          <w:sz w:val="21"/>
          <w:szCs w:val="21"/>
          <w:bdr w:val="single" w:sz="6" w:space="0" w:color="E7EAED" w:frame="1"/>
          <w:shd w:val="clear" w:color="auto" w:fill="F3F4F4"/>
        </w:rPr>
        <w:t>ctx</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xml:space="preserve"> </w:t>
      </w:r>
      <w:proofErr w:type="spellStart"/>
      <w:r w:rsidRPr="005C245B">
        <w:rPr>
          <w:rStyle w:val="HTML"/>
          <w:rFonts w:asciiTheme="minorHAnsi" w:eastAsiaTheme="minorHAnsi" w:hAnsiTheme="minorHAnsi"/>
          <w:color w:val="333333"/>
          <w:sz w:val="21"/>
          <w:szCs w:val="21"/>
          <w:bdr w:val="single" w:sz="6" w:space="0" w:color="E7EAED" w:frame="1"/>
          <w:shd w:val="clear" w:color="auto" w:fill="F3F4F4"/>
        </w:rPr>
        <w:t>context.Context</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req *</w:t>
      </w:r>
      <w:proofErr w:type="spellStart"/>
      <w:r w:rsidRPr="005C245B">
        <w:rPr>
          <w:rStyle w:val="HTML"/>
          <w:rFonts w:asciiTheme="minorHAnsi" w:eastAsiaTheme="minorHAnsi" w:hAnsiTheme="minorHAnsi"/>
          <w:color w:val="333333"/>
          <w:sz w:val="21"/>
          <w:szCs w:val="21"/>
          <w:bdr w:val="single" w:sz="6" w:space="0" w:color="E7EAED" w:frame="1"/>
          <w:shd w:val="clear" w:color="auto" w:fill="F3F4F4"/>
        </w:rPr>
        <w:t>message.MessageQueryRequest</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xml:space="preserve">, </w:t>
      </w:r>
      <w:proofErr w:type="spellStart"/>
      <w:r w:rsidRPr="005C245B">
        <w:rPr>
          <w:rStyle w:val="HTML"/>
          <w:rFonts w:asciiTheme="minorHAnsi" w:eastAsiaTheme="minorHAnsi" w:hAnsiTheme="minorHAnsi"/>
          <w:color w:val="333333"/>
          <w:sz w:val="21"/>
          <w:szCs w:val="21"/>
          <w:bdr w:val="single" w:sz="6" w:space="0" w:color="E7EAED" w:frame="1"/>
          <w:shd w:val="clear" w:color="auto" w:fill="F3F4F4"/>
        </w:rPr>
        <w:t>rsp</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xml:space="preserve"> *</w:t>
      </w:r>
      <w:proofErr w:type="spellStart"/>
      <w:r w:rsidRPr="005C245B">
        <w:rPr>
          <w:rStyle w:val="HTML"/>
          <w:rFonts w:asciiTheme="minorHAnsi" w:eastAsiaTheme="minorHAnsi" w:hAnsiTheme="minorHAnsi"/>
          <w:color w:val="333333"/>
          <w:sz w:val="21"/>
          <w:szCs w:val="21"/>
          <w:bdr w:val="single" w:sz="6" w:space="0" w:color="E7EAED" w:frame="1"/>
          <w:shd w:val="clear" w:color="auto" w:fill="F3F4F4"/>
        </w:rPr>
        <w:t>message.MessageQueryResponse</w:t>
      </w:r>
      <w:proofErr w:type="spellEnd"/>
      <w:r w:rsidRPr="005C245B">
        <w:rPr>
          <w:rStyle w:val="HTML"/>
          <w:rFonts w:asciiTheme="minorHAnsi" w:eastAsiaTheme="minorHAnsi" w:hAnsiTheme="minorHAnsi"/>
          <w:color w:val="333333"/>
          <w:sz w:val="21"/>
          <w:szCs w:val="21"/>
          <w:bdr w:val="single" w:sz="6" w:space="0" w:color="E7EAED" w:frame="1"/>
          <w:shd w:val="clear" w:color="auto" w:fill="F3F4F4"/>
        </w:rPr>
        <w:t>) error</w:t>
      </w:r>
    </w:p>
    <w:p w14:paraId="088D05B8" w14:textId="7CB0E993" w:rsidR="00940C75" w:rsidRPr="005C245B" w:rsidRDefault="00940C75" w:rsidP="00163DA2">
      <w:pPr>
        <w:pStyle w:val="md-end-block"/>
        <w:spacing w:before="0" w:beforeAutospacing="0" w:after="0" w:afterAutospacing="0"/>
        <w:ind w:left="420"/>
        <w:rPr>
          <w:rFonts w:asciiTheme="minorHAnsi" w:eastAsiaTheme="minorHAnsi" w:hAnsiTheme="minorHAnsi" w:cs="Helvetica"/>
          <w:color w:val="333333"/>
          <w:sz w:val="21"/>
          <w:szCs w:val="21"/>
        </w:rPr>
      </w:pPr>
      <w:r w:rsidRPr="005C245B">
        <w:rPr>
          <w:rStyle w:val="md-plain"/>
          <w:rFonts w:asciiTheme="minorHAnsi" w:eastAsiaTheme="minorHAnsi" w:hAnsiTheme="minorHAnsi" w:cs="Helvetica"/>
          <w:color w:val="333333"/>
          <w:sz w:val="21"/>
          <w:szCs w:val="21"/>
        </w:rPr>
        <w:t>其节点数量为9，</w:t>
      </w:r>
      <w:proofErr w:type="gramStart"/>
      <w:r w:rsidRPr="005C245B">
        <w:rPr>
          <w:rStyle w:val="md-plain"/>
          <w:rFonts w:asciiTheme="minorHAnsi" w:eastAsiaTheme="minorHAnsi" w:hAnsiTheme="minorHAnsi" w:cs="Helvetica"/>
          <w:color w:val="333333"/>
          <w:sz w:val="21"/>
          <w:szCs w:val="21"/>
        </w:rPr>
        <w:t>边数量</w:t>
      </w:r>
      <w:proofErr w:type="gramEnd"/>
      <w:r w:rsidRPr="005C245B">
        <w:rPr>
          <w:rStyle w:val="md-plain"/>
          <w:rFonts w:asciiTheme="minorHAnsi" w:eastAsiaTheme="minorHAnsi" w:hAnsiTheme="minorHAnsi" w:cs="Helvetica"/>
          <w:color w:val="333333"/>
          <w:sz w:val="21"/>
          <w:szCs w:val="21"/>
        </w:rPr>
        <w:t>为10，红色出口数量为2，最终得出</w:t>
      </w:r>
      <m:oMath>
        <m:sSub>
          <m:sSubPr>
            <m:ctrlPr>
              <w:rPr>
                <w:rFonts w:ascii="Cambria Math" w:eastAsiaTheme="minorHAnsi" w:hAnsi="Cambria Math" w:cs="Helvetica"/>
                <w:i/>
                <w:color w:val="333333"/>
                <w:sz w:val="21"/>
                <w:szCs w:val="21"/>
              </w:rPr>
            </m:ctrlPr>
          </m:sSubPr>
          <m:e>
            <m:r>
              <w:rPr>
                <w:rFonts w:ascii="Cambria Math" w:eastAsiaTheme="minorHAnsi" w:hAnsi="Cambria Math" w:cs="Helvetica"/>
                <w:color w:val="333333"/>
                <w:sz w:val="21"/>
                <w:szCs w:val="21"/>
              </w:rPr>
              <m:t>V</m:t>
            </m:r>
          </m:e>
          <m:sub>
            <m:r>
              <w:rPr>
                <w:rFonts w:ascii="Cambria Math" w:eastAsiaTheme="minorHAnsi" w:hAnsi="Cambria Math" w:cs="Helvetica"/>
                <w:color w:val="333333"/>
                <w:sz w:val="21"/>
                <w:szCs w:val="21"/>
              </w:rPr>
              <m:t>(G)</m:t>
            </m:r>
          </m:sub>
        </m:sSub>
        <m:r>
          <w:rPr>
            <w:rStyle w:val="md-plain"/>
            <w:rFonts w:ascii="Cambria Math" w:eastAsiaTheme="minorHAnsi" w:hAnsi="Cambria Math" w:cs="Helvetica"/>
            <w:color w:val="333333"/>
            <w:sz w:val="21"/>
            <w:szCs w:val="21"/>
          </w:rPr>
          <m:t>=</m:t>
        </m:r>
        <m:r>
          <w:rPr>
            <w:rStyle w:val="md-plain"/>
            <w:rFonts w:ascii="Cambria Math" w:eastAsiaTheme="minorHAnsi" w:hAnsi="Cambria Math" w:cs="Helvetica"/>
            <w:color w:val="333333"/>
            <w:sz w:val="21"/>
            <w:szCs w:val="21"/>
          </w:rPr>
          <m:t>4</m:t>
        </m:r>
      </m:oMath>
    </w:p>
    <w:p w14:paraId="0FFBF7DD" w14:textId="77777777" w:rsidR="00940C75" w:rsidRPr="00940C75" w:rsidRDefault="00940C75" w:rsidP="00940C75">
      <w:pPr>
        <w:pStyle w:val="a3"/>
        <w:ind w:left="420" w:firstLineChars="0" w:firstLine="0"/>
        <w:rPr>
          <w:rFonts w:hint="eastAsia"/>
        </w:rPr>
      </w:pPr>
    </w:p>
    <w:p w14:paraId="7C1AE8C1" w14:textId="43B6A013" w:rsidR="00172CEC" w:rsidRPr="00B16889" w:rsidRDefault="00172CEC" w:rsidP="00940C75">
      <w:pPr>
        <w:pStyle w:val="a3"/>
        <w:numPr>
          <w:ilvl w:val="0"/>
          <w:numId w:val="1"/>
        </w:numPr>
        <w:ind w:firstLineChars="0"/>
      </w:pPr>
      <w:r w:rsidRPr="00B16889">
        <w:rPr>
          <w:rFonts w:hint="eastAsia"/>
        </w:rPr>
        <w:t>统计变量的定义/使用节点</w:t>
      </w:r>
    </w:p>
    <w:p w14:paraId="2F6023AF" w14:textId="13A3BDAC" w:rsidR="00172CEC" w:rsidRDefault="00754910" w:rsidP="00172CEC">
      <w:pPr>
        <w:pStyle w:val="a3"/>
        <w:spacing w:afterLines="50" w:after="156"/>
        <w:ind w:left="420" w:firstLineChars="0" w:firstLine="0"/>
      </w:pPr>
      <w:r>
        <w:rPr>
          <w:rFonts w:hint="eastAsia"/>
        </w:rPr>
        <w:t>根据程序流图，对其进行D</w:t>
      </w:r>
      <w:r>
        <w:t>FS</w:t>
      </w:r>
      <w:r>
        <w:rPr>
          <w:rFonts w:hint="eastAsia"/>
        </w:rPr>
        <w:t>，找出</w:t>
      </w:r>
      <w:proofErr w:type="spellStart"/>
      <w:r>
        <w:rPr>
          <w:rFonts w:hint="eastAsia"/>
        </w:rPr>
        <w:t>mc</w:t>
      </w:r>
      <w:r>
        <w:t>C</w:t>
      </w:r>
      <w:r>
        <w:rPr>
          <w:rFonts w:hint="eastAsia"/>
        </w:rPr>
        <w:t>abe</w:t>
      </w:r>
      <w:proofErr w:type="spellEnd"/>
      <w:proofErr w:type="gramStart"/>
      <w:r>
        <w:rPr>
          <w:rFonts w:hint="eastAsia"/>
        </w:rPr>
        <w:t>条基路径</w:t>
      </w:r>
      <w:proofErr w:type="gramEnd"/>
      <w:r>
        <w:rPr>
          <w:rFonts w:hint="eastAsia"/>
        </w:rPr>
        <w:t>，并根据对应的路径生成测试用例</w:t>
      </w:r>
      <w:r w:rsidR="00172CEC" w:rsidRPr="00B16889">
        <w:rPr>
          <w:rFonts w:hint="eastAsia"/>
        </w:rPr>
        <w:t>。</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836"/>
        <w:gridCol w:w="819"/>
        <w:gridCol w:w="6099"/>
      </w:tblGrid>
      <w:tr w:rsidR="00C970F0" w:rsidRPr="00C970F0" w14:paraId="65EA233E" w14:textId="77777777" w:rsidTr="00C970F0">
        <w:trPr>
          <w:trHeight w:val="285"/>
        </w:trPr>
        <w:tc>
          <w:tcPr>
            <w:tcW w:w="8640" w:type="dxa"/>
            <w:gridSpan w:val="4"/>
            <w:shd w:val="clear" w:color="auto" w:fill="auto"/>
            <w:noWrap/>
            <w:vAlign w:val="center"/>
            <w:hideMark/>
          </w:tcPr>
          <w:p w14:paraId="6EFC738F" w14:textId="77777777" w:rsidR="00C970F0" w:rsidRPr="00C970F0" w:rsidRDefault="00C970F0" w:rsidP="00C970F0">
            <w:pPr>
              <w:widowControl/>
              <w:jc w:val="center"/>
              <w:rPr>
                <w:rFonts w:ascii="等线" w:eastAsia="等线" w:hAnsi="等线" w:cs="宋体"/>
                <w:color w:val="000000"/>
                <w:kern w:val="0"/>
                <w:sz w:val="22"/>
              </w:rPr>
            </w:pPr>
            <w:r w:rsidRPr="00C970F0">
              <w:rPr>
                <w:rFonts w:ascii="等线" w:eastAsia="等线" w:hAnsi="等线" w:cs="宋体" w:hint="eastAsia"/>
                <w:color w:val="000000"/>
                <w:kern w:val="0"/>
                <w:sz w:val="22"/>
              </w:rPr>
              <w:t>数据库</w:t>
            </w:r>
          </w:p>
        </w:tc>
      </w:tr>
      <w:tr w:rsidR="00C970F0" w:rsidRPr="00C970F0" w14:paraId="26415779" w14:textId="77777777" w:rsidTr="00C970F0">
        <w:trPr>
          <w:trHeight w:val="285"/>
        </w:trPr>
        <w:tc>
          <w:tcPr>
            <w:tcW w:w="1051" w:type="dxa"/>
            <w:shd w:val="clear" w:color="auto" w:fill="auto"/>
            <w:noWrap/>
            <w:vAlign w:val="center"/>
            <w:hideMark/>
          </w:tcPr>
          <w:p w14:paraId="6256E9BF" w14:textId="77777777" w:rsidR="00C970F0" w:rsidRPr="00C970F0" w:rsidRDefault="00C970F0" w:rsidP="00C970F0">
            <w:pPr>
              <w:widowControl/>
              <w:jc w:val="left"/>
              <w:rPr>
                <w:rFonts w:ascii="等线" w:eastAsia="等线" w:hAnsi="等线" w:cs="宋体" w:hint="eastAsia"/>
                <w:color w:val="000000"/>
                <w:kern w:val="0"/>
                <w:sz w:val="22"/>
              </w:rPr>
            </w:pPr>
            <w:proofErr w:type="spellStart"/>
            <w:r w:rsidRPr="00C970F0">
              <w:rPr>
                <w:rFonts w:ascii="等线" w:eastAsia="等线" w:hAnsi="等线" w:cs="宋体" w:hint="eastAsia"/>
                <w:color w:val="000000"/>
                <w:kern w:val="0"/>
                <w:sz w:val="22"/>
              </w:rPr>
              <w:t>fromUser</w:t>
            </w:r>
            <w:proofErr w:type="spellEnd"/>
          </w:p>
        </w:tc>
        <w:tc>
          <w:tcPr>
            <w:tcW w:w="755" w:type="dxa"/>
            <w:shd w:val="clear" w:color="auto" w:fill="auto"/>
            <w:noWrap/>
            <w:vAlign w:val="center"/>
            <w:hideMark/>
          </w:tcPr>
          <w:p w14:paraId="3B5237A1" w14:textId="77777777" w:rsidR="00C970F0" w:rsidRPr="00C970F0" w:rsidRDefault="00C970F0" w:rsidP="00C970F0">
            <w:pPr>
              <w:widowControl/>
              <w:jc w:val="left"/>
              <w:rPr>
                <w:rFonts w:ascii="等线" w:eastAsia="等线" w:hAnsi="等线" w:cs="宋体" w:hint="eastAsia"/>
                <w:color w:val="000000"/>
                <w:kern w:val="0"/>
                <w:sz w:val="22"/>
              </w:rPr>
            </w:pPr>
            <w:proofErr w:type="spellStart"/>
            <w:r w:rsidRPr="00C970F0">
              <w:rPr>
                <w:rFonts w:ascii="等线" w:eastAsia="等线" w:hAnsi="等线" w:cs="宋体" w:hint="eastAsia"/>
                <w:color w:val="000000"/>
                <w:kern w:val="0"/>
                <w:sz w:val="22"/>
              </w:rPr>
              <w:t>toUser</w:t>
            </w:r>
            <w:proofErr w:type="spellEnd"/>
          </w:p>
        </w:tc>
        <w:tc>
          <w:tcPr>
            <w:tcW w:w="735" w:type="dxa"/>
            <w:shd w:val="clear" w:color="auto" w:fill="auto"/>
            <w:noWrap/>
            <w:vAlign w:val="center"/>
            <w:hideMark/>
          </w:tcPr>
          <w:p w14:paraId="5C2CDCE6" w14:textId="77777777" w:rsidR="00C970F0" w:rsidRPr="00C970F0" w:rsidRDefault="00C970F0" w:rsidP="00C970F0">
            <w:pPr>
              <w:widowControl/>
              <w:jc w:val="left"/>
              <w:rPr>
                <w:rFonts w:ascii="等线" w:eastAsia="等线" w:hAnsi="等线" w:cs="宋体" w:hint="eastAsia"/>
                <w:color w:val="000000"/>
                <w:kern w:val="0"/>
                <w:sz w:val="22"/>
              </w:rPr>
            </w:pPr>
            <w:r w:rsidRPr="00C970F0">
              <w:rPr>
                <w:rFonts w:ascii="等线" w:eastAsia="等线" w:hAnsi="等线" w:cs="宋体" w:hint="eastAsia"/>
                <w:color w:val="000000"/>
                <w:kern w:val="0"/>
                <w:sz w:val="22"/>
              </w:rPr>
              <w:t>badge</w:t>
            </w:r>
          </w:p>
        </w:tc>
        <w:tc>
          <w:tcPr>
            <w:tcW w:w="6099" w:type="dxa"/>
            <w:shd w:val="clear" w:color="auto" w:fill="auto"/>
            <w:noWrap/>
            <w:vAlign w:val="center"/>
            <w:hideMark/>
          </w:tcPr>
          <w:p w14:paraId="40235359" w14:textId="77777777" w:rsidR="00C970F0" w:rsidRPr="00C970F0" w:rsidRDefault="00C970F0" w:rsidP="00C970F0">
            <w:pPr>
              <w:widowControl/>
              <w:jc w:val="center"/>
              <w:rPr>
                <w:rFonts w:ascii="等线" w:eastAsia="等线" w:hAnsi="等线" w:cs="宋体" w:hint="eastAsia"/>
                <w:color w:val="000000"/>
                <w:kern w:val="0"/>
                <w:sz w:val="22"/>
              </w:rPr>
            </w:pPr>
            <w:proofErr w:type="spellStart"/>
            <w:r w:rsidRPr="00C970F0">
              <w:rPr>
                <w:rFonts w:ascii="等线" w:eastAsia="等线" w:hAnsi="等线" w:cs="宋体" w:hint="eastAsia"/>
                <w:color w:val="000000"/>
                <w:kern w:val="0"/>
                <w:sz w:val="22"/>
              </w:rPr>
              <w:t>infos</w:t>
            </w:r>
            <w:proofErr w:type="spellEnd"/>
          </w:p>
        </w:tc>
      </w:tr>
      <w:tr w:rsidR="00C970F0" w:rsidRPr="00C970F0" w14:paraId="515F045D" w14:textId="77777777" w:rsidTr="00C970F0">
        <w:trPr>
          <w:trHeight w:val="285"/>
        </w:trPr>
        <w:tc>
          <w:tcPr>
            <w:tcW w:w="1051" w:type="dxa"/>
            <w:shd w:val="clear" w:color="auto" w:fill="auto"/>
            <w:noWrap/>
            <w:vAlign w:val="center"/>
            <w:hideMark/>
          </w:tcPr>
          <w:p w14:paraId="33C58424" w14:textId="77777777" w:rsidR="00C970F0" w:rsidRPr="00C970F0" w:rsidRDefault="00C970F0" w:rsidP="00C970F0">
            <w:pPr>
              <w:widowControl/>
              <w:jc w:val="right"/>
              <w:rPr>
                <w:rFonts w:ascii="等线" w:eastAsia="等线" w:hAnsi="等线" w:cs="宋体" w:hint="eastAsia"/>
                <w:color w:val="000000"/>
                <w:kern w:val="0"/>
                <w:sz w:val="22"/>
              </w:rPr>
            </w:pPr>
            <w:r w:rsidRPr="00C970F0">
              <w:rPr>
                <w:rFonts w:ascii="等线" w:eastAsia="等线" w:hAnsi="等线" w:cs="宋体" w:hint="eastAsia"/>
                <w:color w:val="000000"/>
                <w:kern w:val="0"/>
                <w:sz w:val="22"/>
              </w:rPr>
              <w:t>1</w:t>
            </w:r>
          </w:p>
        </w:tc>
        <w:tc>
          <w:tcPr>
            <w:tcW w:w="755" w:type="dxa"/>
            <w:shd w:val="clear" w:color="auto" w:fill="auto"/>
            <w:noWrap/>
            <w:vAlign w:val="center"/>
            <w:hideMark/>
          </w:tcPr>
          <w:p w14:paraId="3B6B21FC" w14:textId="77777777" w:rsidR="00C970F0" w:rsidRPr="00C970F0" w:rsidRDefault="00C970F0" w:rsidP="00C970F0">
            <w:pPr>
              <w:widowControl/>
              <w:jc w:val="right"/>
              <w:rPr>
                <w:rFonts w:ascii="等线" w:eastAsia="等线" w:hAnsi="等线" w:cs="宋体" w:hint="eastAsia"/>
                <w:color w:val="000000"/>
                <w:kern w:val="0"/>
                <w:sz w:val="22"/>
              </w:rPr>
            </w:pPr>
            <w:r w:rsidRPr="00C970F0">
              <w:rPr>
                <w:rFonts w:ascii="等线" w:eastAsia="等线" w:hAnsi="等线" w:cs="宋体" w:hint="eastAsia"/>
                <w:color w:val="000000"/>
                <w:kern w:val="0"/>
                <w:sz w:val="22"/>
              </w:rPr>
              <w:t>2</w:t>
            </w:r>
          </w:p>
        </w:tc>
        <w:tc>
          <w:tcPr>
            <w:tcW w:w="735" w:type="dxa"/>
            <w:shd w:val="clear" w:color="auto" w:fill="auto"/>
            <w:noWrap/>
            <w:vAlign w:val="center"/>
            <w:hideMark/>
          </w:tcPr>
          <w:p w14:paraId="18039046" w14:textId="0D5981DE" w:rsidR="00C970F0" w:rsidRPr="00C970F0" w:rsidRDefault="00C970F0" w:rsidP="00C970F0">
            <w:pPr>
              <w:widowControl/>
              <w:jc w:val="right"/>
              <w:rPr>
                <w:rFonts w:ascii="等线" w:eastAsia="等线" w:hAnsi="等线" w:cs="宋体" w:hint="eastAsia"/>
                <w:color w:val="000000"/>
                <w:kern w:val="0"/>
                <w:sz w:val="22"/>
              </w:rPr>
            </w:pPr>
            <w:r>
              <w:rPr>
                <w:rFonts w:ascii="等线" w:eastAsia="等线" w:hAnsi="等线" w:cs="宋体" w:hint="eastAsia"/>
                <w:color w:val="000000"/>
                <w:kern w:val="0"/>
                <w:sz w:val="22"/>
              </w:rPr>
              <w:t>1</w:t>
            </w:r>
          </w:p>
        </w:tc>
        <w:tc>
          <w:tcPr>
            <w:tcW w:w="6099" w:type="dxa"/>
            <w:shd w:val="clear" w:color="auto" w:fill="auto"/>
            <w:noWrap/>
            <w:vAlign w:val="center"/>
            <w:hideMark/>
          </w:tcPr>
          <w:p w14:paraId="5BC28B18" w14:textId="77777777" w:rsidR="00C970F0" w:rsidRPr="00C970F0" w:rsidRDefault="00C970F0" w:rsidP="00C970F0">
            <w:pPr>
              <w:widowControl/>
              <w:jc w:val="center"/>
              <w:rPr>
                <w:rFonts w:ascii="等线" w:eastAsia="等线" w:hAnsi="等线" w:cs="宋体"/>
                <w:color w:val="000000"/>
                <w:kern w:val="0"/>
                <w:sz w:val="22"/>
              </w:rPr>
            </w:pPr>
            <w:r w:rsidRPr="00C970F0">
              <w:rPr>
                <w:rFonts w:ascii="等线" w:eastAsia="等线" w:hAnsi="等线" w:cs="宋体" w:hint="eastAsia"/>
                <w:color w:val="000000"/>
                <w:kern w:val="0"/>
                <w:sz w:val="22"/>
              </w:rPr>
              <w:t>[{</w:t>
            </w:r>
            <w:proofErr w:type="spellStart"/>
            <w:proofErr w:type="gramStart"/>
            <w:r w:rsidRPr="00C970F0">
              <w:rPr>
                <w:rFonts w:ascii="等线" w:eastAsia="等线" w:hAnsi="等线" w:cs="宋体" w:hint="eastAsia"/>
                <w:color w:val="000000"/>
                <w:kern w:val="0"/>
                <w:sz w:val="22"/>
              </w:rPr>
              <w:t>unread:false</w:t>
            </w:r>
            <w:proofErr w:type="gramEnd"/>
            <w:r w:rsidRPr="00C970F0">
              <w:rPr>
                <w:rFonts w:ascii="等线" w:eastAsia="等线" w:hAnsi="等线" w:cs="宋体" w:hint="eastAsia"/>
                <w:color w:val="000000"/>
                <w:kern w:val="0"/>
                <w:sz w:val="22"/>
              </w:rPr>
              <w:t>,forward:false</w:t>
            </w:r>
            <w:proofErr w:type="spellEnd"/>
            <w:r w:rsidRPr="00C970F0">
              <w:rPr>
                <w:rFonts w:ascii="等线" w:eastAsia="等线" w:hAnsi="等线" w:cs="宋体" w:hint="eastAsia"/>
                <w:color w:val="000000"/>
                <w:kern w:val="0"/>
                <w:sz w:val="22"/>
              </w:rPr>
              <w:t>},{</w:t>
            </w:r>
            <w:proofErr w:type="spellStart"/>
            <w:r w:rsidRPr="00C970F0">
              <w:rPr>
                <w:rFonts w:ascii="等线" w:eastAsia="等线" w:hAnsi="等线" w:cs="宋体" w:hint="eastAsia"/>
                <w:color w:val="000000"/>
                <w:kern w:val="0"/>
                <w:sz w:val="22"/>
              </w:rPr>
              <w:t>unread:false,forward:false</w:t>
            </w:r>
            <w:proofErr w:type="spellEnd"/>
            <w:r w:rsidRPr="00C970F0">
              <w:rPr>
                <w:rFonts w:ascii="等线" w:eastAsia="等线" w:hAnsi="等线" w:cs="宋体" w:hint="eastAsia"/>
                <w:color w:val="000000"/>
                <w:kern w:val="0"/>
                <w:sz w:val="22"/>
              </w:rPr>
              <w:t>}]</w:t>
            </w:r>
          </w:p>
        </w:tc>
      </w:tr>
      <w:tr w:rsidR="00C970F0" w:rsidRPr="00C970F0" w14:paraId="661F13C7" w14:textId="77777777" w:rsidTr="00C970F0">
        <w:trPr>
          <w:trHeight w:val="285"/>
        </w:trPr>
        <w:tc>
          <w:tcPr>
            <w:tcW w:w="1051" w:type="dxa"/>
            <w:shd w:val="clear" w:color="auto" w:fill="auto"/>
            <w:noWrap/>
            <w:vAlign w:val="center"/>
            <w:hideMark/>
          </w:tcPr>
          <w:p w14:paraId="45374C29" w14:textId="77777777" w:rsidR="00C970F0" w:rsidRPr="00C970F0" w:rsidRDefault="00C970F0" w:rsidP="00C970F0">
            <w:pPr>
              <w:widowControl/>
              <w:jc w:val="right"/>
              <w:rPr>
                <w:rFonts w:ascii="等线" w:eastAsia="等线" w:hAnsi="等线" w:cs="宋体" w:hint="eastAsia"/>
                <w:color w:val="000000"/>
                <w:kern w:val="0"/>
                <w:sz w:val="22"/>
              </w:rPr>
            </w:pPr>
            <w:r w:rsidRPr="00C970F0">
              <w:rPr>
                <w:rFonts w:ascii="等线" w:eastAsia="等线" w:hAnsi="等线" w:cs="宋体" w:hint="eastAsia"/>
                <w:color w:val="000000"/>
                <w:kern w:val="0"/>
                <w:sz w:val="22"/>
              </w:rPr>
              <w:t>2</w:t>
            </w:r>
          </w:p>
        </w:tc>
        <w:tc>
          <w:tcPr>
            <w:tcW w:w="755" w:type="dxa"/>
            <w:shd w:val="clear" w:color="auto" w:fill="auto"/>
            <w:noWrap/>
            <w:vAlign w:val="center"/>
            <w:hideMark/>
          </w:tcPr>
          <w:p w14:paraId="75719BB4" w14:textId="77777777" w:rsidR="00C970F0" w:rsidRPr="00C970F0" w:rsidRDefault="00C970F0" w:rsidP="00C970F0">
            <w:pPr>
              <w:widowControl/>
              <w:jc w:val="right"/>
              <w:rPr>
                <w:rFonts w:ascii="等线" w:eastAsia="等线" w:hAnsi="等线" w:cs="宋体" w:hint="eastAsia"/>
                <w:color w:val="000000"/>
                <w:kern w:val="0"/>
                <w:sz w:val="22"/>
              </w:rPr>
            </w:pPr>
            <w:r w:rsidRPr="00C970F0">
              <w:rPr>
                <w:rFonts w:ascii="等线" w:eastAsia="等线" w:hAnsi="等线" w:cs="宋体" w:hint="eastAsia"/>
                <w:color w:val="000000"/>
                <w:kern w:val="0"/>
                <w:sz w:val="22"/>
              </w:rPr>
              <w:t>1</w:t>
            </w:r>
          </w:p>
        </w:tc>
        <w:tc>
          <w:tcPr>
            <w:tcW w:w="735" w:type="dxa"/>
            <w:shd w:val="clear" w:color="auto" w:fill="auto"/>
            <w:noWrap/>
            <w:vAlign w:val="center"/>
            <w:hideMark/>
          </w:tcPr>
          <w:p w14:paraId="226F4E4A" w14:textId="3DD7D8DF" w:rsidR="00C970F0" w:rsidRPr="00C970F0" w:rsidRDefault="00C970F0" w:rsidP="00C970F0">
            <w:pPr>
              <w:widowControl/>
              <w:jc w:val="right"/>
              <w:rPr>
                <w:rFonts w:ascii="等线" w:eastAsia="等线" w:hAnsi="等线" w:cs="宋体" w:hint="eastAsia"/>
                <w:color w:val="000000"/>
                <w:kern w:val="0"/>
                <w:sz w:val="22"/>
              </w:rPr>
            </w:pPr>
            <w:r>
              <w:rPr>
                <w:rFonts w:ascii="等线" w:eastAsia="等线" w:hAnsi="等线" w:cs="宋体" w:hint="eastAsia"/>
                <w:color w:val="000000"/>
                <w:kern w:val="0"/>
                <w:sz w:val="22"/>
              </w:rPr>
              <w:t>1</w:t>
            </w:r>
          </w:p>
        </w:tc>
        <w:tc>
          <w:tcPr>
            <w:tcW w:w="6099" w:type="dxa"/>
            <w:shd w:val="clear" w:color="auto" w:fill="auto"/>
            <w:noWrap/>
            <w:vAlign w:val="center"/>
            <w:hideMark/>
          </w:tcPr>
          <w:p w14:paraId="231B3724" w14:textId="77777777" w:rsidR="00C970F0" w:rsidRPr="00C970F0" w:rsidRDefault="00C970F0" w:rsidP="00C970F0">
            <w:pPr>
              <w:widowControl/>
              <w:jc w:val="center"/>
              <w:rPr>
                <w:rFonts w:ascii="等线" w:eastAsia="等线" w:hAnsi="等线" w:cs="宋体"/>
                <w:color w:val="000000"/>
                <w:kern w:val="0"/>
                <w:sz w:val="22"/>
              </w:rPr>
            </w:pPr>
            <w:r w:rsidRPr="00C970F0">
              <w:rPr>
                <w:rFonts w:ascii="等线" w:eastAsia="等线" w:hAnsi="等线" w:cs="宋体" w:hint="eastAsia"/>
                <w:color w:val="000000"/>
                <w:kern w:val="0"/>
                <w:sz w:val="22"/>
              </w:rPr>
              <w:t>[{</w:t>
            </w:r>
            <w:proofErr w:type="spellStart"/>
            <w:proofErr w:type="gramStart"/>
            <w:r w:rsidRPr="00C970F0">
              <w:rPr>
                <w:rFonts w:ascii="等线" w:eastAsia="等线" w:hAnsi="等线" w:cs="宋体" w:hint="eastAsia"/>
                <w:color w:val="000000"/>
                <w:kern w:val="0"/>
                <w:sz w:val="22"/>
              </w:rPr>
              <w:t>unread:false</w:t>
            </w:r>
            <w:proofErr w:type="gramEnd"/>
            <w:r w:rsidRPr="00C970F0">
              <w:rPr>
                <w:rFonts w:ascii="等线" w:eastAsia="等线" w:hAnsi="等线" w:cs="宋体" w:hint="eastAsia"/>
                <w:color w:val="000000"/>
                <w:kern w:val="0"/>
                <w:sz w:val="22"/>
              </w:rPr>
              <w:t>,forward:false</w:t>
            </w:r>
            <w:proofErr w:type="spellEnd"/>
            <w:r w:rsidRPr="00C970F0">
              <w:rPr>
                <w:rFonts w:ascii="等线" w:eastAsia="等线" w:hAnsi="等线" w:cs="宋体" w:hint="eastAsia"/>
                <w:color w:val="000000"/>
                <w:kern w:val="0"/>
                <w:sz w:val="22"/>
              </w:rPr>
              <w:t>},{</w:t>
            </w:r>
            <w:proofErr w:type="spellStart"/>
            <w:r w:rsidRPr="00C970F0">
              <w:rPr>
                <w:rFonts w:ascii="等线" w:eastAsia="等线" w:hAnsi="等线" w:cs="宋体" w:hint="eastAsia"/>
                <w:color w:val="000000"/>
                <w:kern w:val="0"/>
                <w:sz w:val="22"/>
              </w:rPr>
              <w:t>unread:false,forward:false</w:t>
            </w:r>
            <w:proofErr w:type="spellEnd"/>
            <w:r w:rsidRPr="00C970F0">
              <w:rPr>
                <w:rFonts w:ascii="等线" w:eastAsia="等线" w:hAnsi="等线" w:cs="宋体" w:hint="eastAsia"/>
                <w:color w:val="000000"/>
                <w:kern w:val="0"/>
                <w:sz w:val="22"/>
              </w:rPr>
              <w:t>}]</w:t>
            </w:r>
          </w:p>
        </w:tc>
      </w:tr>
      <w:tr w:rsidR="00C970F0" w:rsidRPr="00C970F0" w14:paraId="6C342055" w14:textId="77777777" w:rsidTr="00C970F0">
        <w:trPr>
          <w:trHeight w:val="285"/>
        </w:trPr>
        <w:tc>
          <w:tcPr>
            <w:tcW w:w="1051" w:type="dxa"/>
            <w:shd w:val="clear" w:color="auto" w:fill="auto"/>
            <w:noWrap/>
            <w:vAlign w:val="center"/>
            <w:hideMark/>
          </w:tcPr>
          <w:p w14:paraId="51469FDE" w14:textId="77777777" w:rsidR="00C970F0" w:rsidRPr="00C970F0" w:rsidRDefault="00C970F0" w:rsidP="00C970F0">
            <w:pPr>
              <w:widowControl/>
              <w:jc w:val="right"/>
              <w:rPr>
                <w:rFonts w:ascii="等线" w:eastAsia="等线" w:hAnsi="等线" w:cs="宋体" w:hint="eastAsia"/>
                <w:color w:val="000000"/>
                <w:kern w:val="0"/>
                <w:sz w:val="22"/>
              </w:rPr>
            </w:pPr>
            <w:r w:rsidRPr="00C970F0">
              <w:rPr>
                <w:rFonts w:ascii="等线" w:eastAsia="等线" w:hAnsi="等线" w:cs="宋体" w:hint="eastAsia"/>
                <w:color w:val="000000"/>
                <w:kern w:val="0"/>
                <w:sz w:val="22"/>
              </w:rPr>
              <w:t>3</w:t>
            </w:r>
          </w:p>
        </w:tc>
        <w:tc>
          <w:tcPr>
            <w:tcW w:w="755" w:type="dxa"/>
            <w:shd w:val="clear" w:color="auto" w:fill="auto"/>
            <w:noWrap/>
            <w:vAlign w:val="center"/>
            <w:hideMark/>
          </w:tcPr>
          <w:p w14:paraId="1D6FFB0A" w14:textId="77777777" w:rsidR="00C970F0" w:rsidRPr="00C970F0" w:rsidRDefault="00C970F0" w:rsidP="00C970F0">
            <w:pPr>
              <w:widowControl/>
              <w:jc w:val="right"/>
              <w:rPr>
                <w:rFonts w:ascii="等线" w:eastAsia="等线" w:hAnsi="等线" w:cs="宋体" w:hint="eastAsia"/>
                <w:color w:val="000000"/>
                <w:kern w:val="0"/>
                <w:sz w:val="22"/>
              </w:rPr>
            </w:pPr>
            <w:r w:rsidRPr="00C970F0">
              <w:rPr>
                <w:rFonts w:ascii="等线" w:eastAsia="等线" w:hAnsi="等线" w:cs="宋体" w:hint="eastAsia"/>
                <w:color w:val="000000"/>
                <w:kern w:val="0"/>
                <w:sz w:val="22"/>
              </w:rPr>
              <w:t>1</w:t>
            </w:r>
          </w:p>
        </w:tc>
        <w:tc>
          <w:tcPr>
            <w:tcW w:w="735" w:type="dxa"/>
            <w:shd w:val="clear" w:color="auto" w:fill="auto"/>
            <w:noWrap/>
            <w:vAlign w:val="center"/>
            <w:hideMark/>
          </w:tcPr>
          <w:p w14:paraId="6BFE7DFB" w14:textId="1CA7B7D5" w:rsidR="00C970F0" w:rsidRPr="00C970F0" w:rsidRDefault="00C970F0" w:rsidP="00C970F0">
            <w:pPr>
              <w:widowControl/>
              <w:jc w:val="right"/>
              <w:rPr>
                <w:rFonts w:ascii="等线" w:eastAsia="等线" w:hAnsi="等线" w:cs="宋体" w:hint="eastAsia"/>
                <w:color w:val="000000"/>
                <w:kern w:val="0"/>
                <w:sz w:val="22"/>
              </w:rPr>
            </w:pPr>
            <w:r>
              <w:rPr>
                <w:rFonts w:ascii="等线" w:eastAsia="等线" w:hAnsi="等线" w:cs="宋体" w:hint="eastAsia"/>
                <w:color w:val="000000"/>
                <w:kern w:val="0"/>
                <w:sz w:val="22"/>
              </w:rPr>
              <w:t>1</w:t>
            </w:r>
          </w:p>
        </w:tc>
        <w:tc>
          <w:tcPr>
            <w:tcW w:w="6099" w:type="dxa"/>
            <w:shd w:val="clear" w:color="auto" w:fill="auto"/>
            <w:noWrap/>
            <w:vAlign w:val="center"/>
            <w:hideMark/>
          </w:tcPr>
          <w:p w14:paraId="1D33EDBD" w14:textId="77777777" w:rsidR="00C970F0" w:rsidRPr="00C970F0" w:rsidRDefault="00C970F0" w:rsidP="00C970F0">
            <w:pPr>
              <w:widowControl/>
              <w:jc w:val="center"/>
              <w:rPr>
                <w:rFonts w:ascii="等线" w:eastAsia="等线" w:hAnsi="等线" w:cs="宋体"/>
                <w:color w:val="000000"/>
                <w:kern w:val="0"/>
                <w:sz w:val="22"/>
              </w:rPr>
            </w:pPr>
            <w:r w:rsidRPr="00C970F0">
              <w:rPr>
                <w:rFonts w:ascii="等线" w:eastAsia="等线" w:hAnsi="等线" w:cs="宋体" w:hint="eastAsia"/>
                <w:color w:val="000000"/>
                <w:kern w:val="0"/>
                <w:sz w:val="22"/>
              </w:rPr>
              <w:t>[{</w:t>
            </w:r>
            <w:proofErr w:type="spellStart"/>
            <w:proofErr w:type="gramStart"/>
            <w:r w:rsidRPr="00C970F0">
              <w:rPr>
                <w:rFonts w:ascii="等线" w:eastAsia="等线" w:hAnsi="等线" w:cs="宋体" w:hint="eastAsia"/>
                <w:color w:val="000000"/>
                <w:kern w:val="0"/>
                <w:sz w:val="22"/>
              </w:rPr>
              <w:t>unread:false</w:t>
            </w:r>
            <w:proofErr w:type="gramEnd"/>
            <w:r w:rsidRPr="00C970F0">
              <w:rPr>
                <w:rFonts w:ascii="等线" w:eastAsia="等线" w:hAnsi="等线" w:cs="宋体" w:hint="eastAsia"/>
                <w:color w:val="000000"/>
                <w:kern w:val="0"/>
                <w:sz w:val="22"/>
              </w:rPr>
              <w:t>,forward:true</w:t>
            </w:r>
            <w:proofErr w:type="spellEnd"/>
            <w:r w:rsidRPr="00C970F0">
              <w:rPr>
                <w:rFonts w:ascii="等线" w:eastAsia="等线" w:hAnsi="等线" w:cs="宋体" w:hint="eastAsia"/>
                <w:color w:val="000000"/>
                <w:kern w:val="0"/>
                <w:sz w:val="22"/>
              </w:rPr>
              <w:t>},{</w:t>
            </w:r>
            <w:proofErr w:type="spellStart"/>
            <w:r w:rsidRPr="00C970F0">
              <w:rPr>
                <w:rFonts w:ascii="等线" w:eastAsia="等线" w:hAnsi="等线" w:cs="宋体" w:hint="eastAsia"/>
                <w:color w:val="000000"/>
                <w:kern w:val="0"/>
                <w:sz w:val="22"/>
              </w:rPr>
              <w:t>unread:false,forward:true</w:t>
            </w:r>
            <w:proofErr w:type="spellEnd"/>
            <w:r w:rsidRPr="00C970F0">
              <w:rPr>
                <w:rFonts w:ascii="等线" w:eastAsia="等线" w:hAnsi="等线" w:cs="宋体" w:hint="eastAsia"/>
                <w:color w:val="000000"/>
                <w:kern w:val="0"/>
                <w:sz w:val="22"/>
              </w:rPr>
              <w:t>}]</w:t>
            </w:r>
          </w:p>
        </w:tc>
      </w:tr>
      <w:tr w:rsidR="00C970F0" w:rsidRPr="00C970F0" w14:paraId="6A414B50" w14:textId="77777777" w:rsidTr="00C970F0">
        <w:trPr>
          <w:trHeight w:val="285"/>
        </w:trPr>
        <w:tc>
          <w:tcPr>
            <w:tcW w:w="1051" w:type="dxa"/>
            <w:shd w:val="clear" w:color="auto" w:fill="auto"/>
            <w:noWrap/>
            <w:vAlign w:val="center"/>
            <w:hideMark/>
          </w:tcPr>
          <w:p w14:paraId="26C95152" w14:textId="77777777" w:rsidR="00C970F0" w:rsidRPr="00C970F0" w:rsidRDefault="00C970F0" w:rsidP="00C970F0">
            <w:pPr>
              <w:widowControl/>
              <w:jc w:val="right"/>
              <w:rPr>
                <w:rFonts w:ascii="等线" w:eastAsia="等线" w:hAnsi="等线" w:cs="宋体" w:hint="eastAsia"/>
                <w:color w:val="000000"/>
                <w:kern w:val="0"/>
                <w:sz w:val="22"/>
              </w:rPr>
            </w:pPr>
            <w:r w:rsidRPr="00C970F0">
              <w:rPr>
                <w:rFonts w:ascii="等线" w:eastAsia="等线" w:hAnsi="等线" w:cs="宋体" w:hint="eastAsia"/>
                <w:color w:val="000000"/>
                <w:kern w:val="0"/>
                <w:sz w:val="22"/>
              </w:rPr>
              <w:t>1</w:t>
            </w:r>
          </w:p>
        </w:tc>
        <w:tc>
          <w:tcPr>
            <w:tcW w:w="755" w:type="dxa"/>
            <w:shd w:val="clear" w:color="auto" w:fill="auto"/>
            <w:noWrap/>
            <w:vAlign w:val="center"/>
            <w:hideMark/>
          </w:tcPr>
          <w:p w14:paraId="144174C2" w14:textId="77777777" w:rsidR="00C970F0" w:rsidRPr="00C970F0" w:rsidRDefault="00C970F0" w:rsidP="00C970F0">
            <w:pPr>
              <w:widowControl/>
              <w:jc w:val="right"/>
              <w:rPr>
                <w:rFonts w:ascii="等线" w:eastAsia="等线" w:hAnsi="等线" w:cs="宋体" w:hint="eastAsia"/>
                <w:color w:val="000000"/>
                <w:kern w:val="0"/>
                <w:sz w:val="22"/>
              </w:rPr>
            </w:pPr>
            <w:r w:rsidRPr="00C970F0">
              <w:rPr>
                <w:rFonts w:ascii="等线" w:eastAsia="等线" w:hAnsi="等线" w:cs="宋体" w:hint="eastAsia"/>
                <w:color w:val="000000"/>
                <w:kern w:val="0"/>
                <w:sz w:val="22"/>
              </w:rPr>
              <w:t>3</w:t>
            </w:r>
          </w:p>
        </w:tc>
        <w:tc>
          <w:tcPr>
            <w:tcW w:w="735" w:type="dxa"/>
            <w:shd w:val="clear" w:color="auto" w:fill="auto"/>
            <w:noWrap/>
            <w:vAlign w:val="center"/>
            <w:hideMark/>
          </w:tcPr>
          <w:p w14:paraId="2E28F245" w14:textId="69443188" w:rsidR="00C970F0" w:rsidRPr="00C970F0" w:rsidRDefault="00C970F0" w:rsidP="00C970F0">
            <w:pPr>
              <w:widowControl/>
              <w:jc w:val="right"/>
              <w:rPr>
                <w:rFonts w:ascii="等线" w:eastAsia="等线" w:hAnsi="等线" w:cs="宋体" w:hint="eastAsia"/>
                <w:color w:val="000000"/>
                <w:kern w:val="0"/>
                <w:sz w:val="22"/>
              </w:rPr>
            </w:pPr>
            <w:r>
              <w:rPr>
                <w:rFonts w:ascii="等线" w:eastAsia="等线" w:hAnsi="等线" w:cs="宋体" w:hint="eastAsia"/>
                <w:color w:val="000000"/>
                <w:kern w:val="0"/>
                <w:sz w:val="22"/>
              </w:rPr>
              <w:t>1</w:t>
            </w:r>
          </w:p>
        </w:tc>
        <w:tc>
          <w:tcPr>
            <w:tcW w:w="6099" w:type="dxa"/>
            <w:shd w:val="clear" w:color="auto" w:fill="auto"/>
            <w:noWrap/>
            <w:vAlign w:val="center"/>
            <w:hideMark/>
          </w:tcPr>
          <w:p w14:paraId="73E318F4" w14:textId="77777777" w:rsidR="00C970F0" w:rsidRPr="00C970F0" w:rsidRDefault="00C970F0" w:rsidP="00C970F0">
            <w:pPr>
              <w:widowControl/>
              <w:jc w:val="center"/>
              <w:rPr>
                <w:rFonts w:ascii="等线" w:eastAsia="等线" w:hAnsi="等线" w:cs="宋体"/>
                <w:color w:val="000000"/>
                <w:kern w:val="0"/>
                <w:sz w:val="22"/>
              </w:rPr>
            </w:pPr>
            <w:r w:rsidRPr="00C970F0">
              <w:rPr>
                <w:rFonts w:ascii="等线" w:eastAsia="等线" w:hAnsi="等线" w:cs="宋体" w:hint="eastAsia"/>
                <w:color w:val="000000"/>
                <w:kern w:val="0"/>
                <w:sz w:val="22"/>
              </w:rPr>
              <w:t>[{</w:t>
            </w:r>
            <w:proofErr w:type="spellStart"/>
            <w:proofErr w:type="gramStart"/>
            <w:r w:rsidRPr="00C970F0">
              <w:rPr>
                <w:rFonts w:ascii="等线" w:eastAsia="等线" w:hAnsi="等线" w:cs="宋体" w:hint="eastAsia"/>
                <w:color w:val="000000"/>
                <w:kern w:val="0"/>
                <w:sz w:val="22"/>
              </w:rPr>
              <w:t>unread:true</w:t>
            </w:r>
            <w:proofErr w:type="gramEnd"/>
            <w:r w:rsidRPr="00C970F0">
              <w:rPr>
                <w:rFonts w:ascii="等线" w:eastAsia="等线" w:hAnsi="等线" w:cs="宋体" w:hint="eastAsia"/>
                <w:color w:val="000000"/>
                <w:kern w:val="0"/>
                <w:sz w:val="22"/>
              </w:rPr>
              <w:t>,forward:true</w:t>
            </w:r>
            <w:proofErr w:type="spellEnd"/>
            <w:r w:rsidRPr="00C970F0">
              <w:rPr>
                <w:rFonts w:ascii="等线" w:eastAsia="等线" w:hAnsi="等线" w:cs="宋体" w:hint="eastAsia"/>
                <w:color w:val="000000"/>
                <w:kern w:val="0"/>
                <w:sz w:val="22"/>
              </w:rPr>
              <w:t>},{</w:t>
            </w:r>
            <w:proofErr w:type="spellStart"/>
            <w:r w:rsidRPr="00C970F0">
              <w:rPr>
                <w:rFonts w:ascii="等线" w:eastAsia="等线" w:hAnsi="等线" w:cs="宋体" w:hint="eastAsia"/>
                <w:color w:val="000000"/>
                <w:kern w:val="0"/>
                <w:sz w:val="22"/>
              </w:rPr>
              <w:t>unread:true,forward:true</w:t>
            </w:r>
            <w:proofErr w:type="spellEnd"/>
            <w:r w:rsidRPr="00C970F0">
              <w:rPr>
                <w:rFonts w:ascii="等线" w:eastAsia="等线" w:hAnsi="等线" w:cs="宋体" w:hint="eastAsia"/>
                <w:color w:val="000000"/>
                <w:kern w:val="0"/>
                <w:sz w:val="22"/>
              </w:rPr>
              <w:t>}]</w:t>
            </w:r>
          </w:p>
        </w:tc>
      </w:tr>
    </w:tbl>
    <w:p w14:paraId="0BB03313" w14:textId="77777777" w:rsidR="00033DCA" w:rsidRPr="00033DCA" w:rsidRDefault="00033DCA" w:rsidP="00172CEC">
      <w:pPr>
        <w:pStyle w:val="a3"/>
        <w:spacing w:afterLines="50" w:after="156"/>
        <w:ind w:left="420" w:firstLineChars="0" w:firstLine="0"/>
        <w:rPr>
          <w:rFonts w:hint="eastAsia"/>
        </w:rPr>
      </w:pPr>
    </w:p>
    <w:p w14:paraId="4E738A81" w14:textId="2A761421" w:rsidR="00172CEC" w:rsidRDefault="00172CEC" w:rsidP="00172CEC">
      <w:pPr>
        <w:pStyle w:val="a3"/>
        <w:spacing w:afterLines="50" w:after="156"/>
        <w:ind w:left="420" w:firstLineChars="0" w:firstLine="0"/>
        <w:jc w:val="center"/>
      </w:pPr>
      <w:r w:rsidRPr="00B16889">
        <w:rPr>
          <w:rFonts w:hint="eastAsia"/>
        </w:rPr>
        <w:t>表</w:t>
      </w:r>
      <w:r w:rsidRPr="00B16889">
        <w:rPr>
          <w:rFonts w:hint="eastAsia"/>
          <w:b/>
          <w:bCs/>
        </w:rPr>
        <w:t>？？？</w:t>
      </w:r>
      <w:r w:rsidRPr="00B16889">
        <w:rPr>
          <w:rFonts w:hint="eastAsia"/>
        </w:rPr>
        <w:t xml:space="preserve"> </w:t>
      </w:r>
      <w:r w:rsidRPr="00B16889">
        <w:t>Query</w:t>
      </w:r>
      <w:r w:rsidR="006856C0">
        <w:rPr>
          <w:rFonts w:hint="eastAsia"/>
        </w:rPr>
        <w:t>函数测试的数据库预插入数据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4"/>
        <w:gridCol w:w="2093"/>
      </w:tblGrid>
      <w:tr w:rsidR="006856C0" w:rsidRPr="006856C0" w14:paraId="34611859" w14:textId="77777777" w:rsidTr="006856C0">
        <w:trPr>
          <w:trHeight w:val="285"/>
          <w:jc w:val="center"/>
        </w:trPr>
        <w:tc>
          <w:tcPr>
            <w:tcW w:w="0" w:type="auto"/>
            <w:shd w:val="clear" w:color="auto" w:fill="auto"/>
            <w:noWrap/>
            <w:vAlign w:val="center"/>
            <w:hideMark/>
          </w:tcPr>
          <w:p w14:paraId="13597074" w14:textId="77777777" w:rsidR="006856C0" w:rsidRPr="006856C0" w:rsidRDefault="006856C0" w:rsidP="006856C0">
            <w:pPr>
              <w:widowControl/>
              <w:jc w:val="center"/>
              <w:rPr>
                <w:rFonts w:ascii="等线" w:eastAsia="等线" w:hAnsi="等线" w:cs="宋体"/>
                <w:color w:val="000000"/>
                <w:kern w:val="0"/>
                <w:sz w:val="22"/>
              </w:rPr>
            </w:pPr>
            <w:r w:rsidRPr="006856C0">
              <w:rPr>
                <w:rFonts w:ascii="等线" w:eastAsia="等线" w:hAnsi="等线" w:cs="宋体" w:hint="eastAsia"/>
                <w:color w:val="000000"/>
                <w:kern w:val="0"/>
                <w:sz w:val="22"/>
              </w:rPr>
              <w:t>路径</w:t>
            </w:r>
          </w:p>
        </w:tc>
        <w:tc>
          <w:tcPr>
            <w:tcW w:w="0" w:type="auto"/>
            <w:shd w:val="clear" w:color="auto" w:fill="auto"/>
            <w:noWrap/>
            <w:vAlign w:val="center"/>
            <w:hideMark/>
          </w:tcPr>
          <w:p w14:paraId="693BC0D2" w14:textId="77777777" w:rsidR="006856C0" w:rsidRPr="006856C0" w:rsidRDefault="006856C0" w:rsidP="006856C0">
            <w:pPr>
              <w:widowControl/>
              <w:jc w:val="center"/>
              <w:rPr>
                <w:rFonts w:ascii="等线" w:eastAsia="等线" w:hAnsi="等线" w:cs="宋体" w:hint="eastAsia"/>
                <w:color w:val="000000"/>
                <w:kern w:val="0"/>
                <w:sz w:val="22"/>
              </w:rPr>
            </w:pPr>
            <w:r w:rsidRPr="006856C0">
              <w:rPr>
                <w:rFonts w:ascii="等线" w:eastAsia="等线" w:hAnsi="等线" w:cs="宋体" w:hint="eastAsia"/>
                <w:color w:val="000000"/>
                <w:kern w:val="0"/>
                <w:sz w:val="22"/>
              </w:rPr>
              <w:t>请求数据</w:t>
            </w:r>
          </w:p>
        </w:tc>
      </w:tr>
      <w:tr w:rsidR="006856C0" w:rsidRPr="006856C0" w14:paraId="412D5F13" w14:textId="77777777" w:rsidTr="006856C0">
        <w:trPr>
          <w:trHeight w:val="285"/>
          <w:jc w:val="center"/>
        </w:trPr>
        <w:tc>
          <w:tcPr>
            <w:tcW w:w="0" w:type="auto"/>
            <w:shd w:val="clear" w:color="auto" w:fill="auto"/>
            <w:noWrap/>
            <w:vAlign w:val="center"/>
            <w:hideMark/>
          </w:tcPr>
          <w:p w14:paraId="0BEFE2EE" w14:textId="77777777" w:rsidR="006856C0" w:rsidRPr="006856C0" w:rsidRDefault="006856C0" w:rsidP="006856C0">
            <w:pPr>
              <w:widowControl/>
              <w:jc w:val="center"/>
              <w:rPr>
                <w:rFonts w:ascii="等线" w:eastAsia="等线" w:hAnsi="等线" w:cs="宋体" w:hint="eastAsia"/>
                <w:color w:val="000000"/>
                <w:kern w:val="0"/>
                <w:sz w:val="22"/>
              </w:rPr>
            </w:pPr>
            <w:r w:rsidRPr="006856C0">
              <w:rPr>
                <w:rFonts w:ascii="等线" w:eastAsia="等线" w:hAnsi="等线" w:cs="宋体" w:hint="eastAsia"/>
                <w:color w:val="000000"/>
                <w:kern w:val="0"/>
                <w:sz w:val="22"/>
              </w:rPr>
              <w:t>353-376-421-425-itr-421-434</w:t>
            </w:r>
          </w:p>
        </w:tc>
        <w:tc>
          <w:tcPr>
            <w:tcW w:w="0" w:type="auto"/>
            <w:shd w:val="clear" w:color="auto" w:fill="auto"/>
            <w:noWrap/>
            <w:vAlign w:val="center"/>
            <w:hideMark/>
          </w:tcPr>
          <w:p w14:paraId="0CE17AB6" w14:textId="77777777" w:rsidR="006856C0" w:rsidRPr="006856C0" w:rsidRDefault="006856C0" w:rsidP="006856C0">
            <w:pPr>
              <w:widowControl/>
              <w:jc w:val="left"/>
              <w:rPr>
                <w:rFonts w:ascii="等线" w:eastAsia="等线" w:hAnsi="等线" w:cs="宋体" w:hint="eastAsia"/>
                <w:color w:val="000000"/>
                <w:kern w:val="0"/>
                <w:sz w:val="22"/>
              </w:rPr>
            </w:pPr>
            <w:r w:rsidRPr="006856C0">
              <w:rPr>
                <w:rFonts w:ascii="等线" w:eastAsia="等线" w:hAnsi="等线" w:cs="宋体" w:hint="eastAsia"/>
                <w:color w:val="000000"/>
                <w:kern w:val="0"/>
                <w:sz w:val="22"/>
              </w:rPr>
              <w:t>{userID:1, oldMsg:1}</w:t>
            </w:r>
          </w:p>
        </w:tc>
      </w:tr>
      <w:tr w:rsidR="006856C0" w:rsidRPr="006856C0" w14:paraId="46E7EA4A" w14:textId="77777777" w:rsidTr="006856C0">
        <w:trPr>
          <w:trHeight w:val="285"/>
          <w:jc w:val="center"/>
        </w:trPr>
        <w:tc>
          <w:tcPr>
            <w:tcW w:w="0" w:type="auto"/>
            <w:shd w:val="clear" w:color="auto" w:fill="auto"/>
            <w:noWrap/>
            <w:vAlign w:val="center"/>
            <w:hideMark/>
          </w:tcPr>
          <w:p w14:paraId="04A53645" w14:textId="77777777" w:rsidR="006856C0" w:rsidRPr="006856C0" w:rsidRDefault="006856C0" w:rsidP="006856C0">
            <w:pPr>
              <w:widowControl/>
              <w:jc w:val="center"/>
              <w:rPr>
                <w:rFonts w:ascii="等线" w:eastAsia="等线" w:hAnsi="等线" w:cs="宋体" w:hint="eastAsia"/>
                <w:color w:val="000000"/>
                <w:kern w:val="0"/>
                <w:sz w:val="22"/>
              </w:rPr>
            </w:pPr>
            <w:r w:rsidRPr="006856C0">
              <w:rPr>
                <w:rFonts w:ascii="等线" w:eastAsia="等线" w:hAnsi="等线" w:cs="宋体" w:hint="eastAsia"/>
                <w:color w:val="000000"/>
                <w:kern w:val="0"/>
                <w:sz w:val="22"/>
              </w:rPr>
              <w:t>353-376-421-425-itr-421-434</w:t>
            </w:r>
          </w:p>
        </w:tc>
        <w:tc>
          <w:tcPr>
            <w:tcW w:w="0" w:type="auto"/>
            <w:shd w:val="clear" w:color="auto" w:fill="auto"/>
            <w:noWrap/>
            <w:vAlign w:val="center"/>
            <w:hideMark/>
          </w:tcPr>
          <w:p w14:paraId="511FAACA" w14:textId="77777777" w:rsidR="006856C0" w:rsidRPr="006856C0" w:rsidRDefault="006856C0" w:rsidP="006856C0">
            <w:pPr>
              <w:widowControl/>
              <w:jc w:val="left"/>
              <w:rPr>
                <w:rFonts w:ascii="等线" w:eastAsia="等线" w:hAnsi="等线" w:cs="宋体" w:hint="eastAsia"/>
                <w:color w:val="000000"/>
                <w:kern w:val="0"/>
                <w:sz w:val="22"/>
              </w:rPr>
            </w:pPr>
            <w:r w:rsidRPr="006856C0">
              <w:rPr>
                <w:rFonts w:ascii="等线" w:eastAsia="等线" w:hAnsi="等线" w:cs="宋体" w:hint="eastAsia"/>
                <w:color w:val="000000"/>
                <w:kern w:val="0"/>
                <w:sz w:val="22"/>
              </w:rPr>
              <w:t>{userID:4, oldMsg:0}</w:t>
            </w:r>
          </w:p>
        </w:tc>
      </w:tr>
      <w:tr w:rsidR="006856C0" w:rsidRPr="006856C0" w14:paraId="3DB61240" w14:textId="77777777" w:rsidTr="006856C0">
        <w:trPr>
          <w:trHeight w:val="285"/>
          <w:jc w:val="center"/>
        </w:trPr>
        <w:tc>
          <w:tcPr>
            <w:tcW w:w="0" w:type="auto"/>
            <w:shd w:val="clear" w:color="auto" w:fill="auto"/>
            <w:noWrap/>
            <w:vAlign w:val="center"/>
            <w:hideMark/>
          </w:tcPr>
          <w:p w14:paraId="4A13E9BB" w14:textId="77777777" w:rsidR="006856C0" w:rsidRPr="006856C0" w:rsidRDefault="006856C0" w:rsidP="006856C0">
            <w:pPr>
              <w:widowControl/>
              <w:jc w:val="center"/>
              <w:rPr>
                <w:rFonts w:ascii="等线" w:eastAsia="等线" w:hAnsi="等线" w:cs="宋体" w:hint="eastAsia"/>
                <w:color w:val="000000"/>
                <w:kern w:val="0"/>
                <w:sz w:val="22"/>
              </w:rPr>
            </w:pPr>
            <w:r w:rsidRPr="006856C0">
              <w:rPr>
                <w:rFonts w:ascii="等线" w:eastAsia="等线" w:hAnsi="等线" w:cs="宋体" w:hint="eastAsia"/>
                <w:color w:val="000000"/>
                <w:kern w:val="0"/>
                <w:sz w:val="22"/>
              </w:rPr>
              <w:t>353-357</w:t>
            </w:r>
          </w:p>
        </w:tc>
        <w:tc>
          <w:tcPr>
            <w:tcW w:w="0" w:type="auto"/>
            <w:shd w:val="clear" w:color="auto" w:fill="auto"/>
            <w:noWrap/>
            <w:vAlign w:val="center"/>
            <w:hideMark/>
          </w:tcPr>
          <w:p w14:paraId="78FA8465" w14:textId="77777777" w:rsidR="006856C0" w:rsidRPr="006856C0" w:rsidRDefault="006856C0" w:rsidP="006856C0">
            <w:pPr>
              <w:widowControl/>
              <w:jc w:val="left"/>
              <w:rPr>
                <w:rFonts w:ascii="等线" w:eastAsia="等线" w:hAnsi="等线" w:cs="宋体" w:hint="eastAsia"/>
                <w:color w:val="000000"/>
                <w:kern w:val="0"/>
                <w:sz w:val="22"/>
              </w:rPr>
            </w:pPr>
            <w:r w:rsidRPr="006856C0">
              <w:rPr>
                <w:rFonts w:ascii="等线" w:eastAsia="等线" w:hAnsi="等线" w:cs="宋体" w:hint="eastAsia"/>
                <w:color w:val="000000"/>
                <w:kern w:val="0"/>
                <w:sz w:val="22"/>
              </w:rPr>
              <w:t>{</w:t>
            </w:r>
            <w:proofErr w:type="spellStart"/>
            <w:proofErr w:type="gramStart"/>
            <w:r w:rsidRPr="006856C0">
              <w:rPr>
                <w:rFonts w:ascii="等线" w:eastAsia="等线" w:hAnsi="等线" w:cs="宋体" w:hint="eastAsia"/>
                <w:color w:val="000000"/>
                <w:kern w:val="0"/>
                <w:sz w:val="22"/>
              </w:rPr>
              <w:t>userID:null</w:t>
            </w:r>
            <w:proofErr w:type="spellEnd"/>
            <w:proofErr w:type="gramEnd"/>
            <w:r w:rsidRPr="006856C0">
              <w:rPr>
                <w:rFonts w:ascii="等线" w:eastAsia="等线" w:hAnsi="等线" w:cs="宋体" w:hint="eastAsia"/>
                <w:color w:val="000000"/>
                <w:kern w:val="0"/>
                <w:sz w:val="22"/>
              </w:rPr>
              <w:t>}</w:t>
            </w:r>
          </w:p>
        </w:tc>
      </w:tr>
      <w:tr w:rsidR="006856C0" w:rsidRPr="006856C0" w14:paraId="09289365" w14:textId="77777777" w:rsidTr="006856C0">
        <w:trPr>
          <w:trHeight w:val="285"/>
          <w:jc w:val="center"/>
        </w:trPr>
        <w:tc>
          <w:tcPr>
            <w:tcW w:w="0" w:type="auto"/>
            <w:shd w:val="clear" w:color="auto" w:fill="auto"/>
            <w:noWrap/>
            <w:vAlign w:val="center"/>
            <w:hideMark/>
          </w:tcPr>
          <w:p w14:paraId="0CE6E8F6" w14:textId="77777777" w:rsidR="006856C0" w:rsidRPr="006856C0" w:rsidRDefault="006856C0" w:rsidP="006856C0">
            <w:pPr>
              <w:widowControl/>
              <w:jc w:val="center"/>
              <w:rPr>
                <w:rFonts w:ascii="等线" w:eastAsia="等线" w:hAnsi="等线" w:cs="宋体" w:hint="eastAsia"/>
                <w:color w:val="000000"/>
                <w:kern w:val="0"/>
                <w:sz w:val="22"/>
              </w:rPr>
            </w:pPr>
            <w:r w:rsidRPr="006856C0">
              <w:rPr>
                <w:rFonts w:ascii="等线" w:eastAsia="等线" w:hAnsi="等线" w:cs="宋体" w:hint="eastAsia"/>
                <w:color w:val="000000"/>
                <w:kern w:val="0"/>
                <w:sz w:val="22"/>
              </w:rPr>
              <w:t>353-376-386-421-425-itr-421-434</w:t>
            </w:r>
          </w:p>
        </w:tc>
        <w:tc>
          <w:tcPr>
            <w:tcW w:w="0" w:type="auto"/>
            <w:shd w:val="clear" w:color="auto" w:fill="auto"/>
            <w:noWrap/>
            <w:vAlign w:val="center"/>
            <w:hideMark/>
          </w:tcPr>
          <w:p w14:paraId="1183D254" w14:textId="77777777" w:rsidR="006856C0" w:rsidRPr="006856C0" w:rsidRDefault="006856C0" w:rsidP="006856C0">
            <w:pPr>
              <w:widowControl/>
              <w:jc w:val="left"/>
              <w:rPr>
                <w:rFonts w:ascii="等线" w:eastAsia="等线" w:hAnsi="等线" w:cs="宋体" w:hint="eastAsia"/>
                <w:color w:val="000000"/>
                <w:kern w:val="0"/>
                <w:sz w:val="22"/>
              </w:rPr>
            </w:pPr>
            <w:r w:rsidRPr="006856C0">
              <w:rPr>
                <w:rFonts w:ascii="等线" w:eastAsia="等线" w:hAnsi="等线" w:cs="宋体" w:hint="eastAsia"/>
                <w:color w:val="000000"/>
                <w:kern w:val="0"/>
                <w:sz w:val="22"/>
              </w:rPr>
              <w:t>{userID:3, oldMsg:0}</w:t>
            </w:r>
          </w:p>
        </w:tc>
      </w:tr>
    </w:tbl>
    <w:p w14:paraId="0EEEF5D5" w14:textId="66939B9E" w:rsidR="006856C0" w:rsidRDefault="006856C0" w:rsidP="00172CEC">
      <w:pPr>
        <w:pStyle w:val="a3"/>
        <w:spacing w:afterLines="50" w:after="156"/>
        <w:ind w:left="420" w:firstLineChars="0" w:firstLine="0"/>
        <w:jc w:val="center"/>
      </w:pPr>
      <w:r w:rsidRPr="00B16889">
        <w:rPr>
          <w:rFonts w:hint="eastAsia"/>
        </w:rPr>
        <w:t>表</w:t>
      </w:r>
      <w:r w:rsidRPr="00B16889">
        <w:rPr>
          <w:rFonts w:hint="eastAsia"/>
          <w:b/>
          <w:bCs/>
        </w:rPr>
        <w:t>？？？</w:t>
      </w:r>
      <w:r w:rsidRPr="00B16889">
        <w:rPr>
          <w:rFonts w:hint="eastAsia"/>
        </w:rPr>
        <w:t xml:space="preserve"> </w:t>
      </w:r>
      <w:r w:rsidRPr="00B16889">
        <w:t>Query</w:t>
      </w:r>
      <w:r>
        <w:rPr>
          <w:rFonts w:hint="eastAsia"/>
        </w:rPr>
        <w:t>函数</w:t>
      </w:r>
      <w:r>
        <w:rPr>
          <w:rFonts w:hint="eastAsia"/>
        </w:rPr>
        <w:t>路径与测试用例</w:t>
      </w:r>
    </w:p>
    <w:p w14:paraId="47C5F45C" w14:textId="181FBA1F" w:rsidR="00677FB4" w:rsidRPr="006856C0" w:rsidRDefault="00677FB4" w:rsidP="00677FB4">
      <w:pPr>
        <w:pStyle w:val="a3"/>
        <w:spacing w:afterLines="50" w:after="156"/>
        <w:ind w:left="420" w:firstLineChars="0" w:firstLine="0"/>
        <w:jc w:val="left"/>
        <w:rPr>
          <w:rFonts w:hint="eastAsia"/>
        </w:rPr>
      </w:pPr>
      <w:r>
        <w:rPr>
          <w:rFonts w:hint="eastAsia"/>
        </w:rPr>
        <w:t>完整的测试用例详见源代码</w:t>
      </w:r>
      <w:r w:rsidR="00756DB3">
        <w:rPr>
          <w:rFonts w:hint="eastAsia"/>
        </w:rPr>
        <w:t>和excel表格。</w:t>
      </w:r>
    </w:p>
    <w:p w14:paraId="704DE787" w14:textId="36EAFED5" w:rsidR="00172CEC" w:rsidRPr="00B16889" w:rsidRDefault="009977D0" w:rsidP="00172CEC">
      <w:pPr>
        <w:pStyle w:val="a3"/>
        <w:numPr>
          <w:ilvl w:val="0"/>
          <w:numId w:val="1"/>
        </w:numPr>
        <w:spacing w:afterLines="50" w:after="156"/>
        <w:ind w:firstLineChars="0"/>
      </w:pPr>
      <w:r>
        <w:rPr>
          <w:rFonts w:hint="eastAsia"/>
        </w:rPr>
        <w:lastRenderedPageBreak/>
        <w:t>测试反馈与感想</w:t>
      </w:r>
    </w:p>
    <w:p w14:paraId="3DC99DD5" w14:textId="71A9914C" w:rsidR="001E3610" w:rsidRPr="00172CEC" w:rsidRDefault="009977D0">
      <w:r>
        <w:rPr>
          <w:rFonts w:hint="eastAsia"/>
        </w:rPr>
        <w:t xml:space="preserve"> </w:t>
      </w:r>
      <w:r>
        <w:t xml:space="preserve">   </w:t>
      </w:r>
      <w:r w:rsidRPr="009977D0">
        <w:rPr>
          <w:rFonts w:hint="eastAsia"/>
        </w:rPr>
        <w:t>从理论而言，通过计算</w:t>
      </w:r>
      <w:proofErr w:type="spellStart"/>
      <w:r w:rsidRPr="009977D0">
        <w:t>mcCabe</w:t>
      </w:r>
      <w:proofErr w:type="spellEnd"/>
      <w:r w:rsidRPr="009977D0">
        <w:t>复杂度并结合深度优先搜索所得出的测试用例一定能够完全覆盖所有路径，从而覆盖所有代码，message模块净利润率为93.8%，剩余的6%的代码为数据库错误返回检查，只能在数据库访问压力较大或服务与数据库之间网络出现问题时才能体现，故认为不应当</w:t>
      </w:r>
      <w:proofErr w:type="gramStart"/>
      <w:r w:rsidRPr="009977D0">
        <w:t>纳入白盒测试</w:t>
      </w:r>
      <w:proofErr w:type="gramEnd"/>
      <w:r w:rsidRPr="009977D0">
        <w:t>范围。</w:t>
      </w:r>
    </w:p>
    <w:sectPr w:rsidR="001E3610" w:rsidRPr="00172C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46B37"/>
    <w:multiLevelType w:val="hybridMultilevel"/>
    <w:tmpl w:val="BE58EE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EC"/>
    <w:rsid w:val="00027065"/>
    <w:rsid w:val="00033DCA"/>
    <w:rsid w:val="00163DA2"/>
    <w:rsid w:val="00172CEC"/>
    <w:rsid w:val="001E3610"/>
    <w:rsid w:val="00287FF1"/>
    <w:rsid w:val="00322B78"/>
    <w:rsid w:val="003B43B1"/>
    <w:rsid w:val="004B72B6"/>
    <w:rsid w:val="00506A10"/>
    <w:rsid w:val="005131B8"/>
    <w:rsid w:val="005C245B"/>
    <w:rsid w:val="005D1163"/>
    <w:rsid w:val="005D7DC5"/>
    <w:rsid w:val="00677FB4"/>
    <w:rsid w:val="006856C0"/>
    <w:rsid w:val="006D475A"/>
    <w:rsid w:val="00754910"/>
    <w:rsid w:val="00756DB3"/>
    <w:rsid w:val="00771D19"/>
    <w:rsid w:val="007E002B"/>
    <w:rsid w:val="008222CE"/>
    <w:rsid w:val="00852582"/>
    <w:rsid w:val="008936AE"/>
    <w:rsid w:val="00940C75"/>
    <w:rsid w:val="009977D0"/>
    <w:rsid w:val="00C47095"/>
    <w:rsid w:val="00C970F0"/>
    <w:rsid w:val="00D80696"/>
    <w:rsid w:val="00E93CF8"/>
    <w:rsid w:val="00FE2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24E8"/>
  <w15:chartTrackingRefBased/>
  <w15:docId w15:val="{D4848650-7CD3-416B-87A2-145F7ADD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2CE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CEC"/>
    <w:pPr>
      <w:ind w:firstLineChars="200" w:firstLine="420"/>
    </w:pPr>
  </w:style>
  <w:style w:type="table" w:styleId="a4">
    <w:name w:val="Table Grid"/>
    <w:basedOn w:val="a1"/>
    <w:uiPriority w:val="39"/>
    <w:rsid w:val="00033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end-block">
    <w:name w:val="md-end-block"/>
    <w:basedOn w:val="a"/>
    <w:rsid w:val="00940C75"/>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940C75"/>
  </w:style>
  <w:style w:type="character" w:styleId="HTML">
    <w:name w:val="HTML Code"/>
    <w:basedOn w:val="a0"/>
    <w:uiPriority w:val="99"/>
    <w:semiHidden/>
    <w:unhideWhenUsed/>
    <w:rsid w:val="00940C75"/>
    <w:rPr>
      <w:rFonts w:ascii="宋体" w:eastAsia="宋体" w:hAnsi="宋体" w:cs="宋体"/>
      <w:sz w:val="24"/>
      <w:szCs w:val="24"/>
    </w:rPr>
  </w:style>
  <w:style w:type="character" w:styleId="a5">
    <w:name w:val="Placeholder Text"/>
    <w:basedOn w:val="a0"/>
    <w:uiPriority w:val="99"/>
    <w:semiHidden/>
    <w:rsid w:val="00163D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244575">
      <w:bodyDiv w:val="1"/>
      <w:marLeft w:val="0"/>
      <w:marRight w:val="0"/>
      <w:marTop w:val="0"/>
      <w:marBottom w:val="0"/>
      <w:divBdr>
        <w:top w:val="none" w:sz="0" w:space="0" w:color="auto"/>
        <w:left w:val="none" w:sz="0" w:space="0" w:color="auto"/>
        <w:bottom w:val="none" w:sz="0" w:space="0" w:color="auto"/>
        <w:right w:val="none" w:sz="0" w:space="0" w:color="auto"/>
      </w:divBdr>
    </w:div>
    <w:div w:id="946234872">
      <w:bodyDiv w:val="1"/>
      <w:marLeft w:val="0"/>
      <w:marRight w:val="0"/>
      <w:marTop w:val="0"/>
      <w:marBottom w:val="0"/>
      <w:divBdr>
        <w:top w:val="none" w:sz="0" w:space="0" w:color="auto"/>
        <w:left w:val="none" w:sz="0" w:space="0" w:color="auto"/>
        <w:bottom w:val="none" w:sz="0" w:space="0" w:color="auto"/>
        <w:right w:val="none" w:sz="0" w:space="0" w:color="auto"/>
      </w:divBdr>
    </w:div>
    <w:div w:id="1106340781">
      <w:bodyDiv w:val="1"/>
      <w:marLeft w:val="0"/>
      <w:marRight w:val="0"/>
      <w:marTop w:val="0"/>
      <w:marBottom w:val="0"/>
      <w:divBdr>
        <w:top w:val="none" w:sz="0" w:space="0" w:color="auto"/>
        <w:left w:val="none" w:sz="0" w:space="0" w:color="auto"/>
        <w:bottom w:val="none" w:sz="0" w:space="0" w:color="auto"/>
        <w:right w:val="none" w:sz="0" w:space="0" w:color="auto"/>
      </w:divBdr>
    </w:div>
    <w:div w:id="1125731133">
      <w:bodyDiv w:val="1"/>
      <w:marLeft w:val="0"/>
      <w:marRight w:val="0"/>
      <w:marTop w:val="0"/>
      <w:marBottom w:val="0"/>
      <w:divBdr>
        <w:top w:val="none" w:sz="0" w:space="0" w:color="auto"/>
        <w:left w:val="none" w:sz="0" w:space="0" w:color="auto"/>
        <w:bottom w:val="none" w:sz="0" w:space="0" w:color="auto"/>
        <w:right w:val="none" w:sz="0" w:space="0" w:color="auto"/>
      </w:divBdr>
    </w:div>
    <w:div w:id="122239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骁</dc:creator>
  <cp:keywords/>
  <dc:description/>
  <cp:lastModifiedBy>谭 骁</cp:lastModifiedBy>
  <cp:revision>29</cp:revision>
  <dcterms:created xsi:type="dcterms:W3CDTF">2020-05-17T01:14:00Z</dcterms:created>
  <dcterms:modified xsi:type="dcterms:W3CDTF">2020-05-17T01:52:00Z</dcterms:modified>
</cp:coreProperties>
</file>