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DA709E" w14:textId="77777777" w:rsidR="00A23E82" w:rsidRDefault="00B05797" w:rsidP="00B710A6">
      <w:pPr>
        <w:ind w:firstLine="420"/>
      </w:pPr>
      <w:r>
        <w:rPr>
          <w:rFonts w:hint="eastAsia"/>
        </w:rPr>
        <w:t>习题</w:t>
      </w:r>
      <w:r>
        <w:rPr>
          <w:rFonts w:hint="eastAsia"/>
        </w:rPr>
        <w:t>2-</w:t>
      </w:r>
      <w:r>
        <w:t>3</w:t>
      </w:r>
      <w:r w:rsidR="008373EC">
        <w:t xml:space="preserve"> </w:t>
      </w:r>
      <w:r>
        <w:rPr>
          <w:rFonts w:hint="eastAsia"/>
        </w:rPr>
        <w:t>电力网接线如图，环境温度</w:t>
      </w:r>
      <w:r>
        <w:rPr>
          <w:rFonts w:hint="eastAsia"/>
        </w:rPr>
        <w:t>4</w:t>
      </w:r>
      <w:r>
        <w:t>0</w:t>
      </w:r>
      <w:r>
        <w:rPr>
          <w:rFonts w:hint="eastAsia"/>
        </w:rPr>
        <w:t>度，试求等值电路及其参数。</w:t>
      </w:r>
    </w:p>
    <w:p w14:paraId="171F270F" w14:textId="77777777" w:rsidR="00B05797" w:rsidRDefault="00634585" w:rsidP="008373EC">
      <w:pPr>
        <w:ind w:firstLine="420"/>
        <w:jc w:val="center"/>
      </w:pPr>
      <w:r>
        <w:object w:dxaOrig="6060" w:dyaOrig="2655" w14:anchorId="2758FFD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7.6pt;height:89.2pt" o:ole="">
            <v:imagedata r:id="rId6" o:title="" croptop="5188f" cropbottom="6281f"/>
          </v:shape>
          <o:OLEObject Type="Embed" ProgID="Visio.Drawing.15" ShapeID="_x0000_i1025" DrawAspect="Content" ObjectID="_1647272446" r:id="rId7"/>
        </w:object>
      </w:r>
      <w:bookmarkStart w:id="0" w:name="_GoBack"/>
      <w:bookmarkEnd w:id="0"/>
    </w:p>
    <w:p w14:paraId="212A1B28" w14:textId="77777777" w:rsidR="008373EC" w:rsidRPr="00437F50" w:rsidRDefault="008373EC" w:rsidP="008373EC">
      <w:pPr>
        <w:ind w:firstLine="420"/>
        <w:rPr>
          <w:rFonts w:ascii="Times New Roman" w:hAnsi="Times New Roman" w:cs="Times New Roman"/>
          <w:noProof/>
        </w:rPr>
      </w:pPr>
      <w:r w:rsidRPr="00437F50">
        <w:rPr>
          <w:rFonts w:ascii="Times New Roman" w:hAnsi="Times New Roman" w:cs="Times New Roman"/>
        </w:rPr>
        <w:t>由导线型号查工程手册可知线路在环境温度为</w:t>
      </w:r>
      <w:r w:rsidRPr="00437F50">
        <w:rPr>
          <w:rFonts w:ascii="Times New Roman" w:hAnsi="Times New Roman" w:cs="Times New Roman"/>
        </w:rPr>
        <w:t>20</w:t>
      </w:r>
      <w:r w:rsidRPr="00437F50">
        <w:rPr>
          <w:rFonts w:ascii="Times New Roman" w:hAnsi="Times New Roman" w:cs="Times New Roman"/>
        </w:rPr>
        <w:t>度</w:t>
      </w:r>
      <w:r w:rsidRPr="00437F50">
        <w:rPr>
          <w:rFonts w:ascii="Times New Roman" w:hAnsi="Times New Roman" w:cs="Times New Roman"/>
          <w:noProof/>
        </w:rPr>
        <w:t>时的电阻为</w:t>
      </w:r>
      <w:r w:rsidR="00437F50" w:rsidRPr="00437F50">
        <w:rPr>
          <w:rFonts w:ascii="Times New Roman" w:hAnsi="Times New Roman" w:cs="Times New Roman"/>
          <w:noProof/>
          <w:position w:val="-6"/>
        </w:rPr>
        <w:object w:dxaOrig="1020" w:dyaOrig="260" w14:anchorId="1C5B6DFD">
          <v:shape id="_x0000_i1026" type="#_x0000_t75" style="width:51.2pt;height:13.2pt" o:ole="">
            <v:imagedata r:id="rId8" o:title=""/>
          </v:shape>
          <o:OLEObject Type="Embed" ProgID="Equation.DSMT4" ShapeID="_x0000_i1026" DrawAspect="Content" ObjectID="_1647272447" r:id="rId9"/>
        </w:object>
      </w:r>
      <w:r w:rsidRPr="00437F50">
        <w:rPr>
          <w:rFonts w:ascii="Times New Roman" w:hAnsi="Times New Roman" w:cs="Times New Roman"/>
          <w:noProof/>
        </w:rPr>
        <w:t>；</w:t>
      </w:r>
      <w:r w:rsidR="009B1EA9" w:rsidRPr="00437F50">
        <w:rPr>
          <w:rFonts w:ascii="Times New Roman" w:hAnsi="Times New Roman" w:cs="Times New Roman"/>
          <w:noProof/>
        </w:rPr>
        <w:t>线间几何均距为</w:t>
      </w:r>
      <w:r w:rsidR="009B1EA9" w:rsidRPr="00437F50">
        <w:rPr>
          <w:rFonts w:ascii="Times New Roman" w:hAnsi="Times New Roman" w:cs="Times New Roman"/>
          <w:noProof/>
        </w:rPr>
        <w:t>4m</w:t>
      </w:r>
      <w:r w:rsidR="009B1EA9" w:rsidRPr="00437F50">
        <w:rPr>
          <w:rFonts w:ascii="Times New Roman" w:hAnsi="Times New Roman" w:cs="Times New Roman"/>
          <w:noProof/>
        </w:rPr>
        <w:t>、</w:t>
      </w:r>
      <w:r w:rsidR="009B1EA9" w:rsidRPr="00437F50">
        <w:rPr>
          <w:rFonts w:ascii="Times New Roman" w:hAnsi="Times New Roman" w:cs="Times New Roman"/>
          <w:noProof/>
        </w:rPr>
        <w:t>4.5m</w:t>
      </w:r>
      <w:r w:rsidR="009B1EA9" w:rsidRPr="00437F50">
        <w:rPr>
          <w:rFonts w:ascii="Times New Roman" w:hAnsi="Times New Roman" w:cs="Times New Roman"/>
          <w:noProof/>
        </w:rPr>
        <w:t>和</w:t>
      </w:r>
      <w:r w:rsidR="009B1EA9" w:rsidRPr="00437F50">
        <w:rPr>
          <w:rFonts w:ascii="Times New Roman" w:hAnsi="Times New Roman" w:cs="Times New Roman"/>
          <w:noProof/>
        </w:rPr>
        <w:t>5m</w:t>
      </w:r>
      <w:r w:rsidR="009B1EA9" w:rsidRPr="00437F50">
        <w:rPr>
          <w:rFonts w:ascii="Times New Roman" w:hAnsi="Times New Roman" w:cs="Times New Roman"/>
          <w:noProof/>
        </w:rPr>
        <w:t>时的电抗值分别为</w:t>
      </w:r>
      <w:r w:rsidR="009B1EA9" w:rsidRPr="00437F50">
        <w:rPr>
          <w:rFonts w:ascii="Times New Roman" w:hAnsi="Times New Roman" w:cs="Times New Roman"/>
          <w:noProof/>
          <w:position w:val="-8"/>
        </w:rPr>
        <w:object w:dxaOrig="2280" w:dyaOrig="279" w14:anchorId="7A97540E">
          <v:shape id="_x0000_i1027" type="#_x0000_t75" style="width:114pt;height:14.4pt" o:ole="">
            <v:imagedata r:id="rId10" o:title=""/>
          </v:shape>
          <o:OLEObject Type="Embed" ProgID="Equation.DSMT4" ShapeID="_x0000_i1027" DrawAspect="Content" ObjectID="_1647272448" r:id="rId11"/>
        </w:object>
      </w:r>
      <w:r w:rsidR="009B1EA9" w:rsidRPr="00437F50">
        <w:rPr>
          <w:rFonts w:ascii="Times New Roman" w:hAnsi="Times New Roman" w:cs="Times New Roman"/>
          <w:noProof/>
        </w:rPr>
        <w:t>；电纳分别为</w:t>
      </w:r>
      <w:r w:rsidR="009B1EA9" w:rsidRPr="00437F50">
        <w:rPr>
          <w:rFonts w:ascii="Times New Roman" w:hAnsi="Times New Roman" w:cs="Times New Roman"/>
          <w:noProof/>
          <w:position w:val="-6"/>
        </w:rPr>
        <w:object w:dxaOrig="3519" w:dyaOrig="300" w14:anchorId="1A80926D">
          <v:shape id="_x0000_i1028" type="#_x0000_t75" style="width:176.4pt;height:15.2pt" o:ole="">
            <v:imagedata r:id="rId12" o:title=""/>
          </v:shape>
          <o:OLEObject Type="Embed" ProgID="Equation.DSMT4" ShapeID="_x0000_i1028" DrawAspect="Content" ObjectID="_1647272449" r:id="rId13"/>
        </w:object>
      </w:r>
      <w:r w:rsidR="009B1EA9" w:rsidRPr="00437F50">
        <w:rPr>
          <w:rFonts w:ascii="Times New Roman" w:hAnsi="Times New Roman" w:cs="Times New Roman"/>
          <w:noProof/>
        </w:rPr>
        <w:t>。</w:t>
      </w:r>
      <w:r w:rsidR="00483A1B">
        <w:rPr>
          <w:rFonts w:ascii="Times New Roman" w:hAnsi="Times New Roman" w:cs="Times New Roman" w:hint="eastAsia"/>
          <w:noProof/>
        </w:rPr>
        <w:t>（采用线性插值计算）</w:t>
      </w:r>
    </w:p>
    <w:p w14:paraId="6760838D" w14:textId="77777777" w:rsidR="00437F50" w:rsidRPr="00437F50" w:rsidRDefault="00634585" w:rsidP="00634585">
      <w:pPr>
        <w:ind w:firstLineChars="0" w:firstLine="0"/>
        <w:rPr>
          <w:rFonts w:ascii="Times New Roman" w:hAnsi="Times New Roman" w:cs="Times New Roman"/>
          <w:noProof/>
        </w:rPr>
      </w:pPr>
      <w:r w:rsidRPr="00437F50">
        <w:rPr>
          <w:rFonts w:ascii="Times New Roman" w:hAnsi="Times New Roman" w:cs="Times New Roman"/>
          <w:noProof/>
        </w:rPr>
        <w:t>解：</w:t>
      </w:r>
    </w:p>
    <w:p w14:paraId="7CA3B6FF" w14:textId="77777777" w:rsidR="00B1758F" w:rsidRDefault="00634585" w:rsidP="00452ED8">
      <w:pPr>
        <w:ind w:firstLine="420"/>
        <w:rPr>
          <w:noProof/>
        </w:rPr>
      </w:pPr>
      <w:r>
        <w:rPr>
          <w:rFonts w:hint="eastAsia"/>
          <w:noProof/>
        </w:rPr>
        <w:t>依题</w:t>
      </w:r>
      <w:r w:rsidR="00452ED8">
        <w:rPr>
          <w:rFonts w:hint="eastAsia"/>
          <w:noProof/>
        </w:rPr>
        <w:t>图</w:t>
      </w:r>
      <w:r>
        <w:rPr>
          <w:rFonts w:hint="eastAsia"/>
          <w:noProof/>
        </w:rPr>
        <w:t>，线间几何均距为</w:t>
      </w:r>
    </w:p>
    <w:p w14:paraId="2FB061BA" w14:textId="77777777" w:rsidR="00B1758F" w:rsidRDefault="0084474E" w:rsidP="00B1758F">
      <w:pPr>
        <w:ind w:firstLineChars="0" w:firstLine="0"/>
        <w:jc w:val="center"/>
        <w:rPr>
          <w:noProof/>
        </w:rPr>
      </w:pPr>
      <w:r w:rsidRPr="00530FF0">
        <w:rPr>
          <w:noProof/>
          <w:position w:val="-12"/>
        </w:rPr>
        <w:object w:dxaOrig="4459" w:dyaOrig="360" w14:anchorId="517E2475">
          <v:shape id="_x0000_i1029" type="#_x0000_t75" style="width:222.4pt;height:18pt" o:ole="">
            <v:imagedata r:id="rId14" o:title=""/>
          </v:shape>
          <o:OLEObject Type="Embed" ProgID="Equation.DSMT4" ShapeID="_x0000_i1029" DrawAspect="Content" ObjectID="_1647272450" r:id="rId15"/>
        </w:object>
      </w:r>
    </w:p>
    <w:p w14:paraId="1CA1F79C" w14:textId="77777777" w:rsidR="00437F50" w:rsidRDefault="008552B9" w:rsidP="00634585">
      <w:pPr>
        <w:ind w:firstLineChars="0" w:firstLine="0"/>
        <w:rPr>
          <w:noProof/>
        </w:rPr>
      </w:pPr>
      <w:r>
        <w:rPr>
          <w:rFonts w:hint="eastAsia"/>
          <w:noProof/>
        </w:rPr>
        <w:t>由线性插值法计算得单位电抗为</w:t>
      </w:r>
      <w:r w:rsidRPr="008552B9">
        <w:rPr>
          <w:noProof/>
          <w:position w:val="-22"/>
        </w:rPr>
        <w:object w:dxaOrig="4360" w:dyaOrig="560" w14:anchorId="6F497391">
          <v:shape id="_x0000_i1030" type="#_x0000_t75" style="width:218pt;height:28.4pt" o:ole="">
            <v:imagedata r:id="rId16" o:title=""/>
          </v:shape>
          <o:OLEObject Type="Embed" ProgID="Equation.DSMT4" ShapeID="_x0000_i1030" DrawAspect="Content" ObjectID="_1647272451" r:id="rId17"/>
        </w:object>
      </w:r>
      <w:r>
        <w:rPr>
          <w:rFonts w:hint="eastAsia"/>
          <w:noProof/>
        </w:rPr>
        <w:t>；单位</w:t>
      </w:r>
      <w:r w:rsidR="00634585">
        <w:rPr>
          <w:rFonts w:hint="eastAsia"/>
          <w:noProof/>
        </w:rPr>
        <w:t>电纳为</w:t>
      </w:r>
      <w:r w:rsidRPr="008552B9">
        <w:rPr>
          <w:noProof/>
          <w:position w:val="-22"/>
        </w:rPr>
        <w:object w:dxaOrig="4500" w:dyaOrig="560" w14:anchorId="6FE3846C">
          <v:shape id="_x0000_i1031" type="#_x0000_t75" style="width:224.4pt;height:28.4pt" o:ole="">
            <v:imagedata r:id="rId18" o:title=""/>
          </v:shape>
          <o:OLEObject Type="Embed" ProgID="Equation.DSMT4" ShapeID="_x0000_i1031" DrawAspect="Content" ObjectID="_1647272452" r:id="rId19"/>
        </w:object>
      </w:r>
      <w:r w:rsidR="00437F50">
        <w:rPr>
          <w:rFonts w:hint="eastAsia"/>
          <w:noProof/>
        </w:rPr>
        <w:t>。电阻温度修正为</w:t>
      </w:r>
      <w:r w:rsidR="00437F50">
        <w:rPr>
          <w:rFonts w:hint="eastAsia"/>
          <w:noProof/>
        </w:rPr>
        <w:t>4</w:t>
      </w:r>
      <w:r w:rsidR="00437F50">
        <w:rPr>
          <w:noProof/>
        </w:rPr>
        <w:t>0</w:t>
      </w:r>
      <w:r w:rsidR="00437F50">
        <w:rPr>
          <w:rFonts w:hint="eastAsia"/>
          <w:noProof/>
        </w:rPr>
        <w:t>度后为</w:t>
      </w:r>
    </w:p>
    <w:p w14:paraId="0CA4E9C0" w14:textId="77777777" w:rsidR="00437F50" w:rsidRDefault="00437F50" w:rsidP="00437F50">
      <w:pPr>
        <w:ind w:firstLineChars="0" w:firstLine="0"/>
        <w:jc w:val="center"/>
        <w:rPr>
          <w:noProof/>
        </w:rPr>
      </w:pPr>
      <w:r w:rsidRPr="00437F50">
        <w:rPr>
          <w:noProof/>
          <w:position w:val="-10"/>
        </w:rPr>
        <w:object w:dxaOrig="6300" w:dyaOrig="300" w14:anchorId="065C2218">
          <v:shape id="_x0000_i1032" type="#_x0000_t75" style="width:315.2pt;height:15.2pt" o:ole="">
            <v:imagedata r:id="rId20" o:title=""/>
          </v:shape>
          <o:OLEObject Type="Embed" ProgID="Equation.DSMT4" ShapeID="_x0000_i1032" DrawAspect="Content" ObjectID="_1647272453" r:id="rId21"/>
        </w:object>
      </w:r>
    </w:p>
    <w:p w14:paraId="2DA82891" w14:textId="77777777" w:rsidR="00634585" w:rsidRDefault="00634585" w:rsidP="00B1758F">
      <w:pPr>
        <w:ind w:firstLine="420"/>
        <w:rPr>
          <w:noProof/>
        </w:rPr>
      </w:pPr>
      <w:r>
        <w:rPr>
          <w:rFonts w:hint="eastAsia"/>
          <w:noProof/>
        </w:rPr>
        <w:t>由于导线长度为</w:t>
      </w:r>
      <w:r w:rsidRPr="00452ED8">
        <w:rPr>
          <w:rFonts w:ascii="Times New Roman" w:hAnsi="Times New Roman" w:cs="Times New Roman"/>
          <w:noProof/>
        </w:rPr>
        <w:t>100km</w:t>
      </w:r>
      <w:r w:rsidRPr="00452ED8">
        <w:rPr>
          <w:rFonts w:ascii="Times New Roman" w:hAnsi="Times New Roman" w:cs="Times New Roman"/>
          <w:noProof/>
        </w:rPr>
        <w:t>，</w:t>
      </w:r>
      <w:r w:rsidR="00B1758F">
        <w:rPr>
          <w:rFonts w:hint="eastAsia"/>
          <w:noProof/>
        </w:rPr>
        <w:t>是短线，</w:t>
      </w:r>
      <w:r>
        <w:rPr>
          <w:rFonts w:hint="eastAsia"/>
          <w:noProof/>
        </w:rPr>
        <w:t>所以无需用双曲函数修正。故有</w:t>
      </w:r>
      <w:r w:rsidR="00437F50">
        <w:rPr>
          <w:rFonts w:hint="eastAsia"/>
          <w:noProof/>
        </w:rPr>
        <w:t>线路阻抗为</w:t>
      </w:r>
    </w:p>
    <w:p w14:paraId="272916E6" w14:textId="7FE92B14" w:rsidR="00634585" w:rsidRPr="009B1EA9" w:rsidRDefault="007F3037" w:rsidP="00E54F0C">
      <w:pPr>
        <w:ind w:firstLineChars="0" w:firstLine="0"/>
        <w:jc w:val="center"/>
      </w:pPr>
      <w:r w:rsidRPr="00437F50">
        <w:rPr>
          <w:noProof/>
          <w:position w:val="-10"/>
        </w:rPr>
        <w:object w:dxaOrig="4400" w:dyaOrig="300" w14:anchorId="179493C4">
          <v:shape id="_x0000_i1038" type="#_x0000_t75" style="width:220pt;height:15.2pt" o:ole="">
            <v:imagedata r:id="rId22" o:title=""/>
          </v:shape>
          <o:OLEObject Type="Embed" ProgID="Equation.DSMT4" ShapeID="_x0000_i1038" DrawAspect="Content" ObjectID="_1647272454" r:id="rId23"/>
        </w:object>
      </w:r>
    </w:p>
    <w:p w14:paraId="6E602F52" w14:textId="77777777" w:rsidR="008373EC" w:rsidRDefault="00E54F0C" w:rsidP="00E54F0C">
      <w:pPr>
        <w:ind w:firstLine="420"/>
      </w:pPr>
      <w:r>
        <w:rPr>
          <w:rFonts w:hint="eastAsia"/>
        </w:rPr>
        <w:t>线路电纳为</w:t>
      </w:r>
    </w:p>
    <w:p w14:paraId="7B045EB6" w14:textId="77777777" w:rsidR="00E54F0C" w:rsidRDefault="008552B9" w:rsidP="00B1758F">
      <w:pPr>
        <w:ind w:firstLine="420"/>
        <w:jc w:val="center"/>
        <w:rPr>
          <w:noProof/>
        </w:rPr>
      </w:pPr>
      <w:r w:rsidRPr="00437F50">
        <w:rPr>
          <w:noProof/>
          <w:position w:val="-10"/>
        </w:rPr>
        <w:object w:dxaOrig="4560" w:dyaOrig="340" w14:anchorId="39F57DA7">
          <v:shape id="_x0000_i1034" type="#_x0000_t75" style="width:227.6pt;height:17.2pt" o:ole="">
            <v:imagedata r:id="rId24" o:title=""/>
          </v:shape>
          <o:OLEObject Type="Embed" ProgID="Equation.DSMT4" ShapeID="_x0000_i1034" DrawAspect="Content" ObjectID="_1647272455" r:id="rId25"/>
        </w:object>
      </w:r>
    </w:p>
    <w:p w14:paraId="71B26B1E" w14:textId="77777777" w:rsidR="00E54F0C" w:rsidRDefault="00E54F0C" w:rsidP="00E54F0C">
      <w:pPr>
        <w:ind w:firstLine="420"/>
        <w:rPr>
          <w:noProof/>
        </w:rPr>
      </w:pPr>
      <w:r>
        <w:rPr>
          <w:rFonts w:hint="eastAsia"/>
          <w:noProof/>
        </w:rPr>
        <w:t>同杆双回并联后为</w:t>
      </w:r>
    </w:p>
    <w:p w14:paraId="64C4599A" w14:textId="1091CD49" w:rsidR="00E54F0C" w:rsidRDefault="007F3037" w:rsidP="00E54F0C">
      <w:pPr>
        <w:ind w:firstLine="420"/>
        <w:jc w:val="center"/>
        <w:rPr>
          <w:noProof/>
        </w:rPr>
      </w:pPr>
      <w:r w:rsidRPr="00E54F0C">
        <w:rPr>
          <w:noProof/>
          <w:position w:val="-48"/>
        </w:rPr>
        <w:object w:dxaOrig="3000" w:dyaOrig="1060" w14:anchorId="19E23308">
          <v:shape id="_x0000_i1040" type="#_x0000_t75" style="width:149.6pt;height:52.4pt" o:ole="">
            <v:imagedata r:id="rId26" o:title=""/>
          </v:shape>
          <o:OLEObject Type="Embed" ProgID="Equation.DSMT4" ShapeID="_x0000_i1040" DrawAspect="Content" ObjectID="_1647272456" r:id="rId27"/>
        </w:object>
      </w:r>
    </w:p>
    <w:p w14:paraId="5BAE64F3" w14:textId="77777777" w:rsidR="00E54F0C" w:rsidRDefault="00E54F0C" w:rsidP="00E54F0C">
      <w:pPr>
        <w:ind w:firstLine="420"/>
        <w:rPr>
          <w:noProof/>
        </w:rPr>
      </w:pPr>
      <w:r>
        <w:rPr>
          <w:rFonts w:hint="eastAsia"/>
          <w:noProof/>
        </w:rPr>
        <w:t>等值电路为</w:t>
      </w:r>
    </w:p>
    <w:p w14:paraId="4C63AFB8" w14:textId="77777777" w:rsidR="00E54F0C" w:rsidRDefault="00E54F0C" w:rsidP="00E54F0C">
      <w:pPr>
        <w:ind w:firstLine="420"/>
        <w:jc w:val="center"/>
      </w:pPr>
      <w:r>
        <w:object w:dxaOrig="4126" w:dyaOrig="2445" w14:anchorId="15CC78B3">
          <v:shape id="_x0000_i1036" type="#_x0000_t75" style="width:206.4pt;height:109.6pt" o:ole="">
            <v:imagedata r:id="rId28" o:title="" cropbottom="7076f"/>
          </v:shape>
          <o:OLEObject Type="Embed" ProgID="Visio.Drawing.15" ShapeID="_x0000_i1036" DrawAspect="Content" ObjectID="_1647272457" r:id="rId29"/>
        </w:object>
      </w:r>
    </w:p>
    <w:sectPr w:rsidR="00E54F0C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B3D4C3" w14:textId="77777777" w:rsidR="00954EA9" w:rsidRDefault="00954EA9" w:rsidP="007F3037">
      <w:pPr>
        <w:ind w:firstLine="420"/>
      </w:pPr>
      <w:r>
        <w:separator/>
      </w:r>
    </w:p>
  </w:endnote>
  <w:endnote w:type="continuationSeparator" w:id="0">
    <w:p w14:paraId="4DA672DD" w14:textId="77777777" w:rsidR="00954EA9" w:rsidRDefault="00954EA9" w:rsidP="007F3037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020C74" w14:textId="77777777" w:rsidR="007F3037" w:rsidRDefault="007F3037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A37BA1" w14:textId="77777777" w:rsidR="007F3037" w:rsidRDefault="007F3037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E3BC17" w14:textId="77777777" w:rsidR="007F3037" w:rsidRDefault="007F3037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5B93A1" w14:textId="77777777" w:rsidR="00954EA9" w:rsidRDefault="00954EA9" w:rsidP="007F3037">
      <w:pPr>
        <w:ind w:firstLine="420"/>
      </w:pPr>
      <w:r>
        <w:separator/>
      </w:r>
    </w:p>
  </w:footnote>
  <w:footnote w:type="continuationSeparator" w:id="0">
    <w:p w14:paraId="54DCE288" w14:textId="77777777" w:rsidR="00954EA9" w:rsidRDefault="00954EA9" w:rsidP="007F3037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A3CC39" w14:textId="77777777" w:rsidR="007F3037" w:rsidRDefault="007F3037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332C59" w14:textId="77777777" w:rsidR="007F3037" w:rsidRDefault="007F3037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CBC1CF" w14:textId="77777777" w:rsidR="007F3037" w:rsidRDefault="007F3037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797"/>
    <w:rsid w:val="00214CDC"/>
    <w:rsid w:val="002A418C"/>
    <w:rsid w:val="00437F50"/>
    <w:rsid w:val="00452ED8"/>
    <w:rsid w:val="00483A1B"/>
    <w:rsid w:val="00530FF0"/>
    <w:rsid w:val="00634585"/>
    <w:rsid w:val="007F3037"/>
    <w:rsid w:val="008373EC"/>
    <w:rsid w:val="0084474E"/>
    <w:rsid w:val="008552B9"/>
    <w:rsid w:val="008D5DC2"/>
    <w:rsid w:val="00954EA9"/>
    <w:rsid w:val="009B1EA9"/>
    <w:rsid w:val="00A23E82"/>
    <w:rsid w:val="00B05797"/>
    <w:rsid w:val="00B1758F"/>
    <w:rsid w:val="00B710A6"/>
    <w:rsid w:val="00CA0CEE"/>
    <w:rsid w:val="00E54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346E89"/>
  <w15:chartTrackingRefBased/>
  <w15:docId w15:val="{1DDE5375-7891-4CEE-A21B-E6BFC6CAC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30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F303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F30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F303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7.bin"/><Relationship Id="rId34" Type="http://schemas.openxmlformats.org/officeDocument/2006/relationships/header" Target="header3.xml"/><Relationship Id="rId7" Type="http://schemas.openxmlformats.org/officeDocument/2006/relationships/package" Target="embeddings/Microsoft_Visio_Drawing.vsdx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package" Target="embeddings/Microsoft_Visio_Drawing1.vsdx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emf"/><Relationship Id="rId36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31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header" Target="header1.xml"/><Relationship Id="rId35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eewlFang</dc:creator>
  <cp:keywords/>
  <dc:description/>
  <cp:lastModifiedBy>浩元 王</cp:lastModifiedBy>
  <cp:revision>9</cp:revision>
  <dcterms:created xsi:type="dcterms:W3CDTF">2020-03-11T11:01:00Z</dcterms:created>
  <dcterms:modified xsi:type="dcterms:W3CDTF">2020-04-01T10:52:00Z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