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Theogony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Eros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Uranus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stand upright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immortal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silver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curiosity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Deucalion and Pyrrha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Zeus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creator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Hestia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grown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Adonis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victory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Crete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prophecy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furious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revolt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prudence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decreed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divine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despised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subdued</w:t>
      </w:r>
      <w:r>
        <w:rPr>
          <w:rFonts w:hint="eastAsia"/>
        </w:rPr>
        <w:tab/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flatter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illegitimate</w:t>
      </w:r>
      <w:r>
        <w:rPr>
          <w:rFonts w:hint="eastAsia"/>
        </w:rPr>
        <w:tab/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Promethean gift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Pandora</w:t>
      </w:r>
      <w:r>
        <w:t>’</w:t>
      </w:r>
      <w:r>
        <w:rPr>
          <w:rFonts w:hint="eastAsia"/>
        </w:rPr>
        <w:t>s Box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 xml:space="preserve">golden </w:t>
      </w:r>
      <w:r>
        <w:rPr>
          <w:rFonts w:hint="eastAsia"/>
        </w:rPr>
        <w:t>age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Daphne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Hades</w:t>
      </w:r>
    </w:p>
    <w:p w:rsidR="00667C8A" w:rsidRDefault="004C4E8A">
      <w:pPr>
        <w:numPr>
          <w:ilvl w:val="0"/>
          <w:numId w:val="1"/>
        </w:numPr>
      </w:pPr>
      <w:r>
        <w:t>destroying entire cities and civilizations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wrath</w:t>
      </w:r>
    </w:p>
    <w:p w:rsidR="00667C8A" w:rsidRDefault="004C4E8A">
      <w:pPr>
        <w:numPr>
          <w:ilvl w:val="0"/>
          <w:numId w:val="1"/>
        </w:numPr>
      </w:pPr>
      <w:r>
        <w:t>punish evil men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attribute to</w:t>
      </w:r>
    </w:p>
    <w:p w:rsidR="00667C8A" w:rsidRDefault="004C4E8A">
      <w:pPr>
        <w:numPr>
          <w:ilvl w:val="0"/>
          <w:numId w:val="1"/>
        </w:numPr>
      </w:pPr>
      <w:r>
        <w:t>becomes enraged</w:t>
      </w:r>
    </w:p>
    <w:p w:rsidR="00667C8A" w:rsidRDefault="004C4E8A">
      <w:pPr>
        <w:numPr>
          <w:ilvl w:val="0"/>
          <w:numId w:val="1"/>
        </w:numPr>
      </w:pPr>
      <w:r>
        <w:rPr>
          <w:rFonts w:hint="eastAsia"/>
        </w:rPr>
        <w:t>relentless</w:t>
      </w:r>
    </w:p>
    <w:p w:rsidR="00667C8A" w:rsidRDefault="004C4E8A">
      <w:pPr>
        <w:numPr>
          <w:ilvl w:val="0"/>
          <w:numId w:val="1"/>
        </w:numPr>
      </w:pPr>
      <w:r>
        <w:t>reach the peak</w:t>
      </w:r>
    </w:p>
    <w:p w:rsidR="00667C8A" w:rsidRDefault="004C4E8A">
      <w:pPr>
        <w:numPr>
          <w:ilvl w:val="0"/>
          <w:numId w:val="1"/>
        </w:numPr>
      </w:pPr>
      <w:proofErr w:type="gramStart"/>
      <w:r>
        <w:t>the human race</w:t>
      </w:r>
      <w:proofErr w:type="gramEnd"/>
      <w:r>
        <w:t xml:space="preserve"> perishes</w:t>
      </w:r>
    </w:p>
    <w:p w:rsidR="00667C8A" w:rsidRDefault="004C4E8A">
      <w:pPr>
        <w:numPr>
          <w:ilvl w:val="0"/>
          <w:numId w:val="1"/>
        </w:numPr>
      </w:pPr>
      <w:r>
        <w:t>collective memory</w:t>
      </w:r>
    </w:p>
    <w:p w:rsidR="00667C8A" w:rsidRDefault="004C4E8A">
      <w:pPr>
        <w:numPr>
          <w:ilvl w:val="0"/>
          <w:numId w:val="1"/>
        </w:numPr>
      </w:pPr>
      <w:r>
        <w:t>violently submerging</w:t>
      </w:r>
    </w:p>
    <w:p w:rsidR="00667C8A" w:rsidRDefault="004C4E8A">
      <w:pPr>
        <w:numPr>
          <w:ilvl w:val="0"/>
          <w:numId w:val="1"/>
        </w:numPr>
      </w:pPr>
      <w:r>
        <w:t>family tree</w:t>
      </w:r>
    </w:p>
    <w:p w:rsidR="00667C8A" w:rsidRDefault="004C4E8A">
      <w:pPr>
        <w:numPr>
          <w:ilvl w:val="0"/>
          <w:numId w:val="1"/>
        </w:numPr>
      </w:pPr>
      <w:r>
        <w:t>named after children</w:t>
      </w:r>
    </w:p>
    <w:p w:rsidR="00667C8A" w:rsidRDefault="004C4E8A">
      <w:pPr>
        <w:numPr>
          <w:ilvl w:val="0"/>
          <w:numId w:val="1"/>
        </w:numPr>
      </w:pPr>
      <w:r>
        <w:t>abundant fertility</w:t>
      </w:r>
    </w:p>
    <w:p w:rsidR="00667C8A" w:rsidRDefault="004C4E8A">
      <w:pPr>
        <w:numPr>
          <w:ilvl w:val="0"/>
          <w:numId w:val="1"/>
        </w:numPr>
      </w:pPr>
      <w:r>
        <w:t>ultimate betrayal</w:t>
      </w:r>
    </w:p>
    <w:p w:rsidR="00667C8A" w:rsidRDefault="004C4E8A">
      <w:pPr>
        <w:numPr>
          <w:ilvl w:val="0"/>
          <w:numId w:val="1"/>
        </w:numPr>
      </w:pPr>
      <w:r>
        <w:lastRenderedPageBreak/>
        <w:t>the greatest threat</w:t>
      </w:r>
    </w:p>
    <w:p w:rsidR="00667C8A" w:rsidRDefault="004C4E8A">
      <w:pPr>
        <w:numPr>
          <w:ilvl w:val="0"/>
          <w:numId w:val="1"/>
        </w:numPr>
      </w:pPr>
      <w:r>
        <w:t>combined power</w:t>
      </w:r>
    </w:p>
    <w:p w:rsidR="00667C8A" w:rsidRDefault="004C4E8A">
      <w:pPr>
        <w:numPr>
          <w:ilvl w:val="0"/>
          <w:numId w:val="1"/>
        </w:numPr>
      </w:pPr>
      <w:r>
        <w:t>all seems lost</w:t>
      </w:r>
    </w:p>
    <w:p w:rsidR="00667C8A" w:rsidRDefault="004C4E8A">
      <w:pPr>
        <w:numPr>
          <w:ilvl w:val="0"/>
          <w:numId w:val="1"/>
        </w:numPr>
      </w:pPr>
      <w:r>
        <w:t>come to his rescue</w:t>
      </w:r>
    </w:p>
    <w:p w:rsidR="00667C8A" w:rsidRDefault="004C4E8A">
      <w:pPr>
        <w:numPr>
          <w:ilvl w:val="0"/>
          <w:numId w:val="1"/>
        </w:numPr>
      </w:pPr>
      <w:r>
        <w:t>condemned</w:t>
      </w:r>
    </w:p>
    <w:p w:rsidR="00667C8A" w:rsidRDefault="004C4E8A">
      <w:pPr>
        <w:numPr>
          <w:ilvl w:val="0"/>
          <w:numId w:val="1"/>
        </w:numPr>
      </w:pPr>
      <w:r>
        <w:t>most iconic monuments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Theogony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Eros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Uranus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stand upright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immortal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silver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curiosity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Deucalion and Pyrrha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Zeus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creator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Hestia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grown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Adonis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victory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Crete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prophecy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furious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revolt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prudence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lastRenderedPageBreak/>
        <w:t>20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decreed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divine </w:t>
      </w:r>
      <w:r>
        <w:rPr>
          <w:rFonts w:hint="eastAsia"/>
        </w:rPr>
        <w:t>错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despised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entrusted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flatter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illegitimate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Promethean gift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Pandora's Box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golden age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Daphne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Hades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proofErr w:type="spellStart"/>
      <w:r>
        <w:t>destorying</w:t>
      </w:r>
      <w:proofErr w:type="spellEnd"/>
      <w:r>
        <w:t xml:space="preserve"> entire cities or civilizations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wrath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punish evil men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attribute to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becomes enraged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relentless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reach the peak of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proofErr w:type="gramStart"/>
      <w:r>
        <w:t>the human race</w:t>
      </w:r>
      <w:proofErr w:type="gramEnd"/>
      <w:r>
        <w:t xml:space="preserve"> perishes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collective memory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violently submerging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family tree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lastRenderedPageBreak/>
        <w:t>42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named after children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abundant fertility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ultimate betrayal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45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the greatest threat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46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combined power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47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all seems lost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48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come to his rescue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49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</w:pPr>
      <w:r>
        <w:t>condemned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50</w:t>
      </w:r>
      <w:r>
        <w:rPr>
          <w:rFonts w:hint="eastAsia"/>
        </w:rPr>
        <w:t>：填空题（</w:t>
      </w:r>
      <w:r>
        <w:rPr>
          <w:rFonts w:hint="eastAsia"/>
        </w:rPr>
        <w:t xml:space="preserve"> 2</w:t>
      </w:r>
      <w:r>
        <w:rPr>
          <w:rFonts w:hint="eastAsia"/>
        </w:rPr>
        <w:t>分）</w:t>
      </w:r>
    </w:p>
    <w:p w:rsidR="00BD7ED3" w:rsidRDefault="00BD7ED3" w:rsidP="00BD7ED3">
      <w:pPr>
        <w:tabs>
          <w:tab w:val="left" w:pos="312"/>
        </w:tabs>
        <w:rPr>
          <w:rFonts w:hint="eastAsia"/>
        </w:rPr>
      </w:pPr>
      <w:r>
        <w:t>most iconic monuments</w:t>
      </w:r>
      <w:bookmarkStart w:id="0" w:name="_GoBack"/>
      <w:bookmarkEnd w:id="0"/>
    </w:p>
    <w:sectPr w:rsidR="00BD7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77755"/>
    <w:multiLevelType w:val="singleLevel"/>
    <w:tmpl w:val="2207775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C8A"/>
    <w:rsid w:val="004C4E8A"/>
    <w:rsid w:val="00667C8A"/>
    <w:rsid w:val="009325E6"/>
    <w:rsid w:val="00BD7ED3"/>
    <w:rsid w:val="1DAA5AEA"/>
    <w:rsid w:val="62A70345"/>
    <w:rsid w:val="7169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2341E"/>
  <w15:docId w15:val="{37F0372C-5DAC-435E-950D-F10A7111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聂永欣</cp:lastModifiedBy>
  <cp:revision>3</cp:revision>
  <dcterms:created xsi:type="dcterms:W3CDTF">2020-04-20T00:38:00Z</dcterms:created>
  <dcterms:modified xsi:type="dcterms:W3CDTF">2020-05-06T02:01:00Z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