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CA71" w14:textId="1E337925" w:rsidR="00BF7BB5" w:rsidRPr="009A6714" w:rsidRDefault="00BF7BB5" w:rsidP="00BF7BB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Ana</w:t>
      </w:r>
      <w:r w:rsidR="005E1C3A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 xml:space="preserve">ysis of </w:t>
      </w:r>
      <w:r w:rsidR="005E1C3A">
        <w:rPr>
          <w:rFonts w:ascii="Arial" w:hAnsi="Arial" w:cs="Arial"/>
          <w:b/>
          <w:bCs/>
        </w:rPr>
        <w:t>the k</w:t>
      </w:r>
      <w:r>
        <w:rPr>
          <w:rFonts w:ascii="Arial" w:hAnsi="Arial" w:cs="Arial"/>
          <w:b/>
          <w:bCs/>
        </w:rPr>
        <w:t>ey determinants of birth weight using</w:t>
      </w:r>
      <w:r w:rsidRPr="009A6714">
        <w:rPr>
          <w:rFonts w:ascii="Arial" w:hAnsi="Arial" w:cs="Arial"/>
          <w:b/>
          <w:bCs/>
        </w:rPr>
        <w:t xml:space="preserve"> PYTHON 3.9.14</w:t>
      </w:r>
    </w:p>
    <w:p w14:paraId="5B473767" w14:textId="77777777" w:rsidR="00BF7BB5" w:rsidRDefault="00BF7BB5" w:rsidP="00BF7BB5">
      <w:pPr>
        <w:jc w:val="center"/>
        <w:rPr>
          <w:rFonts w:ascii="Arial" w:hAnsi="Arial" w:cs="Arial"/>
          <w:b/>
          <w:bCs/>
        </w:rPr>
      </w:pPr>
      <w:r w:rsidRPr="009A6714">
        <w:rPr>
          <w:rFonts w:ascii="Arial" w:hAnsi="Arial" w:cs="Arial"/>
          <w:b/>
          <w:bCs/>
        </w:rPr>
        <w:t>Course: Data science and machine learning for the biosciences</w:t>
      </w:r>
    </w:p>
    <w:p w14:paraId="2ABF7756" w14:textId="26B92BCA" w:rsidR="00BF7BB5" w:rsidRDefault="005E1C3A" w:rsidP="005E1C3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Chidimma Gift Omenoba-Nee Ubah</w:t>
      </w:r>
      <w:r w:rsidR="00BF7BB5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229148943</w:t>
      </w:r>
      <w:r w:rsidR="00BF7BB5">
        <w:rPr>
          <w:rFonts w:ascii="Arial" w:hAnsi="Arial" w:cs="Arial"/>
          <w:b/>
          <w:bCs/>
        </w:rPr>
        <w:t xml:space="preserve">), University of </w:t>
      </w:r>
      <w:r>
        <w:rPr>
          <w:rFonts w:ascii="Arial" w:hAnsi="Arial" w:cs="Arial"/>
          <w:b/>
          <w:bCs/>
        </w:rPr>
        <w:t>Bath</w:t>
      </w:r>
    </w:p>
    <w:p w14:paraId="28D1B528" w14:textId="77777777" w:rsidR="005E1C3A" w:rsidRPr="005E1C3A" w:rsidRDefault="005E1C3A" w:rsidP="005E1C3A">
      <w:pPr>
        <w:jc w:val="center"/>
        <w:rPr>
          <w:rFonts w:ascii="Arial" w:hAnsi="Arial" w:cs="Arial"/>
          <w:b/>
          <w:bCs/>
        </w:rPr>
      </w:pPr>
    </w:p>
    <w:p w14:paraId="2927E8BD" w14:textId="084DC65C" w:rsidR="00327242" w:rsidRPr="003946C6" w:rsidRDefault="00327242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3946C6">
        <w:rPr>
          <w:rFonts w:ascii="Arial" w:hAnsi="Arial" w:cs="Arial"/>
          <w:b/>
          <w:bCs/>
          <w:lang w:val="en-US"/>
        </w:rPr>
        <w:t>Introduction</w:t>
      </w:r>
    </w:p>
    <w:p w14:paraId="5452483E" w14:textId="4895599E" w:rsidR="00620BC1" w:rsidRPr="003946C6" w:rsidRDefault="004B28BB" w:rsidP="007421E4">
      <w:p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t xml:space="preserve">It is well-established that birth weight is affected by the child’s genetic endowments and </w:t>
      </w:r>
      <w:r w:rsidR="00B67570" w:rsidRPr="00B67570">
        <w:rPr>
          <w:rFonts w:ascii="Arial" w:hAnsi="Arial" w:cs="Arial"/>
          <w:lang w:val="en-US"/>
        </w:rPr>
        <w:t>on multiple factors related to the mother</w:t>
      </w:r>
      <w:r w:rsidR="00B67570">
        <w:rPr>
          <w:rFonts w:ascii="Arial" w:hAnsi="Arial" w:cs="Arial"/>
          <w:lang w:val="en-US"/>
        </w:rPr>
        <w:t>, particularly,</w:t>
      </w:r>
      <w:r w:rsidR="00B67570" w:rsidRPr="00B67570">
        <w:rPr>
          <w:rFonts w:ascii="Arial" w:hAnsi="Arial" w:cs="Arial"/>
          <w:lang w:val="en-US"/>
        </w:rPr>
        <w:t xml:space="preserve"> </w:t>
      </w:r>
      <w:r w:rsidRPr="004B28BB">
        <w:rPr>
          <w:rFonts w:ascii="Arial" w:hAnsi="Arial" w:cs="Arial"/>
          <w:lang w:val="en-US"/>
        </w:rPr>
        <w:t>maternal smoking during pregnancy</w:t>
      </w:r>
      <w:r w:rsidR="00DD08B2" w:rsidRPr="00DD08B2">
        <w:rPr>
          <w:rFonts w:ascii="Arial" w:hAnsi="Arial" w:cs="Arial"/>
          <w:lang w:val="en-US"/>
        </w:rPr>
        <w:t xml:space="preserve"> </w:t>
      </w:r>
      <w:r w:rsidR="00DD08B2">
        <w:rPr>
          <w:rFonts w:ascii="Arial" w:hAnsi="Arial" w:cs="Arial"/>
          <w:lang w:val="en-US"/>
        </w:rPr>
        <w:t>(</w:t>
      </w:r>
      <w:r w:rsidR="00BF7BB5">
        <w:rPr>
          <w:rFonts w:ascii="Arial" w:hAnsi="Arial" w:cs="Arial"/>
          <w:lang w:val="en-US"/>
        </w:rPr>
        <w:t>Cardenas et al. 2019; Pereira et al. 2022</w:t>
      </w:r>
      <w:r w:rsidR="00DD08B2">
        <w:rPr>
          <w:rFonts w:ascii="Arial" w:hAnsi="Arial" w:cs="Arial"/>
          <w:lang w:val="en-US"/>
        </w:rPr>
        <w:t>).</w:t>
      </w:r>
      <w:r w:rsidR="00DD08B2" w:rsidRPr="00DD08B2">
        <w:rPr>
          <w:rFonts w:ascii="Arial" w:hAnsi="Arial" w:cs="Arial"/>
          <w:lang w:val="en-US"/>
        </w:rPr>
        <w:t xml:space="preserve"> </w:t>
      </w:r>
      <w:r w:rsidR="003946C6" w:rsidRPr="003946C6">
        <w:rPr>
          <w:rFonts w:ascii="Arial" w:hAnsi="Arial" w:cs="Arial"/>
          <w:lang w:val="en-US"/>
        </w:rPr>
        <w:t>The birthweight_win data</w:t>
      </w:r>
      <w:r w:rsidR="00DD08B2">
        <w:rPr>
          <w:rFonts w:ascii="Arial" w:hAnsi="Arial" w:cs="Arial"/>
          <w:lang w:val="en-US"/>
        </w:rPr>
        <w:t xml:space="preserve">set I worked with </w:t>
      </w:r>
      <w:r w:rsidR="003946C6" w:rsidRPr="003946C6">
        <w:rPr>
          <w:rFonts w:ascii="Arial" w:hAnsi="Arial" w:cs="Arial"/>
          <w:lang w:val="en-US"/>
        </w:rPr>
        <w:t>was provided in the SWBio DTP R</w:t>
      </w:r>
      <w:r w:rsidR="00BF7BB5">
        <w:rPr>
          <w:rFonts w:ascii="Arial" w:hAnsi="Arial" w:cs="Arial"/>
          <w:lang w:val="en-US"/>
        </w:rPr>
        <w:t>-</w:t>
      </w:r>
      <w:r w:rsidR="003946C6" w:rsidRPr="003946C6">
        <w:rPr>
          <w:rFonts w:ascii="Arial" w:hAnsi="Arial" w:cs="Arial"/>
          <w:lang w:val="en-US"/>
        </w:rPr>
        <w:t xml:space="preserve">studio </w:t>
      </w:r>
      <w:r w:rsidR="003946C6">
        <w:rPr>
          <w:rFonts w:ascii="Arial" w:hAnsi="Arial" w:cs="Arial"/>
          <w:lang w:val="en-US"/>
        </w:rPr>
        <w:t xml:space="preserve">statistics </w:t>
      </w:r>
      <w:r w:rsidR="003946C6" w:rsidRPr="003946C6">
        <w:rPr>
          <w:rFonts w:ascii="Arial" w:hAnsi="Arial" w:cs="Arial"/>
          <w:lang w:val="en-US"/>
        </w:rPr>
        <w:t xml:space="preserve">class as an example dataset (see attached csv file). The motivation and purpose of this script is to explore further with the data and understand the specific determinants </w:t>
      </w:r>
      <w:r w:rsidR="00DD08B2">
        <w:rPr>
          <w:rFonts w:ascii="Arial" w:hAnsi="Arial" w:cs="Arial"/>
          <w:lang w:val="en-US"/>
        </w:rPr>
        <w:t xml:space="preserve">and/or key aspects </w:t>
      </w:r>
      <w:r w:rsidR="003946C6" w:rsidRPr="003946C6">
        <w:rPr>
          <w:rFonts w:ascii="Arial" w:hAnsi="Arial" w:cs="Arial"/>
          <w:lang w:val="en-US"/>
        </w:rPr>
        <w:t>of birthweight looking at maternal information available.</w:t>
      </w:r>
    </w:p>
    <w:p w14:paraId="6FDA4B63" w14:textId="10CE45A3" w:rsidR="00327242" w:rsidRPr="003661D6" w:rsidRDefault="00327242" w:rsidP="007421E4">
      <w:pPr>
        <w:spacing w:line="360" w:lineRule="auto"/>
        <w:jc w:val="both"/>
        <w:rPr>
          <w:rFonts w:ascii="Arial" w:hAnsi="Arial" w:cs="Arial"/>
          <w:b/>
          <w:bCs/>
        </w:rPr>
      </w:pPr>
      <w:r w:rsidRPr="003661D6">
        <w:rPr>
          <w:rFonts w:ascii="Arial" w:hAnsi="Arial" w:cs="Arial"/>
          <w:b/>
          <w:bCs/>
        </w:rPr>
        <w:t>Methods</w:t>
      </w:r>
    </w:p>
    <w:p w14:paraId="0CF219C0" w14:textId="2C127591" w:rsidR="00F66DB1" w:rsidRDefault="003946C6" w:rsidP="00F66DB1">
      <w:pPr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 xml:space="preserve">The input file contain data of up to </w:t>
      </w:r>
      <w:r w:rsidR="00C446BC" w:rsidRPr="003661D6">
        <w:rPr>
          <w:rFonts w:ascii="Arial" w:hAnsi="Arial" w:cs="Arial"/>
        </w:rPr>
        <w:t xml:space="preserve">17 variables (including categorical and </w:t>
      </w:r>
      <w:r w:rsidR="00DD08B2">
        <w:rPr>
          <w:rFonts w:ascii="Arial" w:hAnsi="Arial" w:cs="Arial"/>
        </w:rPr>
        <w:t>continuous</w:t>
      </w:r>
      <w:r w:rsidR="00C446BC" w:rsidRPr="003661D6">
        <w:rPr>
          <w:rFonts w:ascii="Arial" w:hAnsi="Arial" w:cs="Arial"/>
        </w:rPr>
        <w:t xml:space="preserve">). A python script was created </w:t>
      </w:r>
      <w:r w:rsidR="00F66DB1">
        <w:rPr>
          <w:rFonts w:ascii="Arial" w:hAnsi="Arial" w:cs="Arial"/>
        </w:rPr>
        <w:t>u</w:t>
      </w:r>
      <w:r w:rsidR="00327242" w:rsidRPr="003661D6">
        <w:rPr>
          <w:rFonts w:ascii="Arial" w:hAnsi="Arial" w:cs="Arial"/>
        </w:rPr>
        <w:t xml:space="preserve">sing </w:t>
      </w:r>
      <w:r w:rsidR="0004627F" w:rsidRPr="003661D6">
        <w:rPr>
          <w:rFonts w:ascii="Arial" w:hAnsi="Arial" w:cs="Arial"/>
        </w:rPr>
        <w:t>Anaconda</w:t>
      </w:r>
      <w:r w:rsidR="00327242" w:rsidRPr="003661D6">
        <w:rPr>
          <w:rFonts w:ascii="Arial" w:hAnsi="Arial" w:cs="Arial"/>
        </w:rPr>
        <w:t xml:space="preserve">, </w:t>
      </w:r>
      <w:r w:rsidR="007421E4">
        <w:rPr>
          <w:rFonts w:ascii="Arial" w:hAnsi="Arial" w:cs="Arial"/>
        </w:rPr>
        <w:t>J</w:t>
      </w:r>
      <w:r w:rsidR="00C446BC" w:rsidRPr="003661D6">
        <w:rPr>
          <w:rFonts w:ascii="Arial" w:hAnsi="Arial" w:cs="Arial"/>
        </w:rPr>
        <w:t>upyter</w:t>
      </w:r>
      <w:r w:rsidR="007421E4">
        <w:rPr>
          <w:rFonts w:ascii="Arial" w:hAnsi="Arial" w:cs="Arial"/>
        </w:rPr>
        <w:t>Lab</w:t>
      </w:r>
      <w:r w:rsidR="00C446BC" w:rsidRPr="003661D6">
        <w:rPr>
          <w:rFonts w:ascii="Arial" w:hAnsi="Arial" w:cs="Arial"/>
        </w:rPr>
        <w:t xml:space="preserve"> </w:t>
      </w:r>
      <w:r w:rsidR="007421E4">
        <w:rPr>
          <w:rFonts w:ascii="Arial" w:hAnsi="Arial" w:cs="Arial"/>
        </w:rPr>
        <w:t>N</w:t>
      </w:r>
      <w:r w:rsidR="00C446BC" w:rsidRPr="003661D6">
        <w:rPr>
          <w:rFonts w:ascii="Arial" w:hAnsi="Arial" w:cs="Arial"/>
        </w:rPr>
        <w:t xml:space="preserve">otebook. </w:t>
      </w:r>
    </w:p>
    <w:p w14:paraId="5ED43529" w14:textId="50EFB499" w:rsidR="00327242" w:rsidRDefault="00F66DB1" w:rsidP="00F66D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the statistical analysis was performed using Python 3.9.14. modules used were pandas and sklearn. Seaborn and matplotlib were used for graphical visualization seaborn.</w:t>
      </w:r>
    </w:p>
    <w:p w14:paraId="16F02235" w14:textId="155D0FD1" w:rsidR="00F66DB1" w:rsidRPr="003661D6" w:rsidRDefault="00F66DB1" w:rsidP="00F66DB1">
      <w:p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The script performed the following functions:</w:t>
      </w:r>
    </w:p>
    <w:p w14:paraId="3ECE40E0" w14:textId="3E7F2437" w:rsidR="003661D6" w:rsidRPr="00B74817" w:rsidRDefault="000119C5" w:rsidP="00B748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Import the csv dataset from my directory</w:t>
      </w:r>
    </w:p>
    <w:p w14:paraId="74DC2310" w14:textId="0DA6720B" w:rsidR="005821E1" w:rsidRPr="003661D6" w:rsidRDefault="005821E1" w:rsidP="007421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Ident</w:t>
      </w:r>
      <w:r w:rsidR="000119C5" w:rsidRPr="003661D6">
        <w:rPr>
          <w:rFonts w:ascii="Arial" w:hAnsi="Arial" w:cs="Arial"/>
        </w:rPr>
        <w:t xml:space="preserve">ified </w:t>
      </w:r>
      <w:r w:rsidR="003661D6" w:rsidRPr="003661D6">
        <w:rPr>
          <w:rFonts w:ascii="Arial" w:hAnsi="Arial" w:cs="Arial"/>
        </w:rPr>
        <w:t>variables of</w:t>
      </w:r>
      <w:r w:rsidRPr="003661D6">
        <w:rPr>
          <w:rFonts w:ascii="Arial" w:hAnsi="Arial" w:cs="Arial"/>
        </w:rPr>
        <w:t xml:space="preserve"> interest in the .CSV file (</w:t>
      </w:r>
      <w:r w:rsidR="003661D6" w:rsidRPr="003661D6">
        <w:rPr>
          <w:rFonts w:ascii="Arial" w:hAnsi="Arial" w:cs="Arial"/>
        </w:rPr>
        <w:t xml:space="preserve">e.g, Birthweight, Gestation, </w:t>
      </w:r>
      <w:r w:rsidR="003661D6">
        <w:rPr>
          <w:rFonts w:ascii="Arial" w:hAnsi="Arial" w:cs="Arial"/>
        </w:rPr>
        <w:t>c</w:t>
      </w:r>
      <w:r w:rsidR="003661D6" w:rsidRPr="003661D6">
        <w:rPr>
          <w:rFonts w:ascii="Arial" w:hAnsi="Arial" w:cs="Arial"/>
        </w:rPr>
        <w:t>atsmoke, smoker etc</w:t>
      </w:r>
      <w:r w:rsidRPr="003661D6">
        <w:rPr>
          <w:rFonts w:ascii="Arial" w:hAnsi="Arial" w:cs="Arial"/>
        </w:rPr>
        <w:t>)</w:t>
      </w:r>
      <w:r w:rsidR="0004627F" w:rsidRPr="003661D6">
        <w:rPr>
          <w:rFonts w:ascii="Arial" w:hAnsi="Arial" w:cs="Arial"/>
        </w:rPr>
        <w:t xml:space="preserve"> </w:t>
      </w:r>
    </w:p>
    <w:p w14:paraId="03E40DE9" w14:textId="092ACB88" w:rsidR="005821E1" w:rsidRPr="003661D6" w:rsidRDefault="003661D6" w:rsidP="007421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Variables of no interest was collapsed</w:t>
      </w:r>
      <w:r w:rsidR="005821E1" w:rsidRPr="003661D6">
        <w:rPr>
          <w:rFonts w:ascii="Arial" w:hAnsi="Arial" w:cs="Arial"/>
        </w:rPr>
        <w:t xml:space="preserve"> and</w:t>
      </w:r>
      <w:r w:rsidRPr="003661D6">
        <w:rPr>
          <w:rFonts w:ascii="Arial" w:hAnsi="Arial" w:cs="Arial"/>
        </w:rPr>
        <w:t xml:space="preserve"> those of interest were</w:t>
      </w:r>
      <w:r w:rsidR="005821E1" w:rsidRPr="003661D6">
        <w:rPr>
          <w:rFonts w:ascii="Arial" w:hAnsi="Arial" w:cs="Arial"/>
        </w:rPr>
        <w:t xml:space="preserve"> assigned to lists for each </w:t>
      </w:r>
      <w:r w:rsidRPr="003661D6">
        <w:rPr>
          <w:rFonts w:ascii="Arial" w:hAnsi="Arial" w:cs="Arial"/>
        </w:rPr>
        <w:t>patient identity mother (patient here connotes individual mother and child)</w:t>
      </w:r>
    </w:p>
    <w:p w14:paraId="2083612E" w14:textId="77777777" w:rsidR="003661D6" w:rsidRPr="003661D6" w:rsidRDefault="003661D6" w:rsidP="007421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 xml:space="preserve">Loop over cells to check for strings that correlate to the variable “Birthweight”(e.g. Maternal smoking status was seen to negatively correlate to birthweight whereas, Gestation age showed a positive correlate to birthweight). </w:t>
      </w:r>
    </w:p>
    <w:p w14:paraId="1CC7A927" w14:textId="73AA5E0B" w:rsidR="00327242" w:rsidRPr="007421E4" w:rsidRDefault="00327242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7421E4">
        <w:rPr>
          <w:rFonts w:ascii="Arial" w:hAnsi="Arial" w:cs="Arial"/>
          <w:b/>
          <w:bCs/>
          <w:lang w:val="en-US"/>
        </w:rPr>
        <w:t>Results</w:t>
      </w:r>
    </w:p>
    <w:p w14:paraId="10B1529E" w14:textId="1B9EEBFC" w:rsidR="00483708" w:rsidRDefault="008B0D45" w:rsidP="007421E4">
      <w:pPr>
        <w:spacing w:line="360" w:lineRule="auto"/>
        <w:jc w:val="both"/>
        <w:rPr>
          <w:rFonts w:ascii="Arial" w:hAnsi="Arial" w:cs="Arial"/>
          <w:lang w:val="en-US"/>
        </w:rPr>
      </w:pPr>
      <w:r w:rsidRPr="007421E4">
        <w:rPr>
          <w:rFonts w:ascii="Arial" w:hAnsi="Arial" w:cs="Arial"/>
          <w:lang w:val="en-US"/>
        </w:rPr>
        <w:t>The script performed the functions as intende</w:t>
      </w:r>
      <w:r w:rsidR="007421E4" w:rsidRPr="007421E4">
        <w:rPr>
          <w:rFonts w:ascii="Arial" w:hAnsi="Arial" w:cs="Arial"/>
          <w:lang w:val="en-US"/>
        </w:rPr>
        <w:t xml:space="preserve">d. </w:t>
      </w:r>
      <w:r w:rsidR="0004627F" w:rsidRPr="007421E4">
        <w:rPr>
          <w:rFonts w:ascii="Arial" w:hAnsi="Arial" w:cs="Arial"/>
          <w:lang w:val="en-US"/>
        </w:rPr>
        <w:t xml:space="preserve">For the attached </w:t>
      </w:r>
      <w:r w:rsidR="005E1C3A">
        <w:rPr>
          <w:rFonts w:ascii="Arial" w:hAnsi="Arial" w:cs="Arial"/>
          <w:lang w:val="en-US"/>
        </w:rPr>
        <w:t>result</w:t>
      </w:r>
      <w:r w:rsidR="0004627F" w:rsidRPr="007421E4">
        <w:rPr>
          <w:rFonts w:ascii="Arial" w:hAnsi="Arial" w:cs="Arial"/>
          <w:lang w:val="en-US"/>
        </w:rPr>
        <w:t xml:space="preserve"> input file</w:t>
      </w:r>
      <w:r w:rsidR="005E1C3A" w:rsidRPr="006520A1">
        <w:rPr>
          <w:rFonts w:ascii="Arial" w:hAnsi="Arial" w:cs="Arial"/>
          <w:lang w:val="en-US"/>
        </w:rPr>
        <w:t xml:space="preserve"> (annotated codes only)</w:t>
      </w:r>
      <w:r w:rsidR="0004627F" w:rsidRPr="006520A1">
        <w:rPr>
          <w:rFonts w:ascii="Arial" w:hAnsi="Arial" w:cs="Arial"/>
          <w:lang w:val="en-US"/>
        </w:rPr>
        <w:t>,</w:t>
      </w:r>
      <w:r w:rsidR="0004627F" w:rsidRPr="007421E4">
        <w:rPr>
          <w:rFonts w:ascii="Arial" w:hAnsi="Arial" w:cs="Arial"/>
          <w:lang w:val="en-US"/>
        </w:rPr>
        <w:t xml:space="preserve"> output results </w:t>
      </w:r>
      <w:r w:rsidR="005E1C3A">
        <w:rPr>
          <w:rFonts w:ascii="Arial" w:hAnsi="Arial" w:cs="Arial"/>
          <w:lang w:val="en-US"/>
        </w:rPr>
        <w:t>(annotated codes and their outputs)</w:t>
      </w:r>
      <w:r w:rsidR="00AF322F">
        <w:rPr>
          <w:rFonts w:ascii="Arial" w:hAnsi="Arial" w:cs="Arial"/>
          <w:lang w:val="en-US"/>
        </w:rPr>
        <w:t xml:space="preserve"> can be seen in GITHUB LINK:</w:t>
      </w:r>
    </w:p>
    <w:p w14:paraId="00C90413" w14:textId="2E69CDB7" w:rsidR="0084744D" w:rsidRDefault="0084744D" w:rsidP="007421E4">
      <w:pPr>
        <w:spacing w:line="360" w:lineRule="auto"/>
        <w:jc w:val="both"/>
        <w:rPr>
          <w:rFonts w:ascii="Arial" w:hAnsi="Arial" w:cs="Arial"/>
          <w:lang w:val="en-US"/>
        </w:rPr>
      </w:pPr>
      <w:hyperlink r:id="rId5" w:history="1">
        <w:r w:rsidRPr="00B31EF1">
          <w:rPr>
            <w:rStyle w:val="Hyperlink"/>
            <w:rFonts w:ascii="Arial" w:hAnsi="Arial" w:cs="Arial"/>
            <w:lang w:val="en-US"/>
          </w:rPr>
          <w:t>https://github.com/CHIDIMMA-G-OMENOBA/SWBio-DTP-Machine-learning-assesment-task.git</w:t>
        </w:r>
      </w:hyperlink>
    </w:p>
    <w:p w14:paraId="1D1DDD00" w14:textId="77777777" w:rsidR="0084744D" w:rsidRDefault="0084744D" w:rsidP="007421E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282C26F" w14:textId="77777777" w:rsidR="00AF322F" w:rsidRDefault="00AF322F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08A791E2" w14:textId="77777777" w:rsidR="00AF322F" w:rsidRDefault="00AF322F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44BDDC4D" w14:textId="1D6A0DFE" w:rsidR="004B28BB" w:rsidRDefault="004B28BB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4B28BB">
        <w:rPr>
          <w:rFonts w:ascii="Arial" w:hAnsi="Arial" w:cs="Arial"/>
          <w:b/>
          <w:bCs/>
          <w:lang w:val="en-US"/>
        </w:rPr>
        <w:t>Conclusion</w:t>
      </w:r>
    </w:p>
    <w:p w14:paraId="7537F3AB" w14:textId="035595EE" w:rsidR="004B28BB" w:rsidRPr="004B28BB" w:rsidRDefault="004B28BB" w:rsidP="004B28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Pr="004B28BB">
        <w:rPr>
          <w:rFonts w:ascii="Arial" w:hAnsi="Arial" w:cs="Arial"/>
          <w:lang w:val="en-US"/>
        </w:rPr>
        <w:t>here exist a clear association between gestational age and birthweight</w:t>
      </w:r>
    </w:p>
    <w:p w14:paraId="2AA9B224" w14:textId="4A94713B" w:rsidR="004B28BB" w:rsidRPr="004B28BB" w:rsidRDefault="004B28BB" w:rsidP="004B28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t>Babies born to mothers who are non-smokers have normal birthweight compared to others</w:t>
      </w:r>
    </w:p>
    <w:p w14:paraId="52922509" w14:textId="5B315927" w:rsidR="004B28BB" w:rsidRDefault="004B28BB" w:rsidP="004B28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t>Maternal pre pregnancy weight also has a notable influence on Birthweight.</w:t>
      </w:r>
    </w:p>
    <w:p w14:paraId="0F3615D9" w14:textId="0DA3FAE2" w:rsidR="00812AB3" w:rsidRPr="00812AB3" w:rsidRDefault="00812AB3" w:rsidP="00812AB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N/B: </w:t>
      </w:r>
      <w:r w:rsidRPr="00812AB3">
        <w:rPr>
          <w:rFonts w:ascii="Arial" w:hAnsi="Arial" w:cs="Arial"/>
          <w:lang w:val="en-US"/>
        </w:rPr>
        <w:t xml:space="preserve">Though </w:t>
      </w:r>
      <w:r>
        <w:rPr>
          <w:rFonts w:ascii="Arial" w:hAnsi="Arial" w:cs="Arial"/>
          <w:lang w:val="en-US"/>
        </w:rPr>
        <w:t>all</w:t>
      </w:r>
      <w:r w:rsidRPr="00812AB3">
        <w:rPr>
          <w:rFonts w:ascii="Arial" w:hAnsi="Arial" w:cs="Arial"/>
          <w:lang w:val="en-US"/>
        </w:rPr>
        <w:t xml:space="preserve"> of the </w:t>
      </w:r>
      <w:r>
        <w:rPr>
          <w:rFonts w:ascii="Arial" w:hAnsi="Arial" w:cs="Arial"/>
          <w:lang w:val="en-US"/>
        </w:rPr>
        <w:t>codes and output</w:t>
      </w:r>
      <w:r w:rsidRPr="00812AB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are clearly explained</w:t>
      </w:r>
      <w:r w:rsidRPr="00812AB3">
        <w:rPr>
          <w:rFonts w:ascii="Arial" w:hAnsi="Arial" w:cs="Arial"/>
          <w:lang w:val="en-US"/>
        </w:rPr>
        <w:t xml:space="preserve">, yet users are suggested to read the </w:t>
      </w:r>
      <w:r>
        <w:rPr>
          <w:rFonts w:ascii="Arial" w:hAnsi="Arial" w:cs="Arial"/>
          <w:lang w:val="en-US"/>
        </w:rPr>
        <w:t xml:space="preserve">data overview attached </w:t>
      </w:r>
      <w:r w:rsidRPr="00812AB3">
        <w:rPr>
          <w:rFonts w:ascii="Arial" w:hAnsi="Arial" w:cs="Arial"/>
          <w:lang w:val="en-US"/>
        </w:rPr>
        <w:t xml:space="preserve">for better understanding of the </w:t>
      </w:r>
      <w:r>
        <w:rPr>
          <w:rFonts w:ascii="Arial" w:hAnsi="Arial" w:cs="Arial"/>
          <w:lang w:val="en-US"/>
        </w:rPr>
        <w:t>dataset</w:t>
      </w:r>
      <w:r w:rsidRPr="00812AB3">
        <w:rPr>
          <w:rFonts w:ascii="Arial" w:hAnsi="Arial" w:cs="Arial"/>
          <w:lang w:val="en-US"/>
        </w:rPr>
        <w:t>.</w:t>
      </w:r>
    </w:p>
    <w:p w14:paraId="0D207375" w14:textId="53F3FF33" w:rsidR="004B28BB" w:rsidRPr="004B28BB" w:rsidRDefault="004B28BB" w:rsidP="004B28BB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4B28BB">
        <w:rPr>
          <w:rFonts w:ascii="Arial" w:hAnsi="Arial" w:cs="Arial"/>
          <w:b/>
          <w:bCs/>
          <w:lang w:val="en-US"/>
        </w:rPr>
        <w:t>References</w:t>
      </w:r>
    </w:p>
    <w:p w14:paraId="2497762C" w14:textId="22F936B0" w:rsidR="004B28BB" w:rsidRDefault="004B28BB" w:rsidP="004B28BB">
      <w:p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t>Cardenas, A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Lutz, S.M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Everson, T.M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Perron, P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Bouchard, L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Hivert, M.F </w:t>
      </w:r>
      <w:r>
        <w:rPr>
          <w:rFonts w:ascii="Arial" w:hAnsi="Arial" w:cs="Arial"/>
          <w:lang w:val="en-US"/>
        </w:rPr>
        <w:t>(</w:t>
      </w:r>
      <w:r w:rsidRPr="004B28BB">
        <w:rPr>
          <w:rFonts w:ascii="Arial" w:hAnsi="Arial" w:cs="Arial"/>
          <w:lang w:val="en-US"/>
        </w:rPr>
        <w:t>2019</w:t>
      </w:r>
      <w:r>
        <w:rPr>
          <w:rFonts w:ascii="Arial" w:hAnsi="Arial" w:cs="Arial"/>
          <w:lang w:val="en-US"/>
        </w:rPr>
        <w:t>)</w:t>
      </w:r>
      <w:r w:rsidRPr="004B28BB">
        <w:rPr>
          <w:rFonts w:ascii="Arial" w:hAnsi="Arial" w:cs="Arial"/>
          <w:lang w:val="en-US"/>
        </w:rPr>
        <w:t xml:space="preserve">. Mediation by placental DNA methylation of the association of prenatal maternal smoking and birth weight. </w:t>
      </w:r>
      <w:r w:rsidRPr="004B28BB">
        <w:rPr>
          <w:rFonts w:ascii="Arial" w:hAnsi="Arial" w:cs="Arial"/>
          <w:i/>
          <w:iCs/>
          <w:lang w:val="en-US"/>
        </w:rPr>
        <w:t>American journal of epidemiology</w:t>
      </w:r>
      <w:r w:rsidRPr="004B28BB">
        <w:rPr>
          <w:rFonts w:ascii="Arial" w:hAnsi="Arial" w:cs="Arial"/>
          <w:lang w:val="en-US"/>
        </w:rPr>
        <w:t>, 188</w:t>
      </w:r>
      <w:r>
        <w:rPr>
          <w:rFonts w:ascii="Arial" w:hAnsi="Arial" w:cs="Arial"/>
          <w:lang w:val="en-US"/>
        </w:rPr>
        <w:t xml:space="preserve">: </w:t>
      </w:r>
      <w:r w:rsidRPr="004B28BB">
        <w:rPr>
          <w:rFonts w:ascii="Arial" w:hAnsi="Arial" w:cs="Arial"/>
          <w:lang w:val="en-US"/>
        </w:rPr>
        <w:t>1878-1886</w:t>
      </w:r>
    </w:p>
    <w:p w14:paraId="4DB3C173" w14:textId="0EED3E87" w:rsidR="00B67570" w:rsidRPr="004B28BB" w:rsidRDefault="00B67570" w:rsidP="004B28BB">
      <w:pPr>
        <w:spacing w:line="360" w:lineRule="auto"/>
        <w:jc w:val="both"/>
        <w:rPr>
          <w:rFonts w:ascii="Arial" w:hAnsi="Arial" w:cs="Arial"/>
          <w:lang w:val="en-US"/>
        </w:rPr>
      </w:pPr>
      <w:r w:rsidRPr="00B67570">
        <w:rPr>
          <w:rFonts w:ascii="Arial" w:hAnsi="Arial" w:cs="Arial"/>
          <w:lang w:val="en-US"/>
        </w:rPr>
        <w:t>Pereira, R.D</w:t>
      </w:r>
      <w:r>
        <w:rPr>
          <w:rFonts w:ascii="Arial" w:hAnsi="Arial" w:cs="Arial"/>
          <w:lang w:val="en-US"/>
        </w:rPr>
        <w:t>;</w:t>
      </w:r>
      <w:r w:rsidRPr="00B67570">
        <w:rPr>
          <w:rFonts w:ascii="Arial" w:hAnsi="Arial" w:cs="Arial"/>
          <w:lang w:val="en-US"/>
        </w:rPr>
        <w:t xml:space="preserve"> Rietveld, C.A</w:t>
      </w:r>
      <w:r>
        <w:rPr>
          <w:rFonts w:ascii="Arial" w:hAnsi="Arial" w:cs="Arial"/>
          <w:lang w:val="en-US"/>
        </w:rPr>
        <w:t>;</w:t>
      </w:r>
      <w:r w:rsidRPr="00B67570">
        <w:rPr>
          <w:rFonts w:ascii="Arial" w:hAnsi="Arial" w:cs="Arial"/>
          <w:lang w:val="en-US"/>
        </w:rPr>
        <w:t xml:space="preserve"> van Kippersluis, H </w:t>
      </w:r>
      <w:r>
        <w:rPr>
          <w:rFonts w:ascii="Arial" w:hAnsi="Arial" w:cs="Arial"/>
          <w:lang w:val="en-US"/>
        </w:rPr>
        <w:t>(</w:t>
      </w:r>
      <w:r w:rsidRPr="00B67570">
        <w:rPr>
          <w:rFonts w:ascii="Arial" w:hAnsi="Arial" w:cs="Arial"/>
          <w:lang w:val="en-US"/>
        </w:rPr>
        <w:t>2022</w:t>
      </w:r>
      <w:r>
        <w:rPr>
          <w:rFonts w:ascii="Arial" w:hAnsi="Arial" w:cs="Arial"/>
          <w:lang w:val="en-US"/>
        </w:rPr>
        <w:t>)</w:t>
      </w:r>
      <w:r w:rsidRPr="00B67570">
        <w:rPr>
          <w:rFonts w:ascii="Arial" w:hAnsi="Arial" w:cs="Arial"/>
          <w:lang w:val="en-US"/>
        </w:rPr>
        <w:t xml:space="preserve">. The Interplay between maternal smoking and genes in offspring birth weight. </w:t>
      </w:r>
      <w:r w:rsidRPr="00B67570">
        <w:rPr>
          <w:rFonts w:ascii="Arial" w:hAnsi="Arial" w:cs="Arial"/>
          <w:i/>
          <w:iCs/>
          <w:lang w:val="en-US"/>
        </w:rPr>
        <w:t>Journal of Human Resources</w:t>
      </w:r>
      <w:r w:rsidRPr="00B67570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1: </w:t>
      </w:r>
      <w:r w:rsidRPr="00B67570">
        <w:rPr>
          <w:rFonts w:ascii="Arial" w:hAnsi="Arial" w:cs="Arial"/>
          <w:lang w:val="en-US"/>
        </w:rPr>
        <w:t>1020-11266</w:t>
      </w:r>
    </w:p>
    <w:p w14:paraId="4E65405F" w14:textId="1B6EC684" w:rsidR="00327242" w:rsidRPr="00327242" w:rsidRDefault="00327242">
      <w:pPr>
        <w:rPr>
          <w:b/>
          <w:bCs/>
          <w:lang w:val="en-US"/>
        </w:rPr>
      </w:pPr>
    </w:p>
    <w:sectPr w:rsidR="00327242" w:rsidRPr="0032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223"/>
    <w:multiLevelType w:val="hybridMultilevel"/>
    <w:tmpl w:val="C3CCDC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710E"/>
    <w:multiLevelType w:val="hybridMultilevel"/>
    <w:tmpl w:val="F5F67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453CC"/>
    <w:multiLevelType w:val="hybridMultilevel"/>
    <w:tmpl w:val="0EE6E8A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A06CC"/>
    <w:multiLevelType w:val="hybridMultilevel"/>
    <w:tmpl w:val="666481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0"/>
    <w:rsid w:val="000119C5"/>
    <w:rsid w:val="0004627F"/>
    <w:rsid w:val="0028474F"/>
    <w:rsid w:val="003211FD"/>
    <w:rsid w:val="00327242"/>
    <w:rsid w:val="003661D6"/>
    <w:rsid w:val="003946C6"/>
    <w:rsid w:val="003E6577"/>
    <w:rsid w:val="00483708"/>
    <w:rsid w:val="004B28BB"/>
    <w:rsid w:val="005821E1"/>
    <w:rsid w:val="005E1C3A"/>
    <w:rsid w:val="005F63B0"/>
    <w:rsid w:val="00620BC1"/>
    <w:rsid w:val="00623D95"/>
    <w:rsid w:val="006520A1"/>
    <w:rsid w:val="00681A0F"/>
    <w:rsid w:val="007421E4"/>
    <w:rsid w:val="00812AB3"/>
    <w:rsid w:val="0084744D"/>
    <w:rsid w:val="008B0D45"/>
    <w:rsid w:val="008B1381"/>
    <w:rsid w:val="009C620E"/>
    <w:rsid w:val="00AF322F"/>
    <w:rsid w:val="00B67570"/>
    <w:rsid w:val="00B74817"/>
    <w:rsid w:val="00BF7BB5"/>
    <w:rsid w:val="00C31AA6"/>
    <w:rsid w:val="00C446BC"/>
    <w:rsid w:val="00CA4D11"/>
    <w:rsid w:val="00CE7876"/>
    <w:rsid w:val="00DD08B2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9E03"/>
  <w15:chartTrackingRefBased/>
  <w15:docId w15:val="{00503289-36E7-44A0-8966-BB966297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F3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IDIMMA-G-OMENOBA/SWBio-DTP-Machine-learning-assesment-tas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Cherbanich</dc:creator>
  <cp:keywords/>
  <dc:description/>
  <cp:lastModifiedBy>Gift Omenoba-Nee Ubah</cp:lastModifiedBy>
  <cp:revision>4</cp:revision>
  <cp:lastPrinted>2023-01-11T10:00:00Z</cp:lastPrinted>
  <dcterms:created xsi:type="dcterms:W3CDTF">2023-01-11T10:59:00Z</dcterms:created>
  <dcterms:modified xsi:type="dcterms:W3CDTF">2023-01-11T11:09:00Z</dcterms:modified>
</cp:coreProperties>
</file>