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2D375" w14:textId="77777777" w:rsidR="00203D15" w:rsidRDefault="00C115F5">
      <w:pPr>
        <w:spacing w:before="2000" w:after="200"/>
        <w:jc w:val="center"/>
      </w:pPr>
      <w:r>
        <w:rPr>
          <w:color w:val="616161"/>
          <w:sz w:val="28"/>
          <w:szCs w:val="28"/>
        </w:rPr>
        <w:t>GUÍA TÉCNICA DE</w:t>
      </w:r>
    </w:p>
    <w:p w14:paraId="4287073F" w14:textId="77777777" w:rsidR="00203D15" w:rsidRDefault="00C115F5">
      <w:pPr>
        <w:spacing w:after="300"/>
        <w:jc w:val="center"/>
      </w:pPr>
      <w:r>
        <w:rPr>
          <w:b/>
          <w:bCs/>
          <w:color w:val="1E3A5F"/>
          <w:sz w:val="64"/>
          <w:szCs w:val="64"/>
        </w:rPr>
        <w:t>APIs REST</w:t>
      </w:r>
    </w:p>
    <w:p w14:paraId="512DCA43" w14:textId="77777777" w:rsidR="00203D15" w:rsidRDefault="00C115F5">
      <w:pPr>
        <w:spacing w:after="100"/>
        <w:jc w:val="center"/>
      </w:pPr>
      <w:r>
        <w:rPr>
          <w:color w:val="0277BD"/>
          <w:sz w:val="32"/>
          <w:szCs w:val="32"/>
        </w:rPr>
        <w:t>Principios, Buenas Prácticas y Boilerplate Real</w:t>
      </w:r>
    </w:p>
    <w:p w14:paraId="22BDC936" w14:textId="7489316F" w:rsidR="00203D15" w:rsidRDefault="00C115F5" w:rsidP="0060447F">
      <w:pPr>
        <w:pBdr>
          <w:top w:val="single" w:sz="4" w:space="0" w:color="CCCCCC"/>
        </w:pBdr>
        <w:spacing w:before="600" w:after="100"/>
        <w:jc w:val="center"/>
      </w:pPr>
      <w:r>
        <w:rPr>
          <w:color w:val="616161"/>
        </w:rPr>
        <w:t>PHP Flight Framework  ·  PostgreSQL  ·  JWT Dual Token</w:t>
      </w:r>
    </w:p>
    <w:p w14:paraId="65DCEA17" w14:textId="77777777" w:rsidR="00203D15" w:rsidRDefault="00C115F5">
      <w:r>
        <w:br w:type="page"/>
      </w:r>
    </w:p>
    <w:p w14:paraId="670D6D83" w14:textId="77777777" w:rsidR="00203D15" w:rsidRDefault="00C115F5">
      <w:pPr>
        <w:pStyle w:val="Ttulo1"/>
        <w:pBdr>
          <w:bottom w:val="single" w:sz="6" w:space="4" w:color="1E3A5F"/>
        </w:pBdr>
      </w:pPr>
      <w:r>
        <w:lastRenderedPageBreak/>
        <w:t>1. Qué es esta API y para qué sirve</w:t>
      </w:r>
    </w:p>
    <w:p w14:paraId="092F2FC8" w14:textId="77777777" w:rsidR="00203D15" w:rsidRDefault="00C115F5">
      <w:pPr>
        <w:spacing w:before="80" w:after="80"/>
      </w:pPr>
      <w:r>
        <w:t xml:space="preserve">Este repositorio tiene dos propósitos claros que van de la mano. El primero es funcionar como una </w:t>
      </w:r>
      <w:r>
        <w:rPr>
          <w:b/>
          <w:bCs/>
        </w:rPr>
        <w:t>guía práctica</w:t>
      </w:r>
      <w:r>
        <w:t xml:space="preserve"> sobre cómo construir APIs REST con PHP; el segundo, como una </w:t>
      </w:r>
      <w:r>
        <w:rPr>
          <w:b/>
          <w:bCs/>
        </w:rPr>
        <w:t>plantilla lista para usar</w:t>
      </w:r>
      <w:r>
        <w:t xml:space="preserve"> en proyectos reales. </w:t>
      </w:r>
      <w:r>
        <w:t>No es un ejemplo de tres rutas que se cae en cuanto lo tocas; es una base funcional que ya resuelve los problemas que todo backend termina enfrentando.</w:t>
      </w:r>
    </w:p>
    <w:p w14:paraId="7248C26D" w14:textId="77777777" w:rsidR="00203D15" w:rsidRDefault="00203D15">
      <w:pPr>
        <w:spacing w:before="80" w:after="100"/>
      </w:pPr>
    </w:p>
    <w:p w14:paraId="6C57C755" w14:textId="77777777" w:rsidR="00203D15" w:rsidRDefault="00C115F5">
      <w:pPr>
        <w:spacing w:before="80" w:after="80"/>
      </w:pPr>
      <w:r>
        <w:t>El stack elegido —</w:t>
      </w:r>
      <w:r>
        <w:rPr>
          <w:b/>
          <w:bCs/>
        </w:rPr>
        <w:t>PHP Flight Framework</w:t>
      </w:r>
      <w:r>
        <w:t xml:space="preserve"> como micro-framework de rutas, </w:t>
      </w:r>
      <w:r>
        <w:rPr>
          <w:b/>
          <w:bCs/>
        </w:rPr>
        <w:t>PostgreSQL</w:t>
      </w:r>
      <w:r>
        <w:t xml:space="preserve"> como motor de base de </w:t>
      </w:r>
      <w:r>
        <w:t xml:space="preserve">datos y </w:t>
      </w:r>
      <w:r>
        <w:rPr>
          <w:b/>
          <w:bCs/>
        </w:rPr>
        <w:t>firebase/php-jwt</w:t>
      </w:r>
      <w:r>
        <w:t xml:space="preserve"> para la autenticación— es deliberadamente minimalista. No hay un ORM que oculte las consultas, ni un framework que tome decisiones por ti. Lo que ves en el código es exactamente lo que ocurre en el servidor.</w:t>
      </w:r>
    </w:p>
    <w:p w14:paraId="7E86EBE8"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5813BF6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19151001" w14:textId="77777777" w:rsidR="00203D15" w:rsidRDefault="00C115F5">
            <w:r>
              <w:rPr>
                <w:b/>
                <w:bCs/>
                <w:color w:val="FFFFFF"/>
              </w:rPr>
              <w:t>Lo que ya viene resuel</w:t>
            </w:r>
            <w:r>
              <w:rPr>
                <w:b/>
                <w:bCs/>
                <w:color w:val="FFFFFF"/>
              </w:rPr>
              <w:t>to en esta plantilla</w:t>
            </w:r>
          </w:p>
        </w:tc>
      </w:tr>
      <w:tr w:rsidR="00203D15" w14:paraId="7B48C23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08A34989" w14:textId="77777777" w:rsidR="00203D15" w:rsidRDefault="00C115F5">
            <w:r>
              <w:t>Autenticación completa con doble token (Access Token JWT + Refresh Token opaco).</w:t>
            </w:r>
          </w:p>
        </w:tc>
      </w:tr>
      <w:tr w:rsidR="00203D15" w14:paraId="3509C27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14EBF33" w14:textId="77777777" w:rsidR="00203D15" w:rsidRDefault="00C115F5">
            <w:r>
              <w:t>Sistema de lista negra para invalidar tokens en tiempo real (logout inmediato).</w:t>
            </w:r>
          </w:p>
        </w:tc>
      </w:tr>
      <w:tr w:rsidR="00203D15" w14:paraId="47C87AB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52775A1A" w14:textId="77777777" w:rsidR="00203D15" w:rsidRDefault="00C115F5">
            <w:r>
              <w:t>CRUD de usuarios con validaciones, control de roles y Soft Delete.</w:t>
            </w:r>
          </w:p>
        </w:tc>
      </w:tr>
      <w:tr w:rsidR="00203D15" w14:paraId="66F7826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7118FEE5" w14:textId="77777777" w:rsidR="00203D15" w:rsidRDefault="00C115F5">
            <w:r>
              <w:t>Middleware de autenticación reutilizable para proteger cualquier ruta nueva.</w:t>
            </w:r>
          </w:p>
        </w:tc>
      </w:tr>
      <w:tr w:rsidR="00203D15" w14:paraId="495A0AA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4052F3A6" w14:textId="77777777" w:rsidR="00203D15" w:rsidRDefault="00C115F5">
            <w:r>
              <w:t>Respuestas JSON estandarizadas con estructura consistente en toda la API.</w:t>
            </w:r>
          </w:p>
        </w:tc>
      </w:tr>
      <w:tr w:rsidR="00203D15" w14:paraId="28E14C0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1E57C9B1" w14:textId="77777777" w:rsidR="00203D15" w:rsidRDefault="00C115F5">
            <w:r>
              <w:t>Esquema SQL listo con triggers automáticos de auditoría y datos de prueba.</w:t>
            </w:r>
          </w:p>
        </w:tc>
      </w:tr>
      <w:tr w:rsidR="00203D15" w14:paraId="322FF8C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662EF312" w14:textId="77777777" w:rsidR="00203D15" w:rsidRDefault="00C115F5">
            <w:r>
              <w:t xml:space="preserve">Separación clara de capas: </w:t>
            </w:r>
            <w:r>
              <w:t>Routes → Middleware → Controller → Model.</w:t>
            </w:r>
          </w:p>
        </w:tc>
      </w:tr>
    </w:tbl>
    <w:p w14:paraId="75676160" w14:textId="77777777" w:rsidR="00203D15" w:rsidRDefault="00203D15">
      <w:pPr>
        <w:spacing w:before="160" w:after="100"/>
      </w:pPr>
    </w:p>
    <w:p w14:paraId="1A0F887A" w14:textId="77777777" w:rsidR="00203D15" w:rsidRDefault="00C115F5">
      <w:pPr>
        <w:spacing w:before="80" w:after="80"/>
      </w:pPr>
      <w:r>
        <w:t xml:space="preserve">Como punto de partida para un proyecto nuevo, solo hace falta clonar el repositorio, configurar el archivo </w:t>
      </w:r>
      <w:r>
        <w:rPr>
          <w:rFonts w:ascii="Courier New" w:eastAsia="Courier New" w:hAnsi="Courier New" w:cs="Courier New"/>
          <w:color w:val="C0392B"/>
          <w:sz w:val="18"/>
          <w:szCs w:val="18"/>
        </w:rPr>
        <w:t>.env</w:t>
      </w:r>
      <w:r>
        <w:t xml:space="preserve"> con las credenciales de tu base de datos e importar el esquema SQL. En menos de diez minutos puedes </w:t>
      </w:r>
      <w:r>
        <w:t>tener la API corriendo con usuarios, roles y autenticación funcionando.</w:t>
      </w:r>
    </w:p>
    <w:p w14:paraId="60F379AC" w14:textId="77777777" w:rsidR="00203D15" w:rsidRDefault="00C115F5">
      <w:r>
        <w:br w:type="page"/>
      </w:r>
    </w:p>
    <w:p w14:paraId="778FB504" w14:textId="77777777" w:rsidR="00203D15" w:rsidRDefault="00C115F5">
      <w:pPr>
        <w:pStyle w:val="Ttulo1"/>
        <w:pBdr>
          <w:bottom w:val="single" w:sz="6" w:space="4" w:color="1E3A5F"/>
        </w:pBdr>
      </w:pPr>
      <w:r>
        <w:lastRenderedPageBreak/>
        <w:t>2. Principios REST: qué son y por qué importan</w:t>
      </w:r>
    </w:p>
    <w:p w14:paraId="5F204C1E" w14:textId="77777777" w:rsidR="00203D15" w:rsidRDefault="00C115F5">
      <w:pPr>
        <w:spacing w:before="80" w:after="80"/>
      </w:pPr>
      <w:r>
        <w:t>REST (Representational State Transfer) es un estilo arquitectónico, no un estándar técnico. Roy Fielding lo describió en su tesis docto</w:t>
      </w:r>
      <w:r>
        <w:t>ral del año 2000 como un conjunto de restricciones que, cuando se cumplen, producen sistemas web escalables, independientes de la tecnología del cliente y fáciles de mantener. La confusión frecuente es pensar que REST es simplemente "usar HTTP con JSON". N</w:t>
      </w:r>
      <w:r>
        <w:t>o lo es.</w:t>
      </w:r>
    </w:p>
    <w:p w14:paraId="751509DD" w14:textId="77777777" w:rsidR="00203D15" w:rsidRDefault="00203D15">
      <w:pPr>
        <w:spacing w:before="80" w:after="100"/>
      </w:pPr>
    </w:p>
    <w:p w14:paraId="432863DD" w14:textId="77777777" w:rsidR="00203D15" w:rsidRDefault="00C115F5">
      <w:pPr>
        <w:pStyle w:val="Ttulo2"/>
      </w:pPr>
      <w:r>
        <w:t>2.1 Los seis principios fundamentales</w:t>
      </w:r>
    </w:p>
    <w:p w14:paraId="7F8BE36F" w14:textId="77777777" w:rsidR="00203D15" w:rsidRDefault="00C115F5">
      <w:pPr>
        <w:pStyle w:val="Ttulo3"/>
      </w:pPr>
      <w:r>
        <w:t>Cliente-Servidor</w:t>
      </w:r>
    </w:p>
    <w:p w14:paraId="34A10479" w14:textId="77777777" w:rsidR="00203D15" w:rsidRDefault="00C115F5">
      <w:pPr>
        <w:spacing w:before="80" w:after="80"/>
      </w:pPr>
      <w:r>
        <w:t>El cliente y el servidor son independientes entre sí. El cliente no sabe cómo está implementado el servidor, y el servidor no sabe nada sobre la interfaz del cliente. Esta separación permite que evolucionen de forma independiente sin romper el contrato ent</w:t>
      </w:r>
      <w:r>
        <w:t>re ellos.</w:t>
      </w:r>
    </w:p>
    <w:p w14:paraId="20356635" w14:textId="77777777" w:rsidR="00203D15" w:rsidRDefault="00C115F5">
      <w:pPr>
        <w:pStyle w:val="Ttulo3"/>
      </w:pPr>
      <w:r>
        <w:t>Sin Estado (Stateless)</w:t>
      </w:r>
    </w:p>
    <w:p w14:paraId="3B9EC756" w14:textId="77777777" w:rsidR="00203D15" w:rsidRDefault="00C115F5">
      <w:pPr>
        <w:spacing w:before="80" w:after="80"/>
      </w:pPr>
      <w:r>
        <w:t xml:space="preserve">Cada petición al servidor debe contener toda la información necesaria para procesarla. El servidor no guarda ningún estado de sesión entre peticiones. En esta API, ese principio se implementa mediante los JWT: el </w:t>
      </w:r>
      <w:r>
        <w:rPr>
          <w:rFonts w:ascii="Courier New" w:eastAsia="Courier New" w:hAnsi="Courier New" w:cs="Courier New"/>
          <w:color w:val="C0392B"/>
          <w:sz w:val="18"/>
          <w:szCs w:val="18"/>
        </w:rPr>
        <w:t>access_tok</w:t>
      </w:r>
      <w:r>
        <w:rPr>
          <w:rFonts w:ascii="Courier New" w:eastAsia="Courier New" w:hAnsi="Courier New" w:cs="Courier New"/>
          <w:color w:val="C0392B"/>
          <w:sz w:val="18"/>
          <w:szCs w:val="18"/>
        </w:rPr>
        <w:t>en</w:t>
      </w:r>
      <w:r>
        <w:t xml:space="preserve"> lleva embebido el ID del usuario, sus roles y la fecha de expiración. El servidor no necesita consultar ninguna tabla de sesiones activas para saber quién está haciendo una petición.</w:t>
      </w:r>
    </w:p>
    <w:p w14:paraId="5551FE0A" w14:textId="77777777" w:rsidR="00203D15" w:rsidRDefault="00C115F5">
      <w:pPr>
        <w:pStyle w:val="Ttulo3"/>
      </w:pPr>
      <w:r>
        <w:t>Cacheable</w:t>
      </w:r>
    </w:p>
    <w:p w14:paraId="458BB0A1" w14:textId="77777777" w:rsidR="00203D15" w:rsidRDefault="00C115F5">
      <w:pPr>
        <w:spacing w:before="80" w:after="80"/>
      </w:pPr>
      <w:r>
        <w:t>Las respuestas deben indicar si pueden ser almacenadas en ca</w:t>
      </w:r>
      <w:r>
        <w:t>ché o no. Esto reduce la carga en el servidor y mejora el rendimiento del cliente. En REST, los métodos GET sobre recursos estáticos son candidatos naturales al cacheo; las operaciones de escritura (POST, PUT, DELETE) no lo son.</w:t>
      </w:r>
    </w:p>
    <w:p w14:paraId="1B03F904" w14:textId="77777777" w:rsidR="00203D15" w:rsidRDefault="00C115F5">
      <w:pPr>
        <w:pStyle w:val="Ttulo3"/>
      </w:pPr>
      <w:r>
        <w:t>Sistema de Capas (Layered S</w:t>
      </w:r>
      <w:r>
        <w:t>ystem)</w:t>
      </w:r>
    </w:p>
    <w:p w14:paraId="0274D0D8" w14:textId="77777777" w:rsidR="00203D15" w:rsidRDefault="00C115F5">
      <w:pPr>
        <w:spacing w:before="80" w:after="80"/>
      </w:pPr>
      <w:r>
        <w:t>El cliente no necesita saber si está hablando directamente con el servidor final o con un intermediario (balanceador de carga, caché, gateway de API). Cada capa solo conoce la capa inmediatamente adyacente.</w:t>
      </w:r>
    </w:p>
    <w:p w14:paraId="567C9F65" w14:textId="77777777" w:rsidR="00203D15" w:rsidRDefault="00C115F5">
      <w:pPr>
        <w:pStyle w:val="Ttulo3"/>
      </w:pPr>
      <w:r>
        <w:t>Interfaz Uniforme</w:t>
      </w:r>
    </w:p>
    <w:p w14:paraId="05FBD6FD" w14:textId="77777777" w:rsidR="00203D15" w:rsidRDefault="00C115F5">
      <w:pPr>
        <w:spacing w:before="80" w:after="80"/>
      </w:pPr>
      <w:r>
        <w:t>Esta es la restricción m</w:t>
      </w:r>
      <w:r>
        <w:t>ás visible en el día a día. Hay cuatro sub-principios: identificar recursos mediante URIs, manipularlos a través de sus representaciones, mensajes auto-descriptivos y, el más ignorado en la práctica, HATEOAS (incluir en las respuestas hipervínculos a las a</w:t>
      </w:r>
      <w:r>
        <w:t>cciones disponibles sobre ese recurso). Esta API implementa los primeros tres de forma estricta.</w:t>
      </w:r>
    </w:p>
    <w:p w14:paraId="2973649B" w14:textId="77777777" w:rsidR="00203D15" w:rsidRDefault="00C115F5">
      <w:pPr>
        <w:pStyle w:val="Ttulo3"/>
      </w:pPr>
      <w:r>
        <w:t>Código bajo Demanda (opcional)</w:t>
      </w:r>
    </w:p>
    <w:p w14:paraId="4AE746BB" w14:textId="77777777" w:rsidR="00203D15" w:rsidRDefault="00C115F5">
      <w:pPr>
        <w:spacing w:before="80" w:after="80"/>
      </w:pPr>
      <w:r>
        <w:t>El servidor puede extender la funcionalidad del cliente enviando código ejecutable (por ejemplo, JavaScript). Es el único princi</w:t>
      </w:r>
      <w:r>
        <w:t>pio opcional de REST y rara vez aplica en APIs backend.</w:t>
      </w:r>
    </w:p>
    <w:p w14:paraId="25914528" w14:textId="77777777" w:rsidR="00203D15" w:rsidRDefault="00203D15">
      <w:pPr>
        <w:spacing w:before="100" w:after="100"/>
      </w:pPr>
    </w:p>
    <w:p w14:paraId="5116E579" w14:textId="77777777" w:rsidR="00203D15" w:rsidRDefault="00C115F5">
      <w:pPr>
        <w:pStyle w:val="Ttulo2"/>
      </w:pPr>
      <w:r>
        <w:t>2.2 Cómo nombrar recursos (la parte que más se discute)</w:t>
      </w:r>
    </w:p>
    <w:p w14:paraId="766E39E8" w14:textId="77777777" w:rsidR="00203D15" w:rsidRDefault="00C115F5">
      <w:pPr>
        <w:spacing w:before="80" w:after="80"/>
      </w:pPr>
      <w:r>
        <w:lastRenderedPageBreak/>
        <w:t>El diseño de las URIs es donde la mayoría de los equipos cometen errores que después arrastran durante años. Hay reglas claras:</w:t>
      </w:r>
    </w:p>
    <w:p w14:paraId="7DB06925"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76A52F0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73BEB7FC" w14:textId="77777777" w:rsidR="00203D15" w:rsidRDefault="00C115F5">
            <w:r>
              <w:rPr>
                <w:b/>
                <w:bCs/>
                <w:color w:val="FFFFFF"/>
              </w:rPr>
              <w:t>Reglas para el</w:t>
            </w:r>
            <w:r>
              <w:rPr>
                <w:b/>
                <w:bCs/>
                <w:color w:val="FFFFFF"/>
              </w:rPr>
              <w:t xml:space="preserve"> diseño de URIs</w:t>
            </w:r>
          </w:p>
        </w:tc>
      </w:tr>
      <w:tr w:rsidR="00203D15" w14:paraId="1866948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A0978A8" w14:textId="77777777" w:rsidR="00203D15" w:rsidRDefault="00C115F5">
            <w:r>
              <w:t>Los recursos son sustantivos, nunca verbos. /users es correcto; /getUsers o /fetchAllUsers no lo son.</w:t>
            </w:r>
          </w:p>
        </w:tc>
      </w:tr>
      <w:tr w:rsidR="00203D15" w14:paraId="331DD80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25CF488" w14:textId="77777777" w:rsidR="00203D15" w:rsidRDefault="00C115F5">
            <w:r>
              <w:t>Usa plural para colecciones: /users, /products, /orders.</w:t>
            </w:r>
          </w:p>
        </w:tc>
      </w:tr>
      <w:tr w:rsidR="00203D15" w14:paraId="76B3A2D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1AF651FA" w14:textId="77777777" w:rsidR="00203D15" w:rsidRDefault="00C115F5">
            <w:r>
              <w:t>Un recurso específico se identifica con su ID: /users/42.</w:t>
            </w:r>
          </w:p>
        </w:tc>
      </w:tr>
      <w:tr w:rsidR="00203D15" w14:paraId="539926B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647ABC5D" w14:textId="77777777" w:rsidR="00203D15" w:rsidRDefault="00C115F5">
            <w:r>
              <w:t>Las relaciones se expresan con anidamiento cuando tiene sentido: /users/42/roles.</w:t>
            </w:r>
          </w:p>
        </w:tc>
      </w:tr>
      <w:tr w:rsidR="00203D15" w14:paraId="7713F69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56ECF50" w14:textId="77777777" w:rsidR="00203D15" w:rsidRDefault="00C115F5">
            <w:r>
              <w:t>Versiona la API desde el primer día: /api/v1/. Cuando necesites romper compatibilidad, creas /api/v2/ sin tocar v1.</w:t>
            </w:r>
          </w:p>
        </w:tc>
      </w:tr>
      <w:tr w:rsidR="00203D15" w14:paraId="6342267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53E715F4" w14:textId="77777777" w:rsidR="00203D15" w:rsidRDefault="00C115F5">
            <w:r>
              <w:t>Minúsculas y guiones medios para separar palabras: /refresh-tokens, no /refreshTokens ni /refresh_tokens.</w:t>
            </w:r>
          </w:p>
        </w:tc>
      </w:tr>
      <w:tr w:rsidR="00203D15" w14:paraId="11F3481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7BCA10CB" w14:textId="77777777" w:rsidR="00203D15" w:rsidRDefault="00C115F5">
            <w:r>
              <w:t>No uses extensiones de archivo e</w:t>
            </w:r>
            <w:r>
              <w:t>n las rutas (.json, .xml). El formato se negocia con el header Accept.</w:t>
            </w:r>
          </w:p>
        </w:tc>
      </w:tr>
    </w:tbl>
    <w:p w14:paraId="3D215613" w14:textId="77777777" w:rsidR="00203D15" w:rsidRDefault="00203D15">
      <w:pPr>
        <w:spacing w:before="100" w:after="100"/>
      </w:pPr>
    </w:p>
    <w:p w14:paraId="42EFE7D3" w14:textId="77777777" w:rsidR="00203D15" w:rsidRDefault="00C115F5">
      <w:pPr>
        <w:pStyle w:val="Ttulo2"/>
      </w:pPr>
      <w:r>
        <w:t>2.3 Métodos HTTP: cada uno tiene un trabajo</w:t>
      </w:r>
    </w:p>
    <w:p w14:paraId="089D6A17" w14:textId="77777777" w:rsidR="00203D15" w:rsidRDefault="00C115F5">
      <w:pPr>
        <w:spacing w:before="80" w:after="80"/>
      </w:pPr>
      <w:r>
        <w:t>El método HTTP no es decorativo; define la semántica de la operación. Usar GET para modificar datos o DELETE para obtener información es té</w:t>
      </w:r>
      <w:r>
        <w:t>cnicamente incorrecto aunque funcione.</w:t>
      </w:r>
    </w:p>
    <w:p w14:paraId="19FB9F11"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792"/>
        <w:gridCol w:w="3176"/>
        <w:gridCol w:w="3181"/>
      </w:tblGrid>
      <w:tr w:rsidR="00203D15" w14:paraId="4BA044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12172E" w14:textId="77777777" w:rsidR="00203D15" w:rsidRDefault="00C115F5">
            <w:r>
              <w:rPr>
                <w:b/>
                <w:bCs/>
                <w:color w:val="FFFFFF"/>
                <w:sz w:val="20"/>
                <w:szCs w:val="20"/>
              </w:rPr>
              <w:t>Método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102EE9" w14:textId="77777777" w:rsidR="00203D15" w:rsidRDefault="00C115F5">
            <w:r>
              <w:rPr>
                <w:b/>
                <w:bCs/>
                <w:color w:val="FFFFFF"/>
                <w:sz w:val="20"/>
                <w:szCs w:val="20"/>
              </w:rPr>
              <w:t>Operación</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E44309" w14:textId="77777777" w:rsidR="00203D15" w:rsidRDefault="00C115F5">
            <w:r>
              <w:rPr>
                <w:b/>
                <w:bCs/>
                <w:color w:val="FFFFFF"/>
                <w:sz w:val="20"/>
                <w:szCs w:val="20"/>
              </w:rPr>
              <w:t>Características</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EC986B" w14:textId="77777777" w:rsidR="00203D15" w:rsidRDefault="00C115F5">
            <w:r>
              <w:rPr>
                <w:b/>
                <w:bCs/>
                <w:color w:val="FFFFFF"/>
                <w:sz w:val="20"/>
                <w:szCs w:val="20"/>
              </w:rPr>
              <w:t>Ejemplo en la API</w:t>
            </w:r>
          </w:p>
        </w:tc>
      </w:tr>
      <w:tr w:rsidR="00203D15" w14:paraId="36CCDE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632245" w14:textId="77777777" w:rsidR="00203D15" w:rsidRDefault="00C115F5">
            <w:r>
              <w:rPr>
                <w:rFonts w:ascii="Courier New" w:eastAsia="Courier New" w:hAnsi="Courier New" w:cs="Courier New"/>
                <w:b/>
                <w:bCs/>
                <w:color w:val="2E7D32"/>
                <w:sz w:val="18"/>
                <w:szCs w:val="18"/>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26A150" w14:textId="77777777" w:rsidR="00203D15" w:rsidRDefault="00C115F5">
            <w:r>
              <w:rPr>
                <w:sz w:val="20"/>
                <w:szCs w:val="20"/>
              </w:rPr>
              <w:t>Leer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07314A" w14:textId="77777777" w:rsidR="00203D15" w:rsidRDefault="00C115F5">
            <w:r>
              <w:rPr>
                <w:sz w:val="20"/>
                <w:szCs w:val="20"/>
              </w:rPr>
              <w:t>Seguro, idempotente. No modifica nada.</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FA9256" w14:textId="77777777" w:rsidR="00203D15" w:rsidRDefault="00C115F5">
            <w:r>
              <w:rPr>
                <w:rFonts w:ascii="Courier New" w:eastAsia="Courier New" w:hAnsi="Courier New" w:cs="Courier New"/>
                <w:sz w:val="18"/>
                <w:szCs w:val="18"/>
              </w:rPr>
              <w:t>GET /api/v1/users</w:t>
            </w:r>
          </w:p>
        </w:tc>
      </w:tr>
      <w:tr w:rsidR="00203D15" w14:paraId="6CEAAF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A996E" w14:textId="77777777" w:rsidR="00203D15" w:rsidRDefault="00C115F5">
            <w:r>
              <w:rPr>
                <w:rFonts w:ascii="Courier New" w:eastAsia="Courier New" w:hAnsi="Courier New" w:cs="Courier New"/>
                <w:b/>
                <w:bCs/>
                <w:color w:val="0277BD"/>
                <w:sz w:val="18"/>
                <w:szCs w:val="18"/>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D12D0" w14:textId="77777777" w:rsidR="00203D15" w:rsidRDefault="00C115F5">
            <w:r>
              <w:rPr>
                <w:sz w:val="20"/>
                <w:szCs w:val="20"/>
              </w:rPr>
              <w:t>Crear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7872A" w14:textId="77777777" w:rsidR="00203D15" w:rsidRDefault="00C115F5">
            <w:r>
              <w:rPr>
                <w:sz w:val="20"/>
                <w:szCs w:val="20"/>
              </w:rPr>
              <w:t>No idempotente. Cada llamada puede crear un recurso nuevo.</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490251" w14:textId="77777777" w:rsidR="00203D15" w:rsidRDefault="00C115F5">
            <w:r>
              <w:rPr>
                <w:rFonts w:ascii="Courier New" w:eastAsia="Courier New" w:hAnsi="Courier New" w:cs="Courier New"/>
                <w:sz w:val="18"/>
                <w:szCs w:val="18"/>
              </w:rPr>
              <w:t>POST /api/v1/users</w:t>
            </w:r>
          </w:p>
        </w:tc>
      </w:tr>
      <w:tr w:rsidR="00203D15" w14:paraId="278E85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660A50" w14:textId="77777777" w:rsidR="00203D15" w:rsidRDefault="00C115F5">
            <w:r>
              <w:rPr>
                <w:rFonts w:ascii="Courier New" w:eastAsia="Courier New" w:hAnsi="Courier New" w:cs="Courier New"/>
                <w:b/>
                <w:bCs/>
                <w:color w:val="E65100"/>
                <w:sz w:val="18"/>
                <w:szCs w:val="18"/>
              </w:rPr>
              <w:t>PUT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A6485A" w14:textId="77777777" w:rsidR="00203D15" w:rsidRDefault="00C115F5">
            <w:r>
              <w:rPr>
                <w:sz w:val="20"/>
                <w:szCs w:val="20"/>
              </w:rPr>
              <w:t>Reemplazar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25B65" w14:textId="77777777" w:rsidR="00203D15" w:rsidRDefault="00C115F5">
            <w:r>
              <w:rPr>
                <w:sz w:val="20"/>
                <w:szCs w:val="20"/>
              </w:rPr>
              <w:t>Idempotente. Reemplaza el recurso completo.</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9131A" w14:textId="77777777" w:rsidR="00203D15" w:rsidRDefault="00C115F5">
            <w:r>
              <w:rPr>
                <w:rFonts w:ascii="Courier New" w:eastAsia="Courier New" w:hAnsi="Courier New" w:cs="Courier New"/>
                <w:sz w:val="18"/>
                <w:szCs w:val="18"/>
              </w:rPr>
              <w:t>PUT /api/v1/users/42</w:t>
            </w:r>
          </w:p>
        </w:tc>
      </w:tr>
      <w:tr w:rsidR="00203D15" w14:paraId="3BCB78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1C99D" w14:textId="77777777" w:rsidR="00203D15" w:rsidRDefault="00C115F5">
            <w:r>
              <w:rPr>
                <w:rFonts w:ascii="Courier New" w:eastAsia="Courier New" w:hAnsi="Courier New" w:cs="Courier New"/>
                <w:b/>
                <w:bCs/>
                <w:color w:val="6A1B9A"/>
                <w:sz w:val="18"/>
                <w:szCs w:val="18"/>
              </w:rPr>
              <w:t>PATCH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059BC" w14:textId="77777777" w:rsidR="00203D15" w:rsidRDefault="00C115F5">
            <w:r>
              <w:rPr>
                <w:sz w:val="20"/>
                <w:szCs w:val="20"/>
              </w:rPr>
              <w:t>Actualizar parcial</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F68FF" w14:textId="77777777" w:rsidR="00203D15" w:rsidRDefault="00C115F5">
            <w:r>
              <w:rPr>
                <w:sz w:val="20"/>
                <w:szCs w:val="20"/>
              </w:rPr>
              <w:t>Idempotente. Solo modifica los campos enviados.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5BE777" w14:textId="77777777" w:rsidR="00203D15" w:rsidRDefault="00C115F5">
            <w:r>
              <w:rPr>
                <w:rFonts w:ascii="Courier New" w:eastAsia="Courier New" w:hAnsi="Courier New" w:cs="Courier New"/>
                <w:sz w:val="18"/>
                <w:szCs w:val="18"/>
              </w:rPr>
              <w:t>PATCH /api/v1/users/42</w:t>
            </w:r>
          </w:p>
        </w:tc>
      </w:tr>
      <w:tr w:rsidR="00203D15" w14:paraId="6B466B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CC50CD" w14:textId="77777777" w:rsidR="00203D15" w:rsidRDefault="00C115F5">
            <w:r>
              <w:rPr>
                <w:rFonts w:ascii="Courier New" w:eastAsia="Courier New" w:hAnsi="Courier New" w:cs="Courier New"/>
                <w:b/>
                <w:bCs/>
                <w:color w:val="C62828"/>
                <w:sz w:val="18"/>
                <w:szCs w:val="18"/>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446E89" w14:textId="77777777" w:rsidR="00203D15" w:rsidRDefault="00C115F5">
            <w:r>
              <w:rPr>
                <w:sz w:val="20"/>
                <w:szCs w:val="20"/>
              </w:rPr>
              <w:t>Eliminar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51621A" w14:textId="77777777" w:rsidR="00203D15" w:rsidRDefault="00C115F5">
            <w:r>
              <w:rPr>
                <w:sz w:val="20"/>
                <w:szCs w:val="20"/>
              </w:rPr>
              <w:t>Idempotente. Eliminar dos veces produce el mismo resultado.</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2D3B3E" w14:textId="77777777" w:rsidR="00203D15" w:rsidRDefault="00C115F5">
            <w:r>
              <w:rPr>
                <w:rFonts w:ascii="Courier New" w:eastAsia="Courier New" w:hAnsi="Courier New" w:cs="Courier New"/>
                <w:sz w:val="18"/>
                <w:szCs w:val="18"/>
              </w:rPr>
              <w:t>DELETE /api/v1/users/42</w:t>
            </w:r>
          </w:p>
        </w:tc>
      </w:tr>
    </w:tbl>
    <w:p w14:paraId="0785AE0A" w14:textId="77777777" w:rsidR="00203D15" w:rsidRDefault="00C115F5">
      <w:r>
        <w:br w:type="page"/>
      </w:r>
    </w:p>
    <w:p w14:paraId="2E7260B8" w14:textId="77777777" w:rsidR="00203D15" w:rsidRDefault="00C115F5">
      <w:pPr>
        <w:pStyle w:val="Ttulo1"/>
        <w:pBdr>
          <w:bottom w:val="single" w:sz="6" w:space="4" w:color="1E3A5F"/>
        </w:pBdr>
      </w:pPr>
      <w:r>
        <w:lastRenderedPageBreak/>
        <w:t>3. Estructura del proyecto y arquitectura MVC</w:t>
      </w:r>
    </w:p>
    <w:p w14:paraId="74F53753" w14:textId="77777777" w:rsidR="00203D15" w:rsidRDefault="00C115F5">
      <w:pPr>
        <w:spacing w:before="80" w:after="80"/>
      </w:pPr>
      <w:r>
        <w:t>La organización de archivos sigue un patrón MVC (Model-View-Controller) adaptado al contexto de una API, donde la "vista" no existe como tal porque la respuesta siempre es JSON. Cada carpeta tiene una responsab</w:t>
      </w:r>
      <w:r>
        <w:t>ilidad específica y solo debe contener código de esa capa.</w:t>
      </w:r>
    </w:p>
    <w:p w14:paraId="7E586C1A"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7F2B092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21381284" w14:textId="77777777" w:rsidR="00203D15" w:rsidRDefault="00C115F5">
            <w:r>
              <w:rPr>
                <w:rFonts w:ascii="Courier New" w:eastAsia="Courier New" w:hAnsi="Courier New" w:cs="Courier New"/>
                <w:b/>
                <w:bCs/>
                <w:color w:val="B0BEC5"/>
                <w:sz w:val="18"/>
                <w:szCs w:val="18"/>
              </w:rPr>
              <w:t>Estructura del proyecto</w:t>
            </w:r>
          </w:p>
        </w:tc>
      </w:tr>
      <w:tr w:rsidR="00203D15" w14:paraId="2E70B4C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10BD82B" w14:textId="77777777" w:rsidR="00203D15" w:rsidRDefault="00C115F5">
            <w:r>
              <w:rPr>
                <w:rFonts w:ascii="Courier New" w:eastAsia="Courier New" w:hAnsi="Courier New" w:cs="Courier New"/>
                <w:color w:val="D4D4D4"/>
                <w:sz w:val="18"/>
                <w:szCs w:val="18"/>
              </w:rPr>
              <w:t>guia-api-rest/</w:t>
            </w:r>
          </w:p>
        </w:tc>
      </w:tr>
      <w:tr w:rsidR="00203D15" w14:paraId="41CD0FF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4D3F0E3" w14:textId="77777777" w:rsidR="00203D15" w:rsidRDefault="00C115F5">
            <w:r>
              <w:rPr>
                <w:rFonts w:ascii="Courier New" w:eastAsia="Courier New" w:hAnsi="Courier New" w:cs="Courier New"/>
                <w:color w:val="D4D4D4"/>
                <w:sz w:val="18"/>
                <w:szCs w:val="18"/>
              </w:rPr>
              <w:t>├── app/</w:t>
            </w:r>
          </w:p>
        </w:tc>
      </w:tr>
      <w:tr w:rsidR="00203D15" w14:paraId="0FA377B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2E9D529" w14:textId="77777777" w:rsidR="00203D15" w:rsidRDefault="00C115F5">
            <w:r>
              <w:rPr>
                <w:rFonts w:ascii="Courier New" w:eastAsia="Courier New" w:hAnsi="Courier New" w:cs="Courier New"/>
                <w:color w:val="D4D4D4"/>
                <w:sz w:val="18"/>
                <w:szCs w:val="18"/>
              </w:rPr>
              <w:t>│   ├── Controllers/     ← Recibe la petición HTTP, valida, llama al modelo, responde</w:t>
            </w:r>
          </w:p>
        </w:tc>
      </w:tr>
      <w:tr w:rsidR="00203D15" w14:paraId="2C13C05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D3457AA" w14:textId="77777777" w:rsidR="00203D15" w:rsidRDefault="00C115F5">
            <w:r>
              <w:rPr>
                <w:rFonts w:ascii="Courier New" w:eastAsia="Courier New" w:hAnsi="Courier New" w:cs="Courier New"/>
                <w:color w:val="D4D4D4"/>
                <w:sz w:val="18"/>
                <w:szCs w:val="18"/>
              </w:rPr>
              <w:t>│   │   ├── AuthController.php</w:t>
            </w:r>
          </w:p>
        </w:tc>
      </w:tr>
      <w:tr w:rsidR="00203D15" w14:paraId="6213A17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CC7A50D" w14:textId="77777777" w:rsidR="00203D15" w:rsidRDefault="00C115F5">
            <w:r>
              <w:rPr>
                <w:rFonts w:ascii="Courier New" w:eastAsia="Courier New" w:hAnsi="Courier New" w:cs="Courier New"/>
                <w:color w:val="D4D4D4"/>
                <w:sz w:val="18"/>
                <w:szCs w:val="18"/>
              </w:rPr>
              <w:t>│   │   └── UserController.php</w:t>
            </w:r>
          </w:p>
        </w:tc>
      </w:tr>
      <w:tr w:rsidR="00203D15" w14:paraId="1F9295F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6261F7C" w14:textId="77777777" w:rsidR="00203D15" w:rsidRDefault="00C115F5">
            <w:r>
              <w:rPr>
                <w:rFonts w:ascii="Courier New" w:eastAsia="Courier New" w:hAnsi="Courier New" w:cs="Courier New"/>
                <w:color w:val="D4D4D4"/>
                <w:sz w:val="18"/>
                <w:szCs w:val="18"/>
              </w:rPr>
              <w:t>│   ├── Helpers/         ← Utilidades globales reutilizables</w:t>
            </w:r>
          </w:p>
        </w:tc>
      </w:tr>
      <w:tr w:rsidR="00203D15" w14:paraId="681B85E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58EF360" w14:textId="77777777" w:rsidR="00203D15" w:rsidRDefault="00C115F5">
            <w:r>
              <w:rPr>
                <w:rFonts w:ascii="Courier New" w:eastAsia="Courier New" w:hAnsi="Courier New" w:cs="Courier New"/>
                <w:color w:val="D4D4D4"/>
                <w:sz w:val="18"/>
                <w:szCs w:val="18"/>
              </w:rPr>
              <w:t>│   │   └── ApiResponse.php</w:t>
            </w:r>
          </w:p>
        </w:tc>
      </w:tr>
      <w:tr w:rsidR="00203D15" w14:paraId="3A30116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2EC3168" w14:textId="77777777" w:rsidR="00203D15" w:rsidRDefault="00C115F5">
            <w:r>
              <w:rPr>
                <w:rFonts w:ascii="Courier New" w:eastAsia="Courier New" w:hAnsi="Courier New" w:cs="Courier New"/>
                <w:color w:val="D4D4D4"/>
                <w:sz w:val="18"/>
                <w:szCs w:val="18"/>
              </w:rPr>
              <w:t>│   ├── Middleware/      ← Filtros que se ejecutan antes o después de cada ruta</w:t>
            </w:r>
          </w:p>
        </w:tc>
      </w:tr>
      <w:tr w:rsidR="00203D15" w14:paraId="6B61F4C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117DC0E" w14:textId="77777777" w:rsidR="00203D15" w:rsidRDefault="00C115F5">
            <w:r>
              <w:rPr>
                <w:rFonts w:ascii="Courier New" w:eastAsia="Courier New" w:hAnsi="Courier New" w:cs="Courier New"/>
                <w:color w:val="D4D4D4"/>
                <w:sz w:val="18"/>
                <w:szCs w:val="18"/>
              </w:rPr>
              <w:t>│   │   └── AuthMiddleware.php</w:t>
            </w:r>
          </w:p>
        </w:tc>
      </w:tr>
      <w:tr w:rsidR="00203D15" w14:paraId="2365562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7F95602" w14:textId="77777777" w:rsidR="00203D15" w:rsidRDefault="00C115F5">
            <w:r>
              <w:rPr>
                <w:rFonts w:ascii="Courier New" w:eastAsia="Courier New" w:hAnsi="Courier New" w:cs="Courier New"/>
                <w:color w:val="D4D4D4"/>
                <w:sz w:val="18"/>
                <w:szCs w:val="18"/>
              </w:rPr>
              <w:t>│   └── Models/          ← Toda la lógica de base de datos</w:t>
            </w:r>
          </w:p>
        </w:tc>
      </w:tr>
      <w:tr w:rsidR="00203D15" w14:paraId="240F24B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1A7F92F" w14:textId="77777777" w:rsidR="00203D15" w:rsidRDefault="00C115F5">
            <w:r>
              <w:rPr>
                <w:rFonts w:ascii="Courier New" w:eastAsia="Courier New" w:hAnsi="Courier New" w:cs="Courier New"/>
                <w:color w:val="D4D4D4"/>
                <w:sz w:val="18"/>
                <w:szCs w:val="18"/>
              </w:rPr>
              <w:t>│       ├── UserModel.php</w:t>
            </w:r>
          </w:p>
        </w:tc>
      </w:tr>
      <w:tr w:rsidR="00203D15" w14:paraId="4B9044B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4005380" w14:textId="77777777" w:rsidR="00203D15" w:rsidRDefault="00C115F5">
            <w:r>
              <w:rPr>
                <w:rFonts w:ascii="Courier New" w:eastAsia="Courier New" w:hAnsi="Courier New" w:cs="Courier New"/>
                <w:color w:val="D4D4D4"/>
                <w:sz w:val="18"/>
                <w:szCs w:val="18"/>
              </w:rPr>
              <w:t>│       ├── RefreshTokenModel.php</w:t>
            </w:r>
          </w:p>
        </w:tc>
      </w:tr>
      <w:tr w:rsidR="00203D15" w14:paraId="1D715AC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8A99977" w14:textId="77777777" w:rsidR="00203D15" w:rsidRDefault="00C115F5">
            <w:r>
              <w:rPr>
                <w:rFonts w:ascii="Courier New" w:eastAsia="Courier New" w:hAnsi="Courier New" w:cs="Courier New"/>
                <w:color w:val="D4D4D4"/>
                <w:sz w:val="18"/>
                <w:szCs w:val="18"/>
              </w:rPr>
              <w:t>│       └── ListaNegraModel.php</w:t>
            </w:r>
          </w:p>
        </w:tc>
      </w:tr>
      <w:tr w:rsidR="00203D15" w14:paraId="3BCF5D9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0B4312D" w14:textId="77777777" w:rsidR="00203D15" w:rsidRDefault="00C115F5">
            <w:r>
              <w:rPr>
                <w:rFonts w:ascii="Courier New" w:eastAsia="Courier New" w:hAnsi="Courier New" w:cs="Courier New"/>
                <w:color w:val="D4D4D4"/>
                <w:sz w:val="18"/>
                <w:szCs w:val="18"/>
              </w:rPr>
              <w:t>├── config/</w:t>
            </w:r>
          </w:p>
        </w:tc>
      </w:tr>
      <w:tr w:rsidR="00203D15" w14:paraId="5667A89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D47612C" w14:textId="77777777" w:rsidR="00203D15" w:rsidRDefault="00C115F5">
            <w:r>
              <w:rPr>
                <w:rFonts w:ascii="Courier New" w:eastAsia="Courier New" w:hAnsi="Courier New" w:cs="Courier New"/>
                <w:color w:val="D4D4D4"/>
                <w:sz w:val="18"/>
                <w:szCs w:val="18"/>
              </w:rPr>
              <w:t>│   └── database.php     ← Inicialización de la conexión PDO</w:t>
            </w:r>
          </w:p>
        </w:tc>
      </w:tr>
      <w:tr w:rsidR="00203D15" w14:paraId="06E7429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1BC110E" w14:textId="77777777" w:rsidR="00203D15" w:rsidRDefault="00C115F5">
            <w:r>
              <w:rPr>
                <w:rFonts w:ascii="Courier New" w:eastAsia="Courier New" w:hAnsi="Courier New" w:cs="Courier New"/>
                <w:color w:val="D4D4D4"/>
                <w:sz w:val="18"/>
                <w:szCs w:val="18"/>
              </w:rPr>
              <w:t>├── database/</w:t>
            </w:r>
          </w:p>
        </w:tc>
      </w:tr>
      <w:tr w:rsidR="00203D15" w14:paraId="480B1A5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0F37CE4" w14:textId="77777777" w:rsidR="00203D15" w:rsidRDefault="00C115F5">
            <w:r>
              <w:rPr>
                <w:rFonts w:ascii="Courier New" w:eastAsia="Courier New" w:hAnsi="Courier New" w:cs="Courier New"/>
                <w:color w:val="D4D4D4"/>
                <w:sz w:val="18"/>
                <w:szCs w:val="18"/>
              </w:rPr>
              <w:t>│   └── schema.sql       ← Tablas, triggers y datos de prueba</w:t>
            </w:r>
          </w:p>
        </w:tc>
      </w:tr>
      <w:tr w:rsidR="00203D15" w14:paraId="69E33E0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CFE111C" w14:textId="77777777" w:rsidR="00203D15" w:rsidRDefault="00C115F5">
            <w:r>
              <w:rPr>
                <w:rFonts w:ascii="Courier New" w:eastAsia="Courier New" w:hAnsi="Courier New" w:cs="Courier New"/>
                <w:color w:val="D4D4D4"/>
                <w:sz w:val="18"/>
                <w:szCs w:val="18"/>
              </w:rPr>
              <w:t>├── public/</w:t>
            </w:r>
          </w:p>
        </w:tc>
      </w:tr>
      <w:tr w:rsidR="00203D15" w14:paraId="2F03FDA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DCF913F" w14:textId="77777777" w:rsidR="00203D15" w:rsidRDefault="00C115F5">
            <w:r>
              <w:rPr>
                <w:rFonts w:ascii="Courier New" w:eastAsia="Courier New" w:hAnsi="Courier New" w:cs="Courier New"/>
                <w:color w:val="D4D4D4"/>
                <w:sz w:val="18"/>
                <w:szCs w:val="18"/>
              </w:rPr>
              <w:t>│   └── index.php        ← Entry point: TODAS las peticiones entran aquí</w:t>
            </w:r>
          </w:p>
        </w:tc>
      </w:tr>
      <w:tr w:rsidR="00203D15" w14:paraId="2B570D4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7268206" w14:textId="77777777" w:rsidR="00203D15" w:rsidRDefault="00C115F5">
            <w:r>
              <w:rPr>
                <w:rFonts w:ascii="Courier New" w:eastAsia="Courier New" w:hAnsi="Courier New" w:cs="Courier New"/>
                <w:color w:val="D4D4D4"/>
                <w:sz w:val="18"/>
                <w:szCs w:val="18"/>
              </w:rPr>
              <w:t>├── routes/</w:t>
            </w:r>
          </w:p>
        </w:tc>
      </w:tr>
      <w:tr w:rsidR="00203D15" w14:paraId="6B1FD9B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5A52240" w14:textId="77777777" w:rsidR="00203D15" w:rsidRDefault="00C115F5">
            <w:r>
              <w:rPr>
                <w:rFonts w:ascii="Courier New" w:eastAsia="Courier New" w:hAnsi="Courier New" w:cs="Courier New"/>
                <w:color w:val="D4D4D4"/>
                <w:sz w:val="18"/>
                <w:szCs w:val="18"/>
              </w:rPr>
              <w:t>│   ├── auth.php         ← Rutas del módulo de autenticación</w:t>
            </w:r>
          </w:p>
        </w:tc>
      </w:tr>
      <w:tr w:rsidR="00203D15" w14:paraId="6386A5A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FEF89CF" w14:textId="77777777" w:rsidR="00203D15" w:rsidRDefault="00C115F5">
            <w:r>
              <w:rPr>
                <w:rFonts w:ascii="Courier New" w:eastAsia="Courier New" w:hAnsi="Courier New" w:cs="Courier New"/>
                <w:color w:val="D4D4D4"/>
                <w:sz w:val="18"/>
                <w:szCs w:val="18"/>
              </w:rPr>
              <w:t>│   └── users.php        ← Rutas del módulo de usuarios</w:t>
            </w:r>
          </w:p>
        </w:tc>
      </w:tr>
      <w:tr w:rsidR="00203D15" w14:paraId="7129D45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F8F2276" w14:textId="77777777" w:rsidR="00203D15" w:rsidRDefault="00C115F5">
            <w:r>
              <w:rPr>
                <w:rFonts w:ascii="Courier New" w:eastAsia="Courier New" w:hAnsi="Courier New" w:cs="Courier New"/>
                <w:color w:val="D4D4D4"/>
                <w:sz w:val="18"/>
                <w:szCs w:val="18"/>
              </w:rPr>
              <w:t>├── scratch/             ← Scripts de prueba (no van a producción)</w:t>
            </w:r>
          </w:p>
        </w:tc>
      </w:tr>
      <w:tr w:rsidR="00203D15" w14:paraId="1552C32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CC32441" w14:textId="77777777" w:rsidR="00203D15" w:rsidRDefault="00C115F5">
            <w:r>
              <w:rPr>
                <w:rFonts w:ascii="Courier New" w:eastAsia="Courier New" w:hAnsi="Courier New" w:cs="Courier New"/>
                <w:color w:val="D4D4D4"/>
                <w:sz w:val="18"/>
                <w:szCs w:val="18"/>
              </w:rPr>
              <w:t>├── .env                 ← Variables de entorno (no versionar)</w:t>
            </w:r>
          </w:p>
        </w:tc>
      </w:tr>
      <w:tr w:rsidR="00203D15" w14:paraId="6ACB644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314AA06" w14:textId="77777777" w:rsidR="00203D15" w:rsidRDefault="00C115F5">
            <w:r>
              <w:rPr>
                <w:rFonts w:ascii="Courier New" w:eastAsia="Courier New" w:hAnsi="Courier New" w:cs="Courier New"/>
                <w:color w:val="D4D4D4"/>
                <w:sz w:val="18"/>
                <w:szCs w:val="18"/>
              </w:rPr>
              <w:t>└── c</w:t>
            </w:r>
            <w:r>
              <w:rPr>
                <w:rFonts w:ascii="Courier New" w:eastAsia="Courier New" w:hAnsi="Courier New" w:cs="Courier New"/>
                <w:color w:val="D4D4D4"/>
                <w:sz w:val="18"/>
                <w:szCs w:val="18"/>
              </w:rPr>
              <w:t>omposer.json        ← Dependencias y autoload PSR-4</w:t>
            </w:r>
          </w:p>
        </w:tc>
      </w:tr>
    </w:tbl>
    <w:p w14:paraId="17D29ED5" w14:textId="77777777" w:rsidR="00203D15" w:rsidRDefault="00203D15">
      <w:pPr>
        <w:spacing w:before="160" w:after="100"/>
      </w:pPr>
    </w:p>
    <w:p w14:paraId="06241D49" w14:textId="77777777" w:rsidR="00203D15" w:rsidRDefault="00C115F5">
      <w:pPr>
        <w:pStyle w:val="Ttulo2"/>
      </w:pPr>
      <w:r>
        <w:t>3.1 El flujo de una petición HTTP</w:t>
      </w:r>
    </w:p>
    <w:p w14:paraId="32842D12" w14:textId="77777777" w:rsidR="00203D15" w:rsidRDefault="00C115F5">
      <w:pPr>
        <w:spacing w:before="80" w:after="80"/>
      </w:pPr>
      <w:r>
        <w:t>Toda petición que llega a la API, sin importar la ruta, pasa por el mismo camino. Entender este flujo es clave para debuggear problemas o agregar funcionalidad nueva.</w:t>
      </w:r>
    </w:p>
    <w:p w14:paraId="13C1E42F"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2362A4C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0277BD"/>
            <w:tcMar>
              <w:top w:w="80" w:type="dxa"/>
              <w:left w:w="160" w:type="dxa"/>
              <w:bottom w:w="80" w:type="dxa"/>
              <w:right w:w="160" w:type="dxa"/>
            </w:tcMar>
          </w:tcPr>
          <w:p w14:paraId="105B8DFC" w14:textId="77777777" w:rsidR="00203D15" w:rsidRDefault="00C115F5">
            <w:r>
              <w:rPr>
                <w:b/>
                <w:bCs/>
                <w:color w:val="FFFFFF"/>
              </w:rPr>
              <w:t>Flujo completo de una petición</w:t>
            </w:r>
          </w:p>
        </w:tc>
      </w:tr>
      <w:tr w:rsidR="00203D15" w14:paraId="4F7D23F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1A587B41" w14:textId="77777777" w:rsidR="00203D15" w:rsidRDefault="00C115F5">
            <w:r>
              <w:t>1. El servidor web (Apache/Nginx) redirige todas las URLs al archivo public/index.php.</w:t>
            </w:r>
          </w:p>
        </w:tc>
      </w:tr>
      <w:tr w:rsidR="00203D15" w14:paraId="6A3A3C3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0EDA5D4E" w14:textId="77777777" w:rsidR="00203D15" w:rsidRDefault="00C115F5">
            <w:r>
              <w:lastRenderedPageBreak/>
              <w:t>2. index.php carga el autoloader de Composer, las variables de entorno (.env), la conexión a la base de datos y los middlewares globales (CORS, Content-Type: application/json).</w:t>
            </w:r>
          </w:p>
        </w:tc>
      </w:tr>
      <w:tr w:rsidR="00203D15" w14:paraId="6C7081A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57261E98" w14:textId="77777777" w:rsidR="00203D15" w:rsidRDefault="00C115F5">
            <w:r>
              <w:t>3. Se registran las rutas desde routes/auth.php y routes/users.php.</w:t>
            </w:r>
          </w:p>
        </w:tc>
      </w:tr>
      <w:tr w:rsidR="00203D15" w14:paraId="1947E2A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32B256F" w14:textId="77777777" w:rsidR="00203D15" w:rsidRDefault="00C115F5">
            <w:r>
              <w:t>4. Flight</w:t>
            </w:r>
            <w:r>
              <w:t xml:space="preserve"> busca en su tabla de rutas si hay alguna que coincida con el método HTTP y la URL de la petición.</w:t>
            </w:r>
          </w:p>
        </w:tc>
      </w:tr>
      <w:tr w:rsidR="00203D15" w14:paraId="3F39DC2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75CFC808" w14:textId="77777777" w:rsidR="00203D15" w:rsidRDefault="00C115F5">
            <w:r>
              <w:t>5. Si la ruta tiene middleware (AuthMiddleware), este se ejecuta primero. Si falla, responde con error y corta el flujo.</w:t>
            </w:r>
          </w:p>
        </w:tc>
      </w:tr>
      <w:tr w:rsidR="00203D15" w14:paraId="3EC5EC3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29BFD11C" w14:textId="77777777" w:rsidR="00203D15" w:rsidRDefault="00C115F5">
            <w:r>
              <w:t>6. Si el middleware pasa, se ejecu</w:t>
            </w:r>
            <w:r>
              <w:t>ta la función del Controller correspondiente.</w:t>
            </w:r>
          </w:p>
        </w:tc>
      </w:tr>
      <w:tr w:rsidR="00203D15" w14:paraId="77508BE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4A032FE0" w14:textId="77777777" w:rsidR="00203D15" w:rsidRDefault="00C115F5">
            <w:r>
              <w:t>7. El Controller llama al Model para obtener o modificar datos en la base de datos.</w:t>
            </w:r>
          </w:p>
        </w:tc>
      </w:tr>
      <w:tr w:rsidR="00203D15" w14:paraId="0394F32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6814DDFC" w14:textId="77777777" w:rsidR="00203D15" w:rsidRDefault="00C115F5">
            <w:r>
              <w:t>8. El Controller usa ApiResponse::success() o ApiResponse::error() para responder con JSON estandarizado.</w:t>
            </w:r>
          </w:p>
        </w:tc>
      </w:tr>
      <w:tr w:rsidR="00203D15" w14:paraId="2173D90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043FDFA8" w14:textId="77777777" w:rsidR="00203D15" w:rsidRDefault="00C115F5">
            <w:r>
              <w:t>9. La respuesta l</w:t>
            </w:r>
            <w:r>
              <w:t>lega al cliente con el código HTTP correcto y el cuerpo JSON.</w:t>
            </w:r>
          </w:p>
        </w:tc>
      </w:tr>
    </w:tbl>
    <w:p w14:paraId="74595600" w14:textId="77777777" w:rsidR="00203D15" w:rsidRDefault="00C115F5">
      <w:r>
        <w:br w:type="page"/>
      </w:r>
    </w:p>
    <w:p w14:paraId="22453F41" w14:textId="77777777" w:rsidR="00203D15" w:rsidRDefault="00C115F5">
      <w:pPr>
        <w:pStyle w:val="Ttulo1"/>
        <w:pBdr>
          <w:bottom w:val="single" w:sz="6" w:space="4" w:color="1E3A5F"/>
        </w:pBdr>
      </w:pPr>
      <w:r>
        <w:lastRenderedPageBreak/>
        <w:t>4. La base de datos: diseño y modelo de datos</w:t>
      </w:r>
    </w:p>
    <w:p w14:paraId="559860D3" w14:textId="77777777" w:rsidR="00203D15" w:rsidRDefault="00C115F5">
      <w:pPr>
        <w:spacing w:before="80" w:after="80"/>
      </w:pPr>
      <w:r>
        <w:t xml:space="preserve">El esquema SQL está pensado para ser un punto de partida real, no un ejemplo de laboratorio. Incluye </w:t>
      </w:r>
      <w:r>
        <w:rPr>
          <w:b/>
          <w:bCs/>
        </w:rPr>
        <w:t>triggers automáticos</w:t>
      </w:r>
      <w:r>
        <w:t xml:space="preserve"> para auditoría, separación de datos personales y de acceso, sistema de roles y permisos, y dos tablas especializadas para el manejo seguro de tokens.</w:t>
      </w:r>
    </w:p>
    <w:p w14:paraId="51C7720B" w14:textId="77777777" w:rsidR="00203D15" w:rsidRDefault="00203D15">
      <w:pPr>
        <w:spacing w:before="80" w:after="100"/>
      </w:pPr>
    </w:p>
    <w:p w14:paraId="6B6EDF58" w14:textId="77777777" w:rsidR="00203D15" w:rsidRDefault="00C115F5">
      <w:pPr>
        <w:pStyle w:val="Ttulo2"/>
      </w:pPr>
      <w:r>
        <w:t>4.1 Tablas principales</w:t>
      </w:r>
    </w:p>
    <w:p w14:paraId="177B1A86" w14:textId="77777777" w:rsidR="00203D15" w:rsidRDefault="00C115F5">
      <w:pPr>
        <w:pStyle w:val="Ttulo3"/>
      </w:pPr>
      <w:r>
        <w:t>personas — Datos personales separados del acceso</w:t>
      </w:r>
    </w:p>
    <w:p w14:paraId="68B53B5A" w14:textId="77777777" w:rsidR="00203D15" w:rsidRDefault="00C115F5">
      <w:pPr>
        <w:spacing w:before="80" w:after="80"/>
      </w:pPr>
      <w:r>
        <w:t xml:space="preserve">La separación de </w:t>
      </w:r>
      <w:r>
        <w:rPr>
          <w:rFonts w:ascii="Courier New" w:eastAsia="Courier New" w:hAnsi="Courier New" w:cs="Courier New"/>
          <w:color w:val="C0392B"/>
          <w:sz w:val="18"/>
          <w:szCs w:val="18"/>
        </w:rPr>
        <w:t>personas</w:t>
      </w:r>
      <w:r>
        <w:t xml:space="preserve"> y </w:t>
      </w:r>
      <w:r>
        <w:rPr>
          <w:rFonts w:ascii="Courier New" w:eastAsia="Courier New" w:hAnsi="Courier New" w:cs="Courier New"/>
          <w:color w:val="C0392B"/>
          <w:sz w:val="18"/>
          <w:szCs w:val="18"/>
        </w:rPr>
        <w:t>usua</w:t>
      </w:r>
      <w:r>
        <w:rPr>
          <w:rFonts w:ascii="Courier New" w:eastAsia="Courier New" w:hAnsi="Courier New" w:cs="Courier New"/>
          <w:color w:val="C0392B"/>
          <w:sz w:val="18"/>
          <w:szCs w:val="18"/>
        </w:rPr>
        <w:t>rios</w:t>
      </w:r>
      <w:r>
        <w:t xml:space="preserve"> es una decisión de diseño deliberada. Los datos personales (nombre, apellidos, sexo) van en </w:t>
      </w:r>
      <w:r>
        <w:rPr>
          <w:rFonts w:ascii="Courier New" w:eastAsia="Courier New" w:hAnsi="Courier New" w:cs="Courier New"/>
          <w:color w:val="C0392B"/>
          <w:sz w:val="18"/>
          <w:szCs w:val="18"/>
        </w:rPr>
        <w:t>personas</w:t>
      </w:r>
      <w:r>
        <w:t xml:space="preserve">; las credenciales de acceso (username, password hash) van en </w:t>
      </w:r>
      <w:r>
        <w:rPr>
          <w:rFonts w:ascii="Courier New" w:eastAsia="Courier New" w:hAnsi="Courier New" w:cs="Courier New"/>
          <w:color w:val="C0392B"/>
          <w:sz w:val="18"/>
          <w:szCs w:val="18"/>
        </w:rPr>
        <w:t>usuarios</w:t>
      </w:r>
      <w:r>
        <w:t>. Esto permite, por ejemplo, que un sistema más grande tenga personas registradas</w:t>
      </w:r>
      <w:r>
        <w:t xml:space="preserve"> que aún no son usuarios del sistema.</w:t>
      </w:r>
    </w:p>
    <w:p w14:paraId="0BB2E023"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7AE3A19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684D5C87" w14:textId="77777777" w:rsidR="00203D15" w:rsidRDefault="00C115F5">
            <w:r>
              <w:rPr>
                <w:rFonts w:ascii="Courier New" w:eastAsia="Courier New" w:hAnsi="Courier New" w:cs="Courier New"/>
                <w:b/>
                <w:bCs/>
                <w:color w:val="B0BEC5"/>
                <w:sz w:val="18"/>
                <w:szCs w:val="18"/>
              </w:rPr>
              <w:t>personas</w:t>
            </w:r>
          </w:p>
        </w:tc>
      </w:tr>
      <w:tr w:rsidR="00203D15" w14:paraId="196C5A9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9BC5743" w14:textId="77777777" w:rsidR="00203D15" w:rsidRDefault="00C115F5">
            <w:r>
              <w:rPr>
                <w:rFonts w:ascii="Courier New" w:eastAsia="Courier New" w:hAnsi="Courier New" w:cs="Courier New"/>
                <w:color w:val="D4D4D4"/>
                <w:sz w:val="18"/>
                <w:szCs w:val="18"/>
              </w:rPr>
              <w:t>CREATE TABLE personas (</w:t>
            </w:r>
          </w:p>
        </w:tc>
      </w:tr>
      <w:tr w:rsidR="00203D15" w14:paraId="7901835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CDD187E" w14:textId="77777777" w:rsidR="00203D15" w:rsidRDefault="00C115F5">
            <w:r>
              <w:rPr>
                <w:rFonts w:ascii="Courier New" w:eastAsia="Courier New" w:hAnsi="Courier New" w:cs="Courier New"/>
                <w:color w:val="D4D4D4"/>
                <w:sz w:val="18"/>
                <w:szCs w:val="18"/>
              </w:rPr>
              <w:t xml:space="preserve">  id            SERIAL PRIMARY KEY,</w:t>
            </w:r>
          </w:p>
        </w:tc>
      </w:tr>
      <w:tr w:rsidR="00203D15" w14:paraId="333BF92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A18C4A0" w14:textId="77777777" w:rsidR="00203D15" w:rsidRDefault="00C115F5">
            <w:r>
              <w:rPr>
                <w:rFonts w:ascii="Courier New" w:eastAsia="Courier New" w:hAnsi="Courier New" w:cs="Courier New"/>
                <w:color w:val="D4D4D4"/>
                <w:sz w:val="18"/>
                <w:szCs w:val="18"/>
              </w:rPr>
              <w:t xml:space="preserve">  nombre        VARCHAR(100) NOT NULL,</w:t>
            </w:r>
          </w:p>
        </w:tc>
      </w:tr>
      <w:tr w:rsidR="00203D15" w14:paraId="5BAB427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ED13A03" w14:textId="77777777" w:rsidR="00203D15" w:rsidRDefault="00C115F5">
            <w:r>
              <w:rPr>
                <w:rFonts w:ascii="Courier New" w:eastAsia="Courier New" w:hAnsi="Courier New" w:cs="Courier New"/>
                <w:color w:val="D4D4D4"/>
                <w:sz w:val="18"/>
                <w:szCs w:val="18"/>
              </w:rPr>
              <w:t xml:space="preserve">  apellidos     VARCHAR(150) NOT NULL,</w:t>
            </w:r>
          </w:p>
        </w:tc>
      </w:tr>
      <w:tr w:rsidR="00203D15" w14:paraId="1D849D4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4215347" w14:textId="77777777" w:rsidR="00203D15" w:rsidRDefault="00C115F5">
            <w:r>
              <w:rPr>
                <w:rFonts w:ascii="Courier New" w:eastAsia="Courier New" w:hAnsi="Courier New" w:cs="Courier New"/>
                <w:color w:val="D4D4D4"/>
                <w:sz w:val="18"/>
                <w:szCs w:val="18"/>
              </w:rPr>
              <w:t xml:space="preserve">  sexo          VARCHAR(20)  NULL,</w:t>
            </w:r>
          </w:p>
        </w:tc>
      </w:tr>
      <w:tr w:rsidR="00203D15" w14:paraId="386EE0C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392F934" w14:textId="77777777" w:rsidR="00203D15" w:rsidRDefault="00C115F5">
            <w:r>
              <w:rPr>
                <w:rFonts w:ascii="Courier New" w:eastAsia="Courier New" w:hAnsi="Courier New" w:cs="Courier New"/>
                <w:color w:val="D4D4D4"/>
                <w:sz w:val="18"/>
                <w:szCs w:val="18"/>
              </w:rPr>
              <w:t xml:space="preserve">  activo        BOOLEAN DEFAULT TRUE,</w:t>
            </w:r>
          </w:p>
        </w:tc>
      </w:tr>
      <w:tr w:rsidR="00203D15" w14:paraId="238972C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0B24EE5" w14:textId="77777777" w:rsidR="00203D15" w:rsidRDefault="00C115F5">
            <w:r>
              <w:rPr>
                <w:rFonts w:ascii="Courier New" w:eastAsia="Courier New" w:hAnsi="Courier New" w:cs="Courier New"/>
                <w:color w:val="D4D4D4"/>
                <w:sz w:val="18"/>
                <w:szCs w:val="18"/>
              </w:rPr>
              <w:t xml:space="preserve">  hora_registro TIMESTAMP WITH TIME ZONE DEFAULT CURRENT_TIMESTAMP,</w:t>
            </w:r>
          </w:p>
        </w:tc>
      </w:tr>
      <w:tr w:rsidR="00203D15" w14:paraId="55C32CE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B05BA26" w14:textId="77777777" w:rsidR="00203D15" w:rsidRDefault="00C115F5">
            <w:r>
              <w:rPr>
                <w:rFonts w:ascii="Courier New" w:eastAsia="Courier New" w:hAnsi="Courier New" w:cs="Courier New"/>
                <w:color w:val="D4D4D4"/>
                <w:sz w:val="18"/>
                <w:szCs w:val="18"/>
              </w:rPr>
              <w:t xml:space="preserve">  hora_edicion  TIMESTAMP WITH TIME ZONE DEFAULT CURRENT_TIMESTAMP</w:t>
            </w:r>
          </w:p>
        </w:tc>
      </w:tr>
      <w:tr w:rsidR="00203D15" w14:paraId="7023E5F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B9F7A4E" w14:textId="77777777" w:rsidR="00203D15" w:rsidRDefault="00C115F5">
            <w:r>
              <w:rPr>
                <w:rFonts w:ascii="Courier New" w:eastAsia="Courier New" w:hAnsi="Courier New" w:cs="Courier New"/>
                <w:color w:val="D4D4D4"/>
                <w:sz w:val="18"/>
                <w:szCs w:val="18"/>
              </w:rPr>
              <w:t>);</w:t>
            </w:r>
          </w:p>
        </w:tc>
      </w:tr>
    </w:tbl>
    <w:p w14:paraId="2C3B0B14" w14:textId="77777777" w:rsidR="00203D15" w:rsidRDefault="00203D15">
      <w:pPr>
        <w:spacing w:before="120" w:after="100"/>
      </w:pPr>
    </w:p>
    <w:p w14:paraId="7024D4F4" w14:textId="77777777" w:rsidR="00203D15" w:rsidRDefault="00C115F5">
      <w:pPr>
        <w:pStyle w:val="Ttulo3"/>
      </w:pPr>
      <w:r>
        <w:t>usuarios — Credenciales de acceso</w:t>
      </w:r>
    </w:p>
    <w:p w14:paraId="500A9AE9" w14:textId="77777777" w:rsidR="00203D15" w:rsidRDefault="00C115F5">
      <w:pPr>
        <w:spacing w:before="80" w:after="80"/>
      </w:pPr>
      <w:r>
        <w:t xml:space="preserve">La columna </w:t>
      </w:r>
      <w:r>
        <w:rPr>
          <w:rFonts w:ascii="Courier New" w:eastAsia="Courier New" w:hAnsi="Courier New" w:cs="Courier New"/>
          <w:color w:val="C0392B"/>
          <w:sz w:val="18"/>
          <w:szCs w:val="18"/>
        </w:rPr>
        <w:t>contrasena</w:t>
      </w:r>
      <w:r>
        <w:t xml:space="preserve"> almacena exclusivamente un hash bcrypt, nunca la contraseña en texto plano. La relación con </w:t>
      </w:r>
      <w:r>
        <w:rPr>
          <w:rFonts w:ascii="Courier New" w:eastAsia="Courier New" w:hAnsi="Courier New" w:cs="Courier New"/>
          <w:color w:val="C0392B"/>
          <w:sz w:val="18"/>
          <w:szCs w:val="18"/>
        </w:rPr>
        <w:t>personas</w:t>
      </w:r>
      <w:r>
        <w:t xml:space="preserve"> es de uno-a-uno con CASCADE DELETE: si se elimina la persona, el usuario asociado también se elimin</w:t>
      </w:r>
      <w:r>
        <w:t>a automáticamente.</w:t>
      </w:r>
    </w:p>
    <w:p w14:paraId="41E5C9AA"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03D8443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2776639D" w14:textId="77777777" w:rsidR="00203D15" w:rsidRDefault="00C115F5">
            <w:r>
              <w:rPr>
                <w:rFonts w:ascii="Courier New" w:eastAsia="Courier New" w:hAnsi="Courier New" w:cs="Courier New"/>
                <w:b/>
                <w:bCs/>
                <w:color w:val="B0BEC5"/>
                <w:sz w:val="18"/>
                <w:szCs w:val="18"/>
              </w:rPr>
              <w:t>usuarios</w:t>
            </w:r>
          </w:p>
        </w:tc>
      </w:tr>
      <w:tr w:rsidR="00203D15" w14:paraId="27A18C6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ABEDFEF" w14:textId="77777777" w:rsidR="00203D15" w:rsidRDefault="00C115F5">
            <w:r>
              <w:rPr>
                <w:rFonts w:ascii="Courier New" w:eastAsia="Courier New" w:hAnsi="Courier New" w:cs="Courier New"/>
                <w:color w:val="D4D4D4"/>
                <w:sz w:val="18"/>
                <w:szCs w:val="18"/>
              </w:rPr>
              <w:t>CREATE TABLE usuarios (</w:t>
            </w:r>
          </w:p>
        </w:tc>
      </w:tr>
      <w:tr w:rsidR="00203D15" w14:paraId="72B2C1E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B93DDD9" w14:textId="77777777" w:rsidR="00203D15" w:rsidRDefault="00C115F5">
            <w:r>
              <w:rPr>
                <w:rFonts w:ascii="Courier New" w:eastAsia="Courier New" w:hAnsi="Courier New" w:cs="Courier New"/>
                <w:color w:val="D4D4D4"/>
                <w:sz w:val="18"/>
                <w:szCs w:val="18"/>
              </w:rPr>
              <w:t xml:space="preserve">  id          SERIAL PRIMARY KEY,</w:t>
            </w:r>
          </w:p>
        </w:tc>
      </w:tr>
      <w:tr w:rsidR="00203D15" w14:paraId="037FD49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EC555F7" w14:textId="77777777" w:rsidR="00203D15" w:rsidRDefault="00C115F5">
            <w:r>
              <w:rPr>
                <w:rFonts w:ascii="Courier New" w:eastAsia="Courier New" w:hAnsi="Courier New" w:cs="Courier New"/>
                <w:color w:val="D4D4D4"/>
                <w:sz w:val="18"/>
                <w:szCs w:val="18"/>
              </w:rPr>
              <w:t xml:space="preserve">  persona_id  INTEGER NOT NULL,</w:t>
            </w:r>
          </w:p>
        </w:tc>
      </w:tr>
      <w:tr w:rsidR="00203D15" w14:paraId="129E935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A0BD2B0" w14:textId="77777777" w:rsidR="00203D15" w:rsidRDefault="00C115F5">
            <w:r>
              <w:rPr>
                <w:rFonts w:ascii="Courier New" w:eastAsia="Courier New" w:hAnsi="Courier New" w:cs="Courier New"/>
                <w:color w:val="D4D4D4"/>
                <w:sz w:val="18"/>
                <w:szCs w:val="18"/>
              </w:rPr>
              <w:t xml:space="preserve">  usuario     VARCHAR(100) NOT NULL UNIQUE,</w:t>
            </w:r>
          </w:p>
        </w:tc>
      </w:tr>
      <w:tr w:rsidR="00203D15" w14:paraId="4942F86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8882010" w14:textId="77777777" w:rsidR="00203D15" w:rsidRDefault="00C115F5">
            <w:r>
              <w:rPr>
                <w:rFonts w:ascii="Courier New" w:eastAsia="Courier New" w:hAnsi="Courier New" w:cs="Courier New"/>
                <w:color w:val="D4D4D4"/>
                <w:sz w:val="18"/>
                <w:szCs w:val="18"/>
              </w:rPr>
              <w:t xml:space="preserve">  contrasena  VARCHAR(255) NOT NULL,   -- Siempre bcrypt, NUNCA texto plano</w:t>
            </w:r>
          </w:p>
        </w:tc>
      </w:tr>
      <w:tr w:rsidR="00203D15" w14:paraId="01D1F1E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93F70AA" w14:textId="77777777" w:rsidR="00203D15" w:rsidRDefault="00C115F5">
            <w:r>
              <w:rPr>
                <w:rFonts w:ascii="Courier New" w:eastAsia="Courier New" w:hAnsi="Courier New" w:cs="Courier New"/>
                <w:color w:val="D4D4D4"/>
                <w:sz w:val="18"/>
                <w:szCs w:val="18"/>
              </w:rPr>
              <w:t xml:space="preserve">  activo      BOOLEAN DEFAULT TRUE,</w:t>
            </w:r>
          </w:p>
        </w:tc>
      </w:tr>
      <w:tr w:rsidR="00203D15" w14:paraId="539EB6C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E3A74C6" w14:textId="77777777" w:rsidR="00203D15" w:rsidRDefault="00C115F5">
            <w:r>
              <w:rPr>
                <w:rFonts w:ascii="Courier New" w:eastAsia="Courier New" w:hAnsi="Courier New" w:cs="Courier New"/>
                <w:color w:val="D4D4D4"/>
                <w:sz w:val="18"/>
                <w:szCs w:val="18"/>
              </w:rPr>
              <w:t xml:space="preserve">  ...</w:t>
            </w:r>
          </w:p>
        </w:tc>
      </w:tr>
      <w:tr w:rsidR="00203D15" w14:paraId="1B07BAD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AD7FCBE" w14:textId="77777777" w:rsidR="00203D15" w:rsidRDefault="00C115F5">
            <w:r>
              <w:rPr>
                <w:rFonts w:ascii="Courier New" w:eastAsia="Courier New" w:hAnsi="Courier New" w:cs="Courier New"/>
                <w:color w:val="D4D4D4"/>
                <w:sz w:val="18"/>
                <w:szCs w:val="18"/>
              </w:rPr>
              <w:t xml:space="preserve">  CONSTRAINT fk_usuarios_persona FOREIGN KEY (persona_id)</w:t>
            </w:r>
          </w:p>
        </w:tc>
      </w:tr>
      <w:tr w:rsidR="00203D15" w14:paraId="4421BBF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296F42A" w14:textId="77777777" w:rsidR="00203D15" w:rsidRDefault="00C115F5">
            <w:r>
              <w:rPr>
                <w:rFonts w:ascii="Courier New" w:eastAsia="Courier New" w:hAnsi="Courier New" w:cs="Courier New"/>
                <w:color w:val="D4D4D4"/>
                <w:sz w:val="18"/>
                <w:szCs w:val="18"/>
              </w:rPr>
              <w:t xml:space="preserve">    REFERENCES personas (id) ON DELETE CASCADE</w:t>
            </w:r>
          </w:p>
        </w:tc>
      </w:tr>
      <w:tr w:rsidR="00203D15" w14:paraId="6A5783A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D358C62" w14:textId="77777777" w:rsidR="00203D15" w:rsidRDefault="00C115F5">
            <w:r>
              <w:rPr>
                <w:rFonts w:ascii="Courier New" w:eastAsia="Courier New" w:hAnsi="Courier New" w:cs="Courier New"/>
                <w:color w:val="D4D4D4"/>
                <w:sz w:val="18"/>
                <w:szCs w:val="18"/>
              </w:rPr>
              <w:t>);</w:t>
            </w:r>
          </w:p>
        </w:tc>
      </w:tr>
    </w:tbl>
    <w:p w14:paraId="3A61DD9B" w14:textId="77777777" w:rsidR="00203D15" w:rsidRDefault="00203D15">
      <w:pPr>
        <w:spacing w:before="120" w:after="100"/>
      </w:pPr>
    </w:p>
    <w:p w14:paraId="577F5188" w14:textId="77777777" w:rsidR="00203D15" w:rsidRDefault="00C115F5">
      <w:pPr>
        <w:pStyle w:val="Ttulo3"/>
      </w:pPr>
      <w:r>
        <w:t>roles y usuario_roles — Sistema RBAC</w:t>
      </w:r>
    </w:p>
    <w:p w14:paraId="4A67C086" w14:textId="77777777" w:rsidR="00203D15" w:rsidRDefault="00C115F5">
      <w:pPr>
        <w:spacing w:before="80" w:after="80"/>
      </w:pPr>
      <w:r>
        <w:t xml:space="preserve">El sistema de roles es de tipo RBAC (Role-Based Access Control). Un usuario puede tener múltiples roles, y un rol puede asignarse a múltiples usuarios. La tabla </w:t>
      </w:r>
      <w:r>
        <w:rPr>
          <w:rFonts w:ascii="Courier New" w:eastAsia="Courier New" w:hAnsi="Courier New" w:cs="Courier New"/>
          <w:color w:val="C0392B"/>
          <w:sz w:val="18"/>
          <w:szCs w:val="18"/>
        </w:rPr>
        <w:t>usuario_roles</w:t>
      </w:r>
      <w:r>
        <w:t xml:space="preserve"> es la tabla pivote con una restricción </w:t>
      </w:r>
      <w:r>
        <w:rPr>
          <w:rFonts w:ascii="Courier New" w:eastAsia="Courier New" w:hAnsi="Courier New" w:cs="Courier New"/>
          <w:color w:val="C0392B"/>
          <w:sz w:val="18"/>
          <w:szCs w:val="18"/>
        </w:rPr>
        <w:t>UNIQU</w:t>
      </w:r>
      <w:r>
        <w:rPr>
          <w:rFonts w:ascii="Courier New" w:eastAsia="Courier New" w:hAnsi="Courier New" w:cs="Courier New"/>
          <w:color w:val="C0392B"/>
          <w:sz w:val="18"/>
          <w:szCs w:val="18"/>
        </w:rPr>
        <w:t>E (usuario_id, rol_id)</w:t>
      </w:r>
      <w:r>
        <w:t xml:space="preserve"> para evitar duplicados. Los roles que vienen por defecto en los datos de prueba son: </w:t>
      </w:r>
      <w:r>
        <w:rPr>
          <w:rFonts w:ascii="Courier New" w:eastAsia="Courier New" w:hAnsi="Courier New" w:cs="Courier New"/>
          <w:color w:val="C0392B"/>
          <w:sz w:val="18"/>
          <w:szCs w:val="18"/>
        </w:rPr>
        <w:t>admin</w:t>
      </w:r>
      <w:r>
        <w:t xml:space="preserve">, </w:t>
      </w:r>
      <w:r>
        <w:rPr>
          <w:rFonts w:ascii="Courier New" w:eastAsia="Courier New" w:hAnsi="Courier New" w:cs="Courier New"/>
          <w:color w:val="C0392B"/>
          <w:sz w:val="18"/>
          <w:szCs w:val="18"/>
        </w:rPr>
        <w:t>editor</w:t>
      </w:r>
      <w:r>
        <w:t xml:space="preserve"> y </w:t>
      </w:r>
      <w:r>
        <w:rPr>
          <w:rFonts w:ascii="Courier New" w:eastAsia="Courier New" w:hAnsi="Courier New" w:cs="Courier New"/>
          <w:color w:val="C0392B"/>
          <w:sz w:val="18"/>
          <w:szCs w:val="18"/>
        </w:rPr>
        <w:t>viewer</w:t>
      </w:r>
      <w:r>
        <w:t>.</w:t>
      </w:r>
    </w:p>
    <w:p w14:paraId="0951A0A9" w14:textId="77777777" w:rsidR="00203D15" w:rsidRDefault="00203D15">
      <w:pPr>
        <w:spacing w:before="80" w:after="100"/>
      </w:pPr>
    </w:p>
    <w:p w14:paraId="1B8D2DEB" w14:textId="77777777" w:rsidR="00203D15" w:rsidRDefault="00C115F5">
      <w:pPr>
        <w:pStyle w:val="Ttulo3"/>
      </w:pPr>
      <w:r>
        <w:t>tokens_actualizacion — Refresh Tokens persistentes</w:t>
      </w:r>
    </w:p>
    <w:p w14:paraId="12273E88" w14:textId="77777777" w:rsidR="00203D15" w:rsidRDefault="00C115F5">
      <w:pPr>
        <w:spacing w:before="80" w:after="80"/>
      </w:pPr>
      <w:r>
        <w:t xml:space="preserve">Esta tabla almacena los refresh tokens de cada usuario. No guarda JWTs; </w:t>
      </w:r>
      <w:r>
        <w:t xml:space="preserve">guarda cadenas opacas aleatorias junto con su fecha de expiración, si fue revocado y cuándo. Tiene una restricción </w:t>
      </w:r>
      <w:r>
        <w:rPr>
          <w:rFonts w:ascii="Courier New" w:eastAsia="Courier New" w:hAnsi="Courier New" w:cs="Courier New"/>
          <w:color w:val="C0392B"/>
          <w:sz w:val="18"/>
          <w:szCs w:val="18"/>
        </w:rPr>
        <w:t>UNIQUE</w:t>
      </w:r>
      <w:r>
        <w:t xml:space="preserve"> sobre el token para garantizar que no existan duplicados, y una FK con CASCADE DELETE para que los tokens de un usuario se limpien si </w:t>
      </w:r>
      <w:r>
        <w:t>el usuario es eliminado.</w:t>
      </w:r>
    </w:p>
    <w:p w14:paraId="069696B1"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0BA3D87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5A1FA904" w14:textId="77777777" w:rsidR="00203D15" w:rsidRDefault="00C115F5">
            <w:r>
              <w:rPr>
                <w:rFonts w:ascii="Courier New" w:eastAsia="Courier New" w:hAnsi="Courier New" w:cs="Courier New"/>
                <w:b/>
                <w:bCs/>
                <w:color w:val="B0BEC5"/>
                <w:sz w:val="18"/>
                <w:szCs w:val="18"/>
              </w:rPr>
              <w:t>tokens_actualizacion</w:t>
            </w:r>
          </w:p>
        </w:tc>
      </w:tr>
      <w:tr w:rsidR="00203D15" w14:paraId="23AA928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7B346A9" w14:textId="77777777" w:rsidR="00203D15" w:rsidRDefault="00C115F5">
            <w:r>
              <w:rPr>
                <w:rFonts w:ascii="Courier New" w:eastAsia="Courier New" w:hAnsi="Courier New" w:cs="Courier New"/>
                <w:color w:val="D4D4D4"/>
                <w:sz w:val="18"/>
                <w:szCs w:val="18"/>
              </w:rPr>
              <w:t>CREATE TABLE tokens_actualizacion (</w:t>
            </w:r>
          </w:p>
        </w:tc>
      </w:tr>
      <w:tr w:rsidR="00203D15" w14:paraId="513FBFA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1C4AD78" w14:textId="77777777" w:rsidR="00203D15" w:rsidRDefault="00C115F5">
            <w:r>
              <w:rPr>
                <w:rFonts w:ascii="Courier New" w:eastAsia="Courier New" w:hAnsi="Courier New" w:cs="Courier New"/>
                <w:color w:val="D4D4D4"/>
                <w:sz w:val="18"/>
                <w:szCs w:val="18"/>
              </w:rPr>
              <w:t xml:space="preserve">  id               SERIAL PRIMARY KEY,</w:t>
            </w:r>
          </w:p>
        </w:tc>
      </w:tr>
      <w:tr w:rsidR="00203D15" w14:paraId="07B097E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5A8CC41" w14:textId="77777777" w:rsidR="00203D15" w:rsidRDefault="00C115F5">
            <w:r>
              <w:rPr>
                <w:rFonts w:ascii="Courier New" w:eastAsia="Courier New" w:hAnsi="Courier New" w:cs="Courier New"/>
                <w:color w:val="D4D4D4"/>
                <w:sz w:val="18"/>
                <w:szCs w:val="18"/>
              </w:rPr>
              <w:t xml:space="preserve">  usuario_id       INTEGER NOT NULL,</w:t>
            </w:r>
          </w:p>
        </w:tc>
      </w:tr>
      <w:tr w:rsidR="00203D15" w14:paraId="7661DF2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CBF6A68" w14:textId="77777777" w:rsidR="00203D15" w:rsidRDefault="00C115F5">
            <w:r>
              <w:rPr>
                <w:rFonts w:ascii="Courier New" w:eastAsia="Courier New" w:hAnsi="Courier New" w:cs="Courier New"/>
                <w:color w:val="D4D4D4"/>
                <w:sz w:val="18"/>
                <w:szCs w:val="18"/>
              </w:rPr>
              <w:t xml:space="preserve">  token            VARCHAR(512) NOT NULL UNIQUE,</w:t>
            </w:r>
          </w:p>
        </w:tc>
      </w:tr>
      <w:tr w:rsidR="00203D15" w14:paraId="0114E49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3BC1240" w14:textId="77777777" w:rsidR="00203D15" w:rsidRDefault="00C115F5">
            <w:r>
              <w:rPr>
                <w:rFonts w:ascii="Courier New" w:eastAsia="Courier New" w:hAnsi="Courier New" w:cs="Courier New"/>
                <w:color w:val="D4D4D4"/>
                <w:sz w:val="18"/>
                <w:szCs w:val="18"/>
              </w:rPr>
              <w:t xml:space="preserve">  fecha_expiracion TIMESTAMP WITH TIME ZONE NOT NULL,</w:t>
            </w:r>
          </w:p>
        </w:tc>
      </w:tr>
      <w:tr w:rsidR="00203D15" w14:paraId="3B5295B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99319D4" w14:textId="77777777" w:rsidR="00203D15" w:rsidRDefault="00C115F5">
            <w:r>
              <w:rPr>
                <w:rFonts w:ascii="Courier New" w:eastAsia="Courier New" w:hAnsi="Courier New" w:cs="Courier New"/>
                <w:color w:val="D4D4D4"/>
                <w:sz w:val="18"/>
                <w:szCs w:val="18"/>
              </w:rPr>
              <w:t xml:space="preserve">  fecha_revocacion TIMESTAMP WITH TIME ZONE NULL DEFAULT NULL,</w:t>
            </w:r>
          </w:p>
        </w:tc>
      </w:tr>
      <w:tr w:rsidR="00203D15" w14:paraId="471866E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A4729B8" w14:textId="77777777" w:rsidR="00203D15" w:rsidRDefault="00C115F5">
            <w:r>
              <w:rPr>
                <w:rFonts w:ascii="Courier New" w:eastAsia="Courier New" w:hAnsi="Courier New" w:cs="Courier New"/>
                <w:color w:val="D4D4D4"/>
                <w:sz w:val="18"/>
                <w:szCs w:val="18"/>
              </w:rPr>
              <w:t xml:space="preserve">  activo           BOOLEAN DEFAULT TRUE,</w:t>
            </w:r>
          </w:p>
        </w:tc>
      </w:tr>
      <w:tr w:rsidR="00203D15" w14:paraId="60A2F15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E2FF3A6" w14:textId="77777777" w:rsidR="00203D15" w:rsidRDefault="00C115F5">
            <w:r>
              <w:rPr>
                <w:rFonts w:ascii="Courier New" w:eastAsia="Courier New" w:hAnsi="Courier New" w:cs="Courier New"/>
                <w:color w:val="D4D4D4"/>
                <w:sz w:val="18"/>
                <w:szCs w:val="18"/>
              </w:rPr>
              <w:t xml:space="preserve">  hora_registro    TIMESTAMP WITH TIME ZONE D</w:t>
            </w:r>
            <w:r>
              <w:rPr>
                <w:rFonts w:ascii="Courier New" w:eastAsia="Courier New" w:hAnsi="Courier New" w:cs="Courier New"/>
                <w:color w:val="D4D4D4"/>
                <w:sz w:val="18"/>
                <w:szCs w:val="18"/>
              </w:rPr>
              <w:t>EFAULT CURRENT_TIMESTAMP,</w:t>
            </w:r>
          </w:p>
        </w:tc>
      </w:tr>
      <w:tr w:rsidR="00203D15" w14:paraId="3D3A7CF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6113566" w14:textId="77777777" w:rsidR="00203D15" w:rsidRDefault="00C115F5">
            <w:r>
              <w:rPr>
                <w:rFonts w:ascii="Courier New" w:eastAsia="Courier New" w:hAnsi="Courier New" w:cs="Courier New"/>
                <w:color w:val="D4D4D4"/>
                <w:sz w:val="18"/>
                <w:szCs w:val="18"/>
              </w:rPr>
              <w:t xml:space="preserve">  CONSTRAINT fk_tokens_usuario FOREIGN KEY (usuario_id)</w:t>
            </w:r>
          </w:p>
        </w:tc>
      </w:tr>
      <w:tr w:rsidR="00203D15" w14:paraId="536C9E0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7DA0E8B" w14:textId="77777777" w:rsidR="00203D15" w:rsidRDefault="00C115F5">
            <w:r>
              <w:rPr>
                <w:rFonts w:ascii="Courier New" w:eastAsia="Courier New" w:hAnsi="Courier New" w:cs="Courier New"/>
                <w:color w:val="D4D4D4"/>
                <w:sz w:val="18"/>
                <w:szCs w:val="18"/>
              </w:rPr>
              <w:t xml:space="preserve">    REFERENCES usuarios (id) ON DELETE CASCADE</w:t>
            </w:r>
          </w:p>
        </w:tc>
      </w:tr>
      <w:tr w:rsidR="00203D15" w14:paraId="2ECAD44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8F80B01" w14:textId="77777777" w:rsidR="00203D15" w:rsidRDefault="00C115F5">
            <w:r>
              <w:rPr>
                <w:rFonts w:ascii="Courier New" w:eastAsia="Courier New" w:hAnsi="Courier New" w:cs="Courier New"/>
                <w:color w:val="D4D4D4"/>
                <w:sz w:val="18"/>
                <w:szCs w:val="18"/>
              </w:rPr>
              <w:t>);</w:t>
            </w:r>
          </w:p>
        </w:tc>
      </w:tr>
    </w:tbl>
    <w:p w14:paraId="363E29AB" w14:textId="77777777" w:rsidR="00203D15" w:rsidRDefault="00203D15">
      <w:pPr>
        <w:spacing w:before="120" w:after="100"/>
      </w:pPr>
    </w:p>
    <w:p w14:paraId="09D14D5B" w14:textId="77777777" w:rsidR="00203D15" w:rsidRDefault="00C115F5">
      <w:pPr>
        <w:pStyle w:val="Ttulo3"/>
      </w:pPr>
      <w:r>
        <w:t>lista_negra — Tokens invalidados</w:t>
      </w:r>
    </w:p>
    <w:p w14:paraId="3D91536E" w14:textId="77777777" w:rsidR="00203D15" w:rsidRDefault="00C115F5">
      <w:pPr>
        <w:spacing w:before="80" w:after="80"/>
      </w:pPr>
      <w:r>
        <w:t>Cuando un usuario hace logout, su access_token actual se guarda en esta tabla. Cualquier petición posterior con ese token será rechazada, aunque el JWT siga siendo técnicamente válido (aún no expiró). También se agregan automáticamente tokens que expiran p</w:t>
      </w:r>
      <w:r>
        <w:t>ero son interceptados por el middleware.</w:t>
      </w:r>
    </w:p>
    <w:p w14:paraId="0B3A85B8" w14:textId="77777777" w:rsidR="00203D15" w:rsidRDefault="00203D15">
      <w:pPr>
        <w:spacing w:before="80" w:after="100"/>
      </w:pPr>
    </w:p>
    <w:p w14:paraId="5F28A6C1" w14:textId="77777777" w:rsidR="00203D15" w:rsidRDefault="00C115F5">
      <w:pPr>
        <w:pStyle w:val="Ttulo3"/>
      </w:pPr>
      <w:r>
        <w:t>Los triggers de auditoría</w:t>
      </w:r>
    </w:p>
    <w:p w14:paraId="35921BD2" w14:textId="77777777" w:rsidR="00203D15" w:rsidRDefault="00C115F5">
      <w:pPr>
        <w:spacing w:before="80" w:after="80"/>
      </w:pPr>
      <w:r>
        <w:t xml:space="preserve">Todas las tablas principales tienen un trigger </w:t>
      </w:r>
      <w:r>
        <w:rPr>
          <w:rFonts w:ascii="Courier New" w:eastAsia="Courier New" w:hAnsi="Courier New" w:cs="Courier New"/>
          <w:color w:val="C0392B"/>
          <w:sz w:val="18"/>
          <w:szCs w:val="18"/>
        </w:rPr>
        <w:t>BEFORE UPDATE</w:t>
      </w:r>
      <w:r>
        <w:t xml:space="preserve"> que actualiza automáticamente el campo </w:t>
      </w:r>
      <w:r>
        <w:rPr>
          <w:rFonts w:ascii="Courier New" w:eastAsia="Courier New" w:hAnsi="Courier New" w:cs="Courier New"/>
          <w:color w:val="C0392B"/>
          <w:sz w:val="18"/>
          <w:szCs w:val="18"/>
        </w:rPr>
        <w:t>hora_edicion</w:t>
      </w:r>
      <w:r>
        <w:t xml:space="preserve"> cada vez que se modifica un registro. Esto elimina la necesidad de recordar actualizar ese campo en el código PHP; el propio motor de PostgreSQL lo gestiona.</w:t>
      </w:r>
    </w:p>
    <w:p w14:paraId="41421BBC"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3E0724A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202EC9F9" w14:textId="77777777" w:rsidR="00203D15" w:rsidRDefault="00C115F5">
            <w:r>
              <w:rPr>
                <w:rFonts w:ascii="Courier New" w:eastAsia="Courier New" w:hAnsi="Courier New" w:cs="Courier New"/>
                <w:b/>
                <w:bCs/>
                <w:color w:val="B0BEC5"/>
                <w:sz w:val="18"/>
                <w:szCs w:val="18"/>
              </w:rPr>
              <w:t>Trigger de auditoría automática</w:t>
            </w:r>
          </w:p>
        </w:tc>
      </w:tr>
      <w:tr w:rsidR="00203D15" w14:paraId="72090F1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3161AA6" w14:textId="77777777" w:rsidR="00203D15" w:rsidRDefault="00C115F5">
            <w:r>
              <w:rPr>
                <w:rFonts w:ascii="Courier New" w:eastAsia="Courier New" w:hAnsi="Courier New" w:cs="Courier New"/>
                <w:color w:val="D4D4D4"/>
                <w:sz w:val="18"/>
                <w:szCs w:val="18"/>
              </w:rPr>
              <w:t>CREATE OR REPLACE FUNCTION actualizar_hora_edicion()</w:t>
            </w:r>
          </w:p>
        </w:tc>
      </w:tr>
      <w:tr w:rsidR="00203D15" w14:paraId="2A82098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0940B4A" w14:textId="77777777" w:rsidR="00203D15" w:rsidRDefault="00C115F5">
            <w:r>
              <w:rPr>
                <w:rFonts w:ascii="Courier New" w:eastAsia="Courier New" w:hAnsi="Courier New" w:cs="Courier New"/>
                <w:color w:val="D4D4D4"/>
                <w:sz w:val="18"/>
                <w:szCs w:val="18"/>
              </w:rPr>
              <w:t>RETURNS TRIGGER AS $$</w:t>
            </w:r>
          </w:p>
        </w:tc>
      </w:tr>
      <w:tr w:rsidR="00203D15" w14:paraId="4A7AA48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9B33164" w14:textId="77777777" w:rsidR="00203D15" w:rsidRDefault="00C115F5">
            <w:r>
              <w:rPr>
                <w:rFonts w:ascii="Courier New" w:eastAsia="Courier New" w:hAnsi="Courier New" w:cs="Courier New"/>
                <w:color w:val="D4D4D4"/>
                <w:sz w:val="18"/>
                <w:szCs w:val="18"/>
              </w:rPr>
              <w:t>BEGIN</w:t>
            </w:r>
          </w:p>
        </w:tc>
      </w:tr>
      <w:tr w:rsidR="00203D15" w14:paraId="2F9DDAA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E0637F7" w14:textId="77777777" w:rsidR="00203D15" w:rsidRDefault="00C115F5">
            <w:r>
              <w:rPr>
                <w:rFonts w:ascii="Courier New" w:eastAsia="Courier New" w:hAnsi="Courier New" w:cs="Courier New"/>
                <w:color w:val="D4D4D4"/>
                <w:sz w:val="18"/>
                <w:szCs w:val="18"/>
              </w:rPr>
              <w:lastRenderedPageBreak/>
              <w:t xml:space="preserve">   NEW.hora_edicion = CURRENT_TIMESTAMP;</w:t>
            </w:r>
          </w:p>
        </w:tc>
      </w:tr>
      <w:tr w:rsidR="00203D15" w14:paraId="4048F67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5DAA717" w14:textId="77777777" w:rsidR="00203D15" w:rsidRDefault="00C115F5">
            <w:r>
              <w:rPr>
                <w:rFonts w:ascii="Courier New" w:eastAsia="Courier New" w:hAnsi="Courier New" w:cs="Courier New"/>
                <w:color w:val="D4D4D4"/>
                <w:sz w:val="18"/>
                <w:szCs w:val="18"/>
              </w:rPr>
              <w:t xml:space="preserve">   RETURN NEW;</w:t>
            </w:r>
          </w:p>
        </w:tc>
      </w:tr>
      <w:tr w:rsidR="00203D15" w14:paraId="472C6A3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A234C21" w14:textId="77777777" w:rsidR="00203D15" w:rsidRDefault="00C115F5">
            <w:r>
              <w:rPr>
                <w:rFonts w:ascii="Courier New" w:eastAsia="Courier New" w:hAnsi="Courier New" w:cs="Courier New"/>
                <w:color w:val="D4D4D4"/>
                <w:sz w:val="18"/>
                <w:szCs w:val="18"/>
              </w:rPr>
              <w:t>END;</w:t>
            </w:r>
          </w:p>
        </w:tc>
      </w:tr>
      <w:tr w:rsidR="00203D15" w14:paraId="6452D2D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DF3FD8D" w14:textId="77777777" w:rsidR="00203D15" w:rsidRDefault="00C115F5">
            <w:r>
              <w:rPr>
                <w:rFonts w:ascii="Courier New" w:eastAsia="Courier New" w:hAnsi="Courier New" w:cs="Courier New"/>
                <w:color w:val="D4D4D4"/>
                <w:sz w:val="18"/>
                <w:szCs w:val="18"/>
              </w:rPr>
              <w:t>$$ LANGUAGE plpgsql;</w:t>
            </w:r>
          </w:p>
        </w:tc>
      </w:tr>
      <w:tr w:rsidR="00203D15" w14:paraId="31F64A9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86EE93A" w14:textId="77777777" w:rsidR="00203D15" w:rsidRDefault="00203D15"/>
        </w:tc>
      </w:tr>
      <w:tr w:rsidR="00203D15" w14:paraId="774170E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0982147" w14:textId="77777777" w:rsidR="00203D15" w:rsidRDefault="00C115F5">
            <w:r>
              <w:rPr>
                <w:rFonts w:ascii="Courier New" w:eastAsia="Courier New" w:hAnsi="Courier New" w:cs="Courier New"/>
                <w:color w:val="D4D4D4"/>
                <w:sz w:val="18"/>
                <w:szCs w:val="18"/>
              </w:rPr>
              <w:t>-- Se aplica a personas, usuarios, roles, usuario_roles, tokens_actualizacion</w:t>
            </w:r>
          </w:p>
        </w:tc>
      </w:tr>
      <w:tr w:rsidR="00203D15" w14:paraId="78E3AA4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494BB56" w14:textId="77777777" w:rsidR="00203D15" w:rsidRDefault="00C115F5">
            <w:r>
              <w:rPr>
                <w:rFonts w:ascii="Courier New" w:eastAsia="Courier New" w:hAnsi="Courier New" w:cs="Courier New"/>
                <w:color w:val="D4D4D4"/>
                <w:sz w:val="18"/>
                <w:szCs w:val="18"/>
              </w:rPr>
              <w:t>CREATE TRIGGER trg_usuarios_edicion</w:t>
            </w:r>
          </w:p>
        </w:tc>
      </w:tr>
      <w:tr w:rsidR="00203D15" w14:paraId="4CB33D2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1087667" w14:textId="77777777" w:rsidR="00203D15" w:rsidRDefault="00C115F5">
            <w:r>
              <w:rPr>
                <w:rFonts w:ascii="Courier New" w:eastAsia="Courier New" w:hAnsi="Courier New" w:cs="Courier New"/>
                <w:color w:val="D4D4D4"/>
                <w:sz w:val="18"/>
                <w:szCs w:val="18"/>
              </w:rPr>
              <w:t>BEFORE UPDATE ON usuarios</w:t>
            </w:r>
          </w:p>
        </w:tc>
      </w:tr>
      <w:tr w:rsidR="00203D15" w14:paraId="2F08E1C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33D3AE3" w14:textId="77777777" w:rsidR="00203D15" w:rsidRDefault="00C115F5">
            <w:r>
              <w:rPr>
                <w:rFonts w:ascii="Courier New" w:eastAsia="Courier New" w:hAnsi="Courier New" w:cs="Courier New"/>
                <w:color w:val="D4D4D4"/>
                <w:sz w:val="18"/>
                <w:szCs w:val="18"/>
              </w:rPr>
              <w:t>FOR EACH ROW EXECUTE FUNCTION actualizar_hora_edicion();</w:t>
            </w:r>
          </w:p>
        </w:tc>
      </w:tr>
    </w:tbl>
    <w:p w14:paraId="02CA0B1A" w14:textId="77777777" w:rsidR="00203D15" w:rsidRDefault="00C115F5">
      <w:r>
        <w:br w:type="page"/>
      </w:r>
    </w:p>
    <w:p w14:paraId="1C189154" w14:textId="77777777" w:rsidR="00203D15" w:rsidRDefault="00C115F5">
      <w:pPr>
        <w:pStyle w:val="Ttulo1"/>
        <w:pBdr>
          <w:bottom w:val="single" w:sz="6" w:space="4" w:color="1E3A5F"/>
        </w:pBdr>
      </w:pPr>
      <w:r>
        <w:lastRenderedPageBreak/>
        <w:t>5. El sistema de doble token: cómo funciona</w:t>
      </w:r>
    </w:p>
    <w:p w14:paraId="758C15C9" w14:textId="77777777" w:rsidR="00203D15" w:rsidRDefault="00C115F5">
      <w:pPr>
        <w:spacing w:before="80" w:after="80"/>
      </w:pPr>
      <w:r>
        <w:t xml:space="preserve">La autenticación de esta API usa un patrón de doble token (también llamado OAuth2-style </w:t>
      </w:r>
      <w:r>
        <w:t>refresh flow) que es el estándar en aplicaciones modernas. La idea central es simple: hay dos tipos de token con propósitos distintos, vidas útiles distintas y mecanismos de almacenamiento distintos.</w:t>
      </w:r>
    </w:p>
    <w:p w14:paraId="1A2CC1CC"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3781"/>
        <w:gridCol w:w="3755"/>
      </w:tblGrid>
      <w:tr w:rsidR="00203D15" w14:paraId="0705D6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21379AA" w14:textId="77777777" w:rsidR="00203D15" w:rsidRDefault="00C115F5">
            <w:r>
              <w:rPr>
                <w:b/>
                <w:bCs/>
                <w:color w:val="FFFFFF"/>
                <w:sz w:val="20"/>
                <w:szCs w:val="20"/>
              </w:rPr>
              <w:t>Característica</w:t>
            </w:r>
          </w:p>
        </w:tc>
        <w:tc>
          <w:tcPr>
            <w:tcW w:w="3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2F3E56" w14:textId="77777777" w:rsidR="00203D15" w:rsidRDefault="00C115F5">
            <w:r>
              <w:rPr>
                <w:b/>
                <w:bCs/>
                <w:color w:val="FFFFFF"/>
                <w:sz w:val="20"/>
                <w:szCs w:val="20"/>
              </w:rPr>
              <w:t>Access Token (JWT)</w:t>
            </w:r>
          </w:p>
        </w:tc>
        <w:tc>
          <w:tcPr>
            <w:tcW w:w="3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7718F9" w14:textId="77777777" w:rsidR="00203D15" w:rsidRDefault="00C115F5">
            <w:r>
              <w:rPr>
                <w:b/>
                <w:bCs/>
                <w:color w:val="FFFFFF"/>
                <w:sz w:val="20"/>
                <w:szCs w:val="20"/>
              </w:rPr>
              <w:t>Refresh Token (opaco)</w:t>
            </w:r>
          </w:p>
        </w:tc>
      </w:tr>
      <w:tr w:rsidR="00203D15" w14:paraId="5A0BC1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155133" w14:textId="77777777" w:rsidR="00203D15" w:rsidRDefault="00C115F5">
            <w:r>
              <w:rPr>
                <w:b/>
                <w:bCs/>
                <w:sz w:val="20"/>
                <w:szCs w:val="20"/>
              </w:rPr>
              <w:t>Formato</w:t>
            </w:r>
          </w:p>
        </w:tc>
        <w:tc>
          <w:tcPr>
            <w:tcW w:w="385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AD8C839" w14:textId="77777777" w:rsidR="00203D15" w:rsidRDefault="00C115F5">
            <w:r>
              <w:rPr>
                <w:sz w:val="20"/>
                <w:szCs w:val="20"/>
              </w:rPr>
              <w:t>JWT firmado (header.payload.signature)</w:t>
            </w:r>
          </w:p>
        </w:tc>
        <w:tc>
          <w:tcPr>
            <w:tcW w:w="385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9862379" w14:textId="77777777" w:rsidR="00203D15" w:rsidRDefault="00C115F5">
            <w:r>
              <w:rPr>
                <w:sz w:val="20"/>
                <w:szCs w:val="20"/>
              </w:rPr>
              <w:t>Cadena hexadecimal aleatoria de 64 chars</w:t>
            </w:r>
          </w:p>
        </w:tc>
      </w:tr>
      <w:tr w:rsidR="00203D15" w14:paraId="23B133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93536" w14:textId="77777777" w:rsidR="00203D15" w:rsidRDefault="00C115F5">
            <w:r>
              <w:rPr>
                <w:b/>
                <w:bCs/>
                <w:sz w:val="20"/>
                <w:szCs w:val="20"/>
              </w:rPr>
              <w:t>Duración</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B2245" w14:textId="77777777" w:rsidR="00203D15" w:rsidRDefault="00C115F5">
            <w:r>
              <w:rPr>
                <w:sz w:val="20"/>
                <w:szCs w:val="20"/>
              </w:rPr>
              <w:t>Corta: 15 minutos (900 segundos)</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EA01D" w14:textId="77777777" w:rsidR="00203D15" w:rsidRDefault="00C115F5">
            <w:r>
              <w:rPr>
                <w:sz w:val="20"/>
                <w:szCs w:val="20"/>
              </w:rPr>
              <w:t>Larga: 7 días (604800 segundos)</w:t>
            </w:r>
          </w:p>
        </w:tc>
      </w:tr>
      <w:tr w:rsidR="00203D15" w14:paraId="6020E4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0BF416" w14:textId="77777777" w:rsidR="00203D15" w:rsidRDefault="00C115F5">
            <w:r>
              <w:rPr>
                <w:b/>
                <w:bCs/>
                <w:sz w:val="20"/>
                <w:szCs w:val="20"/>
              </w:rPr>
              <w:t>Almacenado en</w:t>
            </w:r>
          </w:p>
        </w:tc>
        <w:tc>
          <w:tcPr>
            <w:tcW w:w="385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59FDB84" w14:textId="77777777" w:rsidR="00203D15" w:rsidRDefault="00C115F5">
            <w:r>
              <w:rPr>
                <w:sz w:val="20"/>
                <w:szCs w:val="20"/>
              </w:rPr>
              <w:t>Solo en el cliente (memoria/header)</w:t>
            </w:r>
          </w:p>
        </w:tc>
        <w:tc>
          <w:tcPr>
            <w:tcW w:w="385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0B52388" w14:textId="77777777" w:rsidR="00203D15" w:rsidRDefault="00C115F5">
            <w:r>
              <w:rPr>
                <w:sz w:val="20"/>
                <w:szCs w:val="20"/>
              </w:rPr>
              <w:t>Base de datos (tabla tokens_actualizacion)</w:t>
            </w:r>
          </w:p>
        </w:tc>
      </w:tr>
      <w:tr w:rsidR="00203D15" w14:paraId="5B34F2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3849C" w14:textId="77777777" w:rsidR="00203D15" w:rsidRDefault="00C115F5">
            <w:r>
              <w:rPr>
                <w:b/>
                <w:bCs/>
                <w:sz w:val="20"/>
                <w:szCs w:val="20"/>
              </w:rPr>
              <w:t>Revocable</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353AC" w14:textId="77777777" w:rsidR="00203D15" w:rsidRDefault="00C115F5">
            <w:r>
              <w:rPr>
                <w:sz w:val="20"/>
                <w:szCs w:val="20"/>
              </w:rPr>
              <w:t>Sí, vía lista negra en BD</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DE91E" w14:textId="77777777" w:rsidR="00203D15" w:rsidRDefault="00C115F5">
            <w:r>
              <w:rPr>
                <w:sz w:val="20"/>
                <w:szCs w:val="20"/>
              </w:rPr>
              <w:t>Sí, directamente en BD (activo=false)</w:t>
            </w:r>
          </w:p>
        </w:tc>
      </w:tr>
      <w:tr w:rsidR="00203D15" w14:paraId="61D1FE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4DA07A" w14:textId="77777777" w:rsidR="00203D15" w:rsidRDefault="00C115F5">
            <w:r>
              <w:rPr>
                <w:b/>
                <w:bCs/>
                <w:sz w:val="20"/>
                <w:szCs w:val="20"/>
              </w:rPr>
              <w:t>Contenido</w:t>
            </w:r>
          </w:p>
        </w:tc>
        <w:tc>
          <w:tcPr>
            <w:tcW w:w="385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2121773" w14:textId="77777777" w:rsidR="00203D15" w:rsidRDefault="00C115F5">
            <w:r>
              <w:rPr>
                <w:sz w:val="20"/>
                <w:szCs w:val="20"/>
              </w:rPr>
              <w:t>Lleva ID, nombre, roles del usuario</w:t>
            </w:r>
          </w:p>
        </w:tc>
        <w:tc>
          <w:tcPr>
            <w:tcW w:w="385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B1A7A49" w14:textId="77777777" w:rsidR="00203D15" w:rsidRDefault="00C115F5">
            <w:r>
              <w:rPr>
                <w:sz w:val="20"/>
                <w:szCs w:val="20"/>
              </w:rPr>
              <w:t>Solo es un identificador; no lleva datos</w:t>
            </w:r>
          </w:p>
        </w:tc>
      </w:tr>
      <w:tr w:rsidR="00203D15" w14:paraId="0475F6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8FAD3" w14:textId="77777777" w:rsidR="00203D15" w:rsidRDefault="00C115F5">
            <w:r>
              <w:rPr>
                <w:b/>
                <w:bCs/>
                <w:sz w:val="20"/>
                <w:szCs w:val="20"/>
              </w:rPr>
              <w:t>Validado por</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B48D7" w14:textId="77777777" w:rsidR="00203D15" w:rsidRDefault="00C115F5">
            <w:r>
              <w:rPr>
                <w:sz w:val="20"/>
                <w:szCs w:val="20"/>
              </w:rPr>
              <w:t>AuthMiddleware (firma + expiración)</w:t>
            </w:r>
          </w:p>
        </w:tc>
        <w:tc>
          <w:tcPr>
            <w:tcW w:w="3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6584A" w14:textId="77777777" w:rsidR="00203D15" w:rsidRDefault="00C115F5">
            <w:r>
              <w:rPr>
                <w:sz w:val="20"/>
                <w:szCs w:val="20"/>
              </w:rPr>
              <w:t>RefreshTokenModel (consulta a BD)</w:t>
            </w:r>
          </w:p>
        </w:tc>
      </w:tr>
      <w:tr w:rsidR="00203D15" w14:paraId="2D3D7B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733BAD" w14:textId="77777777" w:rsidR="00203D15" w:rsidRDefault="00C115F5">
            <w:r>
              <w:rPr>
                <w:b/>
                <w:bCs/>
                <w:sz w:val="20"/>
                <w:szCs w:val="20"/>
              </w:rPr>
              <w:t>Se envía en</w:t>
            </w:r>
          </w:p>
        </w:tc>
        <w:tc>
          <w:tcPr>
            <w:tcW w:w="385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BC52F52" w14:textId="77777777" w:rsidR="00203D15" w:rsidRDefault="00C115F5">
            <w:r>
              <w:rPr>
                <w:sz w:val="20"/>
                <w:szCs w:val="20"/>
              </w:rPr>
              <w:t>Header: Authorization: Bearer {token}</w:t>
            </w:r>
          </w:p>
        </w:tc>
        <w:tc>
          <w:tcPr>
            <w:tcW w:w="385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6B51D9A" w14:textId="77777777" w:rsidR="00203D15" w:rsidRDefault="00C115F5">
            <w:r>
              <w:rPr>
                <w:sz w:val="20"/>
                <w:szCs w:val="20"/>
              </w:rPr>
              <w:t>Body JSON: { refresh_token: '...' }</w:t>
            </w:r>
          </w:p>
        </w:tc>
      </w:tr>
    </w:tbl>
    <w:p w14:paraId="2AB226CE" w14:textId="77777777" w:rsidR="00203D15" w:rsidRDefault="00203D15">
      <w:pPr>
        <w:spacing w:before="160" w:after="100"/>
      </w:pPr>
    </w:p>
    <w:p w14:paraId="0F877106" w14:textId="77777777" w:rsidR="00203D15" w:rsidRDefault="00C115F5">
      <w:pPr>
        <w:pStyle w:val="Ttulo2"/>
      </w:pPr>
      <w:r>
        <w:t>5.1 Flujo completo paso a paso</w:t>
      </w:r>
    </w:p>
    <w:p w14:paraId="5A07B1E5" w14:textId="77777777" w:rsidR="00203D15" w:rsidRDefault="00C115F5">
      <w:pPr>
        <w:pStyle w:val="Ttulo3"/>
      </w:pPr>
      <w:r>
        <w:t>Paso 1: Login inicial</w:t>
      </w:r>
    </w:p>
    <w:p w14:paraId="7440794D" w14:textId="77777777" w:rsidR="00203D15" w:rsidRDefault="00C115F5">
      <w:pPr>
        <w:spacing w:before="80" w:after="80"/>
      </w:pPr>
      <w:r>
        <w:t xml:space="preserve">El cliente envía username y password. El servidor valida las credenciales contra la base de datos usando </w:t>
      </w:r>
      <w:r>
        <w:rPr>
          <w:rFonts w:ascii="Courier New" w:eastAsia="Courier New" w:hAnsi="Courier New" w:cs="Courier New"/>
          <w:color w:val="C0392B"/>
          <w:sz w:val="18"/>
          <w:szCs w:val="18"/>
        </w:rPr>
        <w:t>password_verify()</w:t>
      </w:r>
      <w:r>
        <w:t xml:space="preserve">. Si son correctas, genera un JWT con los datos del usuario (firmado con HS256), genera un refresh token aleatorio con </w:t>
      </w:r>
      <w:r>
        <w:rPr>
          <w:rFonts w:ascii="Courier New" w:eastAsia="Courier New" w:hAnsi="Courier New" w:cs="Courier New"/>
          <w:color w:val="C0392B"/>
          <w:sz w:val="18"/>
          <w:szCs w:val="18"/>
        </w:rPr>
        <w:t>bin2hex(random_</w:t>
      </w:r>
      <w:r>
        <w:rPr>
          <w:rFonts w:ascii="Courier New" w:eastAsia="Courier New" w:hAnsi="Courier New" w:cs="Courier New"/>
          <w:color w:val="C0392B"/>
          <w:sz w:val="18"/>
          <w:szCs w:val="18"/>
        </w:rPr>
        <w:t>bytes(32))</w:t>
      </w:r>
      <w:r>
        <w:t xml:space="preserve">, lo guarda en la tabla </w:t>
      </w:r>
      <w:r>
        <w:rPr>
          <w:rFonts w:ascii="Courier New" w:eastAsia="Courier New" w:hAnsi="Courier New" w:cs="Courier New"/>
          <w:color w:val="C0392B"/>
          <w:sz w:val="18"/>
          <w:szCs w:val="18"/>
        </w:rPr>
        <w:t>tokens_actualizacion</w:t>
      </w:r>
      <w:r>
        <w:t xml:space="preserve"> y revoca cualquier refresh token anterior del mismo usuario. El cliente recibe ambos tokens.</w:t>
      </w:r>
    </w:p>
    <w:p w14:paraId="687A7A61"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7FE2071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3DB5BB5F" w14:textId="77777777" w:rsidR="00203D15" w:rsidRDefault="00C115F5">
            <w:r>
              <w:rPr>
                <w:rFonts w:ascii="Courier New" w:eastAsia="Courier New" w:hAnsi="Courier New" w:cs="Courier New"/>
                <w:b/>
                <w:bCs/>
                <w:color w:val="B0BEC5"/>
                <w:sz w:val="18"/>
                <w:szCs w:val="18"/>
              </w:rPr>
              <w:t>AuthController::login() — generación de tokens</w:t>
            </w:r>
          </w:p>
        </w:tc>
      </w:tr>
      <w:tr w:rsidR="00203D15" w14:paraId="44B7B61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D363C65" w14:textId="77777777" w:rsidR="00203D15" w:rsidRDefault="00C115F5">
            <w:r>
              <w:rPr>
                <w:rFonts w:ascii="Courier New" w:eastAsia="Courier New" w:hAnsi="Courier New" w:cs="Courier New"/>
                <w:color w:val="D4D4D4"/>
                <w:sz w:val="18"/>
                <w:szCs w:val="18"/>
              </w:rPr>
              <w:t>// Generar el Access Token (JWT)</w:t>
            </w:r>
          </w:p>
        </w:tc>
      </w:tr>
      <w:tr w:rsidR="00203D15" w14:paraId="46FBA68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6D1BAE4" w14:textId="77777777" w:rsidR="00203D15" w:rsidRDefault="00C115F5">
            <w:r>
              <w:rPr>
                <w:rFonts w:ascii="Courier New" w:eastAsia="Courier New" w:hAnsi="Courier New" w:cs="Courier New"/>
                <w:color w:val="D4D4D4"/>
                <w:sz w:val="18"/>
                <w:szCs w:val="18"/>
              </w:rPr>
              <w:t>$payload = [</w:t>
            </w:r>
          </w:p>
        </w:tc>
      </w:tr>
      <w:tr w:rsidR="00203D15" w14:paraId="627EC8F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F315460" w14:textId="77777777" w:rsidR="00203D15" w:rsidRDefault="00C115F5">
            <w:r>
              <w:rPr>
                <w:rFonts w:ascii="Courier New" w:eastAsia="Courier New" w:hAnsi="Courier New" w:cs="Courier New"/>
                <w:color w:val="D4D4D4"/>
                <w:sz w:val="18"/>
                <w:szCs w:val="18"/>
              </w:rPr>
              <w:t xml:space="preserve">    'sub' =&gt; $user['id'],</w:t>
            </w:r>
          </w:p>
        </w:tc>
      </w:tr>
      <w:tr w:rsidR="00203D15" w14:paraId="7D6B778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4F02FED" w14:textId="77777777" w:rsidR="00203D15" w:rsidRDefault="00C115F5">
            <w:r>
              <w:rPr>
                <w:rFonts w:ascii="Courier New" w:eastAsia="Courier New" w:hAnsi="Courier New" w:cs="Courier New"/>
                <w:color w:val="D4D4D4"/>
                <w:sz w:val="18"/>
                <w:szCs w:val="18"/>
              </w:rPr>
              <w:t xml:space="preserve">    'user' =&gt; ['id', 'usuario', 'nombre', 'apellidos', 'roles'],</w:t>
            </w:r>
          </w:p>
        </w:tc>
      </w:tr>
      <w:tr w:rsidR="00203D15" w14:paraId="7CD5CFD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ED56D7B" w14:textId="77777777" w:rsidR="00203D15" w:rsidRDefault="00C115F5">
            <w:r>
              <w:rPr>
                <w:rFonts w:ascii="Courier New" w:eastAsia="Courier New" w:hAnsi="Courier New" w:cs="Courier New"/>
                <w:color w:val="D4D4D4"/>
                <w:sz w:val="18"/>
                <w:szCs w:val="18"/>
              </w:rPr>
              <w:t xml:space="preserve">    'iat' =&gt; time(),</w:t>
            </w:r>
          </w:p>
        </w:tc>
      </w:tr>
      <w:tr w:rsidR="00203D15" w14:paraId="7952EF0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19341E0" w14:textId="77777777" w:rsidR="00203D15" w:rsidRDefault="00C115F5">
            <w:r>
              <w:rPr>
                <w:rFonts w:ascii="Courier New" w:eastAsia="Courier New" w:hAnsi="Courier New" w:cs="Courier New"/>
                <w:color w:val="D4D4D4"/>
                <w:sz w:val="18"/>
                <w:szCs w:val="18"/>
              </w:rPr>
              <w:t xml:space="preserve">    'exp' =&gt; time() + $_ENV['JWT_ACCESS_EXPIRATION']  // +15 min</w:t>
            </w:r>
          </w:p>
        </w:tc>
      </w:tr>
      <w:tr w:rsidR="00203D15" w14:paraId="5CB49FF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DA9231A" w14:textId="77777777" w:rsidR="00203D15" w:rsidRDefault="00C115F5">
            <w:r>
              <w:rPr>
                <w:rFonts w:ascii="Courier New" w:eastAsia="Courier New" w:hAnsi="Courier New" w:cs="Courier New"/>
                <w:color w:val="D4D4D4"/>
                <w:sz w:val="18"/>
                <w:szCs w:val="18"/>
              </w:rPr>
              <w:t>];</w:t>
            </w:r>
          </w:p>
        </w:tc>
      </w:tr>
      <w:tr w:rsidR="00203D15" w14:paraId="09412C4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868D85D" w14:textId="77777777" w:rsidR="00203D15" w:rsidRDefault="00C115F5">
            <w:r>
              <w:rPr>
                <w:rFonts w:ascii="Courier New" w:eastAsia="Courier New" w:hAnsi="Courier New" w:cs="Courier New"/>
                <w:color w:val="D4D4D4"/>
                <w:sz w:val="18"/>
                <w:szCs w:val="18"/>
              </w:rPr>
              <w:t>$jwt = JWT::encode($payload, $_ENV['JWT_SECRET'], 'HS256');</w:t>
            </w:r>
          </w:p>
        </w:tc>
      </w:tr>
      <w:tr w:rsidR="00203D15" w14:paraId="198050A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44C2DA8" w14:textId="77777777" w:rsidR="00203D15" w:rsidRDefault="00203D15"/>
        </w:tc>
      </w:tr>
      <w:tr w:rsidR="00203D15" w14:paraId="12F27E2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AA339EF" w14:textId="77777777" w:rsidR="00203D15" w:rsidRDefault="00C115F5">
            <w:r>
              <w:rPr>
                <w:rFonts w:ascii="Courier New" w:eastAsia="Courier New" w:hAnsi="Courier New" w:cs="Courier New"/>
                <w:color w:val="D4D4D4"/>
                <w:sz w:val="18"/>
                <w:szCs w:val="18"/>
              </w:rPr>
              <w:t>// Generar el Refresh Token (opaco, aleatorio)</w:t>
            </w:r>
          </w:p>
        </w:tc>
      </w:tr>
      <w:tr w:rsidR="00203D15" w14:paraId="2A8A84D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BDEB9CA" w14:textId="77777777" w:rsidR="00203D15" w:rsidRDefault="00C115F5">
            <w:r>
              <w:rPr>
                <w:rFonts w:ascii="Courier New" w:eastAsia="Courier New" w:hAnsi="Courier New" w:cs="Courier New"/>
                <w:color w:val="D4D4D4"/>
                <w:sz w:val="18"/>
                <w:szCs w:val="18"/>
              </w:rPr>
              <w:t>$refreshToken = bin2hex(random_bytes(32));  // 64 chars hex</w:t>
            </w:r>
          </w:p>
        </w:tc>
      </w:tr>
      <w:tr w:rsidR="00203D15" w14:paraId="60A835A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F176C73" w14:textId="77777777" w:rsidR="00203D15" w:rsidRDefault="00C115F5">
            <w:r>
              <w:rPr>
                <w:rFonts w:ascii="Courier New" w:eastAsia="Courier New" w:hAnsi="Courier New" w:cs="Courier New"/>
                <w:color w:val="D4D4D4"/>
                <w:sz w:val="18"/>
                <w:szCs w:val="18"/>
              </w:rPr>
              <w:t>$refreshTokenModel-&gt;revokeAllForUser($user['id']);  // Revocar anteriores</w:t>
            </w:r>
          </w:p>
        </w:tc>
      </w:tr>
      <w:tr w:rsidR="00203D15" w14:paraId="4C87FEB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01FBC4F" w14:textId="77777777" w:rsidR="00203D15" w:rsidRDefault="00C115F5">
            <w:r>
              <w:rPr>
                <w:rFonts w:ascii="Courier New" w:eastAsia="Courier New" w:hAnsi="Courier New" w:cs="Courier New"/>
                <w:color w:val="D4D4D4"/>
                <w:sz w:val="18"/>
                <w:szCs w:val="18"/>
              </w:rPr>
              <w:t>$refreshTokenModel-&gt;create($user['id'], $refreshToken, $_ENV['JWT_REFRESH_EXPIRATION']);</w:t>
            </w:r>
          </w:p>
        </w:tc>
      </w:tr>
    </w:tbl>
    <w:p w14:paraId="1843680F" w14:textId="77777777" w:rsidR="00203D15" w:rsidRDefault="00203D15">
      <w:pPr>
        <w:spacing w:before="120" w:after="100"/>
      </w:pPr>
    </w:p>
    <w:p w14:paraId="6CFBB60D" w14:textId="77777777" w:rsidR="00203D15" w:rsidRDefault="00C115F5">
      <w:pPr>
        <w:pStyle w:val="Ttulo3"/>
      </w:pPr>
      <w:r>
        <w:t>Paso 2: Uso del Access Token</w:t>
      </w:r>
    </w:p>
    <w:p w14:paraId="0F84102E" w14:textId="77777777" w:rsidR="00203D15" w:rsidRDefault="00C115F5">
      <w:pPr>
        <w:spacing w:before="80" w:after="80"/>
      </w:pPr>
      <w:r>
        <w:t>Para cada petición a una ruta protegida, el cliente incluye e</w:t>
      </w:r>
      <w:r>
        <w:t xml:space="preserve">l access token en el header </w:t>
      </w:r>
      <w:r>
        <w:rPr>
          <w:rFonts w:ascii="Courier New" w:eastAsia="Courier New" w:hAnsi="Courier New" w:cs="Courier New"/>
          <w:color w:val="C0392B"/>
          <w:sz w:val="18"/>
          <w:szCs w:val="18"/>
        </w:rPr>
        <w:t>Authorization: Bearer &lt;token&gt;</w:t>
      </w:r>
      <w:r>
        <w:t xml:space="preserve">. El </w:t>
      </w:r>
      <w:r>
        <w:rPr>
          <w:rFonts w:ascii="Courier New" w:eastAsia="Courier New" w:hAnsi="Courier New" w:cs="Courier New"/>
          <w:color w:val="C0392B"/>
          <w:sz w:val="18"/>
          <w:szCs w:val="18"/>
        </w:rPr>
        <w:t>AuthMiddleware</w:t>
      </w:r>
      <w:r>
        <w:t xml:space="preserve"> extrae el token, verifica que no esté en la lista negra, lo decodifica con la clave secreta y verifica la firma y la expiración. Si todo está bien, guarda el payload decodificado </w:t>
      </w:r>
      <w:r>
        <w:t xml:space="preserve">en </w:t>
      </w:r>
      <w:r>
        <w:rPr>
          <w:rFonts w:ascii="Courier New" w:eastAsia="Courier New" w:hAnsi="Courier New" w:cs="Courier New"/>
          <w:color w:val="C0392B"/>
          <w:sz w:val="18"/>
          <w:szCs w:val="18"/>
        </w:rPr>
        <w:t>Flight::set('user', $decoded)</w:t>
      </w:r>
      <w:r>
        <w:t xml:space="preserve"> para que el Controller lo use.</w:t>
      </w:r>
    </w:p>
    <w:p w14:paraId="586D6723" w14:textId="77777777" w:rsidR="00203D15" w:rsidRDefault="00203D15">
      <w:pPr>
        <w:spacing w:before="80" w:after="100"/>
      </w:pPr>
    </w:p>
    <w:p w14:paraId="781A8CEB" w14:textId="77777777" w:rsidR="00203D15" w:rsidRDefault="00C115F5">
      <w:pPr>
        <w:pStyle w:val="Ttulo3"/>
      </w:pPr>
      <w:r>
        <w:t>Paso 3: El Access Token expira</w:t>
      </w:r>
    </w:p>
    <w:p w14:paraId="2D9D0018" w14:textId="77777777" w:rsidR="00203D15" w:rsidRDefault="00C115F5">
      <w:pPr>
        <w:spacing w:before="80" w:after="80"/>
      </w:pPr>
      <w:r>
        <w:t xml:space="preserve">El Access Token dura 15 minutos. Cuando expira, el AuthMiddleware devuelve </w:t>
      </w:r>
      <w:r>
        <w:rPr>
          <w:rFonts w:ascii="Courier New" w:eastAsia="Courier New" w:hAnsi="Courier New" w:cs="Courier New"/>
          <w:color w:val="C0392B"/>
          <w:sz w:val="18"/>
          <w:szCs w:val="18"/>
        </w:rPr>
        <w:t>401 TOKEN_EXPIRED</w:t>
      </w:r>
      <w:r>
        <w:t xml:space="preserve">. El cliente detecta ese error y llama automáticamente a </w:t>
      </w:r>
      <w:r>
        <w:rPr>
          <w:rFonts w:ascii="Courier New" w:eastAsia="Courier New" w:hAnsi="Courier New" w:cs="Courier New"/>
          <w:color w:val="C0392B"/>
          <w:sz w:val="18"/>
          <w:szCs w:val="18"/>
        </w:rPr>
        <w:t>POST /api/v</w:t>
      </w:r>
      <w:r>
        <w:rPr>
          <w:rFonts w:ascii="Courier New" w:eastAsia="Courier New" w:hAnsi="Courier New" w:cs="Courier New"/>
          <w:color w:val="C0392B"/>
          <w:sz w:val="18"/>
          <w:szCs w:val="18"/>
        </w:rPr>
        <w:t>1/auth/refresh</w:t>
      </w:r>
      <w:r>
        <w:t xml:space="preserve"> enviando su refresh token. No necesita redirigir al usuario al login; el proceso es transparente.</w:t>
      </w:r>
    </w:p>
    <w:p w14:paraId="7B1961C5" w14:textId="77777777" w:rsidR="00203D15" w:rsidRDefault="00203D15">
      <w:pPr>
        <w:spacing w:before="80" w:after="100"/>
      </w:pPr>
    </w:p>
    <w:p w14:paraId="17C8C698" w14:textId="77777777" w:rsidR="00203D15" w:rsidRDefault="00C115F5">
      <w:pPr>
        <w:pStyle w:val="Ttulo3"/>
      </w:pPr>
      <w:r>
        <w:t>Paso 4: Refresh con rotación de tokens</w:t>
      </w:r>
    </w:p>
    <w:p w14:paraId="0C776ACC" w14:textId="77777777" w:rsidR="00203D15" w:rsidRDefault="00C115F5">
      <w:pPr>
        <w:spacing w:before="80" w:after="80"/>
      </w:pPr>
      <w:r>
        <w:t xml:space="preserve">El endpoint </w:t>
      </w:r>
      <w:r>
        <w:rPr>
          <w:rFonts w:ascii="Courier New" w:eastAsia="Courier New" w:hAnsi="Courier New" w:cs="Courier New"/>
          <w:color w:val="C0392B"/>
          <w:sz w:val="18"/>
          <w:szCs w:val="18"/>
        </w:rPr>
        <w:t>/auth/refresh</w:t>
      </w:r>
      <w:r>
        <w:t xml:space="preserve"> es la parte más interesante. Recibe el refresh token, lo busca en la base de </w:t>
      </w:r>
      <w:r>
        <w:t xml:space="preserve">datos verificando que esté activo y no expirado, luego aplica </w:t>
      </w:r>
      <w:r>
        <w:rPr>
          <w:b/>
          <w:bCs/>
        </w:rPr>
        <w:t>rotación de tokens</w:t>
      </w:r>
      <w:r>
        <w:t xml:space="preserve">: revoca el refresh token usado y genera uno completamente nuevo. También genera un nuevo access token. El cliente actualiza ambos tokens que tiene guardados. Este patrón hace </w:t>
      </w:r>
      <w:r>
        <w:t>que un refresh token robado sea detectable: si alguien intenta usarlo después de que ya fue rotado, el sistema lo rechaza.</w:t>
      </w:r>
    </w:p>
    <w:p w14:paraId="5C48C2B7" w14:textId="77777777" w:rsidR="00203D15" w:rsidRDefault="00203D15">
      <w:pPr>
        <w:spacing w:before="80" w:after="100"/>
      </w:pPr>
    </w:p>
    <w:p w14:paraId="6E62BF91" w14:textId="77777777" w:rsidR="00203D15" w:rsidRDefault="00C115F5">
      <w:pPr>
        <w:pStyle w:val="Ttulo3"/>
      </w:pPr>
      <w:r>
        <w:t>Paso 5: Logout</w:t>
      </w:r>
    </w:p>
    <w:p w14:paraId="5D5C1CC1" w14:textId="77777777" w:rsidR="00203D15" w:rsidRDefault="00C115F5">
      <w:pPr>
        <w:spacing w:before="80" w:after="80"/>
      </w:pPr>
      <w:r>
        <w:t>El logout en un sistema stateless con JWT tiene un truco. El access token, por su naturaleza, no se puede simplemente "borrar" del servidor porque el servidor no lo guarda en ningún lado. La solución es la lista negra: al hacer logout, el access token actu</w:t>
      </w:r>
      <w:r>
        <w:t xml:space="preserve">al se inserta en la tabla </w:t>
      </w:r>
      <w:r>
        <w:rPr>
          <w:rFonts w:ascii="Courier New" w:eastAsia="Courier New" w:hAnsi="Courier New" w:cs="Courier New"/>
          <w:color w:val="C0392B"/>
          <w:sz w:val="18"/>
          <w:szCs w:val="18"/>
        </w:rPr>
        <w:t>lista_negra</w:t>
      </w:r>
      <w:r>
        <w:t>. A partir de ese momento, aunque el token siga siendo válido criptográficamente, el AuthMiddleware lo rechaza. Además, todos los refresh tokens del usuario se revocan en la base de datos.</w:t>
      </w:r>
    </w:p>
    <w:p w14:paraId="31C7F45A" w14:textId="77777777" w:rsidR="00203D15" w:rsidRDefault="00C115F5">
      <w:r>
        <w:br w:type="page"/>
      </w:r>
    </w:p>
    <w:p w14:paraId="5EF5EB2C" w14:textId="77777777" w:rsidR="00203D15" w:rsidRDefault="00C115F5">
      <w:pPr>
        <w:pStyle w:val="Ttulo1"/>
        <w:pBdr>
          <w:bottom w:val="single" w:sz="6" w:space="4" w:color="1E3A5F"/>
        </w:pBdr>
      </w:pPr>
      <w:r>
        <w:lastRenderedPageBreak/>
        <w:t>6. Documentación de endpoints</w:t>
      </w:r>
    </w:p>
    <w:p w14:paraId="1B4BE5F5" w14:textId="77777777" w:rsidR="00203D15" w:rsidRDefault="00C115F5">
      <w:pPr>
        <w:spacing w:before="80" w:after="80"/>
      </w:pPr>
      <w:r>
        <w:t xml:space="preserve">La API expone once endpoints agrupados en dos módulos: autenticación </w:t>
      </w:r>
      <w:r>
        <w:rPr>
          <w:rFonts w:ascii="Courier New" w:eastAsia="Courier New" w:hAnsi="Courier New" w:cs="Courier New"/>
          <w:color w:val="C0392B"/>
          <w:sz w:val="18"/>
          <w:szCs w:val="18"/>
        </w:rPr>
        <w:t>(/api/v1/auth)</w:t>
      </w:r>
      <w:r>
        <w:t xml:space="preserve"> y usuarios </w:t>
      </w:r>
      <w:r>
        <w:rPr>
          <w:rFonts w:ascii="Courier New" w:eastAsia="Courier New" w:hAnsi="Courier New" w:cs="Courier New"/>
          <w:color w:val="C0392B"/>
          <w:sz w:val="18"/>
          <w:szCs w:val="18"/>
        </w:rPr>
        <w:t>(/api/v1/users)</w:t>
      </w:r>
      <w:r>
        <w:t xml:space="preserve">. Todos devuelven JSON con la estructura </w:t>
      </w:r>
      <w:r>
        <w:rPr>
          <w:rFonts w:ascii="Courier New" w:eastAsia="Courier New" w:hAnsi="Courier New" w:cs="Courier New"/>
          <w:color w:val="C0392B"/>
          <w:sz w:val="18"/>
          <w:szCs w:val="18"/>
        </w:rPr>
        <w:t>{success, data, error}</w:t>
      </w:r>
      <w:r>
        <w:t>.</w:t>
      </w:r>
    </w:p>
    <w:p w14:paraId="49C19BDB" w14:textId="77777777" w:rsidR="00203D15" w:rsidRDefault="00203D15">
      <w:pPr>
        <w:spacing w:before="100" w:after="100"/>
      </w:pPr>
    </w:p>
    <w:p w14:paraId="2384EEB6" w14:textId="77777777" w:rsidR="00203D15" w:rsidRDefault="00C115F5">
      <w:pPr>
        <w:pStyle w:val="Ttulo2"/>
      </w:pPr>
      <w:r>
        <w:t>6.1 Tabla resumen de endpoints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941"/>
        <w:gridCol w:w="3116"/>
        <w:gridCol w:w="2046"/>
      </w:tblGrid>
      <w:tr w:rsidR="00203D15" w14:paraId="605DFF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C680E7" w14:textId="77777777" w:rsidR="00203D15" w:rsidRDefault="00C115F5">
            <w:r>
              <w:rPr>
                <w:b/>
                <w:bCs/>
                <w:color w:val="FFFFFF"/>
                <w:sz w:val="20"/>
                <w:szCs w:val="20"/>
              </w:rPr>
              <w:t>Método</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4BEE05" w14:textId="77777777" w:rsidR="00203D15" w:rsidRDefault="00C115F5">
            <w:r>
              <w:rPr>
                <w:b/>
                <w:bCs/>
                <w:color w:val="FFFFFF"/>
                <w:sz w:val="20"/>
                <w:szCs w:val="20"/>
              </w:rPr>
              <w:t>Ruta</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F6EFF7" w14:textId="77777777" w:rsidR="00203D15" w:rsidRDefault="00C115F5">
            <w:r>
              <w:rPr>
                <w:b/>
                <w:bCs/>
                <w:color w:val="FFFFFF"/>
                <w:sz w:val="20"/>
                <w:szCs w:val="20"/>
              </w:rPr>
              <w:t>Descrip</w:t>
            </w:r>
            <w:r>
              <w:rPr>
                <w:b/>
                <w:bCs/>
                <w:color w:val="FFFFFF"/>
                <w:sz w:val="20"/>
                <w:szCs w:val="20"/>
              </w:rPr>
              <w:t>ción</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60886A" w14:textId="77777777" w:rsidR="00203D15" w:rsidRDefault="00C115F5">
            <w:r>
              <w:rPr>
                <w:b/>
                <w:bCs/>
                <w:color w:val="FFFFFF"/>
                <w:sz w:val="20"/>
                <w:szCs w:val="20"/>
              </w:rPr>
              <w:t>Auth</w:t>
            </w:r>
          </w:p>
        </w:tc>
      </w:tr>
      <w:tr w:rsidR="00203D15" w14:paraId="2DC4D01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20" w:type="dxa"/>
              <w:bottom w:w="60" w:type="dxa"/>
              <w:right w:w="120" w:type="dxa"/>
            </w:tcMar>
          </w:tcPr>
          <w:p w14:paraId="110DBC69" w14:textId="77777777" w:rsidR="00203D15" w:rsidRDefault="00C115F5">
            <w:r>
              <w:rPr>
                <w:rFonts w:ascii="Courier New" w:eastAsia="Courier New" w:hAnsi="Courier New" w:cs="Courier New"/>
                <w:b/>
                <w:bCs/>
                <w:color w:val="0277B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01CE34" w14:textId="77777777" w:rsidR="00203D15" w:rsidRDefault="00C115F5">
            <w:r>
              <w:rPr>
                <w:rFonts w:ascii="Courier New" w:eastAsia="Courier New" w:hAnsi="Courier New" w:cs="Courier New"/>
                <w:sz w:val="18"/>
                <w:szCs w:val="18"/>
              </w:rPr>
              <w:t>/api/v1/auth/login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0745C" w14:textId="77777777" w:rsidR="00203D15" w:rsidRDefault="00C115F5">
            <w:r>
              <w:rPr>
                <w:sz w:val="20"/>
                <w:szCs w:val="20"/>
              </w:rPr>
              <w:t>Inicia sesión. Devuelve access_token y refresh_token.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8CD499" w14:textId="77777777" w:rsidR="00203D15" w:rsidRDefault="00C115F5">
            <w:r>
              <w:rPr>
                <w:color w:val="2E7D32"/>
                <w:sz w:val="20"/>
                <w:szCs w:val="20"/>
              </w:rPr>
              <w:t>Pública</w:t>
            </w:r>
          </w:p>
        </w:tc>
      </w:tr>
      <w:tr w:rsidR="00203D15" w14:paraId="686236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20" w:type="dxa"/>
              <w:bottom w:w="60" w:type="dxa"/>
              <w:right w:w="120" w:type="dxa"/>
            </w:tcMar>
          </w:tcPr>
          <w:p w14:paraId="726EF7E3" w14:textId="77777777" w:rsidR="00203D15" w:rsidRDefault="00C115F5">
            <w:r>
              <w:rPr>
                <w:rFonts w:ascii="Courier New" w:eastAsia="Courier New" w:hAnsi="Courier New" w:cs="Courier New"/>
                <w:b/>
                <w:bCs/>
                <w:color w:val="0277B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28A5E5" w14:textId="77777777" w:rsidR="00203D15" w:rsidRDefault="00C115F5">
            <w:r>
              <w:rPr>
                <w:rFonts w:ascii="Courier New" w:eastAsia="Courier New" w:hAnsi="Courier New" w:cs="Courier New"/>
                <w:sz w:val="18"/>
                <w:szCs w:val="18"/>
              </w:rPr>
              <w:t>/api/v1/auth/refresh</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1015C" w14:textId="77777777" w:rsidR="00203D15" w:rsidRDefault="00C115F5">
            <w:r>
              <w:rPr>
                <w:sz w:val="20"/>
                <w:szCs w:val="20"/>
              </w:rPr>
              <w:t>Refresca el par de tokens usando el refresh_token.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DDE9F" w14:textId="77777777" w:rsidR="00203D15" w:rsidRDefault="00C115F5">
            <w:r>
              <w:rPr>
                <w:color w:val="2E7D32"/>
                <w:sz w:val="20"/>
                <w:szCs w:val="20"/>
              </w:rPr>
              <w:t>Pública</w:t>
            </w:r>
          </w:p>
        </w:tc>
      </w:tr>
      <w:tr w:rsidR="00203D15" w14:paraId="6CDC747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AC18B13" w14:textId="77777777" w:rsidR="00203D15" w:rsidRDefault="00C115F5">
            <w:r>
              <w:rPr>
                <w:rFonts w:ascii="Courier New" w:eastAsia="Courier New" w:hAnsi="Courier New" w:cs="Courier New"/>
                <w:b/>
                <w:bCs/>
                <w:color w:val="2E7D32"/>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0125FB" w14:textId="77777777" w:rsidR="00203D15" w:rsidRDefault="00C115F5">
            <w:r>
              <w:rPr>
                <w:rFonts w:ascii="Courier New" w:eastAsia="Courier New" w:hAnsi="Courier New" w:cs="Courier New"/>
                <w:sz w:val="18"/>
                <w:szCs w:val="18"/>
              </w:rPr>
              <w:t>/api/v1/auth/me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ACBFF" w14:textId="77777777" w:rsidR="00203D15" w:rsidRDefault="00C115F5">
            <w:r>
              <w:rPr>
                <w:sz w:val="20"/>
                <w:szCs w:val="20"/>
              </w:rPr>
              <w:t>Devuelve los datos del usuario autenticado.</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10F038" w14:textId="77777777" w:rsidR="00203D15" w:rsidRDefault="00C115F5">
            <w:r>
              <w:rPr>
                <w:color w:val="0277BD"/>
                <w:sz w:val="20"/>
                <w:szCs w:val="20"/>
              </w:rPr>
              <w:t>JWT requerido</w:t>
            </w:r>
          </w:p>
        </w:tc>
      </w:tr>
      <w:tr w:rsidR="00203D15" w14:paraId="21710F1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06D47E2" w14:textId="77777777" w:rsidR="00203D15" w:rsidRDefault="00C115F5">
            <w:r>
              <w:rPr>
                <w:rFonts w:ascii="Courier New" w:eastAsia="Courier New" w:hAnsi="Courier New" w:cs="Courier New"/>
                <w:b/>
                <w:bCs/>
                <w:color w:val="2E7D32"/>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6B81BE" w14:textId="77777777" w:rsidR="00203D15" w:rsidRDefault="00C115F5">
            <w:r>
              <w:rPr>
                <w:rFonts w:ascii="Courier New" w:eastAsia="Courier New" w:hAnsi="Courier New" w:cs="Courier New"/>
                <w:sz w:val="18"/>
                <w:szCs w:val="18"/>
              </w:rPr>
              <w:t>/api/v1/auth/validate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5D2B4B" w14:textId="77777777" w:rsidR="00203D15" w:rsidRDefault="00C115F5">
            <w:r>
              <w:rPr>
                <w:sz w:val="20"/>
                <w:szCs w:val="20"/>
              </w:rPr>
              <w:t>Valida el token y muestra el tiempo restante hasta expiración.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2AAD8" w14:textId="77777777" w:rsidR="00203D15" w:rsidRDefault="00C115F5">
            <w:r>
              <w:rPr>
                <w:color w:val="0277BD"/>
                <w:sz w:val="20"/>
                <w:szCs w:val="20"/>
              </w:rPr>
              <w:t>JWT requerido</w:t>
            </w:r>
          </w:p>
        </w:tc>
      </w:tr>
      <w:tr w:rsidR="00203D15" w14:paraId="521E19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20" w:type="dxa"/>
              <w:bottom w:w="60" w:type="dxa"/>
              <w:right w:w="120" w:type="dxa"/>
            </w:tcMar>
          </w:tcPr>
          <w:p w14:paraId="095BB68D" w14:textId="77777777" w:rsidR="00203D15" w:rsidRDefault="00C115F5">
            <w:r>
              <w:rPr>
                <w:rFonts w:ascii="Courier New" w:eastAsia="Courier New" w:hAnsi="Courier New" w:cs="Courier New"/>
                <w:b/>
                <w:bCs/>
                <w:color w:val="0277B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76FB9E" w14:textId="77777777" w:rsidR="00203D15" w:rsidRDefault="00C115F5">
            <w:r>
              <w:rPr>
                <w:rFonts w:ascii="Courier New" w:eastAsia="Courier New" w:hAnsi="Courier New" w:cs="Courier New"/>
                <w:sz w:val="18"/>
                <w:szCs w:val="18"/>
              </w:rPr>
              <w:t>/api/v1/auth/logout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F9F4F" w14:textId="77777777" w:rsidR="00203D15" w:rsidRDefault="00C115F5">
            <w:r>
              <w:rPr>
                <w:sz w:val="20"/>
                <w:szCs w:val="20"/>
              </w:rPr>
              <w:t>Invalida el access_token y revoca todos los refresh_tokens.</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AF7B67" w14:textId="77777777" w:rsidR="00203D15" w:rsidRDefault="00C115F5">
            <w:r>
              <w:rPr>
                <w:color w:val="0277BD"/>
                <w:sz w:val="20"/>
                <w:szCs w:val="20"/>
              </w:rPr>
              <w:t>JWT requerido</w:t>
            </w:r>
          </w:p>
        </w:tc>
      </w:tr>
      <w:tr w:rsidR="00203D15" w14:paraId="540A40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7BA94BE" w14:textId="77777777" w:rsidR="00203D15" w:rsidRDefault="00C115F5">
            <w:r>
              <w:rPr>
                <w:rFonts w:ascii="Courier New" w:eastAsia="Courier New" w:hAnsi="Courier New" w:cs="Courier New"/>
                <w:b/>
                <w:bCs/>
                <w:color w:val="2E7D32"/>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E93295" w14:textId="77777777" w:rsidR="00203D15" w:rsidRDefault="00C115F5">
            <w:r>
              <w:rPr>
                <w:rFonts w:ascii="Courier New" w:eastAsia="Courier New" w:hAnsi="Courier New" w:cs="Courier New"/>
                <w:sz w:val="18"/>
                <w:szCs w:val="18"/>
              </w:rPr>
              <w:t>/api/v1/users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67E1B" w14:textId="77777777" w:rsidR="00203D15" w:rsidRDefault="00C115F5">
            <w:r>
              <w:rPr>
                <w:sz w:val="20"/>
                <w:szCs w:val="20"/>
              </w:rPr>
              <w:t>Lista todos los usuarios activos.</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0B4F0" w14:textId="77777777" w:rsidR="00203D15" w:rsidRDefault="00C115F5">
            <w:r>
              <w:rPr>
                <w:color w:val="0277BD"/>
                <w:sz w:val="20"/>
                <w:szCs w:val="20"/>
              </w:rPr>
              <w:t>JWT requerido</w:t>
            </w:r>
          </w:p>
        </w:tc>
      </w:tr>
      <w:tr w:rsidR="00203D15" w14:paraId="00476D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86A2ACE" w14:textId="77777777" w:rsidR="00203D15" w:rsidRDefault="00C115F5">
            <w:r>
              <w:rPr>
                <w:rFonts w:ascii="Courier New" w:eastAsia="Courier New" w:hAnsi="Courier New" w:cs="Courier New"/>
                <w:b/>
                <w:bCs/>
                <w:color w:val="2E7D32"/>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F8DEBB" w14:textId="77777777" w:rsidR="00203D15" w:rsidRDefault="00C115F5">
            <w:r>
              <w:rPr>
                <w:rFonts w:ascii="Courier New" w:eastAsia="Courier New" w:hAnsi="Courier New" w:cs="Courier New"/>
                <w:sz w:val="18"/>
                <w:szCs w:val="18"/>
              </w:rPr>
              <w:t>/api/v1/users/{id}</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560C2" w14:textId="77777777" w:rsidR="00203D15" w:rsidRDefault="00C115F5">
            <w:r>
              <w:rPr>
                <w:sz w:val="20"/>
                <w:szCs w:val="20"/>
              </w:rPr>
              <w:t>Devuelve un usuario específico por su ID.</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DCE7D" w14:textId="77777777" w:rsidR="00203D15" w:rsidRDefault="00C115F5">
            <w:r>
              <w:rPr>
                <w:color w:val="0277BD"/>
                <w:sz w:val="20"/>
                <w:szCs w:val="20"/>
              </w:rPr>
              <w:t>JWT requerido</w:t>
            </w:r>
          </w:p>
        </w:tc>
      </w:tr>
      <w:tr w:rsidR="00203D15" w14:paraId="57BBFBA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20" w:type="dxa"/>
              <w:bottom w:w="60" w:type="dxa"/>
              <w:right w:w="120" w:type="dxa"/>
            </w:tcMar>
          </w:tcPr>
          <w:p w14:paraId="4F3AC44D" w14:textId="77777777" w:rsidR="00203D15" w:rsidRDefault="00C115F5">
            <w:r>
              <w:rPr>
                <w:rFonts w:ascii="Courier New" w:eastAsia="Courier New" w:hAnsi="Courier New" w:cs="Courier New"/>
                <w:b/>
                <w:bCs/>
                <w:color w:val="0277BD"/>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899711" w14:textId="77777777" w:rsidR="00203D15" w:rsidRDefault="00C115F5">
            <w:r>
              <w:rPr>
                <w:rFonts w:ascii="Courier New" w:eastAsia="Courier New" w:hAnsi="Courier New" w:cs="Courier New"/>
                <w:sz w:val="18"/>
                <w:szCs w:val="18"/>
              </w:rPr>
              <w:t>/api/v1/users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527E9" w14:textId="77777777" w:rsidR="00203D15" w:rsidRDefault="00C115F5">
            <w:r>
              <w:rPr>
                <w:sz w:val="20"/>
                <w:szCs w:val="20"/>
              </w:rPr>
              <w:t>Crea un usuario nuevo. Solo accesible para rol 'admin'.</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891373" w14:textId="77777777" w:rsidR="00203D15" w:rsidRDefault="00C115F5">
            <w:r>
              <w:rPr>
                <w:color w:val="0277BD"/>
                <w:sz w:val="20"/>
                <w:szCs w:val="20"/>
              </w:rPr>
              <w:t>Admin</w:t>
            </w:r>
          </w:p>
        </w:tc>
      </w:tr>
      <w:tr w:rsidR="00203D15" w14:paraId="481E55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61B1ACC0" w14:textId="77777777" w:rsidR="00203D15" w:rsidRDefault="00C115F5">
            <w:r>
              <w:rPr>
                <w:rFonts w:ascii="Courier New" w:eastAsia="Courier New" w:hAnsi="Courier New" w:cs="Courier New"/>
                <w:b/>
                <w:bCs/>
                <w:color w:val="E65100"/>
                <w:sz w:val="18"/>
                <w:szCs w:val="18"/>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3D2A59" w14:textId="77777777" w:rsidR="00203D15" w:rsidRDefault="00C115F5">
            <w:r>
              <w:rPr>
                <w:rFonts w:ascii="Courier New" w:eastAsia="Courier New" w:hAnsi="Courier New" w:cs="Courier New"/>
                <w:sz w:val="18"/>
                <w:szCs w:val="18"/>
              </w:rPr>
              <w:t>/api/v1/users/{id}</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E880C" w14:textId="77777777" w:rsidR="00203D15" w:rsidRDefault="00C115F5">
            <w:r>
              <w:rPr>
                <w:sz w:val="20"/>
                <w:szCs w:val="20"/>
              </w:rPr>
              <w:t>Reemplaza todos los datos de un usuario.</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62DF8" w14:textId="77777777" w:rsidR="00203D15" w:rsidRDefault="00C115F5">
            <w:r>
              <w:rPr>
                <w:color w:val="0277BD"/>
                <w:sz w:val="20"/>
                <w:szCs w:val="20"/>
              </w:rPr>
              <w:t>Admin o propio</w:t>
            </w:r>
          </w:p>
        </w:tc>
      </w:tr>
      <w:tr w:rsidR="00203D15" w14:paraId="36D11C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4EBDBB8F" w14:textId="77777777" w:rsidR="00203D15" w:rsidRDefault="00C115F5">
            <w:r>
              <w:rPr>
                <w:rFonts w:ascii="Courier New" w:eastAsia="Courier New" w:hAnsi="Courier New" w:cs="Courier New"/>
                <w:b/>
                <w:bCs/>
                <w:color w:val="6A1B9A"/>
                <w:sz w:val="18"/>
                <w:szCs w:val="18"/>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D13091" w14:textId="77777777" w:rsidR="00203D15" w:rsidRDefault="00C115F5">
            <w:r>
              <w:rPr>
                <w:rFonts w:ascii="Courier New" w:eastAsia="Courier New" w:hAnsi="Courier New" w:cs="Courier New"/>
                <w:sz w:val="18"/>
                <w:szCs w:val="18"/>
              </w:rPr>
              <w:t>/api/v1/users/{id}</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11FC9" w14:textId="77777777" w:rsidR="00203D15" w:rsidRDefault="00C115F5">
            <w:r>
              <w:rPr>
                <w:sz w:val="20"/>
                <w:szCs w:val="20"/>
              </w:rPr>
              <w:t>Actualiza campos específicos de un usuario.</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6D5E8E" w14:textId="77777777" w:rsidR="00203D15" w:rsidRDefault="00C115F5">
            <w:r>
              <w:rPr>
                <w:color w:val="0277BD"/>
                <w:sz w:val="20"/>
                <w:szCs w:val="20"/>
              </w:rPr>
              <w:t>Admin o propio</w:t>
            </w:r>
          </w:p>
        </w:tc>
      </w:tr>
      <w:tr w:rsidR="00203D15" w14:paraId="63C0AE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20" w:type="dxa"/>
              <w:bottom w:w="60" w:type="dxa"/>
              <w:right w:w="120" w:type="dxa"/>
            </w:tcMar>
          </w:tcPr>
          <w:p w14:paraId="0F4D3BBB" w14:textId="77777777" w:rsidR="00203D15" w:rsidRDefault="00C115F5">
            <w:r>
              <w:rPr>
                <w:rFonts w:ascii="Courier New" w:eastAsia="Courier New" w:hAnsi="Courier New" w:cs="Courier New"/>
                <w:b/>
                <w:bCs/>
                <w:color w:val="6A1B9A"/>
                <w:sz w:val="18"/>
                <w:szCs w:val="18"/>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F92890" w14:textId="77777777" w:rsidR="00203D15" w:rsidRDefault="00C115F5">
            <w:r>
              <w:rPr>
                <w:rFonts w:ascii="Courier New" w:eastAsia="Courier New" w:hAnsi="Courier New" w:cs="Courier New"/>
                <w:sz w:val="18"/>
                <w:szCs w:val="18"/>
              </w:rPr>
              <w:t>/api/v1/users/{id}/status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5D590" w14:textId="77777777" w:rsidR="00203D15" w:rsidRDefault="00C115F5">
            <w:r>
              <w:rPr>
                <w:sz w:val="20"/>
                <w:szCs w:val="20"/>
              </w:rPr>
              <w:t>Activa o desactiva un usuario (Soft Delete).</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2EA019" w14:textId="77777777" w:rsidR="00203D15" w:rsidRDefault="00C115F5">
            <w:r>
              <w:rPr>
                <w:color w:val="0277BD"/>
                <w:sz w:val="20"/>
                <w:szCs w:val="20"/>
              </w:rPr>
              <w:t>Admin</w:t>
            </w:r>
          </w:p>
        </w:tc>
      </w:tr>
      <w:tr w:rsidR="00203D15" w14:paraId="591092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71E23A28" w14:textId="77777777" w:rsidR="00203D15" w:rsidRDefault="00C115F5">
            <w:r>
              <w:rPr>
                <w:rFonts w:ascii="Courier New" w:eastAsia="Courier New" w:hAnsi="Courier New" w:cs="Courier New"/>
                <w:b/>
                <w:bCs/>
                <w:color w:val="C62828"/>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DE0007" w14:textId="77777777" w:rsidR="00203D15" w:rsidRDefault="00C115F5">
            <w:r>
              <w:rPr>
                <w:rFonts w:ascii="Courier New" w:eastAsia="Courier New" w:hAnsi="Courier New" w:cs="Courier New"/>
                <w:sz w:val="18"/>
                <w:szCs w:val="18"/>
              </w:rPr>
              <w:t>/api/v1/users/{id}</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B3CACE" w14:textId="77777777" w:rsidR="00203D15" w:rsidRDefault="00C115F5">
            <w:r>
              <w:rPr>
                <w:sz w:val="20"/>
                <w:szCs w:val="20"/>
              </w:rPr>
              <w:t>Elimina físicamente un usuario.</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83EDE" w14:textId="77777777" w:rsidR="00203D15" w:rsidRDefault="00C115F5">
            <w:r>
              <w:rPr>
                <w:color w:val="0277BD"/>
                <w:sz w:val="20"/>
                <w:szCs w:val="20"/>
              </w:rPr>
              <w:t>Admin</w:t>
            </w:r>
          </w:p>
        </w:tc>
      </w:tr>
    </w:tbl>
    <w:p w14:paraId="6BC5C0A3" w14:textId="77777777" w:rsidR="00203D15" w:rsidRDefault="00203D15">
      <w:pPr>
        <w:spacing w:before="160" w:after="100"/>
      </w:pPr>
    </w:p>
    <w:p w14:paraId="1C7C0EB3" w14:textId="77777777" w:rsidR="00203D15" w:rsidRDefault="00C115F5">
      <w:pPr>
        <w:pStyle w:val="Ttulo2"/>
      </w:pPr>
      <w:r>
        <w:t>6.2 Módulo de Autenticación — /api/v1/auth</w:t>
      </w:r>
    </w:p>
    <w:p w14:paraId="5E4CA8A4" w14:textId="77777777" w:rsidR="00203D15" w:rsidRDefault="00C115F5">
      <w:pPr>
        <w:pStyle w:val="Ttulo3"/>
      </w:pPr>
      <w:r>
        <w:t>POST /api/v1/auth/login</w:t>
      </w:r>
    </w:p>
    <w:p w14:paraId="3DEE7D96" w14:textId="77777777" w:rsidR="00203D15" w:rsidRDefault="00C115F5">
      <w:pPr>
        <w:spacing w:before="80" w:after="80"/>
      </w:pPr>
      <w:r>
        <w:t>Autentica un usuario con username y password. Si las credenciales son válidas, devuelve un access_token JWT de corta duración y un refresh_token opaco de larga duración. Los refresh tokens anteriores del usuario se revocan automáticamente al hacer un nuevo</w:t>
      </w:r>
      <w:r>
        <w:t xml:space="preserve"> login.</w:t>
      </w:r>
    </w:p>
    <w:p w14:paraId="0154AD73"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0A4044C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0277BD"/>
            <w:tcMar>
              <w:top w:w="80" w:type="dxa"/>
              <w:left w:w="160" w:type="dxa"/>
              <w:bottom w:w="80" w:type="dxa"/>
              <w:right w:w="160" w:type="dxa"/>
            </w:tcMar>
          </w:tcPr>
          <w:p w14:paraId="288ED2F8" w14:textId="77777777" w:rsidR="00203D15" w:rsidRDefault="00C115F5">
            <w:r>
              <w:rPr>
                <w:b/>
                <w:bCs/>
                <w:color w:val="FFFFFF"/>
              </w:rPr>
              <w:t>Request body (JSON)</w:t>
            </w:r>
          </w:p>
        </w:tc>
      </w:tr>
      <w:tr w:rsidR="00203D15" w14:paraId="2056F60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E9BF6C6" w14:textId="77777777" w:rsidR="00203D15" w:rsidRDefault="00C115F5">
            <w:r>
              <w:lastRenderedPageBreak/>
              <w:t>{ "usuario": "admin_juan", "contrasena": "secret123" }</w:t>
            </w:r>
          </w:p>
        </w:tc>
      </w:tr>
    </w:tbl>
    <w:p w14:paraId="4328BEC9"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6B6A14C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0D2BFBDD" w14:textId="77777777" w:rsidR="00203D15" w:rsidRDefault="00C115F5">
            <w:r>
              <w:rPr>
                <w:rFonts w:ascii="Courier New" w:eastAsia="Courier New" w:hAnsi="Courier New" w:cs="Courier New"/>
                <w:b/>
                <w:bCs/>
                <w:color w:val="B0BEC5"/>
                <w:sz w:val="18"/>
                <w:szCs w:val="18"/>
              </w:rPr>
              <w:t>Respuesta exitosa — 200 OK</w:t>
            </w:r>
          </w:p>
        </w:tc>
      </w:tr>
      <w:tr w:rsidR="00203D15" w14:paraId="528C8DD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FAB87FB" w14:textId="77777777" w:rsidR="00203D15" w:rsidRDefault="00C115F5">
            <w:r>
              <w:rPr>
                <w:rFonts w:ascii="Courier New" w:eastAsia="Courier New" w:hAnsi="Courier New" w:cs="Courier New"/>
                <w:color w:val="D4D4D4"/>
                <w:sz w:val="18"/>
                <w:szCs w:val="18"/>
              </w:rPr>
              <w:t>{</w:t>
            </w:r>
          </w:p>
        </w:tc>
      </w:tr>
      <w:tr w:rsidR="00203D15" w14:paraId="12146C5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52B1D6A" w14:textId="77777777" w:rsidR="00203D15" w:rsidRDefault="00C115F5">
            <w:r>
              <w:rPr>
                <w:rFonts w:ascii="Courier New" w:eastAsia="Courier New" w:hAnsi="Courier New" w:cs="Courier New"/>
                <w:color w:val="D4D4D4"/>
                <w:sz w:val="18"/>
                <w:szCs w:val="18"/>
              </w:rPr>
              <w:t xml:space="preserve">  "success": true,</w:t>
            </w:r>
          </w:p>
        </w:tc>
      </w:tr>
      <w:tr w:rsidR="00203D15" w14:paraId="7862ABC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48BF5D5" w14:textId="77777777" w:rsidR="00203D15" w:rsidRDefault="00C115F5">
            <w:r>
              <w:rPr>
                <w:rFonts w:ascii="Courier New" w:eastAsia="Courier New" w:hAnsi="Courier New" w:cs="Courier New"/>
                <w:color w:val="D4D4D4"/>
                <w:sz w:val="18"/>
                <w:szCs w:val="18"/>
              </w:rPr>
              <w:t xml:space="preserve">  "data": {</w:t>
            </w:r>
          </w:p>
        </w:tc>
      </w:tr>
      <w:tr w:rsidR="00203D15" w14:paraId="3469838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C6471AA" w14:textId="77777777" w:rsidR="00203D15" w:rsidRDefault="00C115F5">
            <w:r>
              <w:rPr>
                <w:rFonts w:ascii="Courier New" w:eastAsia="Courier New" w:hAnsi="Courier New" w:cs="Courier New"/>
                <w:color w:val="D4D4D4"/>
                <w:sz w:val="18"/>
                <w:szCs w:val="18"/>
              </w:rPr>
              <w:t xml:space="preserve">    "access_token": "eyJhbGciOiJIUzI1NiIsInR5cCI6IkpXVCJ9...",</w:t>
            </w:r>
          </w:p>
        </w:tc>
      </w:tr>
      <w:tr w:rsidR="00203D15" w14:paraId="1438FAE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EE72310" w14:textId="77777777" w:rsidR="00203D15" w:rsidRDefault="00C115F5">
            <w:r>
              <w:rPr>
                <w:rFonts w:ascii="Courier New" w:eastAsia="Courier New" w:hAnsi="Courier New" w:cs="Courier New"/>
                <w:color w:val="D4D4D4"/>
                <w:sz w:val="18"/>
                <w:szCs w:val="18"/>
              </w:rPr>
              <w:t xml:space="preserve">    "refresh_token": "a3f8c2d1e4b7...(64 caracteres hex)",</w:t>
            </w:r>
          </w:p>
        </w:tc>
      </w:tr>
      <w:tr w:rsidR="00203D15" w14:paraId="1BEE14C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8FF0EF7" w14:textId="77777777" w:rsidR="00203D15" w:rsidRDefault="00C115F5">
            <w:r>
              <w:rPr>
                <w:rFonts w:ascii="Courier New" w:eastAsia="Courier New" w:hAnsi="Courier New" w:cs="Courier New"/>
                <w:color w:val="D4D4D4"/>
                <w:sz w:val="18"/>
                <w:szCs w:val="18"/>
              </w:rPr>
              <w:t xml:space="preserve">    "user": {</w:t>
            </w:r>
          </w:p>
        </w:tc>
      </w:tr>
      <w:tr w:rsidR="00203D15" w14:paraId="5842D21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79F606C" w14:textId="77777777" w:rsidR="00203D15" w:rsidRDefault="00C115F5">
            <w:r>
              <w:rPr>
                <w:rFonts w:ascii="Courier New" w:eastAsia="Courier New" w:hAnsi="Courier New" w:cs="Courier New"/>
                <w:color w:val="D4D4D4"/>
                <w:sz w:val="18"/>
                <w:szCs w:val="18"/>
              </w:rPr>
              <w:t xml:space="preserve">      "id": 1,</w:t>
            </w:r>
          </w:p>
        </w:tc>
      </w:tr>
      <w:tr w:rsidR="00203D15" w14:paraId="0E2C975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681D748" w14:textId="77777777" w:rsidR="00203D15" w:rsidRDefault="00C115F5">
            <w:r>
              <w:rPr>
                <w:rFonts w:ascii="Courier New" w:eastAsia="Courier New" w:hAnsi="Courier New" w:cs="Courier New"/>
                <w:color w:val="D4D4D4"/>
                <w:sz w:val="18"/>
                <w:szCs w:val="18"/>
              </w:rPr>
              <w:t xml:space="preserve">      "usuario": "admin_juan",</w:t>
            </w:r>
          </w:p>
        </w:tc>
      </w:tr>
      <w:tr w:rsidR="00203D15" w14:paraId="1BB8F5E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FB772B8" w14:textId="77777777" w:rsidR="00203D15" w:rsidRDefault="00C115F5">
            <w:r>
              <w:rPr>
                <w:rFonts w:ascii="Courier New" w:eastAsia="Courier New" w:hAnsi="Courier New" w:cs="Courier New"/>
                <w:color w:val="D4D4D4"/>
                <w:sz w:val="18"/>
                <w:szCs w:val="18"/>
              </w:rPr>
              <w:t xml:space="preserve">      "nombre": "Juan",</w:t>
            </w:r>
          </w:p>
        </w:tc>
      </w:tr>
      <w:tr w:rsidR="00203D15" w14:paraId="48B7CBA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1BF7352" w14:textId="77777777" w:rsidR="00203D15" w:rsidRDefault="00C115F5">
            <w:r>
              <w:rPr>
                <w:rFonts w:ascii="Courier New" w:eastAsia="Courier New" w:hAnsi="Courier New" w:cs="Courier New"/>
                <w:color w:val="D4D4D4"/>
                <w:sz w:val="18"/>
                <w:szCs w:val="18"/>
              </w:rPr>
              <w:t xml:space="preserve">      "apellidos": "Pérez",</w:t>
            </w:r>
          </w:p>
        </w:tc>
      </w:tr>
      <w:tr w:rsidR="00203D15" w14:paraId="01FACD7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E0DC992" w14:textId="77777777" w:rsidR="00203D15" w:rsidRDefault="00C115F5">
            <w:r>
              <w:rPr>
                <w:rFonts w:ascii="Courier New" w:eastAsia="Courier New" w:hAnsi="Courier New" w:cs="Courier New"/>
                <w:color w:val="D4D4D4"/>
                <w:sz w:val="18"/>
                <w:szCs w:val="18"/>
              </w:rPr>
              <w:t xml:space="preserve">      "roles": </w:t>
            </w:r>
            <w:r>
              <w:rPr>
                <w:rFonts w:ascii="Courier New" w:eastAsia="Courier New" w:hAnsi="Courier New" w:cs="Courier New"/>
                <w:color w:val="D4D4D4"/>
                <w:sz w:val="18"/>
                <w:szCs w:val="18"/>
              </w:rPr>
              <w:t>["admin"]</w:t>
            </w:r>
          </w:p>
        </w:tc>
      </w:tr>
      <w:tr w:rsidR="00203D15" w14:paraId="09062FC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DA83501" w14:textId="77777777" w:rsidR="00203D15" w:rsidRDefault="00C115F5">
            <w:r>
              <w:rPr>
                <w:rFonts w:ascii="Courier New" w:eastAsia="Courier New" w:hAnsi="Courier New" w:cs="Courier New"/>
                <w:color w:val="D4D4D4"/>
                <w:sz w:val="18"/>
                <w:szCs w:val="18"/>
              </w:rPr>
              <w:t xml:space="preserve">    }</w:t>
            </w:r>
          </w:p>
        </w:tc>
      </w:tr>
      <w:tr w:rsidR="00203D15" w14:paraId="59093A7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D628EB3" w14:textId="77777777" w:rsidR="00203D15" w:rsidRDefault="00C115F5">
            <w:r>
              <w:rPr>
                <w:rFonts w:ascii="Courier New" w:eastAsia="Courier New" w:hAnsi="Courier New" w:cs="Courier New"/>
                <w:color w:val="D4D4D4"/>
                <w:sz w:val="18"/>
                <w:szCs w:val="18"/>
              </w:rPr>
              <w:t xml:space="preserve">  },</w:t>
            </w:r>
          </w:p>
        </w:tc>
      </w:tr>
      <w:tr w:rsidR="00203D15" w14:paraId="0F4B9F6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2151ECE" w14:textId="77777777" w:rsidR="00203D15" w:rsidRDefault="00C115F5">
            <w:r>
              <w:rPr>
                <w:rFonts w:ascii="Courier New" w:eastAsia="Courier New" w:hAnsi="Courier New" w:cs="Courier New"/>
                <w:color w:val="D4D4D4"/>
                <w:sz w:val="18"/>
                <w:szCs w:val="18"/>
              </w:rPr>
              <w:t xml:space="preserve">  "error": null</w:t>
            </w:r>
          </w:p>
        </w:tc>
      </w:tr>
      <w:tr w:rsidR="00203D15" w14:paraId="3F2CFE9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32FE339" w14:textId="77777777" w:rsidR="00203D15" w:rsidRDefault="00C115F5">
            <w:r>
              <w:rPr>
                <w:rFonts w:ascii="Courier New" w:eastAsia="Courier New" w:hAnsi="Courier New" w:cs="Courier New"/>
                <w:color w:val="D4D4D4"/>
                <w:sz w:val="18"/>
                <w:szCs w:val="18"/>
              </w:rPr>
              <w:t>}</w:t>
            </w:r>
          </w:p>
        </w:tc>
      </w:tr>
    </w:tbl>
    <w:p w14:paraId="3C309F02"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2979843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60" w:type="dxa"/>
              <w:bottom w:w="80" w:type="dxa"/>
              <w:right w:w="160" w:type="dxa"/>
            </w:tcMar>
          </w:tcPr>
          <w:p w14:paraId="3050DEA1" w14:textId="77777777" w:rsidR="00203D15" w:rsidRDefault="00C115F5">
            <w:r>
              <w:rPr>
                <w:b/>
                <w:bCs/>
                <w:color w:val="FFFFFF"/>
              </w:rPr>
              <w:t>Posibles errores</w:t>
            </w:r>
          </w:p>
        </w:tc>
      </w:tr>
      <w:tr w:rsidR="00203D15" w14:paraId="6B3855D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60" w:type="dxa"/>
              <w:bottom w:w="60" w:type="dxa"/>
              <w:right w:w="160" w:type="dxa"/>
            </w:tcMar>
          </w:tcPr>
          <w:p w14:paraId="35D298B0" w14:textId="77777777" w:rsidR="00203D15" w:rsidRDefault="00C115F5">
            <w:r>
              <w:t>422 VALIDATION_ERROR — Falta usuario o contraseña en el body.</w:t>
            </w:r>
          </w:p>
        </w:tc>
      </w:tr>
      <w:tr w:rsidR="00203D15" w14:paraId="4B0683F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60" w:type="dxa"/>
              <w:bottom w:w="60" w:type="dxa"/>
              <w:right w:w="160" w:type="dxa"/>
            </w:tcMar>
          </w:tcPr>
          <w:p w14:paraId="6B418133" w14:textId="77777777" w:rsidR="00203D15" w:rsidRDefault="00C115F5">
            <w:r>
              <w:t>401 INVALID_CREDENTIALS — Credenciales incorrectas (mensaje genérico para no revelar si el usuario existe).</w:t>
            </w:r>
          </w:p>
        </w:tc>
      </w:tr>
    </w:tbl>
    <w:p w14:paraId="5401F0CD" w14:textId="77777777" w:rsidR="00203D15" w:rsidRDefault="00203D15">
      <w:pPr>
        <w:spacing w:before="160" w:after="100"/>
      </w:pPr>
    </w:p>
    <w:p w14:paraId="697FC049" w14:textId="77777777" w:rsidR="00203D15" w:rsidRDefault="00C115F5">
      <w:pPr>
        <w:pStyle w:val="Ttulo3"/>
      </w:pPr>
      <w:r>
        <w:t>POST /api/v1/auth/refresh</w:t>
      </w:r>
    </w:p>
    <w:p w14:paraId="6500AC39" w14:textId="77777777" w:rsidR="00203D15" w:rsidRDefault="00C115F5">
      <w:pPr>
        <w:spacing w:before="80" w:after="80"/>
      </w:pPr>
      <w:r>
        <w:t>Intercambia un refresh_token válido por un par de tokens completamente nuevo. El refresh token enviado se revoca inmediatamente (rotación de tokens) y se emite uno nuevo. Este endpoint no requiere access_token en el header; funciona con el refresh_token en</w:t>
      </w:r>
      <w:r>
        <w:t xml:space="preserve"> el body.</w:t>
      </w:r>
    </w:p>
    <w:p w14:paraId="65DC02A3"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67D96B0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0277BD"/>
            <w:tcMar>
              <w:top w:w="80" w:type="dxa"/>
              <w:left w:w="160" w:type="dxa"/>
              <w:bottom w:w="80" w:type="dxa"/>
              <w:right w:w="160" w:type="dxa"/>
            </w:tcMar>
          </w:tcPr>
          <w:p w14:paraId="445E11B0" w14:textId="77777777" w:rsidR="00203D15" w:rsidRDefault="00C115F5">
            <w:r>
              <w:rPr>
                <w:b/>
                <w:bCs/>
                <w:color w:val="FFFFFF"/>
              </w:rPr>
              <w:t>Request body (JSON)</w:t>
            </w:r>
          </w:p>
        </w:tc>
      </w:tr>
      <w:tr w:rsidR="00203D15" w14:paraId="7F8DBDE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AEC8A99" w14:textId="77777777" w:rsidR="00203D15" w:rsidRDefault="00C115F5">
            <w:r>
              <w:t>{ "refresh_token": "a3f8c2d1e4b7...(64 caracteres hex)" }</w:t>
            </w:r>
          </w:p>
        </w:tc>
      </w:tr>
    </w:tbl>
    <w:p w14:paraId="7BBA910B"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2A2404D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60" w:type="dxa"/>
              <w:bottom w:w="80" w:type="dxa"/>
              <w:right w:w="160" w:type="dxa"/>
            </w:tcMar>
          </w:tcPr>
          <w:p w14:paraId="3F5B3C45" w14:textId="77777777" w:rsidR="00203D15" w:rsidRDefault="00C115F5">
            <w:r>
              <w:rPr>
                <w:b/>
                <w:bCs/>
                <w:color w:val="FFFFFF"/>
              </w:rPr>
              <w:t>Posibles errores</w:t>
            </w:r>
          </w:p>
        </w:tc>
      </w:tr>
      <w:tr w:rsidR="00203D15" w14:paraId="600D3F7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60" w:type="dxa"/>
              <w:bottom w:w="60" w:type="dxa"/>
              <w:right w:w="160" w:type="dxa"/>
            </w:tcMar>
          </w:tcPr>
          <w:p w14:paraId="42DAD43F" w14:textId="77777777" w:rsidR="00203D15" w:rsidRDefault="00C115F5">
            <w:r>
              <w:t>422 VALIDATION_ERROR — No se envió el refresh_token en el body.</w:t>
            </w:r>
          </w:p>
        </w:tc>
      </w:tr>
      <w:tr w:rsidR="00203D15" w14:paraId="12104D3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60" w:type="dxa"/>
              <w:bottom w:w="60" w:type="dxa"/>
              <w:right w:w="160" w:type="dxa"/>
            </w:tcMar>
          </w:tcPr>
          <w:p w14:paraId="7747A19F" w14:textId="77777777" w:rsidR="00203D15" w:rsidRDefault="00C115F5">
            <w:r>
              <w:t>401 INVALID_REFRESH_TOKEN — El token no existe, fue revocado o ya expiró.</w:t>
            </w:r>
          </w:p>
        </w:tc>
      </w:tr>
      <w:tr w:rsidR="00203D15" w14:paraId="41F5AB2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60" w:type="dxa"/>
              <w:bottom w:w="60" w:type="dxa"/>
              <w:right w:w="160" w:type="dxa"/>
            </w:tcMar>
          </w:tcPr>
          <w:p w14:paraId="166F2BF2" w14:textId="77777777" w:rsidR="00203D15" w:rsidRDefault="00C115F5">
            <w:r>
              <w:t>404 USER_NOT_FOUND — El usuario asociado al token ya no existe en el sistema.</w:t>
            </w:r>
          </w:p>
        </w:tc>
      </w:tr>
    </w:tbl>
    <w:p w14:paraId="08B3882E" w14:textId="77777777" w:rsidR="00203D15" w:rsidRDefault="00203D15">
      <w:pPr>
        <w:spacing w:before="160" w:after="100"/>
      </w:pPr>
    </w:p>
    <w:p w14:paraId="6A7C091A" w14:textId="77777777" w:rsidR="00203D15" w:rsidRDefault="00C115F5">
      <w:pPr>
        <w:pStyle w:val="Ttulo3"/>
      </w:pPr>
      <w:r>
        <w:lastRenderedPageBreak/>
        <w:t>GET /api/v1/auth/validate</w:t>
      </w:r>
    </w:p>
    <w:p w14:paraId="337613B8" w14:textId="77777777" w:rsidR="00203D15" w:rsidRDefault="00C115F5">
      <w:pPr>
        <w:spacing w:before="80" w:after="80"/>
      </w:pPr>
      <w:r>
        <w:t>Verifica que el access token sea válido y devuelve cuántos segundos le qued</w:t>
      </w:r>
      <w:r>
        <w:t>an antes de expirar, junto con el payload completo del JWT. Útil para que el cliente sepa cuándo necesita hacer un refresh sin esperar a recibir un error 401.</w:t>
      </w:r>
    </w:p>
    <w:p w14:paraId="53DF5B8D"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2667E2C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3AC804AB" w14:textId="77777777" w:rsidR="00203D15" w:rsidRDefault="00C115F5">
            <w:r>
              <w:rPr>
                <w:rFonts w:ascii="Courier New" w:eastAsia="Courier New" w:hAnsi="Courier New" w:cs="Courier New"/>
                <w:b/>
                <w:bCs/>
                <w:color w:val="B0BEC5"/>
                <w:sz w:val="18"/>
                <w:szCs w:val="18"/>
              </w:rPr>
              <w:t>Respuesta exitosa — 200 OK</w:t>
            </w:r>
          </w:p>
        </w:tc>
      </w:tr>
      <w:tr w:rsidR="00203D15" w14:paraId="61AB5F5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A747B4E" w14:textId="77777777" w:rsidR="00203D15" w:rsidRDefault="00C115F5">
            <w:r>
              <w:rPr>
                <w:rFonts w:ascii="Courier New" w:eastAsia="Courier New" w:hAnsi="Courier New" w:cs="Courier New"/>
                <w:color w:val="D4D4D4"/>
                <w:sz w:val="18"/>
                <w:szCs w:val="18"/>
              </w:rPr>
              <w:t>{</w:t>
            </w:r>
          </w:p>
        </w:tc>
      </w:tr>
      <w:tr w:rsidR="00203D15" w14:paraId="3A0E348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6746332" w14:textId="77777777" w:rsidR="00203D15" w:rsidRDefault="00C115F5">
            <w:r>
              <w:rPr>
                <w:rFonts w:ascii="Courier New" w:eastAsia="Courier New" w:hAnsi="Courier New" w:cs="Courier New"/>
                <w:color w:val="D4D4D4"/>
                <w:sz w:val="18"/>
                <w:szCs w:val="18"/>
              </w:rPr>
              <w:t xml:space="preserve">  "success": true,</w:t>
            </w:r>
          </w:p>
        </w:tc>
      </w:tr>
      <w:tr w:rsidR="00203D15" w14:paraId="630B4E4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E02F8B0" w14:textId="77777777" w:rsidR="00203D15" w:rsidRDefault="00C115F5">
            <w:r>
              <w:rPr>
                <w:rFonts w:ascii="Courier New" w:eastAsia="Courier New" w:hAnsi="Courier New" w:cs="Courier New"/>
                <w:color w:val="D4D4D4"/>
                <w:sz w:val="18"/>
                <w:szCs w:val="18"/>
              </w:rPr>
              <w:t xml:space="preserve">  "data": {</w:t>
            </w:r>
          </w:p>
        </w:tc>
      </w:tr>
      <w:tr w:rsidR="00203D15" w14:paraId="1CA33C4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3C5F70B" w14:textId="77777777" w:rsidR="00203D15" w:rsidRDefault="00C115F5">
            <w:r>
              <w:rPr>
                <w:rFonts w:ascii="Courier New" w:eastAsia="Courier New" w:hAnsi="Courier New" w:cs="Courier New"/>
                <w:color w:val="D4D4D4"/>
                <w:sz w:val="18"/>
                <w:szCs w:val="18"/>
              </w:rPr>
              <w:t xml:space="preserve">    "expires_in_seconds": 743,</w:t>
            </w:r>
          </w:p>
        </w:tc>
      </w:tr>
      <w:tr w:rsidR="00203D15" w14:paraId="175198D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D4B92F5" w14:textId="77777777" w:rsidR="00203D15" w:rsidRDefault="00C115F5">
            <w:r>
              <w:rPr>
                <w:rFonts w:ascii="Courier New" w:eastAsia="Courier New" w:hAnsi="Courier New" w:cs="Courier New"/>
                <w:color w:val="D4D4D4"/>
                <w:sz w:val="18"/>
                <w:szCs w:val="18"/>
              </w:rPr>
              <w:t xml:space="preserve">    "payload": {</w:t>
            </w:r>
          </w:p>
        </w:tc>
      </w:tr>
      <w:tr w:rsidR="00203D15" w14:paraId="01F36D6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06085A2" w14:textId="77777777" w:rsidR="00203D15" w:rsidRDefault="00C115F5">
            <w:r>
              <w:rPr>
                <w:rFonts w:ascii="Courier New" w:eastAsia="Courier New" w:hAnsi="Courier New" w:cs="Courier New"/>
                <w:color w:val="D4D4D4"/>
                <w:sz w:val="18"/>
                <w:szCs w:val="18"/>
              </w:rPr>
              <w:t xml:space="preserve">      "sub": 1,</w:t>
            </w:r>
          </w:p>
        </w:tc>
      </w:tr>
      <w:tr w:rsidR="00203D15" w14:paraId="5349EA1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2B98C57" w14:textId="77777777" w:rsidR="00203D15" w:rsidRDefault="00C115F5">
            <w:r>
              <w:rPr>
                <w:rFonts w:ascii="Courier New" w:eastAsia="Courier New" w:hAnsi="Courier New" w:cs="Courier New"/>
                <w:color w:val="D4D4D4"/>
                <w:sz w:val="18"/>
                <w:szCs w:val="18"/>
              </w:rPr>
              <w:t xml:space="preserve">      "user": { "id": 1, "usuario": "admin_juan", "roles": ["admin"] },</w:t>
            </w:r>
          </w:p>
        </w:tc>
      </w:tr>
      <w:tr w:rsidR="00203D15" w14:paraId="5B17BB5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5A5F794" w14:textId="77777777" w:rsidR="00203D15" w:rsidRDefault="00C115F5">
            <w:r>
              <w:rPr>
                <w:rFonts w:ascii="Courier New" w:eastAsia="Courier New" w:hAnsi="Courier New" w:cs="Courier New"/>
                <w:color w:val="D4D4D4"/>
                <w:sz w:val="18"/>
                <w:szCs w:val="18"/>
              </w:rPr>
              <w:t xml:space="preserve">      "iat": 1715270400,</w:t>
            </w:r>
          </w:p>
        </w:tc>
      </w:tr>
      <w:tr w:rsidR="00203D15" w14:paraId="561FA82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87AB287" w14:textId="77777777" w:rsidR="00203D15" w:rsidRDefault="00C115F5">
            <w:r>
              <w:rPr>
                <w:rFonts w:ascii="Courier New" w:eastAsia="Courier New" w:hAnsi="Courier New" w:cs="Courier New"/>
                <w:color w:val="D4D4D4"/>
                <w:sz w:val="18"/>
                <w:szCs w:val="18"/>
              </w:rPr>
              <w:t xml:space="preserve">      "exp": 1715271300</w:t>
            </w:r>
          </w:p>
        </w:tc>
      </w:tr>
      <w:tr w:rsidR="00203D15" w14:paraId="33F4F17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783BCF6" w14:textId="77777777" w:rsidR="00203D15" w:rsidRDefault="00C115F5">
            <w:r>
              <w:rPr>
                <w:rFonts w:ascii="Courier New" w:eastAsia="Courier New" w:hAnsi="Courier New" w:cs="Courier New"/>
                <w:color w:val="D4D4D4"/>
                <w:sz w:val="18"/>
                <w:szCs w:val="18"/>
              </w:rPr>
              <w:t xml:space="preserve">    }</w:t>
            </w:r>
          </w:p>
        </w:tc>
      </w:tr>
      <w:tr w:rsidR="00203D15" w14:paraId="5AED2A6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6DF9893" w14:textId="77777777" w:rsidR="00203D15" w:rsidRDefault="00C115F5">
            <w:r>
              <w:rPr>
                <w:rFonts w:ascii="Courier New" w:eastAsia="Courier New" w:hAnsi="Courier New" w:cs="Courier New"/>
                <w:color w:val="D4D4D4"/>
                <w:sz w:val="18"/>
                <w:szCs w:val="18"/>
              </w:rPr>
              <w:t xml:space="preserve">  }</w:t>
            </w:r>
          </w:p>
        </w:tc>
      </w:tr>
      <w:tr w:rsidR="00203D15" w14:paraId="75DEDD8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7807394" w14:textId="77777777" w:rsidR="00203D15" w:rsidRDefault="00C115F5">
            <w:r>
              <w:rPr>
                <w:rFonts w:ascii="Courier New" w:eastAsia="Courier New" w:hAnsi="Courier New" w:cs="Courier New"/>
                <w:color w:val="D4D4D4"/>
                <w:sz w:val="18"/>
                <w:szCs w:val="18"/>
              </w:rPr>
              <w:t>}</w:t>
            </w:r>
          </w:p>
        </w:tc>
      </w:tr>
    </w:tbl>
    <w:p w14:paraId="01E4E840" w14:textId="77777777" w:rsidR="00203D15" w:rsidRDefault="00203D15">
      <w:pPr>
        <w:spacing w:before="160" w:after="100"/>
      </w:pPr>
    </w:p>
    <w:p w14:paraId="45AE83E4" w14:textId="77777777" w:rsidR="00203D15" w:rsidRDefault="00C115F5">
      <w:pPr>
        <w:pStyle w:val="Ttulo3"/>
      </w:pPr>
      <w:r>
        <w:t>POST /api/v1/auth/logout</w:t>
      </w:r>
    </w:p>
    <w:p w14:paraId="530694DA" w14:textId="77777777" w:rsidR="00203D15" w:rsidRDefault="00C115F5">
      <w:pPr>
        <w:spacing w:before="80" w:after="80"/>
      </w:pPr>
      <w:r>
        <w:t xml:space="preserve">Cierra la sesión de forma real e inmediata. El access_token actual se agrega a la tabla </w:t>
      </w:r>
      <w:r>
        <w:rPr>
          <w:rFonts w:ascii="Courier New" w:eastAsia="Courier New" w:hAnsi="Courier New" w:cs="Courier New"/>
          <w:color w:val="C0392B"/>
          <w:sz w:val="18"/>
          <w:szCs w:val="18"/>
        </w:rPr>
        <w:t>lista_negra</w:t>
      </w:r>
      <w:r>
        <w:t xml:space="preserve"> y todos los refresh_tokens activos del usuario se revocan en la base de datos. A partir de ese momento, ese access_token no funciona aunque no haya expirado</w:t>
      </w:r>
      <w:r>
        <w:t>.</w:t>
      </w:r>
    </w:p>
    <w:p w14:paraId="3E894391"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032D57E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32F1D962" w14:textId="77777777" w:rsidR="00203D15" w:rsidRDefault="00C115F5">
            <w:r>
              <w:rPr>
                <w:rFonts w:ascii="Courier New" w:eastAsia="Courier New" w:hAnsi="Courier New" w:cs="Courier New"/>
                <w:b/>
                <w:bCs/>
                <w:color w:val="B0BEC5"/>
                <w:sz w:val="18"/>
                <w:szCs w:val="18"/>
              </w:rPr>
              <w:t>Respuesta exitosa — 200 OK</w:t>
            </w:r>
          </w:p>
        </w:tc>
      </w:tr>
      <w:tr w:rsidR="00203D15" w14:paraId="048E241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D92D1F8" w14:textId="77777777" w:rsidR="00203D15" w:rsidRDefault="00C115F5">
            <w:r>
              <w:rPr>
                <w:rFonts w:ascii="Courier New" w:eastAsia="Courier New" w:hAnsi="Courier New" w:cs="Courier New"/>
                <w:color w:val="D4D4D4"/>
                <w:sz w:val="18"/>
                <w:szCs w:val="18"/>
              </w:rPr>
              <w:t>{  "success": true,</w:t>
            </w:r>
          </w:p>
        </w:tc>
      </w:tr>
      <w:tr w:rsidR="00203D15" w14:paraId="5ACA070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C0C313E" w14:textId="77777777" w:rsidR="00203D15" w:rsidRDefault="00C115F5">
            <w:r>
              <w:rPr>
                <w:rFonts w:ascii="Courier New" w:eastAsia="Courier New" w:hAnsi="Courier New" w:cs="Courier New"/>
                <w:color w:val="D4D4D4"/>
                <w:sz w:val="18"/>
                <w:szCs w:val="18"/>
              </w:rPr>
              <w:t xml:space="preserve">   "data": { "message": "Sesión cerrada correctamente. Access Token invalidado y Refresh Tokens revocados." },</w:t>
            </w:r>
          </w:p>
        </w:tc>
      </w:tr>
      <w:tr w:rsidR="00203D15" w14:paraId="1875424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37C0916" w14:textId="77777777" w:rsidR="00203D15" w:rsidRDefault="00C115F5">
            <w:r>
              <w:rPr>
                <w:rFonts w:ascii="Courier New" w:eastAsia="Courier New" w:hAnsi="Courier New" w:cs="Courier New"/>
                <w:color w:val="D4D4D4"/>
                <w:sz w:val="18"/>
                <w:szCs w:val="18"/>
              </w:rPr>
              <w:t xml:space="preserve">   "error": null  }</w:t>
            </w:r>
          </w:p>
        </w:tc>
      </w:tr>
    </w:tbl>
    <w:p w14:paraId="657D2504" w14:textId="77777777" w:rsidR="00203D15" w:rsidRDefault="00C115F5">
      <w:r>
        <w:br w:type="page"/>
      </w:r>
    </w:p>
    <w:p w14:paraId="0D01E844" w14:textId="77777777" w:rsidR="00203D15" w:rsidRDefault="00C115F5">
      <w:pPr>
        <w:pStyle w:val="Ttulo2"/>
      </w:pPr>
      <w:r>
        <w:lastRenderedPageBreak/>
        <w:t>6.3 Módulo de Usuarios — /api/v1/users</w:t>
      </w:r>
    </w:p>
    <w:p w14:paraId="1D383C11" w14:textId="77777777" w:rsidR="00203D15" w:rsidRDefault="00C115F5">
      <w:pPr>
        <w:spacing w:before="80" w:after="80"/>
      </w:pPr>
      <w:r>
        <w:t xml:space="preserve">Todos los endpoints de este módulo requieren un access_token válido en el header </w:t>
      </w:r>
      <w:r>
        <w:rPr>
          <w:rFonts w:ascii="Courier New" w:eastAsia="Courier New" w:hAnsi="Courier New" w:cs="Courier New"/>
          <w:color w:val="C0392B"/>
          <w:sz w:val="18"/>
          <w:szCs w:val="18"/>
        </w:rPr>
        <w:t>Authorization: Bearer &lt;token&gt;</w:t>
      </w:r>
      <w:r>
        <w:t>. El AuthMiddleware verifica el token antes de que llegue al controlador. Los permisos de cada operación dependen del rol del usuario autenticado.</w:t>
      </w:r>
    </w:p>
    <w:p w14:paraId="116516F8" w14:textId="77777777" w:rsidR="00203D15" w:rsidRDefault="00203D15">
      <w:pPr>
        <w:spacing w:before="100" w:after="100"/>
      </w:pPr>
    </w:p>
    <w:p w14:paraId="6E2EE3CF" w14:textId="77777777" w:rsidR="00203D15" w:rsidRDefault="00C115F5">
      <w:pPr>
        <w:pStyle w:val="Ttulo3"/>
      </w:pPr>
      <w:r>
        <w:t>GET /api/v1/users</w:t>
      </w:r>
    </w:p>
    <w:p w14:paraId="17E6737D" w14:textId="77777777" w:rsidR="00203D15" w:rsidRDefault="00C115F5">
      <w:pPr>
        <w:spacing w:before="80" w:after="80"/>
      </w:pPr>
      <w:r>
        <w:t>Devuelve la lista de todos los usuarios activos del sistema. Incluye datos básicos de la tabla personas (nombre, apellidos) junto con el estado del usuario. No devuelve contraseñas ni roles; para ver los roles hay que consultar el endpo</w:t>
      </w:r>
      <w:r>
        <w:t>int de detalle individual.</w:t>
      </w:r>
    </w:p>
    <w:p w14:paraId="7EE93C7A"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3349D9A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54C20BC1" w14:textId="77777777" w:rsidR="00203D15" w:rsidRDefault="00C115F5">
            <w:r>
              <w:rPr>
                <w:rFonts w:ascii="Courier New" w:eastAsia="Courier New" w:hAnsi="Courier New" w:cs="Courier New"/>
                <w:b/>
                <w:bCs/>
                <w:color w:val="B0BEC5"/>
                <w:sz w:val="18"/>
                <w:szCs w:val="18"/>
              </w:rPr>
              <w:t>Respuesta — 200 OK</w:t>
            </w:r>
          </w:p>
        </w:tc>
      </w:tr>
      <w:tr w:rsidR="00203D15" w14:paraId="2B1E7E4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32EF29F" w14:textId="77777777" w:rsidR="00203D15" w:rsidRDefault="00C115F5">
            <w:r>
              <w:rPr>
                <w:rFonts w:ascii="Courier New" w:eastAsia="Courier New" w:hAnsi="Courier New" w:cs="Courier New"/>
                <w:color w:val="D4D4D4"/>
                <w:sz w:val="18"/>
                <w:szCs w:val="18"/>
              </w:rPr>
              <w:t>{  "success": true,</w:t>
            </w:r>
          </w:p>
        </w:tc>
      </w:tr>
      <w:tr w:rsidR="00203D15" w14:paraId="4BB477B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BDF2C54" w14:textId="77777777" w:rsidR="00203D15" w:rsidRDefault="00C115F5">
            <w:r>
              <w:rPr>
                <w:rFonts w:ascii="Courier New" w:eastAsia="Courier New" w:hAnsi="Courier New" w:cs="Courier New"/>
                <w:color w:val="D4D4D4"/>
                <w:sz w:val="18"/>
                <w:szCs w:val="18"/>
              </w:rPr>
              <w:t xml:space="preserve">   "data": {</w:t>
            </w:r>
          </w:p>
        </w:tc>
      </w:tr>
      <w:tr w:rsidR="00203D15" w14:paraId="1330AEB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5629D12" w14:textId="77777777" w:rsidR="00203D15" w:rsidRDefault="00C115F5">
            <w:r>
              <w:rPr>
                <w:rFonts w:ascii="Courier New" w:eastAsia="Courier New" w:hAnsi="Courier New" w:cs="Courier New"/>
                <w:color w:val="D4D4D4"/>
                <w:sz w:val="18"/>
                <w:szCs w:val="18"/>
              </w:rPr>
              <w:t xml:space="preserve">     "items": [</w:t>
            </w:r>
          </w:p>
        </w:tc>
      </w:tr>
      <w:tr w:rsidR="00203D15" w14:paraId="3699421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DAB1033" w14:textId="77777777" w:rsidR="00203D15" w:rsidRDefault="00C115F5">
            <w:r>
              <w:rPr>
                <w:rFonts w:ascii="Courier New" w:eastAsia="Courier New" w:hAnsi="Courier New" w:cs="Courier New"/>
                <w:color w:val="D4D4D4"/>
                <w:sz w:val="18"/>
                <w:szCs w:val="18"/>
              </w:rPr>
              <w:t xml:space="preserve">       { "id": 1, "usuario": "admin_juan", "activo": true, "nombre": "Juan", "apellidos": "Pérez", "sexo": "Masculino" },</w:t>
            </w:r>
          </w:p>
        </w:tc>
      </w:tr>
      <w:tr w:rsidR="00203D15" w14:paraId="0C14A49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088D308" w14:textId="77777777" w:rsidR="00203D15" w:rsidRDefault="00C115F5">
            <w:r>
              <w:rPr>
                <w:rFonts w:ascii="Courier New" w:eastAsia="Courier New" w:hAnsi="Courier New" w:cs="Courier New"/>
                <w:color w:val="D4D4D4"/>
                <w:sz w:val="18"/>
                <w:szCs w:val="18"/>
              </w:rPr>
              <w:t xml:space="preserve">       { "id": 2, "usuario": "editor_maria", "activo": true, "nombre": "María", "apellidos": "Gómez", "sexo": "Femenino" }</w:t>
            </w:r>
          </w:p>
        </w:tc>
      </w:tr>
      <w:tr w:rsidR="00203D15" w14:paraId="6DBB22E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EFBD230" w14:textId="77777777" w:rsidR="00203D15" w:rsidRDefault="00C115F5">
            <w:r>
              <w:rPr>
                <w:rFonts w:ascii="Courier New" w:eastAsia="Courier New" w:hAnsi="Courier New" w:cs="Courier New"/>
                <w:color w:val="D4D4D4"/>
                <w:sz w:val="18"/>
                <w:szCs w:val="18"/>
              </w:rPr>
              <w:t xml:space="preserve">     ]</w:t>
            </w:r>
          </w:p>
        </w:tc>
      </w:tr>
      <w:tr w:rsidR="00203D15" w14:paraId="5602F63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F37AD5F" w14:textId="77777777" w:rsidR="00203D15" w:rsidRDefault="00C115F5">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w:t>
            </w:r>
          </w:p>
        </w:tc>
      </w:tr>
      <w:tr w:rsidR="00203D15" w14:paraId="004BFA7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AAD9578" w14:textId="77777777" w:rsidR="00203D15" w:rsidRDefault="00C115F5">
            <w:r>
              <w:rPr>
                <w:rFonts w:ascii="Courier New" w:eastAsia="Courier New" w:hAnsi="Courier New" w:cs="Courier New"/>
                <w:color w:val="D4D4D4"/>
                <w:sz w:val="18"/>
                <w:szCs w:val="18"/>
              </w:rPr>
              <w:t>}</w:t>
            </w:r>
          </w:p>
        </w:tc>
      </w:tr>
    </w:tbl>
    <w:p w14:paraId="7DD50B02" w14:textId="77777777" w:rsidR="00203D15" w:rsidRDefault="00203D15">
      <w:pPr>
        <w:spacing w:before="120" w:after="100"/>
      </w:pPr>
    </w:p>
    <w:p w14:paraId="7114531F" w14:textId="77777777" w:rsidR="00203D15" w:rsidRDefault="00C115F5">
      <w:pPr>
        <w:pStyle w:val="Ttulo3"/>
      </w:pPr>
      <w:r>
        <w:t>GET /api/v1/users/{id}</w:t>
      </w:r>
    </w:p>
    <w:p w14:paraId="33C5BD2E" w14:textId="77777777" w:rsidR="00203D15" w:rsidRDefault="00C115F5">
      <w:pPr>
        <w:spacing w:before="80" w:after="80"/>
      </w:pPr>
      <w:r>
        <w:t xml:space="preserve">Devuelve el detalle completo de un usuario específico, incluyendo sus roles. Si el usuario no existe o está inactivo, devuelve </w:t>
      </w:r>
      <w:r>
        <w:rPr>
          <w:rFonts w:ascii="Courier New" w:eastAsia="Courier New" w:hAnsi="Courier New" w:cs="Courier New"/>
          <w:color w:val="C0392B"/>
          <w:sz w:val="18"/>
          <w:szCs w:val="18"/>
        </w:rPr>
        <w:t>404 RESOURCE_NOT_FOUND</w:t>
      </w:r>
      <w:r>
        <w:t>. La ruta acepta solo IDs numéricos; Flight rechaza automáticamente rutas c</w:t>
      </w:r>
      <w:r>
        <w:t xml:space="preserve">omo </w:t>
      </w:r>
      <w:r>
        <w:rPr>
          <w:rFonts w:ascii="Courier New" w:eastAsia="Courier New" w:hAnsi="Courier New" w:cs="Courier New"/>
          <w:color w:val="C0392B"/>
          <w:sz w:val="18"/>
          <w:szCs w:val="18"/>
        </w:rPr>
        <w:t>/users/abc</w:t>
      </w:r>
      <w:r>
        <w:t xml:space="preserve"> gracias al pattern </w:t>
      </w:r>
      <w:r>
        <w:rPr>
          <w:rFonts w:ascii="Courier New" w:eastAsia="Courier New" w:hAnsi="Courier New" w:cs="Courier New"/>
          <w:color w:val="C0392B"/>
          <w:sz w:val="18"/>
          <w:szCs w:val="18"/>
        </w:rPr>
        <w:t>@id:[0-9]+</w:t>
      </w:r>
      <w:r>
        <w:t xml:space="preserve"> definido en el archivo de rutas.</w:t>
      </w:r>
    </w:p>
    <w:p w14:paraId="43F75D5C" w14:textId="77777777" w:rsidR="00203D15" w:rsidRDefault="00203D15">
      <w:pPr>
        <w:spacing w:before="120" w:after="100"/>
      </w:pPr>
    </w:p>
    <w:p w14:paraId="03C56F7D" w14:textId="77777777" w:rsidR="00203D15" w:rsidRDefault="00C115F5">
      <w:pPr>
        <w:pStyle w:val="Ttulo3"/>
      </w:pPr>
      <w:r>
        <w:t>POST /api/v1/users</w:t>
      </w:r>
    </w:p>
    <w:p w14:paraId="4852B273" w14:textId="77777777" w:rsidR="00203D15" w:rsidRDefault="00C115F5">
      <w:pPr>
        <w:spacing w:before="80" w:after="80"/>
      </w:pPr>
      <w:r>
        <w:t xml:space="preserve">Crea un usuario nuevo. Solo usuarios con rol </w:t>
      </w:r>
      <w:r>
        <w:rPr>
          <w:rFonts w:ascii="Courier New" w:eastAsia="Courier New" w:hAnsi="Courier New" w:cs="Courier New"/>
          <w:color w:val="C0392B"/>
          <w:sz w:val="18"/>
          <w:szCs w:val="18"/>
        </w:rPr>
        <w:t>admin</w:t>
      </w:r>
      <w:r>
        <w:t xml:space="preserve"> pueden acceder. Requiere todos los campos: </w:t>
      </w:r>
      <w:r>
        <w:rPr>
          <w:rFonts w:ascii="Courier New" w:eastAsia="Courier New" w:hAnsi="Courier New" w:cs="Courier New"/>
          <w:color w:val="C0392B"/>
          <w:sz w:val="18"/>
          <w:szCs w:val="18"/>
        </w:rPr>
        <w:t>usuario</w:t>
      </w:r>
      <w:r>
        <w:t xml:space="preserve">, </w:t>
      </w:r>
      <w:r>
        <w:rPr>
          <w:rFonts w:ascii="Courier New" w:eastAsia="Courier New" w:hAnsi="Courier New" w:cs="Courier New"/>
          <w:color w:val="C0392B"/>
          <w:sz w:val="18"/>
          <w:szCs w:val="18"/>
        </w:rPr>
        <w:t>contrasena</w:t>
      </w:r>
      <w:r>
        <w:t xml:space="preserve">, </w:t>
      </w:r>
      <w:r>
        <w:rPr>
          <w:rFonts w:ascii="Courier New" w:eastAsia="Courier New" w:hAnsi="Courier New" w:cs="Courier New"/>
          <w:color w:val="C0392B"/>
          <w:sz w:val="18"/>
          <w:szCs w:val="18"/>
        </w:rPr>
        <w:t>nombre</w:t>
      </w:r>
      <w:r>
        <w:t xml:space="preserve">, </w:t>
      </w:r>
      <w:r>
        <w:rPr>
          <w:rFonts w:ascii="Courier New" w:eastAsia="Courier New" w:hAnsi="Courier New" w:cs="Courier New"/>
          <w:color w:val="C0392B"/>
          <w:sz w:val="18"/>
          <w:szCs w:val="18"/>
        </w:rPr>
        <w:t>apellidos</w:t>
      </w:r>
      <w:r>
        <w:t xml:space="preserve">, </w:t>
      </w:r>
      <w:r>
        <w:rPr>
          <w:rFonts w:ascii="Courier New" w:eastAsia="Courier New" w:hAnsi="Courier New" w:cs="Courier New"/>
          <w:color w:val="C0392B"/>
          <w:sz w:val="18"/>
          <w:szCs w:val="18"/>
        </w:rPr>
        <w:t>sexo</w:t>
      </w:r>
      <w:r>
        <w:t xml:space="preserve"> y </w:t>
      </w:r>
      <w:r>
        <w:rPr>
          <w:rFonts w:ascii="Courier New" w:eastAsia="Courier New" w:hAnsi="Courier New" w:cs="Courier New"/>
          <w:color w:val="C0392B"/>
          <w:sz w:val="18"/>
          <w:szCs w:val="18"/>
        </w:rPr>
        <w:t>rol_id</w:t>
      </w:r>
      <w:r>
        <w:t>. La contraseña se hashea con bcrypt antes de guardarse. La respuesta incluye el usuario creado pero omite el hash de la contraseña.</w:t>
      </w:r>
    </w:p>
    <w:p w14:paraId="2794CDC8"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31F4D34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12A729A1" w14:textId="77777777" w:rsidR="00203D15" w:rsidRDefault="00C115F5">
            <w:r>
              <w:rPr>
                <w:rFonts w:ascii="Courier New" w:eastAsia="Courier New" w:hAnsi="Courier New" w:cs="Courier New"/>
                <w:b/>
                <w:bCs/>
                <w:color w:val="B0BEC5"/>
                <w:sz w:val="18"/>
                <w:szCs w:val="18"/>
              </w:rPr>
              <w:t>Request body para crear usuario</w:t>
            </w:r>
          </w:p>
        </w:tc>
      </w:tr>
      <w:tr w:rsidR="00203D15" w14:paraId="415C516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859A003" w14:textId="77777777" w:rsidR="00203D15" w:rsidRDefault="00C115F5">
            <w:r>
              <w:rPr>
                <w:rFonts w:ascii="Courier New" w:eastAsia="Courier New" w:hAnsi="Courier New" w:cs="Courier New"/>
                <w:color w:val="D4D4D4"/>
                <w:sz w:val="18"/>
                <w:szCs w:val="18"/>
              </w:rPr>
              <w:t>{</w:t>
            </w:r>
          </w:p>
        </w:tc>
      </w:tr>
      <w:tr w:rsidR="00203D15" w14:paraId="3871FBD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DACC799" w14:textId="77777777" w:rsidR="00203D15" w:rsidRDefault="00C115F5">
            <w:r>
              <w:rPr>
                <w:rFonts w:ascii="Courier New" w:eastAsia="Courier New" w:hAnsi="Courier New" w:cs="Courier New"/>
                <w:color w:val="D4D4D4"/>
                <w:sz w:val="18"/>
                <w:szCs w:val="18"/>
              </w:rPr>
              <w:t xml:space="preserve">  "usuario":   "nuevo_usuario",</w:t>
            </w:r>
          </w:p>
        </w:tc>
      </w:tr>
      <w:tr w:rsidR="00203D15" w14:paraId="10C83E9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7D851D6" w14:textId="77777777" w:rsidR="00203D15" w:rsidRDefault="00C115F5">
            <w:r>
              <w:rPr>
                <w:rFonts w:ascii="Courier New" w:eastAsia="Courier New" w:hAnsi="Courier New" w:cs="Courier New"/>
                <w:color w:val="D4D4D4"/>
                <w:sz w:val="18"/>
                <w:szCs w:val="18"/>
              </w:rPr>
              <w:t xml:space="preserve">  "contrasena": "MiContrasenaSegura123",</w:t>
            </w:r>
          </w:p>
        </w:tc>
      </w:tr>
      <w:tr w:rsidR="00203D15" w14:paraId="734192C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D15AAAD" w14:textId="77777777" w:rsidR="00203D15" w:rsidRDefault="00C115F5">
            <w:r>
              <w:rPr>
                <w:rFonts w:ascii="Courier New" w:eastAsia="Courier New" w:hAnsi="Courier New" w:cs="Courier New"/>
                <w:color w:val="D4D4D4"/>
                <w:sz w:val="18"/>
                <w:szCs w:val="18"/>
              </w:rPr>
              <w:t xml:space="preserve">  "nombre":    "Ana",</w:t>
            </w:r>
          </w:p>
        </w:tc>
      </w:tr>
      <w:tr w:rsidR="00203D15" w14:paraId="48AA661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5A9A84D" w14:textId="77777777" w:rsidR="00203D15" w:rsidRDefault="00C115F5">
            <w:r>
              <w:rPr>
                <w:rFonts w:ascii="Courier New" w:eastAsia="Courier New" w:hAnsi="Courier New" w:cs="Courier New"/>
                <w:color w:val="D4D4D4"/>
                <w:sz w:val="18"/>
                <w:szCs w:val="18"/>
              </w:rPr>
              <w:t xml:space="preserve">  "apellidos": "García",</w:t>
            </w:r>
          </w:p>
        </w:tc>
      </w:tr>
      <w:tr w:rsidR="00203D15" w14:paraId="7884537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C1C6610" w14:textId="77777777" w:rsidR="00203D15" w:rsidRDefault="00C115F5">
            <w:r>
              <w:rPr>
                <w:rFonts w:ascii="Courier New" w:eastAsia="Courier New" w:hAnsi="Courier New" w:cs="Courier New"/>
                <w:color w:val="D4D4D4"/>
                <w:sz w:val="18"/>
                <w:szCs w:val="18"/>
              </w:rPr>
              <w:t xml:space="preserve">  "sexo":      "Femenino",</w:t>
            </w:r>
          </w:p>
        </w:tc>
      </w:tr>
      <w:tr w:rsidR="00203D15" w14:paraId="6F17137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7840742" w14:textId="77777777" w:rsidR="00203D15" w:rsidRDefault="00C115F5">
            <w:r>
              <w:rPr>
                <w:rFonts w:ascii="Courier New" w:eastAsia="Courier New" w:hAnsi="Courier New" w:cs="Courier New"/>
                <w:color w:val="D4D4D4"/>
                <w:sz w:val="18"/>
                <w:szCs w:val="18"/>
              </w:rPr>
              <w:t xml:space="preserve">  "rol_id":    2</w:t>
            </w:r>
          </w:p>
        </w:tc>
      </w:tr>
      <w:tr w:rsidR="00203D15" w14:paraId="74F783F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352A7AD" w14:textId="77777777" w:rsidR="00203D15" w:rsidRDefault="00C115F5">
            <w:r>
              <w:rPr>
                <w:rFonts w:ascii="Courier New" w:eastAsia="Courier New" w:hAnsi="Courier New" w:cs="Courier New"/>
                <w:color w:val="D4D4D4"/>
                <w:sz w:val="18"/>
                <w:szCs w:val="18"/>
              </w:rPr>
              <w:lastRenderedPageBreak/>
              <w:t>}</w:t>
            </w:r>
          </w:p>
        </w:tc>
      </w:tr>
    </w:tbl>
    <w:p w14:paraId="568E9F0E"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08A6254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60" w:type="dxa"/>
              <w:bottom w:w="80" w:type="dxa"/>
              <w:right w:w="160" w:type="dxa"/>
            </w:tcMar>
          </w:tcPr>
          <w:p w14:paraId="3878AD89" w14:textId="77777777" w:rsidR="00203D15" w:rsidRDefault="00C115F5">
            <w:r>
              <w:rPr>
                <w:b/>
                <w:bCs/>
                <w:color w:val="FFFFFF"/>
              </w:rPr>
              <w:t>Validaciones aplicadas</w:t>
            </w:r>
          </w:p>
        </w:tc>
      </w:tr>
      <w:tr w:rsidR="00203D15" w14:paraId="5B9DDA8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68F00933" w14:textId="77777777" w:rsidR="00203D15" w:rsidRDefault="00C115F5">
            <w:r>
              <w:t>Todos los campos son obligatorios; si falta alguno, la respuesta incluye la lista de campos faltantes.</w:t>
            </w:r>
          </w:p>
        </w:tc>
      </w:tr>
      <w:tr w:rsidR="00203D15" w14:paraId="720F27E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51D4F6DC" w14:textId="77777777" w:rsidR="00203D15" w:rsidRDefault="00C115F5">
            <w:r>
              <w:t>rol_id debe ser un número y debe corresponder a un rol existente en la base de datos.</w:t>
            </w:r>
          </w:p>
        </w:tc>
      </w:tr>
      <w:tr w:rsidR="00203D15" w14:paraId="509F958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4A7A4B17" w14:textId="77777777" w:rsidR="00203D15" w:rsidRDefault="00C115F5">
            <w:r>
              <w:t>Si el nombre de usuario ya existe, devuelve 409 RESOURCE_ALREADY_EXISTS.</w:t>
            </w:r>
          </w:p>
        </w:tc>
      </w:tr>
      <w:tr w:rsidR="00203D15" w14:paraId="331FD60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15387CFE" w14:textId="77777777" w:rsidR="00203D15" w:rsidRDefault="00C115F5">
            <w:r>
              <w:t>La operación usa transacciones SQL: si falla al insertar la persona o el usuario, hace ROLLBACK completo.</w:t>
            </w:r>
          </w:p>
        </w:tc>
      </w:tr>
    </w:tbl>
    <w:p w14:paraId="67633F8E" w14:textId="77777777" w:rsidR="00203D15" w:rsidRDefault="00203D15">
      <w:pPr>
        <w:spacing w:before="120" w:after="100"/>
      </w:pPr>
    </w:p>
    <w:p w14:paraId="658A2970" w14:textId="77777777" w:rsidR="00203D15" w:rsidRDefault="00C115F5">
      <w:pPr>
        <w:pStyle w:val="Ttulo3"/>
      </w:pPr>
      <w:r>
        <w:t>PUT y PATCH /api/v1/users/{id}</w:t>
      </w:r>
    </w:p>
    <w:p w14:paraId="00649B63" w14:textId="77777777" w:rsidR="00203D15" w:rsidRDefault="00C115F5">
      <w:pPr>
        <w:spacing w:before="80" w:after="80"/>
      </w:pPr>
      <w:r>
        <w:t>Ambos métodos usan el mismo método del cont</w:t>
      </w:r>
      <w:r>
        <w:t>rolador. La diferencia semántica es que PUT debería reemplazar el recurso completo y PATCH solo los campos enviados. En esta implementación, el modelo hace una actualización parcial en ambos casos (solo los campos presentes en el body). Los usuarios con ro</w:t>
      </w:r>
      <w:r>
        <w:t xml:space="preserve">l </w:t>
      </w:r>
      <w:r>
        <w:rPr>
          <w:rFonts w:ascii="Courier New" w:eastAsia="Courier New" w:hAnsi="Courier New" w:cs="Courier New"/>
          <w:color w:val="C0392B"/>
          <w:sz w:val="18"/>
          <w:szCs w:val="18"/>
        </w:rPr>
        <w:t>admin</w:t>
      </w:r>
      <w:r>
        <w:t xml:space="preserve"> pueden editar cualquier usuario; los usuarios con rol </w:t>
      </w:r>
      <w:r>
        <w:rPr>
          <w:rFonts w:ascii="Courier New" w:eastAsia="Courier New" w:hAnsi="Courier New" w:cs="Courier New"/>
          <w:color w:val="C0392B"/>
          <w:sz w:val="18"/>
          <w:szCs w:val="18"/>
        </w:rPr>
        <w:t>editor</w:t>
      </w:r>
      <w:r>
        <w:t xml:space="preserve"> solo pueden editar su propio perfil.</w:t>
      </w:r>
    </w:p>
    <w:p w14:paraId="2EA9D572" w14:textId="77777777" w:rsidR="00203D15" w:rsidRDefault="00203D15">
      <w:pPr>
        <w:spacing w:before="120" w:after="100"/>
      </w:pPr>
    </w:p>
    <w:p w14:paraId="446E3DE6" w14:textId="77777777" w:rsidR="00203D15" w:rsidRDefault="00C115F5">
      <w:pPr>
        <w:pStyle w:val="Ttulo3"/>
      </w:pPr>
      <w:r>
        <w:t>PATCH /api/v1/users/{id}/status</w:t>
      </w:r>
    </w:p>
    <w:p w14:paraId="54496D5B" w14:textId="77777777" w:rsidR="00203D15" w:rsidRDefault="00C115F5">
      <w:pPr>
        <w:spacing w:before="80" w:after="80"/>
      </w:pPr>
      <w:r>
        <w:t xml:space="preserve">Implementa el patrón </w:t>
      </w:r>
      <w:r>
        <w:rPr>
          <w:b/>
          <w:bCs/>
        </w:rPr>
        <w:t>Soft Delete</w:t>
      </w:r>
      <w:r>
        <w:t xml:space="preserve">: en lugar de eliminar físicamente un usuario, se marca como inactivo con </w:t>
      </w:r>
      <w:r>
        <w:rPr>
          <w:rFonts w:ascii="Courier New" w:eastAsia="Courier New" w:hAnsi="Courier New" w:cs="Courier New"/>
          <w:color w:val="C0392B"/>
          <w:sz w:val="18"/>
          <w:szCs w:val="18"/>
        </w:rPr>
        <w:t>activo = fa</w:t>
      </w:r>
      <w:r>
        <w:rPr>
          <w:rFonts w:ascii="Courier New" w:eastAsia="Courier New" w:hAnsi="Courier New" w:cs="Courier New"/>
          <w:color w:val="C0392B"/>
          <w:sz w:val="18"/>
          <w:szCs w:val="18"/>
        </w:rPr>
        <w:t>lse</w:t>
      </w:r>
      <w:r>
        <w:t xml:space="preserve"> tanto en la tabla </w:t>
      </w:r>
      <w:r>
        <w:rPr>
          <w:rFonts w:ascii="Courier New" w:eastAsia="Courier New" w:hAnsi="Courier New" w:cs="Courier New"/>
          <w:color w:val="C0392B"/>
          <w:sz w:val="18"/>
          <w:szCs w:val="18"/>
        </w:rPr>
        <w:t>usuarios</w:t>
      </w:r>
      <w:r>
        <w:t xml:space="preserve"> como en </w:t>
      </w:r>
      <w:r>
        <w:rPr>
          <w:rFonts w:ascii="Courier New" w:eastAsia="Courier New" w:hAnsi="Courier New" w:cs="Courier New"/>
          <w:color w:val="C0392B"/>
          <w:sz w:val="18"/>
          <w:szCs w:val="18"/>
        </w:rPr>
        <w:t>personas</w:t>
      </w:r>
      <w:r>
        <w:t xml:space="preserve">. Los usuarios inactivos no aparecen en el listado de </w:t>
      </w:r>
      <w:r>
        <w:rPr>
          <w:rFonts w:ascii="Courier New" w:eastAsia="Courier New" w:hAnsi="Courier New" w:cs="Courier New"/>
          <w:color w:val="C0392B"/>
          <w:sz w:val="18"/>
          <w:szCs w:val="18"/>
        </w:rPr>
        <w:t>GET /users</w:t>
      </w:r>
      <w:r>
        <w:t xml:space="preserve"> ni en el detalle, pero sus datos permanecen en la base de datos. Solo administradores pueden cambiar el estado.</w:t>
      </w:r>
    </w:p>
    <w:p w14:paraId="1FF51CDE"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429C044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19613E34" w14:textId="77777777" w:rsidR="00203D15" w:rsidRDefault="00C115F5">
            <w:r>
              <w:rPr>
                <w:b/>
                <w:bCs/>
                <w:color w:val="FFFFFF"/>
              </w:rPr>
              <w:t>Request body</w:t>
            </w:r>
          </w:p>
        </w:tc>
      </w:tr>
      <w:tr w:rsidR="00203D15" w14:paraId="7B68F6C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65D7BF2" w14:textId="77777777" w:rsidR="00203D15" w:rsidRDefault="00C115F5">
            <w:r>
              <w:t>{ "activo": false }   // Para desactivar</w:t>
            </w:r>
          </w:p>
        </w:tc>
      </w:tr>
      <w:tr w:rsidR="00203D15" w14:paraId="4B94DA2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4D0713D" w14:textId="77777777" w:rsidR="00203D15" w:rsidRDefault="00C115F5">
            <w:r>
              <w:t>{ "activo": true }    // Para reactivar</w:t>
            </w:r>
          </w:p>
        </w:tc>
      </w:tr>
    </w:tbl>
    <w:p w14:paraId="2881A4FE" w14:textId="77777777" w:rsidR="00203D15" w:rsidRDefault="00203D15">
      <w:pPr>
        <w:spacing w:before="120" w:after="100"/>
      </w:pPr>
    </w:p>
    <w:p w14:paraId="10A37F2A" w14:textId="77777777" w:rsidR="00203D15" w:rsidRDefault="00C115F5">
      <w:pPr>
        <w:pStyle w:val="Ttulo3"/>
      </w:pPr>
      <w:r>
        <w:t>DELETE /api/v1/users/{id}</w:t>
      </w:r>
    </w:p>
    <w:p w14:paraId="6B522E65" w14:textId="77777777" w:rsidR="00203D15" w:rsidRDefault="00C115F5">
      <w:pPr>
        <w:spacing w:before="80" w:after="80"/>
      </w:pPr>
      <w:r>
        <w:t xml:space="preserve">Eliminación física del usuario. Gracias al </w:t>
      </w:r>
      <w:r>
        <w:rPr>
          <w:rFonts w:ascii="Courier New" w:eastAsia="Courier New" w:hAnsi="Courier New" w:cs="Courier New"/>
          <w:color w:val="C0392B"/>
          <w:sz w:val="18"/>
          <w:szCs w:val="18"/>
        </w:rPr>
        <w:t>ON DELETE CASCADE</w:t>
      </w:r>
      <w:r>
        <w:t xml:space="preserve"> en las claves foráneas del esquema SQL, al eliminar el registro de la tabla </w:t>
      </w:r>
      <w:r>
        <w:rPr>
          <w:rFonts w:ascii="Courier New" w:eastAsia="Courier New" w:hAnsi="Courier New" w:cs="Courier New"/>
          <w:color w:val="C0392B"/>
          <w:sz w:val="18"/>
          <w:szCs w:val="18"/>
        </w:rPr>
        <w:t>usuarios</w:t>
      </w:r>
      <w:r>
        <w:t xml:space="preserve">, se eliminan en cascada automáticamente sus roles asignados y sus tokens de refresco. Solo accesible para administradores. Devuelve </w:t>
      </w:r>
      <w:r>
        <w:rPr>
          <w:rFonts w:ascii="Courier New" w:eastAsia="Courier New" w:hAnsi="Courier New" w:cs="Courier New"/>
          <w:color w:val="C0392B"/>
          <w:sz w:val="18"/>
          <w:szCs w:val="18"/>
        </w:rPr>
        <w:t>404</w:t>
      </w:r>
      <w:r>
        <w:t xml:space="preserve"> si el usuario no existe (buscando </w:t>
      </w:r>
      <w:r>
        <w:t xml:space="preserve">incluso entre inactivos con </w:t>
      </w:r>
      <w:r>
        <w:rPr>
          <w:rFonts w:ascii="Courier New" w:eastAsia="Courier New" w:hAnsi="Courier New" w:cs="Courier New"/>
          <w:color w:val="C0392B"/>
          <w:sz w:val="18"/>
          <w:szCs w:val="18"/>
        </w:rPr>
        <w:t>findAnyById</w:t>
      </w:r>
      <w:r>
        <w:t>).</w:t>
      </w:r>
    </w:p>
    <w:p w14:paraId="4ACAC51D" w14:textId="77777777" w:rsidR="00203D15" w:rsidRDefault="00C115F5">
      <w:r>
        <w:br w:type="page"/>
      </w:r>
    </w:p>
    <w:p w14:paraId="5FF8BD14" w14:textId="77777777" w:rsidR="00203D15" w:rsidRDefault="00C115F5">
      <w:pPr>
        <w:pStyle w:val="Ttulo1"/>
        <w:pBdr>
          <w:bottom w:val="single" w:sz="6" w:space="4" w:color="1E3A5F"/>
        </w:pBdr>
      </w:pPr>
      <w:r>
        <w:lastRenderedPageBreak/>
        <w:t>7. Respuestas estandarizadas y códigos HTTP</w:t>
      </w:r>
    </w:p>
    <w:p w14:paraId="647A9669" w14:textId="77777777" w:rsidR="00203D15" w:rsidRDefault="00C115F5">
      <w:pPr>
        <w:pStyle w:val="Ttulo2"/>
      </w:pPr>
      <w:r>
        <w:t>7.1 El helper ApiResponse</w:t>
      </w:r>
    </w:p>
    <w:p w14:paraId="4DE9146F" w14:textId="77777777" w:rsidR="00203D15" w:rsidRDefault="00C115F5">
      <w:pPr>
        <w:spacing w:before="80" w:after="80"/>
      </w:pPr>
      <w:r>
        <w:t xml:space="preserve">Todas las respuestas de la API pasan por la clase </w:t>
      </w:r>
      <w:r>
        <w:rPr>
          <w:rFonts w:ascii="Courier New" w:eastAsia="Courier New" w:hAnsi="Courier New" w:cs="Courier New"/>
          <w:color w:val="C0392B"/>
          <w:sz w:val="18"/>
          <w:szCs w:val="18"/>
        </w:rPr>
        <w:t>ApiResponse</w:t>
      </w:r>
      <w:r>
        <w:t>. Esto garantiza que cualquier cliente que consuma la API siempre reciba exactamente el mismo formato, sin importar qué endpoint llame ni si fue un error o un éxito.</w:t>
      </w:r>
    </w:p>
    <w:p w14:paraId="01C1BB72"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4FD560B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0040C515" w14:textId="77777777" w:rsidR="00203D15" w:rsidRDefault="00C115F5">
            <w:r>
              <w:rPr>
                <w:rFonts w:ascii="Courier New" w:eastAsia="Courier New" w:hAnsi="Courier New" w:cs="Courier New"/>
                <w:b/>
                <w:bCs/>
                <w:color w:val="B0BEC5"/>
                <w:sz w:val="18"/>
                <w:szCs w:val="18"/>
              </w:rPr>
              <w:t>Uso de ApiResponse</w:t>
            </w:r>
          </w:p>
        </w:tc>
      </w:tr>
      <w:tr w:rsidR="00203D15" w14:paraId="6FF0586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7ED26A5" w14:textId="77777777" w:rsidR="00203D15" w:rsidRDefault="00C115F5">
            <w:r>
              <w:rPr>
                <w:rFonts w:ascii="Courier New" w:eastAsia="Courier New" w:hAnsi="Courier New" w:cs="Courier New"/>
                <w:color w:val="D4D4D4"/>
                <w:sz w:val="18"/>
                <w:szCs w:val="18"/>
              </w:rPr>
              <w:t>// Respuesta exitosa</w:t>
            </w:r>
          </w:p>
        </w:tc>
      </w:tr>
      <w:tr w:rsidR="00203D15" w14:paraId="359846A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27CB77E" w14:textId="77777777" w:rsidR="00203D15" w:rsidRDefault="00C115F5">
            <w:r>
              <w:rPr>
                <w:rFonts w:ascii="Courier New" w:eastAsia="Courier New" w:hAnsi="Courier New" w:cs="Courier New"/>
                <w:color w:val="D4D4D4"/>
                <w:sz w:val="18"/>
                <w:szCs w:val="18"/>
              </w:rPr>
              <w:t>ApiResponse::success($data);           // HTTP 200</w:t>
            </w:r>
          </w:p>
        </w:tc>
      </w:tr>
      <w:tr w:rsidR="00203D15" w14:paraId="49ABBB9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DDB1B1C" w14:textId="77777777" w:rsidR="00203D15" w:rsidRDefault="00C115F5">
            <w:r>
              <w:rPr>
                <w:rFonts w:ascii="Courier New" w:eastAsia="Courier New" w:hAnsi="Courier New" w:cs="Courier New"/>
                <w:color w:val="D4D4D4"/>
                <w:sz w:val="18"/>
                <w:szCs w:val="18"/>
              </w:rPr>
              <w:t>ApiResponse::success($data, 201);      // HTTP 201 Created</w:t>
            </w:r>
          </w:p>
        </w:tc>
      </w:tr>
      <w:tr w:rsidR="00203D15" w14:paraId="0772690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C4969F3" w14:textId="77777777" w:rsidR="00203D15" w:rsidRDefault="00203D15"/>
        </w:tc>
      </w:tr>
      <w:tr w:rsidR="00203D15" w14:paraId="3B5FD18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B3495B3" w14:textId="77777777" w:rsidR="00203D15" w:rsidRDefault="00C115F5">
            <w:r>
              <w:rPr>
                <w:rFonts w:ascii="Courier New" w:eastAsia="Courier New" w:hAnsi="Courier New" w:cs="Courier New"/>
                <w:color w:val="D4D4D4"/>
                <w:sz w:val="18"/>
                <w:szCs w:val="18"/>
              </w:rPr>
              <w:t>// Respuesta de error</w:t>
            </w:r>
          </w:p>
        </w:tc>
      </w:tr>
      <w:tr w:rsidR="00203D15" w14:paraId="39265AD2"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65F668FB" w14:textId="77777777" w:rsidR="00203D15" w:rsidRDefault="00C115F5">
            <w:r>
              <w:rPr>
                <w:rFonts w:ascii="Courier New" w:eastAsia="Courier New" w:hAnsi="Courier New" w:cs="Courier New"/>
                <w:color w:val="D4D4D4"/>
                <w:sz w:val="18"/>
                <w:szCs w:val="18"/>
              </w:rPr>
              <w:t>ApiResponse::error("VALIDATION_ERROR", "Faltan campos", $details, 422);</w:t>
            </w:r>
          </w:p>
        </w:tc>
      </w:tr>
      <w:tr w:rsidR="00203D15" w14:paraId="64E8EC0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F770AE0" w14:textId="77777777" w:rsidR="00203D15" w:rsidRDefault="00C115F5">
            <w:r>
              <w:rPr>
                <w:rFonts w:ascii="Courier New" w:eastAsia="Courier New" w:hAnsi="Courier New" w:cs="Courier New"/>
                <w:color w:val="D4D4D4"/>
                <w:sz w:val="18"/>
                <w:szCs w:val="18"/>
              </w:rPr>
              <w:t>ApiResponse::error("UNAUTHORIZED",     "Sin to</w:t>
            </w:r>
            <w:r>
              <w:rPr>
                <w:rFonts w:ascii="Courier New" w:eastAsia="Courier New" w:hAnsi="Courier New" w:cs="Courier New"/>
                <w:color w:val="D4D4D4"/>
                <w:sz w:val="18"/>
                <w:szCs w:val="18"/>
              </w:rPr>
              <w:t>ken",    null,     401);</w:t>
            </w:r>
          </w:p>
        </w:tc>
      </w:tr>
    </w:tbl>
    <w:p w14:paraId="56B361F1" w14:textId="77777777" w:rsidR="00203D15" w:rsidRDefault="00203D15">
      <w:pPr>
        <w:spacing w:before="10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203D15" w14:paraId="38F48923" w14:textId="77777777">
        <w:tblPrEx>
          <w:tblCellMar>
            <w:top w:w="0" w:type="dxa"/>
            <w:bottom w:w="0" w:type="dxa"/>
          </w:tblCellMar>
        </w:tblPrEx>
        <w:tc>
          <w:tcPr>
            <w:tcW w:w="455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AC14A7F" w14:textId="77777777" w:rsidR="00203D15" w:rsidRDefault="00C115F5">
            <w:r>
              <w:rPr>
                <w:b/>
                <w:bCs/>
                <w:color w:val="FFFFFF"/>
              </w:rPr>
              <w:t>Respuesta exitosa</w:t>
            </w:r>
          </w:p>
        </w:tc>
        <w:tc>
          <w:tcPr>
            <w:tcW w:w="455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20" w:type="dxa"/>
              <w:bottom w:w="80" w:type="dxa"/>
              <w:right w:w="120" w:type="dxa"/>
            </w:tcMar>
          </w:tcPr>
          <w:p w14:paraId="2453ABDA" w14:textId="77777777" w:rsidR="00203D15" w:rsidRDefault="00C115F5">
            <w:r>
              <w:rPr>
                <w:b/>
                <w:bCs/>
                <w:color w:val="FFFFFF"/>
              </w:rPr>
              <w:t>Respuesta de error</w:t>
            </w:r>
          </w:p>
        </w:tc>
      </w:tr>
      <w:tr w:rsidR="00203D15" w14:paraId="4AE4AAF8" w14:textId="77777777">
        <w:tblPrEx>
          <w:tblCellMar>
            <w:top w:w="0" w:type="dxa"/>
            <w:bottom w:w="0" w:type="dxa"/>
          </w:tblCellMar>
        </w:tblPrEx>
        <w:tc>
          <w:tcPr>
            <w:tcW w:w="455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3DCD5F" w14:textId="77777777" w:rsidR="00203D15" w:rsidRDefault="00C115F5">
            <w:r>
              <w:rPr>
                <w:rFonts w:ascii="Courier New" w:eastAsia="Courier New" w:hAnsi="Courier New" w:cs="Courier New"/>
                <w:sz w:val="18"/>
                <w:szCs w:val="18"/>
              </w:rPr>
              <w:t>{</w:t>
            </w:r>
          </w:p>
          <w:p w14:paraId="15FC7E32" w14:textId="77777777" w:rsidR="00203D15" w:rsidRDefault="00C115F5">
            <w:r>
              <w:rPr>
                <w:rFonts w:ascii="Courier New" w:eastAsia="Courier New" w:hAnsi="Courier New" w:cs="Courier New"/>
                <w:sz w:val="18"/>
                <w:szCs w:val="18"/>
              </w:rPr>
              <w:t xml:space="preserve">  "success": true,</w:t>
            </w:r>
          </w:p>
          <w:p w14:paraId="1281FEFC" w14:textId="77777777" w:rsidR="00203D15" w:rsidRDefault="00C115F5">
            <w:r>
              <w:rPr>
                <w:rFonts w:ascii="Courier New" w:eastAsia="Courier New" w:hAnsi="Courier New" w:cs="Courier New"/>
                <w:sz w:val="18"/>
                <w:szCs w:val="18"/>
              </w:rPr>
              <w:t xml:space="preserve">  "data": { ... },</w:t>
            </w:r>
          </w:p>
          <w:p w14:paraId="201FD394" w14:textId="77777777" w:rsidR="00203D15" w:rsidRDefault="00C115F5">
            <w:r>
              <w:rPr>
                <w:rFonts w:ascii="Courier New" w:eastAsia="Courier New" w:hAnsi="Courier New" w:cs="Courier New"/>
                <w:sz w:val="18"/>
                <w:szCs w:val="18"/>
              </w:rPr>
              <w:t xml:space="preserve">  "error": null</w:t>
            </w:r>
          </w:p>
          <w:p w14:paraId="000499EE" w14:textId="77777777" w:rsidR="00203D15" w:rsidRDefault="00C115F5">
            <w:r>
              <w:rPr>
                <w:rFonts w:ascii="Courier New" w:eastAsia="Courier New" w:hAnsi="Courier New" w:cs="Courier New"/>
                <w:sz w:val="18"/>
                <w:szCs w:val="18"/>
              </w:rPr>
              <w:t>}</w:t>
            </w:r>
          </w:p>
        </w:tc>
        <w:tc>
          <w:tcPr>
            <w:tcW w:w="455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B91E5AD" w14:textId="77777777" w:rsidR="00203D15" w:rsidRDefault="00C115F5">
            <w:r>
              <w:rPr>
                <w:rFonts w:ascii="Courier New" w:eastAsia="Courier New" w:hAnsi="Courier New" w:cs="Courier New"/>
                <w:sz w:val="18"/>
                <w:szCs w:val="18"/>
              </w:rPr>
              <w:t>{</w:t>
            </w:r>
          </w:p>
          <w:p w14:paraId="3724E9C1" w14:textId="77777777" w:rsidR="00203D15" w:rsidRDefault="00C115F5">
            <w:r>
              <w:rPr>
                <w:rFonts w:ascii="Courier New" w:eastAsia="Courier New" w:hAnsi="Courier New" w:cs="Courier New"/>
                <w:sz w:val="18"/>
                <w:szCs w:val="18"/>
              </w:rPr>
              <w:t xml:space="preserve">  "success": false,</w:t>
            </w:r>
          </w:p>
          <w:p w14:paraId="1E285287" w14:textId="77777777" w:rsidR="00203D15" w:rsidRDefault="00C115F5">
            <w:r>
              <w:rPr>
                <w:rFonts w:ascii="Courier New" w:eastAsia="Courier New" w:hAnsi="Courier New" w:cs="Courier New"/>
                <w:sz w:val="18"/>
                <w:szCs w:val="18"/>
              </w:rPr>
              <w:t xml:space="preserve">  "data": null,</w:t>
            </w:r>
          </w:p>
          <w:p w14:paraId="0BF2CE7A" w14:textId="77777777" w:rsidR="00203D15" w:rsidRDefault="00C115F5">
            <w:r>
              <w:rPr>
                <w:rFonts w:ascii="Courier New" w:eastAsia="Courier New" w:hAnsi="Courier New" w:cs="Courier New"/>
                <w:sz w:val="18"/>
                <w:szCs w:val="18"/>
              </w:rPr>
              <w:t xml:space="preserve">  "error": {</w:t>
            </w:r>
          </w:p>
          <w:p w14:paraId="7CE7D218" w14:textId="77777777" w:rsidR="00203D15" w:rsidRDefault="00C115F5">
            <w:r>
              <w:rPr>
                <w:rFonts w:ascii="Courier New" w:eastAsia="Courier New" w:hAnsi="Courier New" w:cs="Courier New"/>
                <w:sz w:val="18"/>
                <w:szCs w:val="18"/>
              </w:rPr>
              <w:t xml:space="preserve">    "code": "VALIDATION_ERROR",</w:t>
            </w:r>
          </w:p>
          <w:p w14:paraId="6473D043" w14:textId="77777777" w:rsidR="00203D15" w:rsidRDefault="00C115F5">
            <w:r>
              <w:rPr>
                <w:rFonts w:ascii="Courier New" w:eastAsia="Courier New" w:hAnsi="Courier New" w:cs="Courier New"/>
                <w:sz w:val="18"/>
                <w:szCs w:val="18"/>
              </w:rPr>
              <w:t xml:space="preserve">    "message": "Descripción legible",</w:t>
            </w:r>
          </w:p>
          <w:p w14:paraId="4A0989C2" w14:textId="77777777" w:rsidR="00203D15" w:rsidRDefault="00C115F5">
            <w:r>
              <w:rPr>
                <w:rFonts w:ascii="Courier New" w:eastAsia="Courier New" w:hAnsi="Courier New" w:cs="Courier New"/>
                <w:sz w:val="18"/>
                <w:szCs w:val="18"/>
              </w:rPr>
              <w:t xml:space="preserve">    "details": null</w:t>
            </w:r>
          </w:p>
          <w:p w14:paraId="6AF6B522" w14:textId="77777777" w:rsidR="00203D15" w:rsidRDefault="00C115F5">
            <w:r>
              <w:rPr>
                <w:rFonts w:ascii="Courier New" w:eastAsia="Courier New" w:hAnsi="Courier New" w:cs="Courier New"/>
                <w:sz w:val="18"/>
                <w:szCs w:val="18"/>
              </w:rPr>
              <w:t xml:space="preserve">  }</w:t>
            </w:r>
          </w:p>
          <w:p w14:paraId="158FDB81" w14:textId="77777777" w:rsidR="00203D15" w:rsidRDefault="00C115F5">
            <w:r>
              <w:rPr>
                <w:rFonts w:ascii="Courier New" w:eastAsia="Courier New" w:hAnsi="Courier New" w:cs="Courier New"/>
                <w:sz w:val="18"/>
                <w:szCs w:val="18"/>
              </w:rPr>
              <w:t>}</w:t>
            </w:r>
          </w:p>
        </w:tc>
      </w:tr>
    </w:tbl>
    <w:p w14:paraId="417FD465" w14:textId="77777777" w:rsidR="00203D15" w:rsidRDefault="00203D15">
      <w:pPr>
        <w:spacing w:before="160" w:after="100"/>
      </w:pPr>
    </w:p>
    <w:p w14:paraId="6003FA89" w14:textId="77777777" w:rsidR="00203D15" w:rsidRDefault="00C115F5">
      <w:pPr>
        <w:pStyle w:val="Ttulo2"/>
      </w:pPr>
      <w:r>
        <w:t>7.2 Códigos de estado HTTP usados en la API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500"/>
      </w:tblGrid>
      <w:tr w:rsidR="00203D15" w14:paraId="228C28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AF3D6D" w14:textId="77777777" w:rsidR="00203D15" w:rsidRDefault="00C115F5">
            <w:r>
              <w:rPr>
                <w:b/>
                <w:bCs/>
                <w:color w:val="FFFFFF"/>
                <w:sz w:val="20"/>
                <w:szCs w:val="20"/>
              </w:rPr>
              <w:t>Código</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D44867" w14:textId="77777777" w:rsidR="00203D15" w:rsidRDefault="00C115F5">
            <w:r>
              <w:rPr>
                <w:b/>
                <w:bCs/>
                <w:color w:val="FFFFFF"/>
                <w:sz w:val="20"/>
                <w:szCs w:val="20"/>
              </w:rPr>
              <w:t>Nombre</w:t>
            </w:r>
          </w:p>
        </w:tc>
        <w:tc>
          <w:tcPr>
            <w:tcW w:w="5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EA6E0A" w14:textId="77777777" w:rsidR="00203D15" w:rsidRDefault="00C115F5">
            <w:r>
              <w:rPr>
                <w:b/>
                <w:bCs/>
                <w:color w:val="FFFFFF"/>
                <w:sz w:val="20"/>
                <w:szCs w:val="20"/>
              </w:rPr>
              <w:t>Cuándo usarlo</w:t>
            </w:r>
          </w:p>
        </w:tc>
      </w:tr>
      <w:tr w:rsidR="00203D15" w14:paraId="3B44E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75EF6A65" w14:textId="77777777" w:rsidR="00203D15" w:rsidRDefault="00C115F5">
            <w:r>
              <w:rPr>
                <w:rFonts w:ascii="Courier New" w:eastAsia="Courier New" w:hAnsi="Courier New" w:cs="Courier New"/>
                <w:b/>
                <w:bCs/>
                <w:sz w:val="20"/>
                <w:szCs w:val="20"/>
              </w:rPr>
              <w:t>200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1892B" w14:textId="77777777" w:rsidR="00203D15" w:rsidRDefault="00C115F5">
            <w:r>
              <w:rPr>
                <w:b/>
                <w:bCs/>
                <w:sz w:val="20"/>
                <w:szCs w:val="20"/>
              </w:rPr>
              <w:t>OK</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826CB" w14:textId="77777777" w:rsidR="00203D15" w:rsidRDefault="00C115F5">
            <w:r>
              <w:rPr>
                <w:sz w:val="20"/>
                <w:szCs w:val="20"/>
              </w:rPr>
              <w:t>Operación exitosa con datos que retornar.</w:t>
            </w:r>
          </w:p>
        </w:tc>
      </w:tr>
      <w:tr w:rsidR="00203D15" w14:paraId="444893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5DD4BACF" w14:textId="77777777" w:rsidR="00203D15" w:rsidRDefault="00C115F5">
            <w:r>
              <w:rPr>
                <w:rFonts w:ascii="Courier New" w:eastAsia="Courier New" w:hAnsi="Courier New" w:cs="Courier New"/>
                <w:b/>
                <w:bCs/>
                <w:sz w:val="20"/>
                <w:szCs w:val="20"/>
              </w:rPr>
              <w:t>201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F8438" w14:textId="77777777" w:rsidR="00203D15" w:rsidRDefault="00C115F5">
            <w:r>
              <w:rPr>
                <w:b/>
                <w:bCs/>
                <w:sz w:val="20"/>
                <w:szCs w:val="20"/>
              </w:rPr>
              <w:t>Created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03D32" w14:textId="77777777" w:rsidR="00203D15" w:rsidRDefault="00C115F5">
            <w:r>
              <w:rPr>
                <w:sz w:val="20"/>
                <w:szCs w:val="20"/>
              </w:rPr>
              <w:t>Recurso creado correctamente (POST /users).</w:t>
            </w:r>
          </w:p>
        </w:tc>
      </w:tr>
      <w:tr w:rsidR="00203D15" w14:paraId="406BAA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2F5874C8" w14:textId="77777777" w:rsidR="00203D15" w:rsidRDefault="00C115F5">
            <w:r>
              <w:rPr>
                <w:rFonts w:ascii="Courier New" w:eastAsia="Courier New" w:hAnsi="Courier New" w:cs="Courier New"/>
                <w:b/>
                <w:bCs/>
                <w:sz w:val="20"/>
                <w:szCs w:val="20"/>
              </w:rPr>
              <w:t>401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84DC31" w14:textId="77777777" w:rsidR="00203D15" w:rsidRDefault="00C115F5">
            <w:r>
              <w:rPr>
                <w:b/>
                <w:bCs/>
                <w:sz w:val="20"/>
                <w:szCs w:val="20"/>
              </w:rPr>
              <w:t>Unauthorized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004533" w14:textId="77777777" w:rsidR="00203D15" w:rsidRDefault="00C115F5">
            <w:r>
              <w:rPr>
                <w:sz w:val="20"/>
                <w:szCs w:val="20"/>
              </w:rPr>
              <w:t>Sin token, token expirado, token inválido o en lista negra.</w:t>
            </w:r>
          </w:p>
        </w:tc>
      </w:tr>
      <w:tr w:rsidR="00203D15" w14:paraId="21418B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7D672CC7" w14:textId="77777777" w:rsidR="00203D15" w:rsidRDefault="00C115F5">
            <w:r>
              <w:rPr>
                <w:rFonts w:ascii="Courier New" w:eastAsia="Courier New" w:hAnsi="Courier New" w:cs="Courier New"/>
                <w:b/>
                <w:bCs/>
                <w:sz w:val="20"/>
                <w:szCs w:val="20"/>
              </w:rPr>
              <w:t>403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DC4C0" w14:textId="77777777" w:rsidR="00203D15" w:rsidRDefault="00C115F5">
            <w:r>
              <w:rPr>
                <w:b/>
                <w:bCs/>
                <w:sz w:val="20"/>
                <w:szCs w:val="20"/>
              </w:rPr>
              <w:t>Forbidden</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E200B2" w14:textId="77777777" w:rsidR="00203D15" w:rsidRDefault="00C115F5">
            <w:r>
              <w:rPr>
                <w:sz w:val="20"/>
                <w:szCs w:val="20"/>
              </w:rPr>
              <w:t>Autenticado pero sin permisos para esa acción (rol insuficiente).</w:t>
            </w:r>
          </w:p>
        </w:tc>
      </w:tr>
      <w:tr w:rsidR="00203D15" w14:paraId="1C8BE8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6A9B0B7B" w14:textId="77777777" w:rsidR="00203D15" w:rsidRDefault="00C115F5">
            <w:r>
              <w:rPr>
                <w:rFonts w:ascii="Courier New" w:eastAsia="Courier New" w:hAnsi="Courier New" w:cs="Courier New"/>
                <w:b/>
                <w:bCs/>
                <w:sz w:val="20"/>
                <w:szCs w:val="20"/>
              </w:rPr>
              <w:t>404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45981" w14:textId="77777777" w:rsidR="00203D15" w:rsidRDefault="00C115F5">
            <w:r>
              <w:rPr>
                <w:b/>
                <w:bCs/>
                <w:sz w:val="20"/>
                <w:szCs w:val="20"/>
              </w:rPr>
              <w:t>Not Found</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A924F" w14:textId="77777777" w:rsidR="00203D15" w:rsidRDefault="00C115F5">
            <w:r>
              <w:rPr>
                <w:sz w:val="20"/>
                <w:szCs w:val="20"/>
              </w:rPr>
              <w:t>El recurso o la ruta no existen.</w:t>
            </w:r>
          </w:p>
        </w:tc>
      </w:tr>
      <w:tr w:rsidR="00203D15" w14:paraId="304959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3E7081F5" w14:textId="77777777" w:rsidR="00203D15" w:rsidRDefault="00C115F5">
            <w:r>
              <w:rPr>
                <w:rFonts w:ascii="Courier New" w:eastAsia="Courier New" w:hAnsi="Courier New" w:cs="Courier New"/>
                <w:b/>
                <w:bCs/>
                <w:sz w:val="20"/>
                <w:szCs w:val="20"/>
              </w:rPr>
              <w:t>409</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66586" w14:textId="77777777" w:rsidR="00203D15" w:rsidRDefault="00C115F5">
            <w:r>
              <w:rPr>
                <w:b/>
                <w:bCs/>
                <w:sz w:val="20"/>
                <w:szCs w:val="20"/>
              </w:rPr>
              <w:t>Conflict</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E1B77F" w14:textId="77777777" w:rsidR="00203D15" w:rsidRDefault="00C115F5">
            <w:r>
              <w:rPr>
                <w:sz w:val="20"/>
                <w:szCs w:val="20"/>
              </w:rPr>
              <w:t>El recurso ya existe (username duplicado).</w:t>
            </w:r>
          </w:p>
        </w:tc>
      </w:tr>
      <w:tr w:rsidR="00203D15" w14:paraId="793CC8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120" w:type="dxa"/>
            </w:tcMar>
          </w:tcPr>
          <w:p w14:paraId="09023A30" w14:textId="77777777" w:rsidR="00203D15" w:rsidRDefault="00C115F5">
            <w:r>
              <w:rPr>
                <w:rFonts w:ascii="Courier New" w:eastAsia="Courier New" w:hAnsi="Courier New" w:cs="Courier New"/>
                <w:b/>
                <w:bCs/>
                <w:sz w:val="20"/>
                <w:szCs w:val="20"/>
              </w:rPr>
              <w:t>422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7EEBFA" w14:textId="77777777" w:rsidR="00203D15" w:rsidRDefault="00C115F5">
            <w:r>
              <w:rPr>
                <w:b/>
                <w:bCs/>
                <w:sz w:val="20"/>
                <w:szCs w:val="20"/>
              </w:rPr>
              <w:t>Unprocessable Entity</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F938F" w14:textId="77777777" w:rsidR="00203D15" w:rsidRDefault="00C115F5">
            <w:r>
              <w:rPr>
                <w:sz w:val="20"/>
                <w:szCs w:val="20"/>
              </w:rPr>
              <w:t>El body es válido pero los datos no cumplen las reglas de negocio.</w:t>
            </w:r>
          </w:p>
        </w:tc>
      </w:tr>
      <w:tr w:rsidR="00203D15" w14:paraId="782082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2BE72091" w14:textId="77777777" w:rsidR="00203D15" w:rsidRDefault="00C115F5">
            <w:r>
              <w:rPr>
                <w:rFonts w:ascii="Courier New" w:eastAsia="Courier New" w:hAnsi="Courier New" w:cs="Courier New"/>
                <w:b/>
                <w:bCs/>
                <w:sz w:val="20"/>
                <w:szCs w:val="20"/>
              </w:rPr>
              <w:t>500</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D93603" w14:textId="77777777" w:rsidR="00203D15" w:rsidRDefault="00C115F5">
            <w:r>
              <w:rPr>
                <w:b/>
                <w:bCs/>
                <w:sz w:val="20"/>
                <w:szCs w:val="20"/>
              </w:rPr>
              <w:t>Internal Server Error</w:t>
            </w:r>
          </w:p>
        </w:tc>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F9FB0B" w14:textId="77777777" w:rsidR="00203D15" w:rsidRDefault="00C115F5">
            <w:r>
              <w:rPr>
                <w:sz w:val="20"/>
                <w:szCs w:val="20"/>
              </w:rPr>
              <w:t>Error inesperado en el servidor.</w:t>
            </w:r>
          </w:p>
        </w:tc>
      </w:tr>
    </w:tbl>
    <w:p w14:paraId="1234A63D" w14:textId="77777777" w:rsidR="00203D15" w:rsidRDefault="00C115F5">
      <w:r>
        <w:br w:type="page"/>
      </w:r>
    </w:p>
    <w:p w14:paraId="08DA1DD9" w14:textId="77777777" w:rsidR="00203D15" w:rsidRDefault="00C115F5">
      <w:pPr>
        <w:pStyle w:val="Ttulo1"/>
        <w:pBdr>
          <w:bottom w:val="single" w:sz="6" w:space="4" w:color="1E3A5F"/>
        </w:pBdr>
      </w:pPr>
      <w:r>
        <w:lastRenderedPageBreak/>
        <w:t>8. Buenas prácticas implementadas</w:t>
      </w:r>
    </w:p>
    <w:p w14:paraId="32B7BD56" w14:textId="77777777" w:rsidR="00203D15" w:rsidRDefault="00C115F5">
      <w:pPr>
        <w:spacing w:before="80" w:after="80"/>
      </w:pPr>
      <w:r>
        <w:t>Las prácticas descritas aquí no son opcionales cuando se trabaja con APIs en producción. Cada una existe porque ignorarla ha causado problemas reales en sistemas reales.</w:t>
      </w:r>
    </w:p>
    <w:p w14:paraId="4DE76C3A" w14:textId="77777777" w:rsidR="00203D15" w:rsidRDefault="00203D15">
      <w:pPr>
        <w:spacing w:before="80" w:after="100"/>
      </w:pPr>
    </w:p>
    <w:p w14:paraId="422FBAB2" w14:textId="77777777" w:rsidR="00203D15" w:rsidRDefault="00C115F5">
      <w:pPr>
        <w:pStyle w:val="Ttulo2"/>
      </w:pPr>
      <w:r>
        <w:t>8.1 Seguridad</w:t>
      </w:r>
    </w:p>
    <w:p w14:paraId="3C1A1F66" w14:textId="77777777" w:rsidR="00203D15" w:rsidRDefault="00C115F5">
      <w:pPr>
        <w:pStyle w:val="Ttulo3"/>
      </w:pPr>
      <w:r>
        <w:t>Contraseñas con bcrypt</w:t>
      </w:r>
    </w:p>
    <w:p w14:paraId="513352A3" w14:textId="77777777" w:rsidR="00203D15" w:rsidRDefault="00C115F5">
      <w:pPr>
        <w:spacing w:before="80" w:after="80"/>
      </w:pPr>
      <w:r>
        <w:t>Nunca se almacena una contraseña en texto plano.</w:t>
      </w:r>
      <w:r>
        <w:t xml:space="preserve"> En PHP, </w:t>
      </w:r>
      <w:r>
        <w:rPr>
          <w:rFonts w:ascii="Courier New" w:eastAsia="Courier New" w:hAnsi="Courier New" w:cs="Courier New"/>
          <w:color w:val="C0392B"/>
          <w:sz w:val="18"/>
          <w:szCs w:val="18"/>
        </w:rPr>
        <w:t>password_hash($pass, PASSWORD_BCRYPT)</w:t>
      </w:r>
      <w:r>
        <w:t xml:space="preserve"> genera un hash bcrypt con salt aleatorio incorporado. </w:t>
      </w:r>
      <w:r>
        <w:rPr>
          <w:rFonts w:ascii="Courier New" w:eastAsia="Courier New" w:hAnsi="Courier New" w:cs="Courier New"/>
          <w:color w:val="C0392B"/>
          <w:sz w:val="18"/>
          <w:szCs w:val="18"/>
        </w:rPr>
        <w:t>password_verify()</w:t>
      </w:r>
      <w:r>
        <w:t xml:space="preserve"> hace la comparación de forma segura. El hash no es reversible; si alguien roba la base de datos, no obtiene contraseñas.</w:t>
      </w:r>
    </w:p>
    <w:p w14:paraId="38F6151A" w14:textId="77777777" w:rsidR="00203D15" w:rsidRDefault="00203D15">
      <w:pPr>
        <w:spacing w:before="80" w:after="100"/>
      </w:pPr>
    </w:p>
    <w:p w14:paraId="539450C6" w14:textId="77777777" w:rsidR="00203D15" w:rsidRDefault="00C115F5">
      <w:pPr>
        <w:pStyle w:val="Ttulo3"/>
      </w:pPr>
      <w:r>
        <w:t>Prepared Statem</w:t>
      </w:r>
      <w:r>
        <w:t>ents contra SQL Injection</w:t>
      </w:r>
    </w:p>
    <w:p w14:paraId="7BEB9CF5" w14:textId="77777777" w:rsidR="00203D15" w:rsidRDefault="00C115F5">
      <w:pPr>
        <w:spacing w:before="80" w:after="80"/>
      </w:pPr>
      <w:r>
        <w:t>Todas las consultas SQL usan PDO con parámetros preparados. Nunca hay interpolación de variables directamente en el SQL. Esto hace imposible la inyección SQL desde los inputs del usuario.</w:t>
      </w:r>
    </w:p>
    <w:p w14:paraId="18F16BD3" w14:textId="77777777" w:rsidR="00203D15" w:rsidRDefault="00203D15">
      <w:pPr>
        <w:spacing w:before="6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38CBE3A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00C24B35" w14:textId="77777777" w:rsidR="00203D15" w:rsidRDefault="00C115F5">
            <w:r>
              <w:rPr>
                <w:rFonts w:ascii="Courier New" w:eastAsia="Courier New" w:hAnsi="Courier New" w:cs="Courier New"/>
                <w:b/>
                <w:bCs/>
                <w:color w:val="B0BEC5"/>
                <w:sz w:val="18"/>
                <w:szCs w:val="18"/>
              </w:rPr>
              <w:t>SQL Injection prevention</w:t>
            </w:r>
          </w:p>
        </w:tc>
      </w:tr>
      <w:tr w:rsidR="00203D15" w14:paraId="164A0B4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0E96EBD" w14:textId="77777777" w:rsidR="00203D15" w:rsidRDefault="00C115F5">
            <w:r>
              <w:rPr>
                <w:rFonts w:ascii="Courier New" w:eastAsia="Courier New" w:hAnsi="Courier New" w:cs="Courier New"/>
                <w:color w:val="D4D4D4"/>
                <w:sz w:val="18"/>
                <w:szCs w:val="18"/>
              </w:rPr>
              <w:t>// MAL — vulnerable a inyección SQL:</w:t>
            </w:r>
          </w:p>
        </w:tc>
      </w:tr>
      <w:tr w:rsidR="00203D15" w14:paraId="45BDF4C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319F4244" w14:textId="77777777" w:rsidR="00203D15" w:rsidRDefault="00C115F5">
            <w:r>
              <w:rPr>
                <w:rFonts w:ascii="Courier New" w:eastAsia="Courier New" w:hAnsi="Courier New" w:cs="Courier New"/>
                <w:color w:val="D4D4D4"/>
                <w:sz w:val="18"/>
                <w:szCs w:val="18"/>
              </w:rPr>
              <w:t>$db-&gt;query("SELECT * FROM usuarios WHERE usuario = '" . $input . "'");</w:t>
            </w:r>
          </w:p>
        </w:tc>
      </w:tr>
      <w:tr w:rsidR="00203D15" w14:paraId="4F2FAAF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3640565" w14:textId="77777777" w:rsidR="00203D15" w:rsidRDefault="00203D15"/>
        </w:tc>
      </w:tr>
      <w:tr w:rsidR="00203D15" w14:paraId="38C5A50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2BF87B2" w14:textId="77777777" w:rsidR="00203D15" w:rsidRDefault="00C115F5">
            <w:r>
              <w:rPr>
                <w:rFonts w:ascii="Courier New" w:eastAsia="Courier New" w:hAnsi="Courier New" w:cs="Courier New"/>
                <w:color w:val="D4D4D4"/>
                <w:sz w:val="18"/>
                <w:szCs w:val="18"/>
              </w:rPr>
              <w:t>// BIEN — con prepared statement:</w:t>
            </w:r>
          </w:p>
        </w:tc>
      </w:tr>
      <w:tr w:rsidR="00203D15" w14:paraId="4768FD9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115A11C9" w14:textId="77777777" w:rsidR="00203D15" w:rsidRDefault="00C115F5">
            <w:r>
              <w:rPr>
                <w:rFonts w:ascii="Courier New" w:eastAsia="Courier New" w:hAnsi="Courier New" w:cs="Courier New"/>
                <w:color w:val="D4D4D4"/>
                <w:sz w:val="18"/>
                <w:szCs w:val="18"/>
              </w:rPr>
              <w:t>$stmt = $db-&gt;prepare("SELECT * FROM usuarios WHERE usuario = :usuario");</w:t>
            </w:r>
          </w:p>
        </w:tc>
      </w:tr>
      <w:tr w:rsidR="00203D15" w14:paraId="41C6935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1D6A00B" w14:textId="77777777" w:rsidR="00203D15" w:rsidRDefault="00C115F5">
            <w:r>
              <w:rPr>
                <w:rFonts w:ascii="Courier New" w:eastAsia="Courier New" w:hAnsi="Courier New" w:cs="Courier New"/>
                <w:color w:val="D4D4D4"/>
                <w:sz w:val="18"/>
                <w:szCs w:val="18"/>
              </w:rPr>
              <w:t>$stmt-&gt;execute(['usuario' =&gt; $input]);</w:t>
            </w:r>
          </w:p>
        </w:tc>
      </w:tr>
    </w:tbl>
    <w:p w14:paraId="7A0E9C02" w14:textId="77777777" w:rsidR="00203D15" w:rsidRDefault="00203D15">
      <w:pPr>
        <w:spacing w:before="120" w:after="100"/>
      </w:pPr>
    </w:p>
    <w:p w14:paraId="1D83F629" w14:textId="77777777" w:rsidR="00203D15" w:rsidRDefault="00C115F5">
      <w:pPr>
        <w:pStyle w:val="Ttulo3"/>
      </w:pPr>
      <w:r>
        <w:t>Datos sensibles excluidos de las respuestas</w:t>
      </w:r>
    </w:p>
    <w:p w14:paraId="6A873911" w14:textId="77777777" w:rsidR="00203D15" w:rsidRDefault="00C115F5">
      <w:pPr>
        <w:spacing w:before="80" w:after="80"/>
      </w:pPr>
      <w:r>
        <w:t>El hash de la contraseña nunca aparece en ninguna respuesta JSON. Después de crear o actualizar u</w:t>
      </w:r>
      <w:r>
        <w:t xml:space="preserve">n usuario, el controlador hace </w:t>
      </w:r>
      <w:r>
        <w:rPr>
          <w:rFonts w:ascii="Courier New" w:eastAsia="Courier New" w:hAnsi="Courier New" w:cs="Courier New"/>
          <w:color w:val="C0392B"/>
          <w:sz w:val="18"/>
          <w:szCs w:val="18"/>
        </w:rPr>
        <w:t>unset($newUser['contrasena'])</w:t>
      </w:r>
      <w:r>
        <w:t xml:space="preserve"> antes de enviarlo. La regla es simple: si el cliente no necesita verlo, no lo incluyas.</w:t>
      </w:r>
    </w:p>
    <w:p w14:paraId="60A52787" w14:textId="77777777" w:rsidR="00203D15" w:rsidRDefault="00203D15">
      <w:pPr>
        <w:spacing w:before="80" w:after="100"/>
      </w:pPr>
    </w:p>
    <w:p w14:paraId="3AEA4487" w14:textId="77777777" w:rsidR="00203D15" w:rsidRDefault="00C115F5">
      <w:pPr>
        <w:pStyle w:val="Ttulo3"/>
      </w:pPr>
      <w:r>
        <w:t>Variables de entorno para configuración sensible</w:t>
      </w:r>
    </w:p>
    <w:p w14:paraId="4853CAC1" w14:textId="77777777" w:rsidR="00203D15" w:rsidRDefault="00C115F5">
      <w:pPr>
        <w:spacing w:before="80" w:after="80"/>
      </w:pPr>
      <w:r>
        <w:t>La clave secreta del JWT (</w:t>
      </w:r>
      <w:r>
        <w:rPr>
          <w:rFonts w:ascii="Courier New" w:eastAsia="Courier New" w:hAnsi="Courier New" w:cs="Courier New"/>
          <w:color w:val="C0392B"/>
          <w:sz w:val="18"/>
          <w:szCs w:val="18"/>
        </w:rPr>
        <w:t>JWT_SECRET</w:t>
      </w:r>
      <w:r>
        <w:t xml:space="preserve">), las credenciales de la base de datos y los tiempos de expiración no están hardcodeados en el código. Viven en el archivo </w:t>
      </w:r>
      <w:r>
        <w:rPr>
          <w:rFonts w:ascii="Courier New" w:eastAsia="Courier New" w:hAnsi="Courier New" w:cs="Courier New"/>
          <w:color w:val="C0392B"/>
          <w:sz w:val="18"/>
          <w:szCs w:val="18"/>
        </w:rPr>
        <w:t>.env</w:t>
      </w:r>
      <w:r>
        <w:t xml:space="preserve"> que está en el </w:t>
      </w:r>
      <w:r>
        <w:rPr>
          <w:rFonts w:ascii="Courier New" w:eastAsia="Courier New" w:hAnsi="Courier New" w:cs="Courier New"/>
          <w:color w:val="C0392B"/>
          <w:sz w:val="18"/>
          <w:szCs w:val="18"/>
        </w:rPr>
        <w:t>.gitignore</w:t>
      </w:r>
      <w:r>
        <w:t xml:space="preserve">. En el repositorio solo existe </w:t>
      </w:r>
      <w:r>
        <w:rPr>
          <w:rFonts w:ascii="Courier New" w:eastAsia="Courier New" w:hAnsi="Courier New" w:cs="Courier New"/>
          <w:color w:val="C0392B"/>
          <w:sz w:val="18"/>
          <w:szCs w:val="18"/>
        </w:rPr>
        <w:t>.env.example</w:t>
      </w:r>
      <w:r>
        <w:t xml:space="preserve"> como plantilla.</w:t>
      </w:r>
    </w:p>
    <w:p w14:paraId="5196348A" w14:textId="77777777" w:rsidR="00203D15" w:rsidRDefault="00203D15">
      <w:pPr>
        <w:spacing w:before="120" w:after="100"/>
      </w:pPr>
    </w:p>
    <w:p w14:paraId="0A6A7797" w14:textId="77777777" w:rsidR="00203D15" w:rsidRDefault="00C115F5">
      <w:pPr>
        <w:pStyle w:val="Ttulo2"/>
      </w:pPr>
      <w:r>
        <w:t>8.2 Diseño de API</w:t>
      </w:r>
    </w:p>
    <w:p w14:paraId="317A8D16" w14:textId="77777777" w:rsidR="00203D15" w:rsidRDefault="00C115F5">
      <w:pPr>
        <w:pStyle w:val="Ttulo3"/>
      </w:pPr>
      <w:r>
        <w:t>Versioning desde el primer día</w:t>
      </w:r>
    </w:p>
    <w:p w14:paraId="4583456E" w14:textId="77777777" w:rsidR="00203D15" w:rsidRDefault="00C115F5">
      <w:pPr>
        <w:spacing w:before="80" w:after="80"/>
      </w:pPr>
      <w:r>
        <w:lastRenderedPageBreak/>
        <w:t xml:space="preserve">Todas las rutas empiezan con </w:t>
      </w:r>
      <w:r>
        <w:rPr>
          <w:rFonts w:ascii="Courier New" w:eastAsia="Courier New" w:hAnsi="Courier New" w:cs="Courier New"/>
          <w:color w:val="C0392B"/>
          <w:sz w:val="18"/>
          <w:szCs w:val="18"/>
        </w:rPr>
        <w:t>/api/v1/</w:t>
      </w:r>
      <w:r>
        <w:t xml:space="preserve">. Cuando sea necesario hacer cambios incompatibles con versiones anteriores, se crea </w:t>
      </w:r>
      <w:r>
        <w:rPr>
          <w:rFonts w:ascii="Courier New" w:eastAsia="Courier New" w:hAnsi="Courier New" w:cs="Courier New"/>
          <w:color w:val="C0392B"/>
          <w:sz w:val="18"/>
          <w:szCs w:val="18"/>
        </w:rPr>
        <w:t>/api/v2/</w:t>
      </w:r>
      <w:r>
        <w:t xml:space="preserve"> sin tocar v1. Los clientes que ya usan v1 no se rompen.</w:t>
      </w:r>
    </w:p>
    <w:p w14:paraId="580B6EE4" w14:textId="77777777" w:rsidR="00203D15" w:rsidRDefault="00C115F5">
      <w:pPr>
        <w:spacing w:before="120" w:after="80"/>
      </w:pPr>
      <w:r>
        <w:rPr>
          <w:b/>
          <w:bCs/>
          <w:color w:val="2E7D32"/>
        </w:rPr>
        <w:t>Buena práctica adicional: externalizar</w:t>
      </w:r>
      <w:r>
        <w:rPr>
          <w:b/>
          <w:bCs/>
          <w:color w:val="2E7D32"/>
        </w:rPr>
        <w:t xml:space="preserve"> el prefijo a una variable de entorno.</w:t>
      </w:r>
      <w:r>
        <w:t xml:space="preserve"> En esta plantilla el prefijo está fijo como </w:t>
      </w:r>
      <w:r>
        <w:rPr>
          <w:rFonts w:ascii="Courier New" w:eastAsia="Courier New" w:hAnsi="Courier New" w:cs="Courier New"/>
          <w:color w:val="C0392B"/>
          <w:sz w:val="18"/>
          <w:szCs w:val="18"/>
        </w:rPr>
        <w:t>/api/v1/</w:t>
      </w:r>
      <w:r>
        <w:t xml:space="preserve"> directamente en los archivos de rutas. Para proyectos donde la versión pueda cambiar con frecuencia, se puede mover el prefijo a una variable de entorno y leerlo di</w:t>
      </w:r>
      <w:r>
        <w:t>námicamente desde los grupos de rutas:</w:t>
      </w:r>
    </w:p>
    <w:tbl>
      <w:tblPr>
        <w:tblW w:w="910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9100"/>
      </w:tblGrid>
      <w:tr w:rsidR="00203D15" w14:paraId="1B554906" w14:textId="77777777">
        <w:tblPrEx>
          <w:tblCellMar>
            <w:top w:w="0" w:type="dxa"/>
            <w:bottom w:w="0" w:type="dxa"/>
          </w:tblCellMar>
        </w:tblPrEx>
        <w:tc>
          <w:tcPr>
            <w:tcW w:w="9100" w:type="dxa"/>
            <w:shd w:val="clear" w:color="auto" w:fill="37474F"/>
            <w:tcMar>
              <w:top w:w="60" w:type="dxa"/>
              <w:left w:w="160" w:type="dxa"/>
              <w:bottom w:w="60" w:type="dxa"/>
              <w:right w:w="160" w:type="dxa"/>
            </w:tcMar>
          </w:tcPr>
          <w:p w14:paraId="49AA0A2D" w14:textId="77777777" w:rsidR="00203D15" w:rsidRDefault="00C115F5">
            <w:r>
              <w:rPr>
                <w:rFonts w:ascii="Courier New" w:eastAsia="Courier New" w:hAnsi="Courier New" w:cs="Courier New"/>
                <w:b/>
                <w:bCs/>
                <w:color w:val="B0BEC5"/>
                <w:sz w:val="18"/>
                <w:szCs w:val="18"/>
              </w:rPr>
              <w:t># .env  —  agregar esta variable</w:t>
            </w:r>
          </w:p>
        </w:tc>
      </w:tr>
      <w:tr w:rsidR="00203D15" w14:paraId="5BFA92E9"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31DF3B81" w14:textId="77777777" w:rsidR="00203D15" w:rsidRDefault="00C115F5">
            <w:r>
              <w:rPr>
                <w:rFonts w:ascii="Courier New" w:eastAsia="Courier New" w:hAnsi="Courier New" w:cs="Courier New"/>
                <w:color w:val="D4D4D4"/>
                <w:sz w:val="18"/>
                <w:szCs w:val="18"/>
              </w:rPr>
              <w:t>API_PREFIX=/api/v1</w:t>
            </w:r>
          </w:p>
        </w:tc>
      </w:tr>
      <w:tr w:rsidR="00203D15" w14:paraId="39B8B2F2"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36E2E6B0" w14:textId="77777777" w:rsidR="00203D15" w:rsidRDefault="00C115F5">
            <w:r>
              <w:rPr>
                <w:rFonts w:ascii="Courier New" w:eastAsia="Courier New" w:hAnsi="Courier New" w:cs="Courier New"/>
                <w:color w:val="D4D4D4"/>
                <w:sz w:val="18"/>
                <w:szCs w:val="18"/>
              </w:rPr>
              <w:t xml:space="preserve"> </w:t>
            </w:r>
          </w:p>
        </w:tc>
      </w:tr>
      <w:tr w:rsidR="00203D15" w14:paraId="43695584" w14:textId="77777777">
        <w:tblPrEx>
          <w:tblCellMar>
            <w:top w:w="0" w:type="dxa"/>
            <w:bottom w:w="0" w:type="dxa"/>
          </w:tblCellMar>
        </w:tblPrEx>
        <w:tc>
          <w:tcPr>
            <w:tcW w:w="9100" w:type="dxa"/>
            <w:shd w:val="clear" w:color="auto" w:fill="37474F"/>
            <w:tcMar>
              <w:top w:w="60" w:type="dxa"/>
              <w:left w:w="160" w:type="dxa"/>
              <w:bottom w:w="60" w:type="dxa"/>
              <w:right w:w="160" w:type="dxa"/>
            </w:tcMar>
          </w:tcPr>
          <w:p w14:paraId="7DB5D2EA" w14:textId="77777777" w:rsidR="00203D15" w:rsidRDefault="00C115F5">
            <w:r>
              <w:rPr>
                <w:rFonts w:ascii="Courier New" w:eastAsia="Courier New" w:hAnsi="Courier New" w:cs="Courier New"/>
                <w:b/>
                <w:bCs/>
                <w:color w:val="B0BEC5"/>
                <w:sz w:val="18"/>
                <w:szCs w:val="18"/>
              </w:rPr>
              <w:t># routes/users.php  —  leer el prefijo dinámicamente</w:t>
            </w:r>
          </w:p>
        </w:tc>
      </w:tr>
      <w:tr w:rsidR="00203D15" w14:paraId="6A497873"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3B028231" w14:textId="77777777" w:rsidR="00203D15" w:rsidRDefault="00C115F5">
            <w:r>
              <w:rPr>
                <w:rFonts w:ascii="Courier New" w:eastAsia="Courier New" w:hAnsi="Courier New" w:cs="Courier New"/>
                <w:color w:val="D4D4D4"/>
                <w:sz w:val="18"/>
                <w:szCs w:val="18"/>
              </w:rPr>
              <w:t>$apiPrefix = $_ENV['API_PREFIX'] ?? '/api/v1';</w:t>
            </w:r>
          </w:p>
        </w:tc>
      </w:tr>
      <w:tr w:rsidR="00203D15" w14:paraId="2A56DFF2"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1F9ECE23" w14:textId="77777777" w:rsidR="00203D15" w:rsidRDefault="00C115F5">
            <w:r>
              <w:rPr>
                <w:rFonts w:ascii="Courier New" w:eastAsia="Courier New" w:hAnsi="Courier New" w:cs="Courier New"/>
                <w:color w:val="D4D4D4"/>
                <w:sz w:val="18"/>
                <w:szCs w:val="18"/>
              </w:rPr>
              <w:t>Flight::group($apiPrefix . '/users', function() use ($userController) {</w:t>
            </w:r>
          </w:p>
        </w:tc>
      </w:tr>
      <w:tr w:rsidR="00203D15" w14:paraId="048407B1"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61DA0879" w14:textId="77777777" w:rsidR="00203D15" w:rsidRDefault="00C115F5">
            <w:r>
              <w:rPr>
                <w:rFonts w:ascii="Courier New" w:eastAsia="Courier New" w:hAnsi="Courier New" w:cs="Courier New"/>
                <w:color w:val="D4D4D4"/>
                <w:sz w:val="18"/>
                <w:szCs w:val="18"/>
              </w:rPr>
              <w:t xml:space="preserve">    Flight::route('GET /', [$userController, 'index']);</w:t>
            </w:r>
          </w:p>
        </w:tc>
      </w:tr>
      <w:tr w:rsidR="00203D15" w14:paraId="078425AD"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5827BCD5" w14:textId="77777777" w:rsidR="00203D15" w:rsidRDefault="00C115F5">
            <w:r>
              <w:rPr>
                <w:rFonts w:ascii="Courier New" w:eastAsia="Courier New" w:hAnsi="Courier New" w:cs="Courier New"/>
                <w:color w:val="D4D4D4"/>
                <w:sz w:val="18"/>
                <w:szCs w:val="18"/>
              </w:rPr>
              <w:t xml:space="preserve">    // ... demás rutas</w:t>
            </w:r>
          </w:p>
        </w:tc>
      </w:tr>
      <w:tr w:rsidR="00203D15" w14:paraId="471B55FE" w14:textId="77777777">
        <w:tblPrEx>
          <w:tblCellMar>
            <w:top w:w="0" w:type="dxa"/>
            <w:bottom w:w="0" w:type="dxa"/>
          </w:tblCellMar>
        </w:tblPrEx>
        <w:tc>
          <w:tcPr>
            <w:tcW w:w="9100" w:type="dxa"/>
            <w:shd w:val="clear" w:color="auto" w:fill="1E1E1E"/>
            <w:tcMar>
              <w:top w:w="40" w:type="dxa"/>
              <w:left w:w="200" w:type="dxa"/>
              <w:bottom w:w="40" w:type="dxa"/>
              <w:right w:w="160" w:type="dxa"/>
            </w:tcMar>
          </w:tcPr>
          <w:p w14:paraId="73A61FB5" w14:textId="77777777" w:rsidR="00203D15" w:rsidRDefault="00C115F5">
            <w:r>
              <w:rPr>
                <w:rFonts w:ascii="Courier New" w:eastAsia="Courier New" w:hAnsi="Courier New" w:cs="Courier New"/>
                <w:color w:val="D4D4D4"/>
                <w:sz w:val="18"/>
                <w:szCs w:val="18"/>
              </w:rPr>
              <w:t>}, [new AuthMiddleware()]);</w:t>
            </w:r>
          </w:p>
        </w:tc>
      </w:tr>
    </w:tbl>
    <w:p w14:paraId="7EBED932" w14:textId="77777777" w:rsidR="00203D15" w:rsidRDefault="00C115F5">
      <w:pPr>
        <w:spacing w:before="80" w:after="80"/>
      </w:pPr>
      <w:r>
        <w:t xml:space="preserve">Con este enfoque, migrar de v1 a v2 es cambiar una sola línea en el </w:t>
      </w:r>
      <w:r>
        <w:rPr>
          <w:rFonts w:ascii="Courier New" w:eastAsia="Courier New" w:hAnsi="Courier New" w:cs="Courier New"/>
          <w:color w:val="C0392B"/>
          <w:sz w:val="18"/>
          <w:szCs w:val="18"/>
        </w:rPr>
        <w:t>.env</w:t>
      </w:r>
      <w:r>
        <w:t xml:space="preserve"> </w:t>
      </w:r>
      <w:r>
        <w:t>sin tocar ningún archivo PHP.</w:t>
      </w:r>
    </w:p>
    <w:p w14:paraId="7A9F50E4" w14:textId="77777777" w:rsidR="00203D15" w:rsidRDefault="00203D15">
      <w:pPr>
        <w:spacing w:before="120" w:after="100"/>
      </w:pPr>
    </w:p>
    <w:p w14:paraId="4CEF333D" w14:textId="77777777" w:rsidR="00203D15" w:rsidRDefault="00C115F5">
      <w:pPr>
        <w:pStyle w:val="Ttulo3"/>
      </w:pPr>
      <w:r>
        <w:t>Soft Delete vs Hard Delete</w:t>
      </w:r>
    </w:p>
    <w:p w14:paraId="0F8D811B" w14:textId="77777777" w:rsidR="00203D15" w:rsidRDefault="00C115F5">
      <w:pPr>
        <w:spacing w:before="80" w:after="80"/>
      </w:pPr>
      <w:r>
        <w:t xml:space="preserve">La operación </w:t>
      </w:r>
      <w:r>
        <w:rPr>
          <w:rFonts w:ascii="Courier New" w:eastAsia="Courier New" w:hAnsi="Courier New" w:cs="Courier New"/>
          <w:color w:val="C0392B"/>
          <w:sz w:val="18"/>
          <w:szCs w:val="18"/>
        </w:rPr>
        <w:t>PATCH /users/{id}/status</w:t>
      </w:r>
      <w:r>
        <w:t xml:space="preserve"> implementa Soft Delete: marca el registro como inactivo en lugar de borrarlo. Esto preserva la integridad referencial, permite auditoría histórica y posibilita </w:t>
      </w:r>
      <w:r>
        <w:t>la reactivación. Para casos donde la eliminación física es necesaria, también existe el endpoint DELETE.</w:t>
      </w:r>
    </w:p>
    <w:p w14:paraId="429EA966" w14:textId="77777777" w:rsidR="00203D15" w:rsidRDefault="00C115F5">
      <w:pPr>
        <w:pStyle w:val="Ttulo3"/>
      </w:pPr>
      <w:r>
        <w:t>Errores con códigos de máquina</w:t>
      </w:r>
    </w:p>
    <w:p w14:paraId="5BD5778F" w14:textId="77777777" w:rsidR="00203D15" w:rsidRDefault="00C115F5">
      <w:pPr>
        <w:spacing w:before="80" w:after="80"/>
      </w:pPr>
      <w:r>
        <w:t xml:space="preserve">Además del mensaje legible para humanos, cada error tiene un </w:t>
      </w:r>
      <w:r>
        <w:rPr>
          <w:rFonts w:ascii="Courier New" w:eastAsia="Courier New" w:hAnsi="Courier New" w:cs="Courier New"/>
          <w:color w:val="C0392B"/>
          <w:sz w:val="18"/>
          <w:szCs w:val="18"/>
        </w:rPr>
        <w:t>code</w:t>
      </w:r>
      <w:r>
        <w:t xml:space="preserve"> en mayúsculas (</w:t>
      </w:r>
      <w:r>
        <w:rPr>
          <w:rFonts w:ascii="Courier New" w:eastAsia="Courier New" w:hAnsi="Courier New" w:cs="Courier New"/>
          <w:color w:val="C0392B"/>
          <w:sz w:val="18"/>
          <w:szCs w:val="18"/>
        </w:rPr>
        <w:t>VALIDATION_ERROR</w:t>
      </w:r>
      <w:r>
        <w:t xml:space="preserve">, </w:t>
      </w:r>
      <w:r>
        <w:rPr>
          <w:rFonts w:ascii="Courier New" w:eastAsia="Courier New" w:hAnsi="Courier New" w:cs="Courier New"/>
          <w:color w:val="C0392B"/>
          <w:sz w:val="18"/>
          <w:szCs w:val="18"/>
        </w:rPr>
        <w:t>INVALID_CREDENTIALS</w:t>
      </w:r>
      <w:r>
        <w:t xml:space="preserve">, </w:t>
      </w:r>
      <w:r>
        <w:rPr>
          <w:rFonts w:ascii="Courier New" w:eastAsia="Courier New" w:hAnsi="Courier New" w:cs="Courier New"/>
          <w:color w:val="C0392B"/>
          <w:sz w:val="18"/>
          <w:szCs w:val="18"/>
        </w:rPr>
        <w:t>TOKEN_EXPIRED</w:t>
      </w:r>
      <w:r>
        <w:t>...). Esto permite que el cliente maneje errores de forma programática sin parsear texto. El mensaje puede cambiar de idioma o wording; el code no cambia.</w:t>
      </w:r>
    </w:p>
    <w:p w14:paraId="27588A0F" w14:textId="77777777" w:rsidR="00203D15" w:rsidRDefault="00C115F5">
      <w:pPr>
        <w:pStyle w:val="Ttulo3"/>
      </w:pPr>
      <w:r>
        <w:t>Control de acceso por rol en el controlador</w:t>
      </w:r>
    </w:p>
    <w:p w14:paraId="0AB52483" w14:textId="77777777" w:rsidR="00203D15" w:rsidRDefault="00C115F5">
      <w:pPr>
        <w:spacing w:before="80" w:after="80"/>
      </w:pPr>
      <w:r>
        <w:t>La autorización no se d</w:t>
      </w:r>
      <w:r>
        <w:t xml:space="preserve">elega al middleware. El middleware solo verifica autenticación (¿quién eres?). La autorización (¿qué puedes hacer?) se verifica en el controlador con métodos como </w:t>
      </w:r>
      <w:r>
        <w:rPr>
          <w:rFonts w:ascii="Courier New" w:eastAsia="Courier New" w:hAnsi="Courier New" w:cs="Courier New"/>
          <w:color w:val="C0392B"/>
          <w:sz w:val="18"/>
          <w:szCs w:val="18"/>
        </w:rPr>
        <w:t>requireRole(['admin'])</w:t>
      </w:r>
      <w:r>
        <w:t xml:space="preserve"> y </w:t>
      </w:r>
      <w:r>
        <w:rPr>
          <w:rFonts w:ascii="Courier New" w:eastAsia="Courier New" w:hAnsi="Courier New" w:cs="Courier New"/>
          <w:color w:val="C0392B"/>
          <w:sz w:val="18"/>
          <w:szCs w:val="18"/>
        </w:rPr>
        <w:t>canEditUser($id)</w:t>
      </w:r>
      <w:r>
        <w:t>. Esto mantiene las reglas de negocio en el lugar co</w:t>
      </w:r>
      <w:r>
        <w:t>rrecto y las hace fáciles de leer y modificar.</w:t>
      </w:r>
    </w:p>
    <w:p w14:paraId="62467EDE" w14:textId="77777777" w:rsidR="00203D15" w:rsidRDefault="00203D15">
      <w:pPr>
        <w:spacing w:before="120" w:after="100"/>
      </w:pPr>
    </w:p>
    <w:p w14:paraId="457DFD37" w14:textId="77777777" w:rsidR="00203D15" w:rsidRDefault="00C115F5">
      <w:pPr>
        <w:pStyle w:val="Ttulo2"/>
      </w:pPr>
      <w:r>
        <w:t>8.3 Mantenibilidad</w:t>
      </w:r>
    </w:p>
    <w:p w14:paraId="0D67F668" w14:textId="77777777" w:rsidR="00203D15" w:rsidRDefault="00C115F5">
      <w:pPr>
        <w:pStyle w:val="Ttulo3"/>
      </w:pPr>
      <w:r>
        <w:t>Autoload PSR-4</w:t>
      </w:r>
    </w:p>
    <w:p w14:paraId="6864BBEF" w14:textId="77777777" w:rsidR="00203D15" w:rsidRDefault="00C115F5">
      <w:pPr>
        <w:spacing w:before="80" w:after="80"/>
      </w:pPr>
      <w:r>
        <w:t xml:space="preserve">Las clases se cargan automáticamente mediante el autoloader de Composer configurado con PSR-4. No hay </w:t>
      </w:r>
      <w:r>
        <w:rPr>
          <w:rFonts w:ascii="Courier New" w:eastAsia="Courier New" w:hAnsi="Courier New" w:cs="Courier New"/>
          <w:color w:val="C0392B"/>
          <w:sz w:val="18"/>
          <w:szCs w:val="18"/>
        </w:rPr>
        <w:t>require</w:t>
      </w:r>
      <w:r>
        <w:t xml:space="preserve"> o </w:t>
      </w:r>
      <w:r>
        <w:rPr>
          <w:rFonts w:ascii="Courier New" w:eastAsia="Courier New" w:hAnsi="Courier New" w:cs="Courier New"/>
          <w:color w:val="C0392B"/>
          <w:sz w:val="18"/>
          <w:szCs w:val="18"/>
        </w:rPr>
        <w:t>include</w:t>
      </w:r>
      <w:r>
        <w:t xml:space="preserve"> manuales dispersos por el código. El namespace </w:t>
      </w:r>
      <w:r>
        <w:rPr>
          <w:rFonts w:ascii="Courier New" w:eastAsia="Courier New" w:hAnsi="Courier New" w:cs="Courier New"/>
          <w:color w:val="C0392B"/>
          <w:sz w:val="18"/>
          <w:szCs w:val="18"/>
        </w:rPr>
        <w:t>App\Controllers\AuthController</w:t>
      </w:r>
      <w:r>
        <w:t xml:space="preserve"> mapea directamente al archivo </w:t>
      </w:r>
      <w:r>
        <w:rPr>
          <w:rFonts w:ascii="Courier New" w:eastAsia="Courier New" w:hAnsi="Courier New" w:cs="Courier New"/>
          <w:color w:val="C0392B"/>
          <w:sz w:val="18"/>
          <w:szCs w:val="18"/>
        </w:rPr>
        <w:t>app/Controllers/AuthControll</w:t>
      </w:r>
      <w:r>
        <w:rPr>
          <w:rFonts w:ascii="Courier New" w:eastAsia="Courier New" w:hAnsi="Courier New" w:cs="Courier New"/>
          <w:color w:val="C0392B"/>
          <w:sz w:val="18"/>
          <w:szCs w:val="18"/>
        </w:rPr>
        <w:t>er.php</w:t>
      </w:r>
      <w:r>
        <w:t>.</w:t>
      </w:r>
    </w:p>
    <w:p w14:paraId="7B8ABCF3" w14:textId="77777777" w:rsidR="00203D15" w:rsidRDefault="00C115F5">
      <w:pPr>
        <w:pStyle w:val="Ttulo3"/>
      </w:pPr>
      <w:r>
        <w:lastRenderedPageBreak/>
        <w:t>Separación de responsabilidades clara</w:t>
      </w:r>
    </w:p>
    <w:p w14:paraId="147FC385" w14:textId="77777777" w:rsidR="00203D15" w:rsidRDefault="00C115F5">
      <w:pPr>
        <w:spacing w:before="80" w:after="80"/>
      </w:pPr>
      <w:r>
        <w:t>Las rutas solo definen URLs y middlewares. Los controllers reciben la petición, validan y responden. Los models solo hablan con la base de datos. Los helpers son utilidades puras sin estado. Mezclar estas respo</w:t>
      </w:r>
      <w:r>
        <w:t>nsabilidades es la causa más común de código que se vuelve imposible de mantener.</w:t>
      </w:r>
    </w:p>
    <w:p w14:paraId="047C87EE" w14:textId="77777777" w:rsidR="00203D15" w:rsidRDefault="00C115F5">
      <w:pPr>
        <w:pStyle w:val="Ttulo3"/>
      </w:pPr>
      <w:r>
        <w:t>Transacciones SQL para operaciones compuestas</w:t>
      </w:r>
    </w:p>
    <w:p w14:paraId="38777B4B" w14:textId="77777777" w:rsidR="00203D15" w:rsidRDefault="00C115F5">
      <w:pPr>
        <w:spacing w:before="80" w:after="80"/>
      </w:pPr>
      <w:r>
        <w:t xml:space="preserve">Operaciones que tocan múltiples tablas (crear un usuario inserta en </w:t>
      </w:r>
      <w:r>
        <w:rPr>
          <w:rFonts w:ascii="Courier New" w:eastAsia="Courier New" w:hAnsi="Courier New" w:cs="Courier New"/>
          <w:color w:val="C0392B"/>
          <w:sz w:val="18"/>
          <w:szCs w:val="18"/>
        </w:rPr>
        <w:t>personas</w:t>
      </w:r>
      <w:r>
        <w:t xml:space="preserve">, </w:t>
      </w:r>
      <w:r>
        <w:rPr>
          <w:rFonts w:ascii="Courier New" w:eastAsia="Courier New" w:hAnsi="Courier New" w:cs="Courier New"/>
          <w:color w:val="C0392B"/>
          <w:sz w:val="18"/>
          <w:szCs w:val="18"/>
        </w:rPr>
        <w:t>usuarios</w:t>
      </w:r>
      <w:r>
        <w:t xml:space="preserve"> y </w:t>
      </w:r>
      <w:r>
        <w:rPr>
          <w:rFonts w:ascii="Courier New" w:eastAsia="Courier New" w:hAnsi="Courier New" w:cs="Courier New"/>
          <w:color w:val="C0392B"/>
          <w:sz w:val="18"/>
          <w:szCs w:val="18"/>
        </w:rPr>
        <w:t>usuario_roles</w:t>
      </w:r>
      <w:r>
        <w:t>) se envuelven en transacc</w:t>
      </w:r>
      <w:r>
        <w:t xml:space="preserve">iones SQL con </w:t>
      </w:r>
      <w:r>
        <w:rPr>
          <w:rFonts w:ascii="Courier New" w:eastAsia="Courier New" w:hAnsi="Courier New" w:cs="Courier New"/>
          <w:color w:val="C0392B"/>
          <w:sz w:val="18"/>
          <w:szCs w:val="18"/>
        </w:rPr>
        <w:t>BEGIN / COMMIT / ROLLBACK</w:t>
      </w:r>
      <w:r>
        <w:t>. Si cualquier paso falla, se revierten todos los cambios. La base de datos nunca queda en un estado inconsistente.</w:t>
      </w:r>
    </w:p>
    <w:p w14:paraId="5AC1D12C" w14:textId="77777777" w:rsidR="00203D15" w:rsidRDefault="00C115F5">
      <w:r>
        <w:br w:type="page"/>
      </w:r>
    </w:p>
    <w:p w14:paraId="58827886" w14:textId="77777777" w:rsidR="00203D15" w:rsidRDefault="00C115F5">
      <w:pPr>
        <w:pStyle w:val="Ttulo1"/>
        <w:pBdr>
          <w:bottom w:val="single" w:sz="6" w:space="4" w:color="1E3A5F"/>
        </w:pBdr>
      </w:pPr>
      <w:r>
        <w:lastRenderedPageBreak/>
        <w:t>9. Cómo usar esta API como base para tu proyecto</w:t>
      </w:r>
    </w:p>
    <w:p w14:paraId="205689F8" w14:textId="77777777" w:rsidR="00203D15" w:rsidRDefault="00C115F5">
      <w:pPr>
        <w:spacing w:before="80" w:after="80"/>
      </w:pPr>
      <w:r>
        <w:t>Esta plantilla está pensada para minimizar el tiem</w:t>
      </w:r>
      <w:r>
        <w:t>po entre "quiero empezar un proyecto" y "tengo autenticación funcionando". Los pasos son pocos y directos.</w:t>
      </w:r>
    </w:p>
    <w:p w14:paraId="32F7A80A"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444B2D8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60" w:type="dxa"/>
            </w:tcMar>
          </w:tcPr>
          <w:p w14:paraId="61F66345" w14:textId="77777777" w:rsidR="00203D15" w:rsidRDefault="00C115F5">
            <w:r>
              <w:rPr>
                <w:b/>
                <w:bCs/>
                <w:color w:val="FFFFFF"/>
              </w:rPr>
              <w:t>Pasos para arrancar un proyecto nuevo con esta plantilla</w:t>
            </w:r>
          </w:p>
        </w:tc>
      </w:tr>
      <w:tr w:rsidR="00203D15" w14:paraId="0E062FD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131E5742" w14:textId="77777777" w:rsidR="00203D15" w:rsidRDefault="00C115F5">
            <w:r>
              <w:t>1. Clona o descarga el repositorio.</w:t>
            </w:r>
          </w:p>
        </w:tc>
      </w:tr>
      <w:tr w:rsidR="00203D15" w14:paraId="40DD53C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1E65C257" w14:textId="77777777" w:rsidR="00203D15" w:rsidRDefault="00C115F5">
            <w:r>
              <w:t>2. Ejecuta: composer install</w:t>
            </w:r>
          </w:p>
        </w:tc>
      </w:tr>
      <w:tr w:rsidR="00203D15" w14:paraId="1232B97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05E3E0C6" w14:textId="77777777" w:rsidR="00203D15" w:rsidRDefault="00C115F5">
            <w:r>
              <w:t>3. Copia .env.example a .env y rellena tus credenciales de PostgreSQL y un JWT_SECRET largo y aleatorio.</w:t>
            </w:r>
          </w:p>
        </w:tc>
      </w:tr>
      <w:tr w:rsidR="00203D15" w14:paraId="65D9F02A"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F02B4AC" w14:textId="77777777" w:rsidR="00203D15" w:rsidRDefault="00C115F5">
            <w:r>
              <w:t>4. Crea la base de datos en PostgreSQL y ejecuta: psql -U postgres -d tu_bd -f database/schema.sql</w:t>
            </w:r>
          </w:p>
        </w:tc>
      </w:tr>
      <w:tr w:rsidR="00203D15" w14:paraId="3C22F47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74DF789C" w14:textId="77777777" w:rsidR="00203D15" w:rsidRDefault="00C115F5">
            <w:r>
              <w:t>5. Inicia el servidor: php -S localhost:8080 -t public/</w:t>
            </w:r>
          </w:p>
        </w:tc>
      </w:tr>
      <w:tr w:rsidR="00203D15" w14:paraId="03ECED3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2408E2AE" w14:textId="77777777" w:rsidR="00203D15" w:rsidRDefault="00C115F5">
            <w:r>
              <w:t>6. Prueba el login con cualquier cliente HTTP: POST http://localhost:8080/api/v1/auth/login</w:t>
            </w:r>
          </w:p>
        </w:tc>
      </w:tr>
      <w:tr w:rsidR="00203D15" w14:paraId="4FF1FACD"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60" w:type="dxa"/>
              <w:bottom w:w="60" w:type="dxa"/>
              <w:right w:w="160" w:type="dxa"/>
            </w:tcMar>
          </w:tcPr>
          <w:p w14:paraId="33549C03" w14:textId="77777777" w:rsidR="00203D15" w:rsidRDefault="00C115F5">
            <w:r>
              <w:t>7. Con</w:t>
            </w:r>
            <w:r>
              <w:t xml:space="preserve"> el access_token en mano, ya puedes acceder a todos los endpoints protegidos.</w:t>
            </w:r>
          </w:p>
        </w:tc>
      </w:tr>
    </w:tbl>
    <w:p w14:paraId="112F70E7" w14:textId="77777777" w:rsidR="00203D15" w:rsidRDefault="00203D15">
      <w:pPr>
        <w:spacing w:before="160" w:after="100"/>
      </w:pPr>
    </w:p>
    <w:p w14:paraId="640B0D01" w14:textId="77777777" w:rsidR="00203D15" w:rsidRDefault="00C115F5">
      <w:pPr>
        <w:pStyle w:val="Ttulo2"/>
      </w:pPr>
      <w:r>
        <w:t>9.1 Cómo agregar un módulo nuevo</w:t>
      </w:r>
    </w:p>
    <w:p w14:paraId="16FEDD52" w14:textId="77777777" w:rsidR="00203D15" w:rsidRDefault="00C115F5">
      <w:pPr>
        <w:spacing w:before="80" w:after="80"/>
      </w:pPr>
      <w:r>
        <w:t xml:space="preserve">Supón que necesitas un módulo de </w:t>
      </w:r>
      <w:r>
        <w:rPr>
          <w:rFonts w:ascii="Courier New" w:eastAsia="Courier New" w:hAnsi="Courier New" w:cs="Courier New"/>
          <w:color w:val="C0392B"/>
          <w:sz w:val="18"/>
          <w:szCs w:val="18"/>
        </w:rPr>
        <w:t>products</w:t>
      </w:r>
      <w:r>
        <w:t>. El proceso es siempre el mismo:</w:t>
      </w:r>
    </w:p>
    <w:p w14:paraId="4A7D533A" w14:textId="77777777" w:rsidR="00203D15" w:rsidRDefault="00203D15">
      <w:pPr>
        <w:spacing w:before="80" w:after="100"/>
      </w:pPr>
    </w:p>
    <w:p w14:paraId="44EEBA00" w14:textId="77777777" w:rsidR="00203D15" w:rsidRDefault="00C115F5">
      <w:pPr>
        <w:pStyle w:val="Prrafodelista"/>
        <w:numPr>
          <w:ilvl w:val="0"/>
          <w:numId w:val="2"/>
        </w:numPr>
        <w:spacing w:before="60" w:after="60"/>
      </w:pPr>
      <w:r>
        <w:t xml:space="preserve">Crea el modelo: </w:t>
      </w:r>
      <w:r>
        <w:rPr>
          <w:rFonts w:ascii="Courier New" w:eastAsia="Courier New" w:hAnsi="Courier New" w:cs="Courier New"/>
          <w:color w:val="C0392B"/>
          <w:sz w:val="18"/>
          <w:szCs w:val="18"/>
        </w:rPr>
        <w:t>app/Models/ProductModel.php</w:t>
      </w:r>
    </w:p>
    <w:p w14:paraId="15627B5A" w14:textId="77777777" w:rsidR="00203D15" w:rsidRDefault="00C115F5">
      <w:pPr>
        <w:pStyle w:val="Prrafodelista"/>
        <w:numPr>
          <w:ilvl w:val="0"/>
          <w:numId w:val="2"/>
        </w:numPr>
        <w:spacing w:before="60" w:after="60"/>
      </w:pPr>
      <w:r>
        <w:t xml:space="preserve">Crea el controlador: </w:t>
      </w:r>
      <w:r>
        <w:rPr>
          <w:rFonts w:ascii="Courier New" w:eastAsia="Courier New" w:hAnsi="Courier New" w:cs="Courier New"/>
          <w:color w:val="C0392B"/>
          <w:sz w:val="18"/>
          <w:szCs w:val="18"/>
        </w:rPr>
        <w:t>app/Controllers/ProductController.php</w:t>
      </w:r>
    </w:p>
    <w:p w14:paraId="7E22EE01" w14:textId="77777777" w:rsidR="00203D15" w:rsidRDefault="00C115F5">
      <w:pPr>
        <w:pStyle w:val="Prrafodelista"/>
        <w:numPr>
          <w:ilvl w:val="0"/>
          <w:numId w:val="2"/>
        </w:numPr>
        <w:spacing w:before="60" w:after="60"/>
      </w:pPr>
      <w:r>
        <w:t xml:space="preserve">Crea el archivo de rutas: </w:t>
      </w:r>
      <w:r>
        <w:rPr>
          <w:rFonts w:ascii="Courier New" w:eastAsia="Courier New" w:hAnsi="Courier New" w:cs="Courier New"/>
          <w:color w:val="C0392B"/>
          <w:sz w:val="18"/>
          <w:szCs w:val="18"/>
        </w:rPr>
        <w:t>routes/products.php</w:t>
      </w:r>
    </w:p>
    <w:p w14:paraId="1D11930D" w14:textId="77777777" w:rsidR="00203D15" w:rsidRDefault="00C115F5">
      <w:pPr>
        <w:pStyle w:val="Prrafodelista"/>
        <w:numPr>
          <w:ilvl w:val="0"/>
          <w:numId w:val="2"/>
        </w:numPr>
        <w:spacing w:before="60" w:after="60"/>
      </w:pPr>
      <w:r>
        <w:t xml:space="preserve">Registra las rutas en </w:t>
      </w:r>
      <w:r>
        <w:rPr>
          <w:rFonts w:ascii="Courier New" w:eastAsia="Courier New" w:hAnsi="Courier New" w:cs="Courier New"/>
          <w:color w:val="C0392B"/>
          <w:sz w:val="18"/>
          <w:szCs w:val="18"/>
        </w:rPr>
        <w:t>public/index.php</w:t>
      </w:r>
      <w:r>
        <w:t xml:space="preserve"> con: </w:t>
      </w:r>
      <w:r>
        <w:rPr>
          <w:rFonts w:ascii="Courier New" w:eastAsia="Courier New" w:hAnsi="Courier New" w:cs="Courier New"/>
          <w:color w:val="C0392B"/>
          <w:sz w:val="18"/>
          <w:szCs w:val="18"/>
        </w:rPr>
        <w:t>require __DIR__ . '/../routes/products.php';</w:t>
      </w:r>
    </w:p>
    <w:p w14:paraId="464328C6" w14:textId="77777777" w:rsidR="00203D15" w:rsidRDefault="00C115F5">
      <w:pPr>
        <w:pStyle w:val="Prrafodelista"/>
        <w:numPr>
          <w:ilvl w:val="0"/>
          <w:numId w:val="2"/>
        </w:numPr>
        <w:spacing w:before="60" w:after="60"/>
      </w:pPr>
      <w:r>
        <w:t>Agrega las tablas necesarias en un nuevo archivo SQL o extiend</w:t>
      </w:r>
      <w:r>
        <w:t xml:space="preserve">e </w:t>
      </w:r>
      <w:r>
        <w:rPr>
          <w:rFonts w:ascii="Courier New" w:eastAsia="Courier New" w:hAnsi="Courier New" w:cs="Courier New"/>
          <w:color w:val="C0392B"/>
          <w:sz w:val="18"/>
          <w:szCs w:val="18"/>
        </w:rPr>
        <w:t>schema.sql</w:t>
      </w:r>
    </w:p>
    <w:p w14:paraId="197FFF9C" w14:textId="77777777" w:rsidR="00203D15" w:rsidRDefault="00203D15">
      <w:pPr>
        <w:spacing w:before="120" w:after="100"/>
      </w:pPr>
    </w:p>
    <w:p w14:paraId="5E7DC8AE" w14:textId="77777777" w:rsidR="00203D15" w:rsidRDefault="00C115F5">
      <w:pPr>
        <w:pStyle w:val="Ttulo2"/>
      </w:pPr>
      <w:r>
        <w:t>9.2 Cómo agregar una ruta protegida</w:t>
      </w:r>
    </w:p>
    <w:p w14:paraId="1A88A038" w14:textId="77777777" w:rsidR="00203D15" w:rsidRDefault="00C115F5">
      <w:pPr>
        <w:spacing w:before="80" w:after="80"/>
      </w:pPr>
      <w:r>
        <w:t>Para que una ruta nueva requiera autenticación, solo hace falta agregar el middleware al momento de definirla:</w:t>
      </w:r>
    </w:p>
    <w:p w14:paraId="06773221" w14:textId="77777777" w:rsidR="00203D15" w:rsidRDefault="00203D15">
      <w:pPr>
        <w:spacing w:before="8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706BFB1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37474F"/>
            <w:tcMar>
              <w:top w:w="60" w:type="dxa"/>
              <w:left w:w="160" w:type="dxa"/>
              <w:bottom w:w="60" w:type="dxa"/>
              <w:right w:w="160" w:type="dxa"/>
            </w:tcMar>
          </w:tcPr>
          <w:p w14:paraId="25CACECB" w14:textId="77777777" w:rsidR="00203D15" w:rsidRDefault="00C115F5">
            <w:r>
              <w:rPr>
                <w:rFonts w:ascii="Courier New" w:eastAsia="Courier New" w:hAnsi="Courier New" w:cs="Courier New"/>
                <w:b/>
                <w:bCs/>
                <w:color w:val="B0BEC5"/>
                <w:sz w:val="18"/>
                <w:szCs w:val="18"/>
              </w:rPr>
              <w:t>Proteger rutas con AuthMiddleware</w:t>
            </w:r>
          </w:p>
        </w:tc>
      </w:tr>
      <w:tr w:rsidR="00203D15" w14:paraId="7A9E6F19"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98B934A" w14:textId="77777777" w:rsidR="00203D15" w:rsidRDefault="00C115F5">
            <w:r>
              <w:rPr>
                <w:rFonts w:ascii="Courier New" w:eastAsia="Courier New" w:hAnsi="Courier New" w:cs="Courier New"/>
                <w:color w:val="D4D4D4"/>
                <w:sz w:val="18"/>
                <w:szCs w:val="18"/>
              </w:rPr>
              <w:t>// Ruta pública (sin autenticación):</w:t>
            </w:r>
          </w:p>
        </w:tc>
      </w:tr>
      <w:tr w:rsidR="00203D15" w14:paraId="78C5EFF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2B18FD9B" w14:textId="77777777" w:rsidR="00203D15" w:rsidRDefault="00C115F5">
            <w:r>
              <w:rPr>
                <w:rFonts w:ascii="Courier New" w:eastAsia="Courier New" w:hAnsi="Courier New" w:cs="Courier New"/>
                <w:color w:val="D4D4D4"/>
                <w:sz w:val="18"/>
                <w:szCs w:val="18"/>
              </w:rPr>
              <w:t>Flight::route('GET /api/v1/public/info', [$ctrl, 'info']);</w:t>
            </w:r>
          </w:p>
        </w:tc>
      </w:tr>
      <w:tr w:rsidR="00203D15" w14:paraId="221E911B"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C93833D" w14:textId="77777777" w:rsidR="00203D15" w:rsidRDefault="00203D15"/>
        </w:tc>
      </w:tr>
      <w:tr w:rsidR="00203D15" w14:paraId="788B078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9B17967" w14:textId="77777777" w:rsidR="00203D15" w:rsidRDefault="00C115F5">
            <w:r>
              <w:rPr>
                <w:rFonts w:ascii="Courier New" w:eastAsia="Courier New" w:hAnsi="Courier New" w:cs="Courier New"/>
                <w:color w:val="D4D4D4"/>
                <w:sz w:val="18"/>
                <w:szCs w:val="18"/>
              </w:rPr>
              <w:t>// Ruta protegida (requiere JWT válido):</w:t>
            </w:r>
          </w:p>
        </w:tc>
      </w:tr>
      <w:tr w:rsidR="00203D15" w14:paraId="10933483"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8ADDA0F" w14:textId="77777777" w:rsidR="00203D15" w:rsidRDefault="00C115F5">
            <w:r>
              <w:rPr>
                <w:rFonts w:ascii="Courier New" w:eastAsia="Courier New" w:hAnsi="Courier New" w:cs="Courier New"/>
                <w:color w:val="D4D4D4"/>
                <w:sz w:val="18"/>
                <w:szCs w:val="18"/>
              </w:rPr>
              <w:t>Flight::route('GET /api/v1/products', [$ctrl, 'index'])</w:t>
            </w:r>
          </w:p>
        </w:tc>
      </w:tr>
      <w:tr w:rsidR="00203D15" w14:paraId="42A88D37"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7A524EDE" w14:textId="77777777" w:rsidR="00203D15" w:rsidRDefault="00C115F5">
            <w:r>
              <w:rPr>
                <w:rFonts w:ascii="Courier New" w:eastAsia="Courier New" w:hAnsi="Courier New" w:cs="Courier New"/>
                <w:color w:val="D4D4D4"/>
                <w:sz w:val="18"/>
                <w:szCs w:val="18"/>
              </w:rPr>
              <w:lastRenderedPageBreak/>
              <w:t xml:space="preserve">    -&gt;addMiddleware([new AuthMiddleware()]);</w:t>
            </w:r>
          </w:p>
        </w:tc>
      </w:tr>
      <w:tr w:rsidR="00203D15" w14:paraId="0B22ABD0"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573E467A" w14:textId="77777777" w:rsidR="00203D15" w:rsidRDefault="00203D15"/>
        </w:tc>
      </w:tr>
      <w:tr w:rsidR="00203D15" w14:paraId="677BA3B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C25F6D8" w14:textId="77777777" w:rsidR="00203D15" w:rsidRDefault="00C115F5">
            <w:r>
              <w:rPr>
                <w:rFonts w:ascii="Courier New" w:eastAsia="Courier New" w:hAnsi="Courier New" w:cs="Courier New"/>
                <w:color w:val="D4D4D4"/>
                <w:sz w:val="18"/>
                <w:szCs w:val="18"/>
              </w:rPr>
              <w:t>// Todas las rutas del grupo protegidas:</w:t>
            </w:r>
          </w:p>
        </w:tc>
      </w:tr>
      <w:tr w:rsidR="00203D15" w14:paraId="1F02EE5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0D44AF3A" w14:textId="77777777" w:rsidR="00203D15" w:rsidRDefault="00C115F5">
            <w:r>
              <w:rPr>
                <w:rFonts w:ascii="Courier New" w:eastAsia="Courier New" w:hAnsi="Courier New" w:cs="Courier New"/>
                <w:color w:val="D4D4D4"/>
                <w:sz w:val="18"/>
                <w:szCs w:val="18"/>
              </w:rPr>
              <w:t>Fligh</w:t>
            </w:r>
            <w:r>
              <w:rPr>
                <w:rFonts w:ascii="Courier New" w:eastAsia="Courier New" w:hAnsi="Courier New" w:cs="Courier New"/>
                <w:color w:val="D4D4D4"/>
                <w:sz w:val="18"/>
                <w:szCs w:val="18"/>
              </w:rPr>
              <w:t>t::group('/api/v1/products', function() use ($ctrl) {</w:t>
            </w:r>
          </w:p>
        </w:tc>
      </w:tr>
      <w:tr w:rsidR="00203D15" w14:paraId="518A653E"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E7DF770" w14:textId="77777777" w:rsidR="00203D15" w:rsidRDefault="00C115F5">
            <w:r>
              <w:rPr>
                <w:rFonts w:ascii="Courier New" w:eastAsia="Courier New" w:hAnsi="Courier New" w:cs="Courier New"/>
                <w:color w:val="D4D4D4"/>
                <w:sz w:val="18"/>
                <w:szCs w:val="18"/>
              </w:rPr>
              <w:t xml:space="preserve">    Flight::route('GET /',   [$ctrl, 'index']);</w:t>
            </w:r>
          </w:p>
        </w:tc>
      </w:tr>
      <w:tr w:rsidR="00203D15" w14:paraId="4B92419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55AE865" w14:textId="77777777" w:rsidR="00203D15" w:rsidRDefault="00C115F5">
            <w:r>
              <w:rPr>
                <w:rFonts w:ascii="Courier New" w:eastAsia="Courier New" w:hAnsi="Courier New" w:cs="Courier New"/>
                <w:color w:val="D4D4D4"/>
                <w:sz w:val="18"/>
                <w:szCs w:val="18"/>
              </w:rPr>
              <w:t xml:space="preserve">    Flight::route('POST /',  [$ctrl, 'create']);</w:t>
            </w:r>
          </w:p>
        </w:tc>
      </w:tr>
      <w:tr w:rsidR="00203D15" w14:paraId="2502A1E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200" w:type="dxa"/>
              <w:bottom w:w="40" w:type="dxa"/>
              <w:right w:w="160" w:type="dxa"/>
            </w:tcMar>
          </w:tcPr>
          <w:p w14:paraId="44EBCC1F" w14:textId="77777777" w:rsidR="00203D15" w:rsidRDefault="00C115F5">
            <w:r>
              <w:rPr>
                <w:rFonts w:ascii="Courier New" w:eastAsia="Courier New" w:hAnsi="Courier New" w:cs="Courier New"/>
                <w:color w:val="D4D4D4"/>
                <w:sz w:val="18"/>
                <w:szCs w:val="18"/>
              </w:rPr>
              <w:t>}, [new AuthMiddleware()]);</w:t>
            </w:r>
          </w:p>
        </w:tc>
      </w:tr>
    </w:tbl>
    <w:p w14:paraId="710A9A59" w14:textId="77777777" w:rsidR="00203D15" w:rsidRDefault="00203D15">
      <w:pPr>
        <w:spacing w:before="160" w:after="100"/>
      </w:pPr>
    </w:p>
    <w:p w14:paraId="3ED02A57" w14:textId="77777777" w:rsidR="00203D15" w:rsidRDefault="00C115F5">
      <w:pPr>
        <w:pStyle w:val="Ttulo2"/>
      </w:pPr>
      <w:r>
        <w:t>9.3 Recomendaciones para producción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0"/>
      </w:tblGrid>
      <w:tr w:rsidR="00203D15" w14:paraId="1F48F381"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60" w:type="dxa"/>
              <w:bottom w:w="80" w:type="dxa"/>
              <w:right w:w="160" w:type="dxa"/>
            </w:tcMar>
          </w:tcPr>
          <w:p w14:paraId="52F5158F" w14:textId="77777777" w:rsidR="00203D15" w:rsidRDefault="00C115F5">
            <w:r>
              <w:rPr>
                <w:b/>
                <w:bCs/>
                <w:color w:val="FFFFFF"/>
              </w:rPr>
              <w:t>Antes de llevar esto a un servidor de producción</w:t>
            </w:r>
          </w:p>
        </w:tc>
      </w:tr>
      <w:tr w:rsidR="00203D15" w14:paraId="73FB9BD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4CB26C90" w14:textId="77777777" w:rsidR="00203D15" w:rsidRDefault="00C115F5">
            <w:r>
              <w:t>Cambia JWT_SECRET a una cadena larga y verdaderamente aleatoria (mínimo 32 caracteres). Nunca uses el valor del .env.example.</w:t>
            </w:r>
          </w:p>
        </w:tc>
      </w:tr>
      <w:tr w:rsidR="00203D15" w14:paraId="229BEF75"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1696648B" w14:textId="77777777" w:rsidR="00203D15" w:rsidRDefault="00C115F5">
            <w:r>
              <w:t>Configura HTTPS. Los tokens en HTTP plano son interceptables.</w:t>
            </w:r>
          </w:p>
        </w:tc>
      </w:tr>
      <w:tr w:rsidR="00203D15" w14:paraId="0EE5A3F4"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533E0F81" w14:textId="77777777" w:rsidR="00203D15" w:rsidRDefault="00C115F5">
            <w:r>
              <w:t>Implementa un job programado (cron) que limpie periódicamente la t</w:t>
            </w:r>
            <w:r>
              <w:t>abla lista_negra de registros expirados.</w:t>
            </w:r>
          </w:p>
        </w:tc>
      </w:tr>
      <w:tr w:rsidR="00203D15" w14:paraId="260ECFEC"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1ACF842F" w14:textId="77777777" w:rsidR="00203D15" w:rsidRDefault="00C115F5">
            <w:r>
              <w:t>Restringe Access-Control-Allow-Origin: * al dominio de tu frontend en producción.</w:t>
            </w:r>
          </w:p>
        </w:tc>
      </w:tr>
      <w:tr w:rsidR="00203D15" w14:paraId="6535FBB8"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214B6A33" w14:textId="77777777" w:rsidR="00203D15" w:rsidRDefault="00C115F5">
            <w:r>
              <w:t>Agrega rate limiting en el endpoint de login para prevenir ataques de fuerza bruta.</w:t>
            </w:r>
          </w:p>
        </w:tc>
      </w:tr>
      <w:tr w:rsidR="00203D15" w14:paraId="12949776"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6306AFD6" w14:textId="77777777" w:rsidR="00203D15" w:rsidRDefault="00C115F5">
            <w:r>
              <w:t>Considera implementar logging de peticiones para auditoría.</w:t>
            </w:r>
          </w:p>
        </w:tc>
      </w:tr>
      <w:tr w:rsidR="00203D15" w14:paraId="6B5C448F" w14:textId="77777777">
        <w:tblPrEx>
          <w:tblCellMar>
            <w:top w:w="0" w:type="dxa"/>
            <w:bottom w:w="0" w:type="dxa"/>
          </w:tblCellMar>
        </w:tblPrEx>
        <w:tc>
          <w:tcPr>
            <w:tcW w:w="91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60" w:type="dxa"/>
              <w:bottom w:w="60" w:type="dxa"/>
              <w:right w:w="160" w:type="dxa"/>
            </w:tcMar>
          </w:tcPr>
          <w:p w14:paraId="698340DD" w14:textId="77777777" w:rsidR="00203D15" w:rsidRDefault="00C115F5">
            <w:r>
              <w:t>Nunca subas el archivo .env al repositorio. Verifica que esté en .gitignore.</w:t>
            </w:r>
          </w:p>
        </w:tc>
      </w:tr>
    </w:tbl>
    <w:p w14:paraId="4DBF1FD4" w14:textId="77777777" w:rsidR="00203D15" w:rsidRDefault="00203D15">
      <w:pPr>
        <w:spacing w:before="160" w:after="100"/>
      </w:pPr>
    </w:p>
    <w:p w14:paraId="3834E7DA" w14:textId="77777777" w:rsidR="00203D15" w:rsidRDefault="00C115F5">
      <w:pPr>
        <w:pStyle w:val="Ttulo1"/>
        <w:pBdr>
          <w:bottom w:val="single" w:sz="6" w:space="4" w:color="1E3A5F"/>
        </w:pBdr>
      </w:pPr>
      <w:r>
        <w:t>10. Dependencias del proyecto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500"/>
      </w:tblGrid>
      <w:tr w:rsidR="00203D15" w14:paraId="0D831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AF55E2" w14:textId="77777777" w:rsidR="00203D15" w:rsidRDefault="00C115F5">
            <w:r>
              <w:rPr>
                <w:b/>
                <w:bCs/>
                <w:color w:val="FFFFFF"/>
                <w:sz w:val="20"/>
                <w:szCs w:val="20"/>
              </w:rPr>
              <w:t>P</w:t>
            </w:r>
            <w:r>
              <w:rPr>
                <w:b/>
                <w:bCs/>
                <w:color w:val="FFFFFF"/>
                <w:sz w:val="20"/>
                <w:szCs w:val="20"/>
              </w:rPr>
              <w:t>aquete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7EA814" w14:textId="77777777" w:rsidR="00203D15" w:rsidRDefault="00C115F5">
            <w:r>
              <w:rPr>
                <w:b/>
                <w:bCs/>
                <w:color w:val="FFFFFF"/>
                <w:sz w:val="20"/>
                <w:szCs w:val="20"/>
              </w:rPr>
              <w:t>Versión</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02CD1A" w14:textId="77777777" w:rsidR="00203D15" w:rsidRDefault="00C115F5">
            <w:r>
              <w:rPr>
                <w:b/>
                <w:bCs/>
                <w:color w:val="FFFFFF"/>
                <w:sz w:val="20"/>
                <w:szCs w:val="20"/>
              </w:rPr>
              <w:t>Función en el proyecto</w:t>
            </w:r>
          </w:p>
        </w:tc>
      </w:tr>
      <w:tr w:rsidR="00203D15" w14:paraId="0D0B46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FCC943" w14:textId="77777777" w:rsidR="00203D15" w:rsidRDefault="00C115F5">
            <w:r>
              <w:rPr>
                <w:rFonts w:ascii="Courier New" w:eastAsia="Courier New" w:hAnsi="Courier New" w:cs="Courier New"/>
                <w:sz w:val="18"/>
                <w:szCs w:val="18"/>
              </w:rPr>
              <w:t>flightphp/core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C212FC" w14:textId="77777777" w:rsidR="00203D15" w:rsidRDefault="00C115F5">
            <w:r>
              <w:rPr>
                <w:rFonts w:ascii="Courier New" w:eastAsia="Courier New" w:hAnsi="Courier New" w:cs="Courier New"/>
                <w:sz w:val="18"/>
                <w:szCs w:val="18"/>
              </w:rPr>
              <w:t>^3.x</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F534B" w14:textId="77777777" w:rsidR="00203D15" w:rsidRDefault="00C115F5">
            <w:r>
              <w:rPr>
                <w:sz w:val="20"/>
                <w:szCs w:val="20"/>
              </w:rPr>
              <w:t>Micro-framework de rutas HTTP. Maneja el dispatch, grupos de rutas y middleware.</w:t>
            </w:r>
          </w:p>
        </w:tc>
      </w:tr>
      <w:tr w:rsidR="00203D15" w14:paraId="38601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CD468" w14:textId="77777777" w:rsidR="00203D15" w:rsidRDefault="00C115F5">
            <w:r>
              <w:rPr>
                <w:rFonts w:ascii="Courier New" w:eastAsia="Courier New" w:hAnsi="Courier New" w:cs="Courier New"/>
                <w:sz w:val="18"/>
                <w:szCs w:val="18"/>
              </w:rPr>
              <w:t>firebase/php-jwt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D593E" w14:textId="77777777" w:rsidR="00203D15" w:rsidRDefault="00C115F5">
            <w:r>
              <w:rPr>
                <w:rFonts w:ascii="Courier New" w:eastAsia="Courier New" w:hAnsi="Courier New" w:cs="Courier New"/>
                <w:sz w:val="18"/>
                <w:szCs w:val="18"/>
              </w:rPr>
              <w:t>^6.x</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3599F5" w14:textId="77777777" w:rsidR="00203D15" w:rsidRDefault="00C115F5">
            <w:r>
              <w:rPr>
                <w:sz w:val="20"/>
                <w:szCs w:val="20"/>
              </w:rPr>
              <w:t>Generación y decodificación de JSON Web Tokens firmados con HS256.</w:t>
            </w:r>
          </w:p>
        </w:tc>
      </w:tr>
      <w:tr w:rsidR="00203D15" w14:paraId="2638FB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792E12" w14:textId="77777777" w:rsidR="00203D15" w:rsidRDefault="00C115F5">
            <w:r>
              <w:rPr>
                <w:rFonts w:ascii="Courier New" w:eastAsia="Courier New" w:hAnsi="Courier New" w:cs="Courier New"/>
                <w:sz w:val="18"/>
                <w:szCs w:val="18"/>
              </w:rPr>
              <w:t>vlucas/phpdotenv</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E95E66" w14:textId="77777777" w:rsidR="00203D15" w:rsidRDefault="00C115F5">
            <w:r>
              <w:rPr>
                <w:rFonts w:ascii="Courier New" w:eastAsia="Courier New" w:hAnsi="Courier New" w:cs="Courier New"/>
                <w:sz w:val="18"/>
                <w:szCs w:val="18"/>
              </w:rPr>
              <w:t>^5.x</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7648C" w14:textId="77777777" w:rsidR="00203D15" w:rsidRDefault="00C115F5">
            <w:r>
              <w:rPr>
                <w:sz w:val="20"/>
                <w:szCs w:val="20"/>
              </w:rPr>
              <w:t>Carga el archivo .env como variables de entorno disponibles en $_ENV.</w:t>
            </w:r>
          </w:p>
        </w:tc>
      </w:tr>
    </w:tbl>
    <w:p w14:paraId="73077B54" w14:textId="77777777" w:rsidR="00203D15" w:rsidRDefault="00203D15">
      <w:pPr>
        <w:spacing w:before="200" w:after="100"/>
      </w:pPr>
    </w:p>
    <w:p w14:paraId="01132AE6" w14:textId="77777777" w:rsidR="00203D15" w:rsidRDefault="00C115F5">
      <w:pPr>
        <w:pBdr>
          <w:top w:val="single" w:sz="4" w:space="0" w:color="CCCCCC"/>
        </w:pBdr>
        <w:spacing w:before="400" w:after="100"/>
        <w:jc w:val="center"/>
      </w:pPr>
      <w:r>
        <w:rPr>
          <w:color w:val="616161"/>
          <w:sz w:val="18"/>
          <w:szCs w:val="18"/>
        </w:rPr>
        <w:t>Adrián Gallardo Buenrostro (CHIMIgb) — adriangallardobuenrostro@gmail.com — 2026</w:t>
      </w:r>
    </w:p>
    <w:sectPr w:rsidR="00203D1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2548C" w14:textId="77777777" w:rsidR="00C115F5" w:rsidRDefault="00C115F5">
      <w:r>
        <w:separator/>
      </w:r>
    </w:p>
  </w:endnote>
  <w:endnote w:type="continuationSeparator" w:id="0">
    <w:p w14:paraId="30D88B1D" w14:textId="77777777" w:rsidR="00C115F5" w:rsidRDefault="00C11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8771" w14:textId="77777777" w:rsidR="00203D15" w:rsidRDefault="00C115F5">
    <w:pPr>
      <w:pBdr>
        <w:top w:val="single" w:sz="4" w:space="4" w:color="CCCCCC"/>
      </w:pBdr>
    </w:pPr>
    <w:r>
      <w:rPr>
        <w:color w:val="616161"/>
        <w:sz w:val="18"/>
        <w:szCs w:val="18"/>
      </w:rPr>
      <w:t xml:space="preserve">Pág. </w:t>
    </w:r>
    <w:r>
      <w:rPr>
        <w:color w:val="616161"/>
        <w:sz w:val="18"/>
        <w:szCs w:val="18"/>
      </w:rPr>
      <w:fldChar w:fldCharType="begin"/>
    </w:r>
    <w:r>
      <w:rPr>
        <w:color w:val="616161"/>
        <w:sz w:val="18"/>
        <w:szCs w:val="18"/>
      </w:rPr>
      <w:instrText>PAGE</w:instrText>
    </w:r>
    <w:r>
      <w:rPr>
        <w:color w:val="616161"/>
        <w:sz w:val="18"/>
        <w:szCs w:val="18"/>
      </w:rPr>
      <w:fldChar w:fldCharType="separate"/>
    </w:r>
    <w:r w:rsidR="0060447F">
      <w:rPr>
        <w:noProof/>
        <w:color w:val="616161"/>
        <w:sz w:val="18"/>
        <w:szCs w:val="18"/>
      </w:rPr>
      <w:t>1</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65BF1" w14:textId="77777777" w:rsidR="00C115F5" w:rsidRDefault="00C115F5">
      <w:r>
        <w:separator/>
      </w:r>
    </w:p>
  </w:footnote>
  <w:footnote w:type="continuationSeparator" w:id="0">
    <w:p w14:paraId="40E7BDB3" w14:textId="77777777" w:rsidR="00C115F5" w:rsidRDefault="00C11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6AC0" w14:textId="6611A05E" w:rsidR="00203D15" w:rsidRDefault="00C115F5">
    <w:pPr>
      <w:pBdr>
        <w:bottom w:val="single" w:sz="4" w:space="4" w:color="1E3A5F"/>
      </w:pBdr>
    </w:pPr>
    <w:r>
      <w:rPr>
        <w:color w:val="616161"/>
        <w:sz w:val="18"/>
        <w:szCs w:val="18"/>
      </w:rPr>
      <w:t>Guía API REST — Boilerplate PHP +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71CE8"/>
    <w:multiLevelType w:val="hybridMultilevel"/>
    <w:tmpl w:val="6836419A"/>
    <w:lvl w:ilvl="0" w:tplc="088AE4AE">
      <w:start w:val="1"/>
      <w:numFmt w:val="bullet"/>
      <w:lvlText w:val="●"/>
      <w:lvlJc w:val="left"/>
      <w:pPr>
        <w:ind w:left="720" w:hanging="360"/>
      </w:pPr>
    </w:lvl>
    <w:lvl w:ilvl="1" w:tplc="7AFA4AFA">
      <w:start w:val="1"/>
      <w:numFmt w:val="bullet"/>
      <w:lvlText w:val="○"/>
      <w:lvlJc w:val="left"/>
      <w:pPr>
        <w:ind w:left="1440" w:hanging="360"/>
      </w:pPr>
    </w:lvl>
    <w:lvl w:ilvl="2" w:tplc="EA8A6B84">
      <w:start w:val="1"/>
      <w:numFmt w:val="bullet"/>
      <w:lvlText w:val="■"/>
      <w:lvlJc w:val="left"/>
      <w:pPr>
        <w:ind w:left="2160" w:hanging="360"/>
      </w:pPr>
    </w:lvl>
    <w:lvl w:ilvl="3" w:tplc="3C608A78">
      <w:start w:val="1"/>
      <w:numFmt w:val="bullet"/>
      <w:lvlText w:val="●"/>
      <w:lvlJc w:val="left"/>
      <w:pPr>
        <w:ind w:left="2880" w:hanging="360"/>
      </w:pPr>
    </w:lvl>
    <w:lvl w:ilvl="4" w:tplc="98C89740">
      <w:start w:val="1"/>
      <w:numFmt w:val="bullet"/>
      <w:lvlText w:val="○"/>
      <w:lvlJc w:val="left"/>
      <w:pPr>
        <w:ind w:left="3600" w:hanging="360"/>
      </w:pPr>
    </w:lvl>
    <w:lvl w:ilvl="5" w:tplc="0BBA3AFC">
      <w:start w:val="1"/>
      <w:numFmt w:val="bullet"/>
      <w:lvlText w:val="■"/>
      <w:lvlJc w:val="left"/>
      <w:pPr>
        <w:ind w:left="4320" w:hanging="360"/>
      </w:pPr>
    </w:lvl>
    <w:lvl w:ilvl="6" w:tplc="38F44050">
      <w:start w:val="1"/>
      <w:numFmt w:val="bullet"/>
      <w:lvlText w:val="●"/>
      <w:lvlJc w:val="left"/>
      <w:pPr>
        <w:ind w:left="5040" w:hanging="360"/>
      </w:pPr>
    </w:lvl>
    <w:lvl w:ilvl="7" w:tplc="C48A6932">
      <w:start w:val="1"/>
      <w:numFmt w:val="bullet"/>
      <w:lvlText w:val="●"/>
      <w:lvlJc w:val="left"/>
      <w:pPr>
        <w:ind w:left="5760" w:hanging="360"/>
      </w:pPr>
    </w:lvl>
    <w:lvl w:ilvl="8" w:tplc="18828250">
      <w:start w:val="1"/>
      <w:numFmt w:val="bullet"/>
      <w:lvlText w:val="●"/>
      <w:lvlJc w:val="left"/>
      <w:pPr>
        <w:ind w:left="6480" w:hanging="360"/>
      </w:pPr>
    </w:lvl>
  </w:abstractNum>
  <w:abstractNum w:abstractNumId="1" w15:restartNumberingAfterBreak="0">
    <w:nsid w:val="57E770F4"/>
    <w:multiLevelType w:val="hybridMultilevel"/>
    <w:tmpl w:val="095EDE98"/>
    <w:lvl w:ilvl="0" w:tplc="1892EBA4">
      <w:start w:val="1"/>
      <w:numFmt w:val="bullet"/>
      <w:lvlText w:val="•"/>
      <w:lvlJc w:val="left"/>
      <w:pPr>
        <w:ind w:left="720" w:hanging="360"/>
      </w:pPr>
    </w:lvl>
    <w:lvl w:ilvl="1" w:tplc="A41C41B8">
      <w:start w:val="1"/>
      <w:numFmt w:val="bullet"/>
      <w:lvlText w:val="◦"/>
      <w:lvlJc w:val="left"/>
      <w:pPr>
        <w:ind w:left="1080" w:hanging="360"/>
      </w:pPr>
    </w:lvl>
    <w:lvl w:ilvl="2" w:tplc="C02CEAF6">
      <w:numFmt w:val="decimal"/>
      <w:lvlText w:val=""/>
      <w:lvlJc w:val="left"/>
    </w:lvl>
    <w:lvl w:ilvl="3" w:tplc="92681C76">
      <w:numFmt w:val="decimal"/>
      <w:lvlText w:val=""/>
      <w:lvlJc w:val="left"/>
    </w:lvl>
    <w:lvl w:ilvl="4" w:tplc="26AE62B4">
      <w:numFmt w:val="decimal"/>
      <w:lvlText w:val=""/>
      <w:lvlJc w:val="left"/>
    </w:lvl>
    <w:lvl w:ilvl="5" w:tplc="EFEA71D8">
      <w:numFmt w:val="decimal"/>
      <w:lvlText w:val=""/>
      <w:lvlJc w:val="left"/>
    </w:lvl>
    <w:lvl w:ilvl="6" w:tplc="F39684CC">
      <w:numFmt w:val="decimal"/>
      <w:lvlText w:val=""/>
      <w:lvlJc w:val="left"/>
    </w:lvl>
    <w:lvl w:ilvl="7" w:tplc="2A7E894C">
      <w:numFmt w:val="decimal"/>
      <w:lvlText w:val=""/>
      <w:lvlJc w:val="left"/>
    </w:lvl>
    <w:lvl w:ilvl="8" w:tplc="C9D0B636">
      <w:numFmt w:val="decimal"/>
      <w:lvlText w:val=""/>
      <w:lvlJc w:val="left"/>
    </w:lvl>
  </w:abstractNum>
  <w:abstractNum w:abstractNumId="2" w15:restartNumberingAfterBreak="0">
    <w:nsid w:val="58840E91"/>
    <w:multiLevelType w:val="hybridMultilevel"/>
    <w:tmpl w:val="11F40982"/>
    <w:lvl w:ilvl="0" w:tplc="FF8C531C">
      <w:start w:val="1"/>
      <w:numFmt w:val="decimal"/>
      <w:lvlText w:val="%1."/>
      <w:lvlJc w:val="left"/>
      <w:pPr>
        <w:ind w:left="720" w:hanging="360"/>
      </w:pPr>
    </w:lvl>
    <w:lvl w:ilvl="1" w:tplc="E1F8A79C">
      <w:numFmt w:val="decimal"/>
      <w:lvlText w:val=""/>
      <w:lvlJc w:val="left"/>
    </w:lvl>
    <w:lvl w:ilvl="2" w:tplc="A878840C">
      <w:numFmt w:val="decimal"/>
      <w:lvlText w:val=""/>
      <w:lvlJc w:val="left"/>
    </w:lvl>
    <w:lvl w:ilvl="3" w:tplc="2E9A3404">
      <w:numFmt w:val="decimal"/>
      <w:lvlText w:val=""/>
      <w:lvlJc w:val="left"/>
    </w:lvl>
    <w:lvl w:ilvl="4" w:tplc="0EF40B9C">
      <w:numFmt w:val="decimal"/>
      <w:lvlText w:val=""/>
      <w:lvlJc w:val="left"/>
    </w:lvl>
    <w:lvl w:ilvl="5" w:tplc="C6D0BA32">
      <w:numFmt w:val="decimal"/>
      <w:lvlText w:val=""/>
      <w:lvlJc w:val="left"/>
    </w:lvl>
    <w:lvl w:ilvl="6" w:tplc="B12ED406">
      <w:numFmt w:val="decimal"/>
      <w:lvlText w:val=""/>
      <w:lvlJc w:val="left"/>
    </w:lvl>
    <w:lvl w:ilvl="7" w:tplc="67D4A8A4">
      <w:numFmt w:val="decimal"/>
      <w:lvlText w:val=""/>
      <w:lvlJc w:val="left"/>
    </w:lvl>
    <w:lvl w:ilvl="8" w:tplc="2DD4A5C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15"/>
    <w:rsid w:val="00203D15"/>
    <w:rsid w:val="0060447F"/>
    <w:rsid w:val="00C115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689"/>
  <w15:docId w15:val="{BCF98253-125C-4BEE-901E-13BF2A51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2"/>
      <w:szCs w:val="32"/>
    </w:rPr>
  </w:style>
  <w:style w:type="paragraph" w:styleId="Ttulo2">
    <w:name w:val="heading 2"/>
    <w:uiPriority w:val="9"/>
    <w:unhideWhenUsed/>
    <w:qFormat/>
    <w:pPr>
      <w:spacing w:before="320" w:after="140"/>
      <w:outlineLvl w:val="1"/>
    </w:pPr>
    <w:rPr>
      <w:b/>
      <w:bCs/>
      <w:color w:val="1E3A5F"/>
      <w:sz w:val="26"/>
      <w:szCs w:val="26"/>
    </w:rPr>
  </w:style>
  <w:style w:type="paragraph" w:styleId="Ttulo3">
    <w:name w:val="heading 3"/>
    <w:uiPriority w:val="9"/>
    <w:unhideWhenUsed/>
    <w:qFormat/>
    <w:pPr>
      <w:spacing w:before="200" w:after="100"/>
      <w:outlineLvl w:val="2"/>
    </w:pPr>
    <w:rPr>
      <w:b/>
      <w:bCs/>
      <w:color w:val="0277BD"/>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0447F"/>
    <w:pPr>
      <w:tabs>
        <w:tab w:val="center" w:pos="4419"/>
        <w:tab w:val="right" w:pos="8838"/>
      </w:tabs>
    </w:pPr>
  </w:style>
  <w:style w:type="character" w:customStyle="1" w:styleId="EncabezadoCar">
    <w:name w:val="Encabezado Car"/>
    <w:basedOn w:val="Fuentedeprrafopredeter"/>
    <w:link w:val="Encabezado"/>
    <w:uiPriority w:val="99"/>
    <w:rsid w:val="0060447F"/>
  </w:style>
  <w:style w:type="paragraph" w:styleId="Piedepgina">
    <w:name w:val="footer"/>
    <w:basedOn w:val="Normal"/>
    <w:link w:val="PiedepginaCar"/>
    <w:uiPriority w:val="99"/>
    <w:unhideWhenUsed/>
    <w:rsid w:val="0060447F"/>
    <w:pPr>
      <w:tabs>
        <w:tab w:val="center" w:pos="4419"/>
        <w:tab w:val="right" w:pos="8838"/>
      </w:tabs>
    </w:pPr>
  </w:style>
  <w:style w:type="character" w:customStyle="1" w:styleId="PiedepginaCar">
    <w:name w:val="Pie de página Car"/>
    <w:basedOn w:val="Fuentedeprrafopredeter"/>
    <w:link w:val="Piedepgina"/>
    <w:uiPriority w:val="99"/>
    <w:rsid w:val="00604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5004</Words>
  <Characters>27522</Characters>
  <Application>Microsoft Office Word</Application>
  <DocSecurity>0</DocSecurity>
  <Lines>229</Lines>
  <Paragraphs>64</Paragraphs>
  <ScaleCrop>false</ScaleCrop>
  <Company/>
  <LinksUpToDate>false</LinksUpToDate>
  <CharactersWithSpaces>32462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Gallardo</cp:lastModifiedBy>
  <cp:revision>2</cp:revision>
  <dcterms:created xsi:type="dcterms:W3CDTF">2026-05-09T23:31:00Z</dcterms:created>
  <dcterms:modified xsi:type="dcterms:W3CDTF">2026-05-10T00:06:00Z</dcterms:modified>
</cp:coreProperties>
</file>