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B1" w:rsidRDefault="009E20B1" w:rsidP="009E20B1">
      <w:pPr>
        <w:jc w:val="center"/>
      </w:pPr>
      <w:r>
        <w:rPr>
          <w:rFonts w:hint="eastAsia"/>
        </w:rPr>
        <w:t>场景</w:t>
      </w:r>
      <w:r>
        <w:t>烘培</w:t>
      </w:r>
    </w:p>
    <w:p w:rsidR="009E20B1" w:rsidRDefault="009E20B1" w:rsidP="009E20B1">
      <w:pPr>
        <w:jc w:val="left"/>
      </w:pPr>
      <w:proofErr w:type="gramStart"/>
      <w:r>
        <w:rPr>
          <w:rFonts w:hint="eastAsia"/>
        </w:rPr>
        <w:t>烘培</w:t>
      </w:r>
      <w:r>
        <w:t>参数</w:t>
      </w:r>
      <w:proofErr w:type="gramEnd"/>
      <w:r>
        <w:t>设置</w:t>
      </w:r>
      <w:r>
        <w:rPr>
          <w:rFonts w:hint="eastAsia"/>
        </w:rPr>
        <w:t>：</w:t>
      </w:r>
    </w:p>
    <w:p w:rsidR="009E20B1" w:rsidRDefault="009E20B1" w:rsidP="009E2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0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43225" cy="5505450"/>
            <wp:effectExtent l="0" t="0" r="9525" b="0"/>
            <wp:docPr id="1" name="图片 1" descr="C:\Users\Administrator\AppData\Roaming\Tencent\Users\190647830\QQ\WinTemp\RichOle\EYF~A3T}WK]Z34QBO`CDG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0647830\QQ\WinTemp\RichOle\EYF~A3T}WK]Z34QBO`CDG6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B1" w:rsidRDefault="009E20B1" w:rsidP="009E2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Skybox：</w:t>
      </w:r>
      <w:r>
        <w:rPr>
          <w:rFonts w:ascii="宋体" w:eastAsia="宋体" w:hAnsi="宋体" w:cs="宋体"/>
          <w:kern w:val="0"/>
          <w:sz w:val="24"/>
          <w:szCs w:val="24"/>
        </w:rPr>
        <w:t>None</w:t>
      </w:r>
    </w:p>
    <w:p w:rsidR="009E20B1" w:rsidRDefault="009E20B1" w:rsidP="009E2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Sun：None</w:t>
      </w:r>
    </w:p>
    <w:p w:rsidR="009E20B1" w:rsidRDefault="009E20B1" w:rsidP="009E2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Ambient Color</w:t>
      </w:r>
      <w:r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/>
          <w:kern w:val="0"/>
          <w:sz w:val="24"/>
          <w:szCs w:val="24"/>
        </w:rPr>
        <w:t>不同场景调整合适的颜色</w:t>
      </w:r>
    </w:p>
    <w:p w:rsidR="009E20B1" w:rsidRDefault="009E20B1" w:rsidP="009E2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Precomputed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Realtime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GI不勾选</w:t>
      </w:r>
    </w:p>
    <w:p w:rsidR="009E20B1" w:rsidRDefault="009E20B1" w:rsidP="009E2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Baked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Resolution </w:t>
      </w:r>
      <w:r>
        <w:rPr>
          <w:rFonts w:ascii="宋体" w:eastAsia="宋体" w:hAnsi="宋体" w:cs="宋体" w:hint="eastAsia"/>
          <w:kern w:val="0"/>
          <w:sz w:val="24"/>
          <w:szCs w:val="24"/>
        </w:rPr>
        <w:t>范围4</w:t>
      </w:r>
      <w:r>
        <w:rPr>
          <w:rFonts w:ascii="宋体" w:eastAsia="宋体" w:hAnsi="宋体" w:cs="宋体"/>
          <w:kern w:val="0"/>
          <w:sz w:val="24"/>
          <w:szCs w:val="24"/>
        </w:rPr>
        <w:t>-20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，可以根据</w:t>
      </w:r>
      <w:r>
        <w:rPr>
          <w:rFonts w:ascii="宋体" w:eastAsia="宋体" w:hAnsi="宋体" w:cs="宋体"/>
          <w:kern w:val="0"/>
          <w:sz w:val="24"/>
          <w:szCs w:val="24"/>
        </w:rPr>
        <w:t>渲染出来的贴图大小</w:t>
      </w:r>
      <w:r>
        <w:rPr>
          <w:rFonts w:ascii="宋体" w:eastAsia="宋体" w:hAnsi="宋体" w:cs="宋体" w:hint="eastAsia"/>
          <w:kern w:val="0"/>
          <w:sz w:val="24"/>
          <w:szCs w:val="24"/>
        </w:rPr>
        <w:t>再</w:t>
      </w:r>
      <w:r>
        <w:rPr>
          <w:rFonts w:ascii="宋体" w:eastAsia="宋体" w:hAnsi="宋体" w:cs="宋体"/>
          <w:kern w:val="0"/>
          <w:sz w:val="24"/>
          <w:szCs w:val="24"/>
        </w:rPr>
        <w:t>调整</w:t>
      </w:r>
    </w:p>
    <w:p w:rsidR="009E20B1" w:rsidRDefault="009E20B1" w:rsidP="009E2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Compressed</w:t>
      </w:r>
      <w:r>
        <w:rPr>
          <w:rFonts w:ascii="宋体" w:eastAsia="宋体" w:hAnsi="宋体" w:cs="宋体"/>
          <w:kern w:val="0"/>
          <w:sz w:val="24"/>
          <w:szCs w:val="24"/>
        </w:rPr>
        <w:t>勾选</w:t>
      </w:r>
    </w:p>
    <w:p w:rsidR="009E20B1" w:rsidRDefault="009E20B1" w:rsidP="009E2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Directional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Mode，如果制作</w:t>
      </w:r>
      <w:r>
        <w:rPr>
          <w:rFonts w:ascii="宋体" w:eastAsia="宋体" w:hAnsi="宋体" w:cs="宋体" w:hint="eastAsia"/>
          <w:kern w:val="0"/>
          <w:sz w:val="24"/>
          <w:szCs w:val="24"/>
        </w:rPr>
        <w:t>场景</w:t>
      </w:r>
      <w:r w:rsidR="00D37DBC">
        <w:rPr>
          <w:rFonts w:ascii="宋体" w:eastAsia="宋体" w:hAnsi="宋体" w:cs="宋体" w:hint="eastAsia"/>
          <w:kern w:val="0"/>
          <w:sz w:val="24"/>
          <w:szCs w:val="24"/>
        </w:rPr>
        <w:t>没有</w:t>
      </w:r>
      <w:r w:rsidR="00D37DBC">
        <w:rPr>
          <w:rFonts w:ascii="宋体" w:eastAsia="宋体" w:hAnsi="宋体" w:cs="宋体"/>
          <w:kern w:val="0"/>
          <w:sz w:val="24"/>
          <w:szCs w:val="24"/>
        </w:rPr>
        <w:t>法线贴图，选择</w:t>
      </w:r>
      <w:r w:rsidR="00D37DBC">
        <w:rPr>
          <w:rFonts w:ascii="宋体" w:eastAsia="宋体" w:hAnsi="宋体" w:cs="宋体" w:hint="eastAsia"/>
          <w:kern w:val="0"/>
          <w:sz w:val="24"/>
          <w:szCs w:val="24"/>
        </w:rPr>
        <w:t>Non</w:t>
      </w:r>
      <w:r w:rsidR="00D37DBC">
        <w:rPr>
          <w:rFonts w:ascii="宋体" w:eastAsia="宋体" w:hAnsi="宋体" w:cs="宋体"/>
          <w:kern w:val="0"/>
          <w:sz w:val="24"/>
          <w:szCs w:val="24"/>
        </w:rPr>
        <w:t xml:space="preserve"> Directional，不然选Directional</w:t>
      </w:r>
    </w:p>
    <w:p w:rsidR="00D37DBC" w:rsidRDefault="00D37DBC" w:rsidP="009E20B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Default Parameters：选择</w:t>
      </w:r>
      <w:r>
        <w:rPr>
          <w:rFonts w:ascii="宋体" w:eastAsia="宋体" w:hAnsi="宋体" w:cs="宋体" w:hint="eastAsia"/>
          <w:kern w:val="0"/>
          <w:sz w:val="24"/>
          <w:szCs w:val="24"/>
        </w:rPr>
        <w:t>Default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HighResolution</w:t>
      </w:r>
      <w:proofErr w:type="spellEnd"/>
    </w:p>
    <w:p w:rsidR="00D37DBC" w:rsidRDefault="00D37DBC" w:rsidP="009E2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7DBC" w:rsidRPr="00D37DBC" w:rsidRDefault="00D37DBC" w:rsidP="00D37D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单个</w:t>
      </w:r>
      <w:r>
        <w:rPr>
          <w:rFonts w:ascii="宋体" w:eastAsia="宋体" w:hAnsi="宋体" w:cs="宋体"/>
          <w:kern w:val="0"/>
          <w:sz w:val="24"/>
          <w:szCs w:val="24"/>
        </w:rPr>
        <w:t>物体可以单独设置scale，来提升在光照贴图中的比重</w:t>
      </w:r>
      <w:bookmarkStart w:id="0" w:name="_GoBack"/>
      <w:bookmarkEnd w:id="0"/>
      <w:r w:rsidRPr="00D37D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76600" cy="533400"/>
            <wp:effectExtent l="0" t="0" r="0" b="0"/>
            <wp:docPr id="2" name="图片 2" descr="C:\Users\Administrator\AppData\Roaming\Tencent\Users\190647830\QQ\WinTemp\RichOle\T6EC5~%P99_56YIFYYD[0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0647830\QQ\WinTemp\RichOle\T6EC5~%P99_56YIFYYD[0D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BC" w:rsidRPr="009E20B1" w:rsidRDefault="00D37DBC" w:rsidP="009E20B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E20B1" w:rsidRDefault="009E20B1" w:rsidP="009E20B1">
      <w:pPr>
        <w:jc w:val="left"/>
        <w:rPr>
          <w:rFonts w:hint="eastAsia"/>
        </w:rPr>
      </w:pPr>
    </w:p>
    <w:sectPr w:rsidR="009E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B1"/>
    <w:rsid w:val="009E20B1"/>
    <w:rsid w:val="00D37DBC"/>
    <w:rsid w:val="00E5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4B455-B994-4607-B1AC-2BA9CD2A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2015-09-25T13:37:00Z</dcterms:created>
  <dcterms:modified xsi:type="dcterms:W3CDTF">2015-09-25T14:44:00Z</dcterms:modified>
</cp:coreProperties>
</file>