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9AD6B" w14:textId="77777777" w:rsidR="00B91E40" w:rsidRDefault="00B91E40" w:rsidP="00B91E40">
      <w:pPr>
        <w:spacing w:line="360" w:lineRule="exact"/>
        <w:rPr>
          <w:rFonts w:ascii="微軟正黑體" w:eastAsia="微軟正黑體" w:hAnsi="微軟正黑體"/>
          <w:b/>
          <w:bCs/>
        </w:rPr>
      </w:pPr>
      <w:r w:rsidRPr="00B91E40">
        <w:rPr>
          <w:rFonts w:ascii="Segoe UI Emoji" w:eastAsia="微軟正黑體" w:hAnsi="Segoe UI Emoji" w:cs="Segoe UI Emoji"/>
          <w:b/>
          <w:bCs/>
        </w:rPr>
        <w:t>✅</w:t>
      </w:r>
      <w:r w:rsidRPr="00B91E40">
        <w:rPr>
          <w:rFonts w:ascii="微軟正黑體" w:eastAsia="微軟正黑體" w:hAnsi="微軟正黑體"/>
          <w:b/>
          <w:bCs/>
        </w:rPr>
        <w:t xml:space="preserve"> 目前已完成功能</w:t>
      </w:r>
    </w:p>
    <w:p w14:paraId="56D7BD76" w14:textId="59F6A277" w:rsidR="00B91E40" w:rsidRPr="00B91E40" w:rsidRDefault="00B91E40" w:rsidP="00B91E40">
      <w:pPr>
        <w:spacing w:line="360" w:lineRule="exact"/>
        <w:rPr>
          <w:rFonts w:ascii="微軟正黑體" w:eastAsia="微軟正黑體" w:hAnsi="微軟正黑體"/>
          <w:b/>
          <w:bCs/>
        </w:rPr>
      </w:pPr>
      <w:r w:rsidRPr="00B91E40">
        <w:rPr>
          <w:rFonts w:ascii="Segoe UI Emoji" w:eastAsia="微軟正黑體" w:hAnsi="Segoe UI Emoji" w:cs="Segoe UI Emoji"/>
          <w:b/>
          <w:bCs/>
        </w:rPr>
        <w:t>📌</w:t>
      </w:r>
      <w:r w:rsidRPr="00B91E40">
        <w:rPr>
          <w:rFonts w:ascii="微軟正黑體" w:eastAsia="微軟正黑體" w:hAnsi="微軟正黑體"/>
          <w:b/>
          <w:bCs/>
        </w:rPr>
        <w:t xml:space="preserve"> 所有使用者（買家 / 賣家 / 管理員</w:t>
      </w:r>
      <w:r>
        <w:rPr>
          <w:rFonts w:ascii="微軟正黑體" w:eastAsia="微軟正黑體" w:hAnsi="微軟正黑體"/>
          <w:b/>
          <w:bCs/>
        </w:rPr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5724"/>
      </w:tblGrid>
      <w:tr w:rsidR="00B91E40" w:rsidRPr="00B91E40" w14:paraId="6740B892" w14:textId="77777777" w:rsidTr="00B91E40">
        <w:trPr>
          <w:tblHeader/>
          <w:tblCellSpacing w:w="15" w:type="dxa"/>
        </w:trPr>
        <w:tc>
          <w:tcPr>
            <w:tcW w:w="1603" w:type="pct"/>
            <w:vAlign w:val="center"/>
            <w:hideMark/>
          </w:tcPr>
          <w:p w14:paraId="41176E04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功能</w:t>
            </w:r>
          </w:p>
        </w:tc>
        <w:tc>
          <w:tcPr>
            <w:tcW w:w="3340" w:type="pct"/>
            <w:vAlign w:val="center"/>
            <w:hideMark/>
          </w:tcPr>
          <w:p w14:paraId="3AE46698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說明</w:t>
            </w:r>
          </w:p>
        </w:tc>
      </w:tr>
      <w:tr w:rsidR="00B91E40" w:rsidRPr="00B91E40" w14:paraId="036D28A6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38F5B3B3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註冊</w:t>
            </w:r>
          </w:p>
        </w:tc>
        <w:tc>
          <w:tcPr>
            <w:tcW w:w="3340" w:type="pct"/>
            <w:vAlign w:val="center"/>
            <w:hideMark/>
          </w:tcPr>
          <w:p w14:paraId="44FB9AC4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僅限 @ntub.edu.tw 信箱，並寄送驗證信</w:t>
            </w:r>
          </w:p>
        </w:tc>
      </w:tr>
      <w:tr w:rsidR="00B91E40" w:rsidRPr="00B91E40" w14:paraId="4576A454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0DBD1ACF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信箱驗證</w:t>
            </w:r>
          </w:p>
        </w:tc>
        <w:tc>
          <w:tcPr>
            <w:tcW w:w="3340" w:type="pct"/>
            <w:vAlign w:val="center"/>
            <w:hideMark/>
          </w:tcPr>
          <w:p w14:paraId="2ABA3B03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點擊信件完成驗證</w:t>
            </w:r>
          </w:p>
        </w:tc>
      </w:tr>
      <w:tr w:rsidR="00B91E40" w:rsidRPr="00B91E40" w14:paraId="72942786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738AF3DE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登入</w:t>
            </w:r>
          </w:p>
        </w:tc>
        <w:tc>
          <w:tcPr>
            <w:tcW w:w="3340" w:type="pct"/>
            <w:vAlign w:val="center"/>
            <w:hideMark/>
          </w:tcPr>
          <w:p w14:paraId="34BA852F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登入成功會回傳 JWT</w:t>
            </w:r>
          </w:p>
        </w:tc>
      </w:tr>
      <w:tr w:rsidR="00B91E40" w:rsidRPr="00B91E40" w14:paraId="4BD8B1FB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38BD3C83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登出（前端清除 JWT）</w:t>
            </w:r>
          </w:p>
        </w:tc>
        <w:tc>
          <w:tcPr>
            <w:tcW w:w="3340" w:type="pct"/>
            <w:vAlign w:val="center"/>
            <w:hideMark/>
          </w:tcPr>
          <w:p w14:paraId="4EC738BE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後端為無狀態，可直接清除前端 Token 達成登出</w:t>
            </w:r>
          </w:p>
        </w:tc>
      </w:tr>
      <w:tr w:rsidR="00B91E40" w:rsidRPr="00B91E40" w14:paraId="005DFD2F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5330C5AC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忘記密碼</w:t>
            </w:r>
          </w:p>
        </w:tc>
        <w:tc>
          <w:tcPr>
            <w:tcW w:w="3340" w:type="pct"/>
            <w:vAlign w:val="center"/>
            <w:hideMark/>
          </w:tcPr>
          <w:p w14:paraId="111C2902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寄送重設密碼連結</w:t>
            </w:r>
          </w:p>
        </w:tc>
      </w:tr>
      <w:tr w:rsidR="00B91E40" w:rsidRPr="00B91E40" w14:paraId="2C53A4E4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30C6A42E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重設密碼（未登入）</w:t>
            </w:r>
          </w:p>
        </w:tc>
        <w:tc>
          <w:tcPr>
            <w:tcW w:w="3340" w:type="pct"/>
            <w:vAlign w:val="center"/>
            <w:hideMark/>
          </w:tcPr>
          <w:p w14:paraId="4F9543B7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透過信件連結修改密碼（不得與舊密碼相同）</w:t>
            </w:r>
          </w:p>
        </w:tc>
      </w:tr>
      <w:tr w:rsidR="00B91E40" w:rsidRPr="00B91E40" w14:paraId="566902AE" w14:textId="77777777" w:rsidTr="00B91E40">
        <w:trPr>
          <w:tblCellSpacing w:w="15" w:type="dxa"/>
        </w:trPr>
        <w:tc>
          <w:tcPr>
            <w:tcW w:w="1603" w:type="pct"/>
            <w:vAlign w:val="center"/>
            <w:hideMark/>
          </w:tcPr>
          <w:p w14:paraId="1FE97767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修改密碼（登入狀態）</w:t>
            </w:r>
          </w:p>
        </w:tc>
        <w:tc>
          <w:tcPr>
            <w:tcW w:w="3340" w:type="pct"/>
            <w:vAlign w:val="center"/>
            <w:hideMark/>
          </w:tcPr>
          <w:p w14:paraId="5A966336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驗證舊密碼後修改（不得與舊密碼相同）</w:t>
            </w:r>
          </w:p>
        </w:tc>
      </w:tr>
    </w:tbl>
    <w:p w14:paraId="1ABE23C8" w14:textId="77777777" w:rsidR="00A64B97" w:rsidRDefault="00A64B97" w:rsidP="00B91E40">
      <w:pPr>
        <w:spacing w:line="360" w:lineRule="exact"/>
        <w:rPr>
          <w:rFonts w:ascii="微軟正黑體" w:eastAsia="微軟正黑體" w:hAnsi="微軟正黑體"/>
        </w:rPr>
      </w:pPr>
    </w:p>
    <w:p w14:paraId="4CBDAC38" w14:textId="1FD92012" w:rsidR="00B91E40" w:rsidRPr="00B91E40" w:rsidRDefault="00B91E40" w:rsidP="00B91E40">
      <w:pPr>
        <w:spacing w:line="360" w:lineRule="exact"/>
        <w:rPr>
          <w:rFonts w:ascii="微軟正黑體" w:eastAsia="微軟正黑體" w:hAnsi="微軟正黑體"/>
          <w:b/>
          <w:bCs/>
        </w:rPr>
      </w:pPr>
      <w:r w:rsidRPr="00B91E40">
        <w:rPr>
          <w:rFonts w:ascii="Segoe UI Emoji" w:eastAsia="微軟正黑體" w:hAnsi="Segoe UI Emoji" w:cs="Segoe UI Emoji"/>
          <w:b/>
          <w:bCs/>
        </w:rPr>
        <w:t>🛒</w:t>
      </w:r>
      <w:r w:rsidRPr="00B91E40">
        <w:rPr>
          <w:rFonts w:ascii="微軟正黑體" w:eastAsia="微軟正黑體" w:hAnsi="微軟正黑體"/>
          <w:b/>
          <w:bCs/>
        </w:rPr>
        <w:t xml:space="preserve"> </w:t>
      </w:r>
      <w:r w:rsidR="00F33D5F">
        <w:rPr>
          <w:rFonts w:ascii="微軟正黑體" w:eastAsia="微軟正黑體" w:hAnsi="微軟正黑體" w:hint="eastAsia"/>
          <w:b/>
          <w:bCs/>
        </w:rPr>
        <w:t>使用者</w:t>
      </w:r>
      <w:r w:rsidRPr="00B91E40">
        <w:rPr>
          <w:rFonts w:ascii="微軟正黑體" w:eastAsia="微軟正黑體" w:hAnsi="微軟正黑體"/>
          <w:b/>
          <w:bCs/>
        </w:rPr>
        <w:t>（</w:t>
      </w:r>
      <w:r w:rsidR="00F33D5F">
        <w:rPr>
          <w:rFonts w:ascii="微軟正黑體" w:eastAsia="微軟正黑體" w:hAnsi="微軟正黑體" w:hint="eastAsia"/>
          <w:b/>
          <w:bCs/>
        </w:rPr>
        <w:t>user</w:t>
      </w:r>
      <w:r w:rsidRPr="00B91E40">
        <w:rPr>
          <w:rFonts w:ascii="微軟正黑體" w:eastAsia="微軟正黑體" w:hAnsi="微軟正黑體"/>
          <w:b/>
          <w:bCs/>
        </w:rPr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6022"/>
      </w:tblGrid>
      <w:tr w:rsidR="00B91E40" w:rsidRPr="00B91E40" w14:paraId="3331B5FB" w14:textId="77777777" w:rsidTr="00F33D5F">
        <w:trPr>
          <w:tblCellSpacing w:w="15" w:type="dxa"/>
        </w:trPr>
        <w:tc>
          <w:tcPr>
            <w:tcW w:w="1429" w:type="pct"/>
            <w:vAlign w:val="center"/>
            <w:hideMark/>
          </w:tcPr>
          <w:p w14:paraId="780255DE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瀏覽所有上架商品</w:t>
            </w:r>
          </w:p>
        </w:tc>
        <w:tc>
          <w:tcPr>
            <w:tcW w:w="3518" w:type="pct"/>
            <w:vAlign w:val="center"/>
            <w:hideMark/>
          </w:tcPr>
          <w:p w14:paraId="0CA50EB4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可查看所有 status = 'available' 的商品</w:t>
            </w:r>
          </w:p>
        </w:tc>
      </w:tr>
      <w:tr w:rsidR="00B91E40" w:rsidRPr="00B91E40" w14:paraId="04179710" w14:textId="77777777" w:rsidTr="00F33D5F">
        <w:trPr>
          <w:tblCellSpacing w:w="15" w:type="dxa"/>
        </w:trPr>
        <w:tc>
          <w:tcPr>
            <w:tcW w:w="1429" w:type="pct"/>
            <w:vAlign w:val="center"/>
            <w:hideMark/>
          </w:tcPr>
          <w:p w14:paraId="151F2691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加入購物車</w:t>
            </w:r>
          </w:p>
        </w:tc>
        <w:tc>
          <w:tcPr>
            <w:tcW w:w="3518" w:type="pct"/>
            <w:vAlign w:val="center"/>
            <w:hideMark/>
          </w:tcPr>
          <w:p w14:paraId="67174DFB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將可購買的商品加入購物車（避免重複加入）</w:t>
            </w:r>
          </w:p>
        </w:tc>
      </w:tr>
      <w:tr w:rsidR="00B91E40" w:rsidRPr="00B91E40" w14:paraId="0D68555D" w14:textId="77777777" w:rsidTr="00F33D5F">
        <w:trPr>
          <w:tblCellSpacing w:w="15" w:type="dxa"/>
        </w:trPr>
        <w:tc>
          <w:tcPr>
            <w:tcW w:w="1429" w:type="pct"/>
            <w:vAlign w:val="center"/>
            <w:hideMark/>
          </w:tcPr>
          <w:p w14:paraId="180B047A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查看購物車</w:t>
            </w:r>
          </w:p>
        </w:tc>
        <w:tc>
          <w:tcPr>
            <w:tcW w:w="3518" w:type="pct"/>
            <w:vAlign w:val="center"/>
            <w:hideMark/>
          </w:tcPr>
          <w:p w14:paraId="79B7709E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查看購物車中的所有商品</w:t>
            </w:r>
          </w:p>
        </w:tc>
      </w:tr>
      <w:tr w:rsidR="00B91E40" w:rsidRPr="00B91E40" w14:paraId="03C15333" w14:textId="77777777" w:rsidTr="00F33D5F">
        <w:trPr>
          <w:tblCellSpacing w:w="15" w:type="dxa"/>
        </w:trPr>
        <w:tc>
          <w:tcPr>
            <w:tcW w:w="1429" w:type="pct"/>
            <w:vAlign w:val="center"/>
            <w:hideMark/>
          </w:tcPr>
          <w:p w14:paraId="769F7CEA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從購物車移除商品</w:t>
            </w:r>
          </w:p>
        </w:tc>
        <w:tc>
          <w:tcPr>
            <w:tcW w:w="3518" w:type="pct"/>
            <w:vAlign w:val="center"/>
            <w:hideMark/>
          </w:tcPr>
          <w:p w14:paraId="5F881CAF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移除特定商品</w:t>
            </w:r>
          </w:p>
        </w:tc>
      </w:tr>
      <w:tr w:rsidR="00B91E40" w:rsidRPr="00B91E40" w14:paraId="058EFE34" w14:textId="77777777" w:rsidTr="00F33D5F">
        <w:trPr>
          <w:tblCellSpacing w:w="15" w:type="dxa"/>
        </w:trPr>
        <w:tc>
          <w:tcPr>
            <w:tcW w:w="1429" w:type="pct"/>
            <w:vAlign w:val="center"/>
            <w:hideMark/>
          </w:tcPr>
          <w:p w14:paraId="2AA1750A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購物車結帳</w:t>
            </w:r>
          </w:p>
        </w:tc>
        <w:tc>
          <w:tcPr>
            <w:tcW w:w="3518" w:type="pct"/>
            <w:vAlign w:val="center"/>
            <w:hideMark/>
          </w:tcPr>
          <w:p w14:paraId="0F13CC3D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一次購買所有商品並建立訂單、標記為 sold</w:t>
            </w:r>
          </w:p>
        </w:tc>
      </w:tr>
      <w:tr w:rsidR="00B91E40" w:rsidRPr="00B91E40" w14:paraId="64B0825F" w14:textId="77777777" w:rsidTr="00F33D5F">
        <w:trPr>
          <w:tblCellSpacing w:w="15" w:type="dxa"/>
        </w:trPr>
        <w:tc>
          <w:tcPr>
            <w:tcW w:w="1429" w:type="pct"/>
            <w:vAlign w:val="center"/>
            <w:hideMark/>
          </w:tcPr>
          <w:p w14:paraId="59BAD3A7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查看個人訂單</w:t>
            </w:r>
          </w:p>
        </w:tc>
        <w:tc>
          <w:tcPr>
            <w:tcW w:w="3518" w:type="pct"/>
            <w:vAlign w:val="center"/>
            <w:hideMark/>
          </w:tcPr>
          <w:p w14:paraId="6F56816F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顯示所有已購買的訂單紀錄</w:t>
            </w:r>
          </w:p>
        </w:tc>
      </w:tr>
    </w:tbl>
    <w:p w14:paraId="44108119" w14:textId="77777777" w:rsidR="00B91E40" w:rsidRDefault="00B91E40" w:rsidP="00B91E40">
      <w:pPr>
        <w:spacing w:line="360" w:lineRule="exact"/>
        <w:rPr>
          <w:rFonts w:ascii="微軟正黑體" w:eastAsia="微軟正黑體" w:hAnsi="微軟正黑體"/>
        </w:rPr>
      </w:pPr>
    </w:p>
    <w:p w14:paraId="3C9F8972" w14:textId="3B245C6C" w:rsidR="00B91E40" w:rsidRDefault="00B91E40" w:rsidP="00F33D5F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5382"/>
      </w:tblGrid>
      <w:tr w:rsidR="00B91E40" w:rsidRPr="00B91E40" w14:paraId="525A67C5" w14:textId="77777777" w:rsidTr="00B91E40">
        <w:trPr>
          <w:tblHeader/>
          <w:tblCellSpacing w:w="15" w:type="dxa"/>
        </w:trPr>
        <w:tc>
          <w:tcPr>
            <w:tcW w:w="1798" w:type="pct"/>
            <w:vAlign w:val="center"/>
            <w:hideMark/>
          </w:tcPr>
          <w:p w14:paraId="1909F54B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lastRenderedPageBreak/>
              <w:t>功能</w:t>
            </w:r>
          </w:p>
        </w:tc>
        <w:tc>
          <w:tcPr>
            <w:tcW w:w="3129" w:type="pct"/>
            <w:vAlign w:val="center"/>
            <w:hideMark/>
          </w:tcPr>
          <w:p w14:paraId="2E140D99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說明</w:t>
            </w:r>
          </w:p>
        </w:tc>
      </w:tr>
      <w:tr w:rsidR="00B91E40" w:rsidRPr="00B91E40" w14:paraId="52370B00" w14:textId="77777777" w:rsidTr="00B91E40">
        <w:trPr>
          <w:tblCellSpacing w:w="15" w:type="dxa"/>
        </w:trPr>
        <w:tc>
          <w:tcPr>
            <w:tcW w:w="1798" w:type="pct"/>
            <w:vAlign w:val="center"/>
            <w:hideMark/>
          </w:tcPr>
          <w:p w14:paraId="714BCB74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上架商品</w:t>
            </w:r>
          </w:p>
        </w:tc>
        <w:tc>
          <w:tcPr>
            <w:tcW w:w="3129" w:type="pct"/>
            <w:vAlign w:val="center"/>
            <w:hideMark/>
          </w:tcPr>
          <w:p w14:paraId="03C907A6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新增商品至 items 資料表</w:t>
            </w:r>
          </w:p>
        </w:tc>
      </w:tr>
      <w:tr w:rsidR="00B91E40" w:rsidRPr="00B91E40" w14:paraId="59725FFA" w14:textId="77777777" w:rsidTr="00B91E40">
        <w:trPr>
          <w:tblCellSpacing w:w="15" w:type="dxa"/>
        </w:trPr>
        <w:tc>
          <w:tcPr>
            <w:tcW w:w="1798" w:type="pct"/>
            <w:vAlign w:val="center"/>
            <w:hideMark/>
          </w:tcPr>
          <w:p w14:paraId="24ADD279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查看自己上架的商品</w:t>
            </w:r>
          </w:p>
        </w:tc>
        <w:tc>
          <w:tcPr>
            <w:tcW w:w="3129" w:type="pct"/>
            <w:vAlign w:val="center"/>
            <w:hideMark/>
          </w:tcPr>
          <w:p w14:paraId="3B702CC5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僅顯示 seller_id 為自己帳號的商品</w:t>
            </w:r>
          </w:p>
        </w:tc>
      </w:tr>
      <w:tr w:rsidR="00B91E40" w:rsidRPr="00B91E40" w14:paraId="6CB960FF" w14:textId="77777777" w:rsidTr="00B91E40">
        <w:trPr>
          <w:tblCellSpacing w:w="15" w:type="dxa"/>
        </w:trPr>
        <w:tc>
          <w:tcPr>
            <w:tcW w:w="1798" w:type="pct"/>
            <w:vAlign w:val="center"/>
            <w:hideMark/>
          </w:tcPr>
          <w:p w14:paraId="13D8CE91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刪除自己上架的商品</w:t>
            </w:r>
          </w:p>
        </w:tc>
        <w:tc>
          <w:tcPr>
            <w:tcW w:w="3129" w:type="pct"/>
            <w:vAlign w:val="center"/>
            <w:hideMark/>
          </w:tcPr>
          <w:p w14:paraId="7F7954DB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只能刪除自己的商品</w:t>
            </w:r>
          </w:p>
        </w:tc>
      </w:tr>
      <w:tr w:rsidR="00B91E40" w:rsidRPr="00B91E40" w14:paraId="71858895" w14:textId="77777777" w:rsidTr="00B91E40">
        <w:trPr>
          <w:tblCellSpacing w:w="15" w:type="dxa"/>
        </w:trPr>
        <w:tc>
          <w:tcPr>
            <w:tcW w:w="1798" w:type="pct"/>
            <w:vAlign w:val="center"/>
            <w:hideMark/>
          </w:tcPr>
          <w:p w14:paraId="1ECB1831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查看自己販售的訂單</w:t>
            </w:r>
          </w:p>
        </w:tc>
        <w:tc>
          <w:tcPr>
            <w:tcW w:w="3129" w:type="pct"/>
            <w:vAlign w:val="center"/>
            <w:hideMark/>
          </w:tcPr>
          <w:p w14:paraId="706BC586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查詢所有被購買的訂單紀錄</w:t>
            </w:r>
          </w:p>
        </w:tc>
      </w:tr>
    </w:tbl>
    <w:p w14:paraId="4BCC15C9" w14:textId="77777777" w:rsidR="00B91E40" w:rsidRDefault="00B91E40" w:rsidP="00B91E40">
      <w:pPr>
        <w:spacing w:line="360" w:lineRule="exact"/>
        <w:rPr>
          <w:rFonts w:ascii="微軟正黑體" w:eastAsia="微軟正黑體" w:hAnsi="微軟正黑體"/>
        </w:rPr>
      </w:pPr>
    </w:p>
    <w:p w14:paraId="34EB7641" w14:textId="75B96CF5" w:rsidR="00B91E40" w:rsidRPr="00B91E40" w:rsidRDefault="00B91E40" w:rsidP="00B91E40">
      <w:pPr>
        <w:spacing w:line="360" w:lineRule="exact"/>
        <w:rPr>
          <w:rFonts w:ascii="微軟正黑體" w:eastAsia="微軟正黑體" w:hAnsi="微軟正黑體"/>
          <w:b/>
          <w:bCs/>
        </w:rPr>
      </w:pPr>
      <w:r w:rsidRPr="00B91E40">
        <w:rPr>
          <w:rFonts w:ascii="Segoe UI Emoji" w:eastAsia="微軟正黑體" w:hAnsi="Segoe UI Emoji" w:cs="Segoe UI Emoji"/>
        </w:rPr>
        <w:t>👮</w:t>
      </w:r>
      <w:r w:rsidRPr="00B91E40">
        <w:rPr>
          <w:rFonts w:ascii="微軟正黑體" w:eastAsia="微軟正黑體" w:hAnsi="微軟正黑體"/>
        </w:rPr>
        <w:t xml:space="preserve"> </w:t>
      </w:r>
      <w:r w:rsidRPr="00B91E40">
        <w:rPr>
          <w:rFonts w:ascii="微軟正黑體" w:eastAsia="微軟正黑體" w:hAnsi="微軟正黑體"/>
          <w:b/>
          <w:bCs/>
        </w:rPr>
        <w:t>管理員（admin）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4412"/>
      </w:tblGrid>
      <w:tr w:rsidR="00B91E40" w:rsidRPr="00B91E40" w14:paraId="4474702A" w14:textId="77777777" w:rsidTr="00B91E40">
        <w:trPr>
          <w:tblHeader/>
          <w:tblCellSpacing w:w="15" w:type="dxa"/>
        </w:trPr>
        <w:tc>
          <w:tcPr>
            <w:tcW w:w="2367" w:type="pct"/>
            <w:vAlign w:val="center"/>
            <w:hideMark/>
          </w:tcPr>
          <w:p w14:paraId="59B9FFF0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功能</w:t>
            </w:r>
          </w:p>
        </w:tc>
        <w:tc>
          <w:tcPr>
            <w:tcW w:w="2561" w:type="pct"/>
            <w:vAlign w:val="center"/>
            <w:hideMark/>
          </w:tcPr>
          <w:p w14:paraId="4F9C9106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說明</w:t>
            </w:r>
          </w:p>
        </w:tc>
      </w:tr>
      <w:tr w:rsidR="00B91E40" w:rsidRPr="00B91E40" w14:paraId="43436D37" w14:textId="77777777" w:rsidTr="00B91E40">
        <w:trPr>
          <w:tblCellSpacing w:w="15" w:type="dxa"/>
        </w:trPr>
        <w:tc>
          <w:tcPr>
            <w:tcW w:w="2367" w:type="pct"/>
            <w:vAlign w:val="center"/>
            <w:hideMark/>
          </w:tcPr>
          <w:p w14:paraId="41FFE50F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查看所有商品（含已售出）</w:t>
            </w:r>
          </w:p>
        </w:tc>
        <w:tc>
          <w:tcPr>
            <w:tcW w:w="2561" w:type="pct"/>
            <w:vAlign w:val="center"/>
            <w:hideMark/>
          </w:tcPr>
          <w:p w14:paraId="11033636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可檢查整個系統的商品資料</w:t>
            </w:r>
          </w:p>
        </w:tc>
      </w:tr>
      <w:tr w:rsidR="00B91E40" w:rsidRPr="00B91E40" w14:paraId="44C64439" w14:textId="77777777" w:rsidTr="00B91E40">
        <w:trPr>
          <w:tblCellSpacing w:w="15" w:type="dxa"/>
        </w:trPr>
        <w:tc>
          <w:tcPr>
            <w:tcW w:w="2367" w:type="pct"/>
            <w:vAlign w:val="center"/>
            <w:hideMark/>
          </w:tcPr>
          <w:p w14:paraId="0CC1A848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刪除任意商品</w:t>
            </w:r>
          </w:p>
        </w:tc>
        <w:tc>
          <w:tcPr>
            <w:tcW w:w="2561" w:type="pct"/>
            <w:vAlign w:val="center"/>
            <w:hideMark/>
          </w:tcPr>
          <w:p w14:paraId="7C6188B3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管理用途，避免違規商品存在</w:t>
            </w:r>
          </w:p>
        </w:tc>
      </w:tr>
      <w:tr w:rsidR="00B91E40" w:rsidRPr="00B91E40" w14:paraId="1BFF7DFA" w14:textId="77777777" w:rsidTr="00B91E40">
        <w:trPr>
          <w:tblCellSpacing w:w="15" w:type="dxa"/>
        </w:trPr>
        <w:tc>
          <w:tcPr>
            <w:tcW w:w="2367" w:type="pct"/>
            <w:vAlign w:val="center"/>
            <w:hideMark/>
          </w:tcPr>
          <w:p w14:paraId="053408AA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查看所有訂單</w:t>
            </w:r>
          </w:p>
        </w:tc>
        <w:tc>
          <w:tcPr>
            <w:tcW w:w="2561" w:type="pct"/>
            <w:vAlign w:val="center"/>
            <w:hideMark/>
          </w:tcPr>
          <w:p w14:paraId="383D1FF3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檢查整個平台交易狀況</w:t>
            </w:r>
          </w:p>
        </w:tc>
      </w:tr>
    </w:tbl>
    <w:p w14:paraId="23A9C83A" w14:textId="77777777" w:rsidR="00B91E40" w:rsidRDefault="00B91E40" w:rsidP="00B91E40">
      <w:pPr>
        <w:spacing w:line="360" w:lineRule="exact"/>
        <w:rPr>
          <w:rFonts w:ascii="微軟正黑體" w:eastAsia="微軟正黑體" w:hAnsi="微軟正黑體"/>
        </w:rPr>
      </w:pPr>
    </w:p>
    <w:p w14:paraId="71AD1CCB" w14:textId="0D30D860" w:rsidR="00B91E40" w:rsidRDefault="00B91E40" w:rsidP="00B91E40">
      <w:pPr>
        <w:spacing w:line="360" w:lineRule="exact"/>
        <w:rPr>
          <w:rFonts w:ascii="微軟正黑體" w:eastAsia="微軟正黑體" w:hAnsi="微軟正黑體"/>
          <w:b/>
          <w:bCs/>
        </w:rPr>
      </w:pPr>
      <w:r w:rsidRPr="00B91E40">
        <w:rPr>
          <w:rFonts w:ascii="Segoe UI Emoji" w:eastAsia="微軟正黑體" w:hAnsi="Segoe UI Emoji" w:cs="Segoe UI Emoji"/>
        </w:rPr>
        <w:t>🛠️</w:t>
      </w:r>
      <w:r w:rsidRPr="00B91E40">
        <w:rPr>
          <w:rFonts w:ascii="微軟正黑體" w:eastAsia="微軟正黑體" w:hAnsi="微軟正黑體"/>
        </w:rPr>
        <w:t xml:space="preserve"> </w:t>
      </w:r>
      <w:r w:rsidRPr="00B91E40">
        <w:rPr>
          <w:rFonts w:ascii="微軟正黑體" w:eastAsia="微軟正黑體" w:hAnsi="微軟正黑體"/>
          <w:b/>
          <w:bCs/>
        </w:rPr>
        <w:t>未來預計開發功能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4939"/>
      </w:tblGrid>
      <w:tr w:rsidR="00B91E40" w:rsidRPr="00B91E40" w14:paraId="1663C1DE" w14:textId="77777777" w:rsidTr="00B91E40">
        <w:trPr>
          <w:tblHeader/>
          <w:tblCellSpacing w:w="15" w:type="dxa"/>
        </w:trPr>
        <w:tc>
          <w:tcPr>
            <w:tcW w:w="2065" w:type="pct"/>
            <w:vAlign w:val="center"/>
            <w:hideMark/>
          </w:tcPr>
          <w:p w14:paraId="661E37A5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功能</w:t>
            </w:r>
          </w:p>
        </w:tc>
        <w:tc>
          <w:tcPr>
            <w:tcW w:w="2880" w:type="pct"/>
            <w:vAlign w:val="center"/>
            <w:hideMark/>
          </w:tcPr>
          <w:p w14:paraId="3049B2F9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B91E40">
              <w:rPr>
                <w:rFonts w:ascii="微軟正黑體" w:eastAsia="微軟正黑體" w:hAnsi="微軟正黑體"/>
                <w:b/>
                <w:bCs/>
              </w:rPr>
              <w:t>說明</w:t>
            </w:r>
          </w:p>
        </w:tc>
      </w:tr>
      <w:tr w:rsidR="00B91E40" w:rsidRPr="00B91E40" w14:paraId="234AAF35" w14:textId="77777777" w:rsidTr="00B91E40">
        <w:trPr>
          <w:tblCellSpacing w:w="15" w:type="dxa"/>
        </w:trPr>
        <w:tc>
          <w:tcPr>
            <w:tcW w:w="2065" w:type="pct"/>
            <w:vAlign w:val="center"/>
            <w:hideMark/>
          </w:tcPr>
          <w:p w14:paraId="0C111919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商品圖片上傳（含雲端連結）</w:t>
            </w:r>
          </w:p>
        </w:tc>
        <w:tc>
          <w:tcPr>
            <w:tcW w:w="2880" w:type="pct"/>
            <w:vAlign w:val="center"/>
            <w:hideMark/>
          </w:tcPr>
          <w:p w14:paraId="06FC9772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可接第三方圖片服務（如 Cloudinary）處理</w:t>
            </w:r>
          </w:p>
        </w:tc>
      </w:tr>
      <w:tr w:rsidR="00B91E40" w:rsidRPr="00B91E40" w14:paraId="0D9BDDAD" w14:textId="77777777" w:rsidTr="00B91E40">
        <w:trPr>
          <w:tblCellSpacing w:w="15" w:type="dxa"/>
        </w:trPr>
        <w:tc>
          <w:tcPr>
            <w:tcW w:w="2065" w:type="pct"/>
            <w:vAlign w:val="center"/>
            <w:hideMark/>
          </w:tcPr>
          <w:p w14:paraId="03303FFA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商品分類／關鍵字查詢</w:t>
            </w:r>
          </w:p>
        </w:tc>
        <w:tc>
          <w:tcPr>
            <w:tcW w:w="2880" w:type="pct"/>
            <w:vAlign w:val="center"/>
            <w:hideMark/>
          </w:tcPr>
          <w:p w14:paraId="6D130461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支援依分類或名稱進行模糊查詢</w:t>
            </w:r>
          </w:p>
        </w:tc>
      </w:tr>
      <w:tr w:rsidR="00B91E40" w:rsidRPr="00B91E40" w14:paraId="70689D44" w14:textId="77777777" w:rsidTr="00B91E40">
        <w:trPr>
          <w:tblCellSpacing w:w="15" w:type="dxa"/>
        </w:trPr>
        <w:tc>
          <w:tcPr>
            <w:tcW w:w="2065" w:type="pct"/>
            <w:vAlign w:val="center"/>
            <w:hideMark/>
          </w:tcPr>
          <w:p w14:paraId="2F93F790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聊天功能（買賣家）</w:t>
            </w:r>
          </w:p>
        </w:tc>
        <w:tc>
          <w:tcPr>
            <w:tcW w:w="2880" w:type="pct"/>
            <w:vAlign w:val="center"/>
            <w:hideMark/>
          </w:tcPr>
          <w:p w14:paraId="5A8D0E40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實作雙方溝通（WebSocket / REST）</w:t>
            </w:r>
          </w:p>
        </w:tc>
      </w:tr>
      <w:tr w:rsidR="00B91E40" w:rsidRPr="00B91E40" w14:paraId="6DF952E2" w14:textId="77777777" w:rsidTr="00B91E40">
        <w:trPr>
          <w:tblCellSpacing w:w="15" w:type="dxa"/>
        </w:trPr>
        <w:tc>
          <w:tcPr>
            <w:tcW w:w="2065" w:type="pct"/>
            <w:vAlign w:val="center"/>
            <w:hideMark/>
          </w:tcPr>
          <w:p w14:paraId="786628BE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商品收藏（買家）</w:t>
            </w:r>
          </w:p>
        </w:tc>
        <w:tc>
          <w:tcPr>
            <w:tcW w:w="2880" w:type="pct"/>
            <w:vAlign w:val="center"/>
            <w:hideMark/>
          </w:tcPr>
          <w:p w14:paraId="023608B9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可收藏商品供未來參考</w:t>
            </w:r>
          </w:p>
        </w:tc>
      </w:tr>
      <w:tr w:rsidR="00B91E40" w:rsidRPr="00B91E40" w14:paraId="7ABF6E51" w14:textId="77777777" w:rsidTr="00B91E40">
        <w:trPr>
          <w:tblCellSpacing w:w="15" w:type="dxa"/>
        </w:trPr>
        <w:tc>
          <w:tcPr>
            <w:tcW w:w="2065" w:type="pct"/>
            <w:vAlign w:val="center"/>
            <w:hideMark/>
          </w:tcPr>
          <w:p w14:paraId="10ED925B" w14:textId="0231ED78" w:rsidR="00B91E40" w:rsidRPr="00B91E40" w:rsidRDefault="0089066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積分</w:t>
            </w:r>
            <w:r w:rsidR="00B91E40" w:rsidRPr="00B91E40">
              <w:rPr>
                <w:rFonts w:ascii="微軟正黑體" w:eastAsia="微軟正黑體" w:hAnsi="微軟正黑體"/>
              </w:rPr>
              <w:t>制度與</w:t>
            </w:r>
            <w:r>
              <w:rPr>
                <w:rFonts w:ascii="微軟正黑體" w:eastAsia="微軟正黑體" w:hAnsi="微軟正黑體" w:hint="eastAsia"/>
              </w:rPr>
              <w:t>獎品</w:t>
            </w:r>
            <w:r w:rsidR="00B91E40" w:rsidRPr="00B91E40">
              <w:rPr>
                <w:rFonts w:ascii="微軟正黑體" w:eastAsia="微軟正黑體" w:hAnsi="微軟正黑體"/>
              </w:rPr>
              <w:t>兌換（使用者）</w:t>
            </w:r>
          </w:p>
        </w:tc>
        <w:tc>
          <w:tcPr>
            <w:tcW w:w="2880" w:type="pct"/>
            <w:vAlign w:val="center"/>
            <w:hideMark/>
          </w:tcPr>
          <w:p w14:paraId="051466FB" w14:textId="7AF1A903" w:rsidR="0089066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完成訂單可累積積分，積分可兌換</w:t>
            </w:r>
            <w:r w:rsidR="00890660">
              <w:rPr>
                <w:rFonts w:ascii="微軟正黑體" w:eastAsia="微軟正黑體" w:hAnsi="微軟正黑體" w:hint="eastAsia"/>
              </w:rPr>
              <w:t>獎品</w:t>
            </w:r>
          </w:p>
        </w:tc>
      </w:tr>
      <w:tr w:rsidR="00B91E40" w:rsidRPr="00B91E40" w14:paraId="60797726" w14:textId="77777777" w:rsidTr="00B91E40">
        <w:trPr>
          <w:tblCellSpacing w:w="15" w:type="dxa"/>
        </w:trPr>
        <w:tc>
          <w:tcPr>
            <w:tcW w:w="2065" w:type="pct"/>
            <w:vAlign w:val="center"/>
            <w:hideMark/>
          </w:tcPr>
          <w:p w14:paraId="1CF8100A" w14:textId="2E43C4E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管理員上架</w:t>
            </w:r>
            <w:r w:rsidR="00890660">
              <w:rPr>
                <w:rFonts w:ascii="微軟正黑體" w:eastAsia="微軟正黑體" w:hAnsi="微軟正黑體" w:hint="eastAsia"/>
              </w:rPr>
              <w:t>獎品</w:t>
            </w:r>
          </w:p>
        </w:tc>
        <w:tc>
          <w:tcPr>
            <w:tcW w:w="2880" w:type="pct"/>
            <w:vAlign w:val="center"/>
            <w:hideMark/>
          </w:tcPr>
          <w:p w14:paraId="738C17C9" w14:textId="77777777" w:rsidR="00B91E40" w:rsidRPr="00B91E40" w:rsidRDefault="00B91E40" w:rsidP="00B91E40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B91E40">
              <w:rPr>
                <w:rFonts w:ascii="微軟正黑體" w:eastAsia="微軟正黑體" w:hAnsi="微軟正黑體"/>
              </w:rPr>
              <w:t>管理後台可新增可兌換的獎勵內容</w:t>
            </w:r>
          </w:p>
        </w:tc>
      </w:tr>
    </w:tbl>
    <w:p w14:paraId="04F992DF" w14:textId="77777777" w:rsidR="00B91E40" w:rsidRPr="00B91E40" w:rsidRDefault="00B91E40" w:rsidP="00B91E40">
      <w:pPr>
        <w:spacing w:line="360" w:lineRule="exact"/>
        <w:rPr>
          <w:rFonts w:ascii="微軟正黑體" w:eastAsia="微軟正黑體" w:hAnsi="微軟正黑體"/>
        </w:rPr>
      </w:pPr>
    </w:p>
    <w:sectPr w:rsidR="00B91E40" w:rsidRPr="00B91E40" w:rsidSect="00B91E40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4DC56" w14:textId="77777777" w:rsidR="00780109" w:rsidRDefault="00780109" w:rsidP="00890660">
      <w:pPr>
        <w:spacing w:after="0" w:line="240" w:lineRule="auto"/>
      </w:pPr>
      <w:r>
        <w:separator/>
      </w:r>
    </w:p>
  </w:endnote>
  <w:endnote w:type="continuationSeparator" w:id="0">
    <w:p w14:paraId="70D94464" w14:textId="77777777" w:rsidR="00780109" w:rsidRDefault="00780109" w:rsidP="0089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D4620" w14:textId="77777777" w:rsidR="00780109" w:rsidRDefault="00780109" w:rsidP="00890660">
      <w:pPr>
        <w:spacing w:after="0" w:line="240" w:lineRule="auto"/>
      </w:pPr>
      <w:r>
        <w:separator/>
      </w:r>
    </w:p>
  </w:footnote>
  <w:footnote w:type="continuationSeparator" w:id="0">
    <w:p w14:paraId="306BB02F" w14:textId="77777777" w:rsidR="00780109" w:rsidRDefault="00780109" w:rsidP="00890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40"/>
    <w:rsid w:val="00034E52"/>
    <w:rsid w:val="00065914"/>
    <w:rsid w:val="00085C62"/>
    <w:rsid w:val="002C280E"/>
    <w:rsid w:val="004D7FF4"/>
    <w:rsid w:val="00780109"/>
    <w:rsid w:val="00890660"/>
    <w:rsid w:val="009315E4"/>
    <w:rsid w:val="00A64B97"/>
    <w:rsid w:val="00B91E40"/>
    <w:rsid w:val="00BF406D"/>
    <w:rsid w:val="00F33D5F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DD94B"/>
  <w15:chartTrackingRefBased/>
  <w15:docId w15:val="{E7122BB8-EBFF-442F-9430-F0A26D27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E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E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E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E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E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E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E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1E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9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91E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9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91E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91E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91E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91E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91E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9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91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91E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E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E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91E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E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9066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9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906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4</cp:revision>
  <dcterms:created xsi:type="dcterms:W3CDTF">2025-07-04T09:16:00Z</dcterms:created>
  <dcterms:modified xsi:type="dcterms:W3CDTF">2025-07-04T09:47:00Z</dcterms:modified>
</cp:coreProperties>
</file>