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17A1" w14:textId="77777777" w:rsidR="00146BD1" w:rsidRPr="00BB2FF2" w:rsidRDefault="00146BD1" w:rsidP="00146BD1">
      <w:pPr>
        <w:jc w:val="distribute"/>
        <w:rPr>
          <w:rFonts w:ascii="Times New Roman" w:eastAsia="標楷體" w:hAnsi="Times New Roman" w:cs="Times New Roman"/>
          <w:sz w:val="72"/>
          <w:szCs w:val="72"/>
        </w:rPr>
      </w:pPr>
      <w:r w:rsidRPr="00BB2FF2">
        <w:rPr>
          <w:rFonts w:ascii="Times New Roman" w:eastAsia="標楷體" w:hAnsi="Times New Roman" w:cs="Times New Roman"/>
          <w:sz w:val="72"/>
          <w:szCs w:val="72"/>
        </w:rPr>
        <w:t>國立</w:t>
      </w:r>
      <w:proofErr w:type="gramStart"/>
      <w:r w:rsidRPr="00BB2FF2">
        <w:rPr>
          <w:rFonts w:ascii="Times New Roman" w:eastAsia="標楷體" w:hAnsi="Times New Roman" w:cs="Times New Roman"/>
          <w:sz w:val="72"/>
          <w:szCs w:val="72"/>
        </w:rPr>
        <w:t>臺</w:t>
      </w:r>
      <w:proofErr w:type="gramEnd"/>
      <w:r w:rsidRPr="00BB2FF2">
        <w:rPr>
          <w:rFonts w:ascii="Times New Roman" w:eastAsia="標楷體" w:hAnsi="Times New Roman" w:cs="Times New Roman"/>
          <w:sz w:val="72"/>
          <w:szCs w:val="72"/>
        </w:rPr>
        <w:t>北商業大學</w:t>
      </w:r>
    </w:p>
    <w:p w14:paraId="0DBD3796" w14:textId="378D67EE" w:rsidR="00146BD1" w:rsidRPr="00BB2FF2" w:rsidRDefault="00146BD1" w:rsidP="00146BD1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BB2FF2">
        <w:rPr>
          <w:rFonts w:ascii="Times New Roman" w:eastAsia="標楷體" w:hAnsi="Times New Roman" w:cs="Times New Roman"/>
          <w:sz w:val="56"/>
          <w:szCs w:val="56"/>
        </w:rPr>
        <w:t>資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訊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管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理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系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</w:p>
    <w:p w14:paraId="2F0A1C88" w14:textId="46D8EBC7" w:rsidR="00146BD1" w:rsidRPr="00BB2FF2" w:rsidRDefault="00E605EC" w:rsidP="00146BD1">
      <w:pPr>
        <w:ind w:left="1021" w:right="1021"/>
        <w:jc w:val="distribute"/>
        <w:rPr>
          <w:rFonts w:ascii="Times New Roman" w:eastAsia="標楷體" w:hAnsi="Times New Roman" w:cs="Times New Roman"/>
          <w:sz w:val="48"/>
          <w:szCs w:val="48"/>
        </w:rPr>
      </w:pPr>
      <w:r w:rsidRPr="00BB2FF2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53E971B" wp14:editId="0BF00621">
            <wp:simplePos x="0" y="0"/>
            <wp:positionH relativeFrom="margin">
              <wp:posOffset>1976120</wp:posOffset>
            </wp:positionH>
            <wp:positionV relativeFrom="paragraph">
              <wp:posOffset>591820</wp:posOffset>
            </wp:positionV>
            <wp:extent cx="2628900" cy="3297555"/>
            <wp:effectExtent l="0" t="0" r="0" b="0"/>
            <wp:wrapTopAndBottom/>
            <wp:docPr id="4924495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113</w:t>
      </w:r>
      <w:proofErr w:type="gramStart"/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’</w:t>
      </w:r>
      <w:proofErr w:type="gramEnd"/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資訊系統專案設計</w:t>
      </w:r>
    </w:p>
    <w:p w14:paraId="31F5593C" w14:textId="01DF49F5" w:rsidR="00146BD1" w:rsidRPr="00BB2FF2" w:rsidRDefault="00146BD1" w:rsidP="00146BD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BB2FF2">
        <w:rPr>
          <w:rFonts w:ascii="Times New Roman" w:eastAsia="標楷體" w:hAnsi="Times New Roman" w:cs="Times New Roman"/>
          <w:b/>
          <w:bCs/>
          <w:sz w:val="72"/>
          <w:szCs w:val="72"/>
        </w:rPr>
        <w:t>系統手冊</w:t>
      </w:r>
    </w:p>
    <w:p w14:paraId="1E80CEB3" w14:textId="7CBF1F07" w:rsidR="00146BD1" w:rsidRPr="00BB2FF2" w:rsidRDefault="00146BD1" w:rsidP="00146BD1">
      <w:pPr>
        <w:ind w:firstLine="36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別：第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113208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</w:p>
    <w:p w14:paraId="4E865A68" w14:textId="29A95989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題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目：隨心租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</w:p>
    <w:p w14:paraId="13471629" w14:textId="1F942DFD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指導老師：唐震老師</w:t>
      </w:r>
    </w:p>
    <w:p w14:paraId="2929D639" w14:textId="1CB6BDB8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長：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11236028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陳廷杰</w:t>
      </w:r>
    </w:p>
    <w:p w14:paraId="450C0C71" w14:textId="77777777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員：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11236027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周逸傑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  <w:t xml:space="preserve">11236034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塗青愉</w:t>
      </w:r>
    </w:p>
    <w:p w14:paraId="7A462CAE" w14:textId="77777777" w:rsidR="00146BD1" w:rsidRPr="00BB2FF2" w:rsidRDefault="00146BD1" w:rsidP="00146BD1">
      <w:pPr>
        <w:snapToGrid w:val="0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11236015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王祺凱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</w:p>
    <w:p w14:paraId="712D030C" w14:textId="77777777" w:rsidR="00146BD1" w:rsidRPr="00BB2FF2" w:rsidRDefault="00146BD1" w:rsidP="00146BD1">
      <w:pPr>
        <w:tabs>
          <w:tab w:val="left" w:pos="2520"/>
        </w:tabs>
        <w:snapToGrid w:val="0"/>
        <w:ind w:left="357"/>
        <w:jc w:val="distribute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中華民國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113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年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9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月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30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日</w:t>
      </w:r>
    </w:p>
    <w:p w14:paraId="64EB0818" w14:textId="3249BC5F" w:rsidR="00584F8A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第一章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前言</w:t>
      </w:r>
    </w:p>
    <w:p w14:paraId="350B61A4" w14:textId="3091C48C" w:rsidR="00E605EC" w:rsidRPr="00BA50A9" w:rsidRDefault="00E605EC" w:rsidP="00E605E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BA50A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BA50A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572BEA18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根據內政部統計，</w:t>
      </w:r>
      <w:r w:rsidRPr="00BB2FF2">
        <w:rPr>
          <w:rFonts w:ascii="Times New Roman" w:eastAsia="標楷體" w:hAnsi="Times New Roman" w:cs="Times New Roman"/>
          <w:sz w:val="28"/>
          <w:szCs w:val="28"/>
        </w:rPr>
        <w:t>109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年（</w:t>
      </w:r>
      <w:r w:rsidRPr="00BB2FF2">
        <w:rPr>
          <w:rFonts w:ascii="Times New Roman" w:eastAsia="標楷體" w:hAnsi="Times New Roman" w:cs="Times New Roman"/>
          <w:sz w:val="28"/>
          <w:szCs w:val="28"/>
        </w:rPr>
        <w:t>2020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年）全台約有</w:t>
      </w:r>
      <w:r w:rsidRPr="00BB2FF2">
        <w:rPr>
          <w:rFonts w:ascii="Times New Roman" w:eastAsia="標楷體" w:hAnsi="Times New Roman" w:cs="Times New Roman"/>
          <w:sz w:val="28"/>
          <w:szCs w:val="28"/>
        </w:rPr>
        <w:t>87.6</w:t>
      </w:r>
      <w:r w:rsidRPr="00BB2FF2">
        <w:rPr>
          <w:rFonts w:ascii="Times New Roman" w:eastAsia="標楷體" w:hAnsi="Times New Roman" w:cs="Times New Roman"/>
          <w:sz w:val="28"/>
          <w:szCs w:val="28"/>
        </w:rPr>
        <w:t>萬個租賃家戶。尤其是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在雙北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、台中、高雄等六大直轄市，隨著都市化進程的推進，外來人口大量移入都市，進一步推高了租屋需求。這些城市因為高房價和生活成本，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購房對許多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人來說變得困難，特別是年輕族群、新移入的工作者、學生等，因此他們多選擇租屋來解決居住問題。</w:t>
      </w:r>
    </w:p>
    <w:p w14:paraId="4AC06E7D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然而，隨著租屋需求不斷攀升，租屋市場中的資訊不對等問題依然十分嚴重。在市場上，房源的資訊往往不夠透明，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租客難以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在事前完整掌握房屋的真實狀況，例如房屋的安全性、設備的維護狀況、租金是否合理等。另一方面，房東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對租客的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背景資訊也相對有限，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擔心租客違約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或損壞房屋。這種雙方資訊不對稱的情況，往往加劇了彼此之間的信任危機。</w:t>
      </w:r>
    </w:p>
    <w:p w14:paraId="535B8E18" w14:textId="041CE0EC" w:rsidR="00E605EC" w:rsidRPr="00BA50A9" w:rsidRDefault="00BA50A9" w:rsidP="00BA50A9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BA50A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7A672301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組內成員有來自台灣各地，而租屋就成了必須聊解的項目。假如有關注新聞，並常會注意到租屋市場中頻繁出現的各種問題，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比如惡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房客或惡房東。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有些租客不僅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破壞房屋內部設施，甚至還長期拖欠租金，讓房東蒙受損失；而另一方面，某些惡房東利用資訊落差，透過隱瞞房屋真實狀況或在合約中加入不公平條款，欺騙房客，造成租賃雙方的矛盾與糾紛。</w:t>
      </w:r>
    </w:p>
    <w:p w14:paraId="4A0660A1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這些問題在租賃市場中時有發生，不僅對房客和房東造成困擾，還破壞了租賃市場的健康運作。透過生活經驗產生出製作的動機，希望能建立一個更透明、更公平的租賃平台，來解決租房過程中的資訊落差問題。可以幫助租賃雙方獲取更準確、完整的資</w:t>
      </w:r>
      <w:r w:rsidRPr="00BB2FF2">
        <w:rPr>
          <w:rFonts w:ascii="Times New Roman" w:eastAsia="標楷體" w:hAnsi="Times New Roman" w:cs="Times New Roman"/>
          <w:sz w:val="28"/>
          <w:szCs w:val="28"/>
        </w:rPr>
        <w:lastRenderedPageBreak/>
        <w:t>訊，讓房客能夠更有信心地選擇房源，房東也能更有效地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管理租客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，最終促進雙方的信任與交易的順利進行。</w:t>
      </w:r>
    </w:p>
    <w:p w14:paraId="71B5D022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</w:p>
    <w:p w14:paraId="66FEABC6" w14:textId="3182DB1E" w:rsidR="00E605EC" w:rsidRPr="00BA50A9" w:rsidRDefault="00BA50A9" w:rsidP="00BA50A9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BA50A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5310BBD9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本系統的主要目的是解決台灣租賃市場中常見的資訊不對等問題，並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促進租客與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房東之間的信任和交易透明度。傳統租賃平台通常只提供簡單的房屋資訊展示，然而，房屋狀況、租金合理性、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租客信用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等關鍵資訊往往不足，導致雙方在交易過程中處於不對等地位，容易產生糾紛。該系統旨在通過提供更多元、詳細的租賃資訊，並結合技術手段如信用評價系統、數位合約和第三方支付機制，來降低租賃交易中的風險，提升租賃市場的效率與公平性。</w:t>
      </w:r>
    </w:p>
    <w:p w14:paraId="44034368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</w:p>
    <w:p w14:paraId="3A5FFE58" w14:textId="5017862A" w:rsidR="00E605EC" w:rsidRPr="00BA50A9" w:rsidRDefault="00BA50A9" w:rsidP="00BA50A9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BA50A9">
        <w:rPr>
          <w:rFonts w:ascii="Times New Roman" w:eastAsia="標楷體" w:hAnsi="Times New Roman" w:cs="Times New Roman"/>
          <w:sz w:val="32"/>
          <w:szCs w:val="32"/>
        </w:rPr>
        <w:t>預期成果</w:t>
      </w:r>
    </w:p>
    <w:p w14:paraId="3919644A" w14:textId="77777777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0FD9342F" w14:textId="74609AA3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第二章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運營計畫</w:t>
      </w:r>
    </w:p>
    <w:p w14:paraId="6C5858C3" w14:textId="0350DC13" w:rsidR="00B91919" w:rsidRPr="00BA50A9" w:rsidRDefault="00BA50A9" w:rsidP="00BA50A9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91919" w:rsidRPr="00BA50A9">
        <w:rPr>
          <w:rFonts w:ascii="Times New Roman" w:eastAsia="標楷體" w:hAnsi="Times New Roman" w:cs="Times New Roman"/>
          <w:sz w:val="32"/>
          <w:szCs w:val="32"/>
        </w:rPr>
        <w:t>可行性分析</w:t>
      </w:r>
    </w:p>
    <w:p w14:paraId="3C466B73" w14:textId="07518972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技術可行性：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利用現有的網絡技術和大數據分析技術，可以打造出具有即時溝通、信用評價、房屋全景展示、以及數據分析的功能平台。平台還可以整合第三方支付、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線上合同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簽署、房屋檢查等服務，提供完整的租賃交易體系。</w:t>
      </w:r>
    </w:p>
    <w:p w14:paraId="507A851D" w14:textId="54A9181E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運行可行性：</w:t>
      </w:r>
      <w:r w:rsidRPr="00BB2FF2">
        <w:rPr>
          <w:rFonts w:ascii="Times New Roman" w:eastAsia="標楷體" w:hAnsi="Times New Roman" w:cs="Times New Roman"/>
          <w:sz w:val="28"/>
          <w:szCs w:val="22"/>
        </w:rPr>
        <w:t>評估網站的市場需求和潛在收益，包括直接收入（手續費、服務費）和間接收入（廣告）。</w:t>
      </w:r>
    </w:p>
    <w:p w14:paraId="3DE792F7" w14:textId="2E0B440A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經濟可行性：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可通過多種方式實現盈利，例如透過廣告收益、房東會員服務費、交易手續費等模式。由於市場需求明顯，租賃交易量龐大，平台將擁有可觀的用戶流量。</w:t>
      </w:r>
    </w:p>
    <w:p w14:paraId="2A8C8CA9" w14:textId="485C5B6E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市場可行性：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台灣的租賃市場龐大，租屋需求仍持續增長，能提供更高透明度的資訊展示與信任機制，將能有效滿足市場需求並吸引大量用戶。</w:t>
      </w:r>
    </w:p>
    <w:p w14:paraId="30FE0FF5" w14:textId="77777777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法規及倫理可行性：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租賃市場涉及大量法律問題，租賃合約、押金管理到租賃糾紛的處理，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均需依據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台灣相關法律法規進行。平台應符合《租賃住宅市場發展及管理條例》及《民法》的相關規定，並提供法律諮詢與糾紛調解功能，以避免法律風險。若平台能提供合法保障與法務支援。</w:t>
      </w:r>
    </w:p>
    <w:p w14:paraId="1DB6F9F4" w14:textId="77777777" w:rsidR="00B91919" w:rsidRPr="00BB2FF2" w:rsidRDefault="00B91919" w:rsidP="00B91919">
      <w:pPr>
        <w:pStyle w:val="a9"/>
        <w:widowControl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14:paraId="34B0B7CF" w14:textId="0F9FD837" w:rsidR="00B91919" w:rsidRPr="00BB2FF2" w:rsidRDefault="00B91919" w:rsidP="00B91919">
      <w:pPr>
        <w:pStyle w:val="a9"/>
        <w:widowControl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經由上述可行性分析，導航系統專題在各方面能保持一定水準的可行性，並確保項目成功推進達到預期目標。</w:t>
      </w:r>
    </w:p>
    <w:p w14:paraId="60B3B59F" w14:textId="54DED2FB" w:rsidR="00BB2FF2" w:rsidRPr="00BA50A9" w:rsidRDefault="00BA50A9" w:rsidP="00BA50A9">
      <w:pPr>
        <w:pStyle w:val="a9"/>
        <w:widowControl/>
        <w:numPr>
          <w:ilvl w:val="0"/>
          <w:numId w:val="11"/>
        </w:numPr>
        <w:rPr>
          <w:noProof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B2FF2" w:rsidRPr="00BA50A9">
        <w:rPr>
          <w:rFonts w:ascii="Times New Roman" w:eastAsia="標楷體" w:hAnsi="Times New Roman" w:cs="Times New Roman"/>
          <w:sz w:val="32"/>
          <w:szCs w:val="32"/>
        </w:rPr>
        <w:t>商業模式</w:t>
      </w:r>
      <w:r w:rsidR="00BB2FF2" w:rsidRPr="00BA50A9">
        <w:rPr>
          <w:rFonts w:ascii="Times New Roman" w:eastAsia="標楷體" w:hAnsi="Times New Roman" w:cs="Times New Roman"/>
          <w:sz w:val="32"/>
          <w:szCs w:val="32"/>
        </w:rPr>
        <w:t>-Business model</w:t>
      </w:r>
      <w:r w:rsidR="00BB2FF2" w:rsidRPr="00BA50A9">
        <w:rPr>
          <w:noProof/>
          <w:sz w:val="28"/>
          <w:szCs w:val="28"/>
        </w:rPr>
        <w:t xml:space="preserve"> </w:t>
      </w:r>
    </w:p>
    <w:p w14:paraId="52F35034" w14:textId="77777777" w:rsidR="00BA50A9" w:rsidRPr="00BA50A9" w:rsidRDefault="00BB2FF2" w:rsidP="00BA50A9">
      <w:pPr>
        <w:pStyle w:val="a9"/>
        <w:widowControl/>
        <w:numPr>
          <w:ilvl w:val="0"/>
          <w:numId w:val="11"/>
        </w:numPr>
        <w:rPr>
          <w:rFonts w:ascii="Times New Roman" w:eastAsia="標楷體" w:hAnsi="Times New Roman" w:cs="Times New Roman"/>
          <w:sz w:val="32"/>
          <w:szCs w:val="32"/>
        </w:rPr>
      </w:pPr>
      <w:r w:rsidRPr="00BA50A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D4EEA45" wp14:editId="43656CFF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6696710" cy="3773170"/>
            <wp:effectExtent l="133350" t="114300" r="123190" b="170180"/>
            <wp:wrapTight wrapText="bothSides">
              <wp:wrapPolygon edited="0">
                <wp:start x="-369" y="-654"/>
                <wp:lineTo x="-430" y="21593"/>
                <wp:lineTo x="-246" y="22465"/>
                <wp:lineTo x="21690" y="22465"/>
                <wp:lineTo x="21690" y="22247"/>
                <wp:lineTo x="21936" y="20611"/>
                <wp:lineTo x="21874" y="-654"/>
                <wp:lineTo x="-369" y="-654"/>
              </wp:wrapPolygon>
            </wp:wrapTight>
            <wp:docPr id="17696410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105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7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A50A9" w:rsidRPr="00BA50A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BA50A9">
        <w:rPr>
          <w:rFonts w:ascii="Times New Roman" w:eastAsia="標楷體" w:hAnsi="Times New Roman" w:cs="Times New Roman" w:hint="eastAsia"/>
          <w:sz w:val="32"/>
          <w:szCs w:val="32"/>
        </w:rPr>
        <w:t>市場分析</w:t>
      </w:r>
    </w:p>
    <w:p w14:paraId="7FD6D8AB" w14:textId="42BFCB9E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市場區隔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(Segmentation)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3"/>
        <w:gridCol w:w="8357"/>
      </w:tblGrid>
      <w:tr w:rsidR="00BA50A9" w:rsidRPr="000718E4" w14:paraId="3AD95654" w14:textId="77777777" w:rsidTr="008B435F">
        <w:trPr>
          <w:trHeight w:val="351"/>
        </w:trPr>
        <w:tc>
          <w:tcPr>
            <w:tcW w:w="1032" w:type="pct"/>
            <w:shd w:val="clear" w:color="auto" w:fill="BFBFBF"/>
            <w:vAlign w:val="center"/>
          </w:tcPr>
          <w:p w14:paraId="70430F2E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地理位置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57AA49AD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全台灣，包含離島地區。</w:t>
            </w:r>
          </w:p>
        </w:tc>
      </w:tr>
      <w:tr w:rsidR="00BA50A9" w:rsidRPr="000718E4" w14:paraId="35F1B2D5" w14:textId="77777777" w:rsidTr="008B435F">
        <w:tc>
          <w:tcPr>
            <w:tcW w:w="1032" w:type="pct"/>
            <w:shd w:val="clear" w:color="auto" w:fill="BFBFBF"/>
            <w:vAlign w:val="center"/>
          </w:tcPr>
          <w:p w14:paraId="3ED19E3F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人口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0AB0A68A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台灣</w:t>
            </w:r>
            <w:r>
              <w:rPr>
                <w:rFonts w:eastAsia="標楷體" w:hint="eastAsia"/>
                <w:sz w:val="28"/>
                <w:szCs w:val="28"/>
              </w:rPr>
              <w:t>2300</w:t>
            </w:r>
            <w:r>
              <w:rPr>
                <w:rFonts w:eastAsia="標楷體" w:hint="eastAsia"/>
                <w:sz w:val="28"/>
                <w:szCs w:val="28"/>
              </w:rPr>
              <w:t>萬人中，有任何租屋需求的民眾</w:t>
            </w:r>
          </w:p>
        </w:tc>
      </w:tr>
      <w:tr w:rsidR="00BA50A9" w:rsidRPr="000718E4" w14:paraId="507D025E" w14:textId="77777777" w:rsidTr="008B435F">
        <w:tc>
          <w:tcPr>
            <w:tcW w:w="1032" w:type="pct"/>
            <w:shd w:val="clear" w:color="auto" w:fill="BFBFBF"/>
            <w:vAlign w:val="center"/>
          </w:tcPr>
          <w:p w14:paraId="14665FC9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性別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367563A8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不限性別。</w:t>
            </w:r>
          </w:p>
        </w:tc>
      </w:tr>
      <w:tr w:rsidR="00BA50A9" w:rsidRPr="000718E4" w14:paraId="07A43520" w14:textId="77777777" w:rsidTr="008B435F">
        <w:tc>
          <w:tcPr>
            <w:tcW w:w="1032" w:type="pct"/>
            <w:shd w:val="clear" w:color="auto" w:fill="BFBFBF"/>
            <w:vAlign w:val="center"/>
          </w:tcPr>
          <w:p w14:paraId="66D09DEC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心理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6C475567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無任何限制</w:t>
            </w:r>
          </w:p>
        </w:tc>
      </w:tr>
      <w:tr w:rsidR="00BA50A9" w:rsidRPr="000718E4" w14:paraId="08050C4B" w14:textId="77777777" w:rsidTr="008B435F">
        <w:tc>
          <w:tcPr>
            <w:tcW w:w="1032" w:type="pct"/>
            <w:shd w:val="clear" w:color="auto" w:fill="BFBFBF"/>
            <w:vAlign w:val="center"/>
          </w:tcPr>
          <w:p w14:paraId="4196C4E5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行為變數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500C6ED7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擁有出屋需求的</w:t>
            </w:r>
          </w:p>
        </w:tc>
      </w:tr>
    </w:tbl>
    <w:p w14:paraId="44B55916" w14:textId="77777777" w:rsid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7C277189" w14:textId="77777777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市場目標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(Targeting)</w:t>
      </w:r>
    </w:p>
    <w:p w14:paraId="103B9F17" w14:textId="77777777" w:rsid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本租賃平台的市場目標是涵蓋全台灣，包括離島地區，瞄準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2300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萬人口中任何有租屋需求的民眾，無論性別和年齡。平台針對的主要用戶群體包括年輕人、學生、新移民的工作者、以及外地打工族等需要靈活居住選擇的群體。</w:t>
      </w:r>
      <w:proofErr w:type="gramStart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此外，</w:t>
      </w:r>
      <w:proofErr w:type="gramEnd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我們也考慮到擁有出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租房產的房東，尤其是那些希望透過一個安全、透明的交易平台來</w:t>
      </w:r>
      <w:proofErr w:type="gramStart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篩選租客</w:t>
      </w:r>
      <w:proofErr w:type="gramEnd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、管理租賃事務的房東。</w:t>
      </w:r>
    </w:p>
    <w:p w14:paraId="5A52F4D2" w14:textId="77777777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市場定位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(Positioning)</w:t>
      </w:r>
    </w:p>
    <w:p w14:paraId="22E8B142" w14:textId="09015392" w:rsidR="00BB2FF2" w:rsidRPr="00BA50A9" w:rsidRDefault="00BA50A9" w:rsidP="00BB2FF2">
      <w:pPr>
        <w:pStyle w:val="a9"/>
        <w:widowControl/>
        <w:numPr>
          <w:ilvl w:val="0"/>
          <w:numId w:val="11"/>
        </w:num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競爭力分析</w:t>
      </w:r>
      <w:r>
        <w:rPr>
          <w:rFonts w:ascii="Times New Roman" w:eastAsia="標楷體" w:hAnsi="Times New Roman" w:cs="Times New Roman" w:hint="eastAsia"/>
          <w:sz w:val="32"/>
          <w:szCs w:val="32"/>
        </w:rPr>
        <w:t>SWOT-TOWS</w:t>
      </w:r>
    </w:p>
    <w:p w14:paraId="1C423A9A" w14:textId="31430BF6" w:rsidR="00BB2FF2" w:rsidRPr="00BA50A9" w:rsidRDefault="00BB2FF2" w:rsidP="00BA50A9">
      <w:pPr>
        <w:widowControl/>
        <w:rPr>
          <w:rFonts w:ascii="Times New Roman" w:eastAsia="標楷體" w:hAnsi="Times New Roman" w:cs="Times New Roman" w:hint="eastAsia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85"/>
        <w:gridCol w:w="5085"/>
      </w:tblGrid>
      <w:tr w:rsidR="00BB2FF2" w:rsidRPr="00BB2FF2" w14:paraId="2315610B" w14:textId="77777777" w:rsidTr="008B435F">
        <w:trPr>
          <w:trHeight w:val="674"/>
        </w:trPr>
        <w:tc>
          <w:tcPr>
            <w:tcW w:w="5085" w:type="dxa"/>
            <w:shd w:val="clear" w:color="auto" w:fill="BFBFBF"/>
          </w:tcPr>
          <w:p w14:paraId="6ED3FBDE" w14:textId="77777777" w:rsidR="00BB2FF2" w:rsidRPr="00BB2FF2" w:rsidRDefault="00BB2FF2" w:rsidP="00BB2FF2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優勢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Strength</w:t>
            </w:r>
          </w:p>
        </w:tc>
        <w:tc>
          <w:tcPr>
            <w:tcW w:w="5085" w:type="dxa"/>
            <w:shd w:val="clear" w:color="auto" w:fill="BFBFBF"/>
          </w:tcPr>
          <w:p w14:paraId="55727593" w14:textId="77777777" w:rsidR="00BB2FF2" w:rsidRPr="00BB2FF2" w:rsidRDefault="00BB2FF2" w:rsidP="00BB2FF2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劣勢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Weakness</w:t>
            </w:r>
          </w:p>
        </w:tc>
      </w:tr>
      <w:tr w:rsidR="00BB2FF2" w:rsidRPr="00BB2FF2" w14:paraId="0A0D41E7" w14:textId="77777777" w:rsidTr="00BB2FF2">
        <w:trPr>
          <w:trHeight w:val="1459"/>
        </w:trPr>
        <w:tc>
          <w:tcPr>
            <w:tcW w:w="5085" w:type="dxa"/>
            <w:shd w:val="clear" w:color="auto" w:fill="auto"/>
          </w:tcPr>
          <w:p w14:paraId="0638B845" w14:textId="77777777" w:rsidR="00BB2FF2" w:rsidRPr="00BB2FF2" w:rsidRDefault="00BB2FF2" w:rsidP="00BB2FF2">
            <w:pPr>
              <w:widowControl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提供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房東、房客評價，可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供使用者參考。</w:t>
            </w:r>
          </w:p>
          <w:p w14:paraId="4901D74D" w14:textId="77777777" w:rsidR="00BB2FF2" w:rsidRPr="00BB2FF2" w:rsidRDefault="00BB2FF2" w:rsidP="00BB2FF2">
            <w:pPr>
              <w:widowControl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相比其他平台簡潔，收費較低。</w:t>
            </w:r>
          </w:p>
        </w:tc>
        <w:tc>
          <w:tcPr>
            <w:tcW w:w="5085" w:type="dxa"/>
            <w:shd w:val="clear" w:color="auto" w:fill="auto"/>
          </w:tcPr>
          <w:p w14:paraId="66AD9391" w14:textId="77777777" w:rsidR="00BB2FF2" w:rsidRPr="00BB2FF2" w:rsidRDefault="00BB2FF2" w:rsidP="00BB2FF2">
            <w:pPr>
              <w:widowControl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使用人數仍在初期階段。</w:t>
            </w:r>
          </w:p>
          <w:p w14:paraId="2C02FF6A" w14:textId="77777777" w:rsidR="00BB2FF2" w:rsidRPr="00BB2FF2" w:rsidRDefault="00BB2FF2" w:rsidP="00BB2FF2">
            <w:pPr>
              <w:widowControl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前期需要投入較多廣告。</w:t>
            </w:r>
          </w:p>
        </w:tc>
      </w:tr>
      <w:tr w:rsidR="00BB2FF2" w:rsidRPr="00BB2FF2" w14:paraId="2D2180A7" w14:textId="77777777" w:rsidTr="008B435F">
        <w:trPr>
          <w:trHeight w:val="745"/>
        </w:trPr>
        <w:tc>
          <w:tcPr>
            <w:tcW w:w="5085" w:type="dxa"/>
            <w:shd w:val="clear" w:color="auto" w:fill="BFBFBF"/>
          </w:tcPr>
          <w:p w14:paraId="39A5FDD4" w14:textId="77777777" w:rsidR="00BB2FF2" w:rsidRPr="00BB2FF2" w:rsidRDefault="00BB2FF2" w:rsidP="00BB2FF2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機會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Opportunity</w:t>
            </w:r>
          </w:p>
        </w:tc>
        <w:tc>
          <w:tcPr>
            <w:tcW w:w="5085" w:type="dxa"/>
            <w:shd w:val="clear" w:color="auto" w:fill="BFBFBF"/>
          </w:tcPr>
          <w:p w14:paraId="30078FB9" w14:textId="77777777" w:rsidR="00BB2FF2" w:rsidRPr="00BB2FF2" w:rsidRDefault="00BB2FF2" w:rsidP="00BB2FF2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威脅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Threat</w:t>
            </w:r>
          </w:p>
        </w:tc>
      </w:tr>
      <w:tr w:rsidR="00BB2FF2" w:rsidRPr="00BB2FF2" w14:paraId="7D8176BD" w14:textId="77777777" w:rsidTr="00BB2FF2">
        <w:trPr>
          <w:trHeight w:val="1649"/>
        </w:trPr>
        <w:tc>
          <w:tcPr>
            <w:tcW w:w="5085" w:type="dxa"/>
            <w:shd w:val="clear" w:color="auto" w:fill="auto"/>
          </w:tcPr>
          <w:p w14:paraId="79515557" w14:textId="77777777" w:rsidR="00BB2FF2" w:rsidRPr="00BB2FF2" w:rsidRDefault="00BB2FF2" w:rsidP="00BB2FF2">
            <w:pPr>
              <w:widowControl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規模較小，容易變通。</w:t>
            </w:r>
          </w:p>
          <w:p w14:paraId="4043E02B" w14:textId="77777777" w:rsidR="00BB2FF2" w:rsidRPr="00BB2FF2" w:rsidRDefault="00BB2FF2" w:rsidP="00BB2FF2">
            <w:pPr>
              <w:widowControl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與其他平台做出差異化。</w:t>
            </w:r>
          </w:p>
        </w:tc>
        <w:tc>
          <w:tcPr>
            <w:tcW w:w="5085" w:type="dxa"/>
            <w:shd w:val="clear" w:color="auto" w:fill="auto"/>
          </w:tcPr>
          <w:p w14:paraId="06FBAB50" w14:textId="77777777" w:rsidR="00BB2FF2" w:rsidRPr="00BB2FF2" w:rsidRDefault="00BB2FF2" w:rsidP="00BB2FF2">
            <w:pPr>
              <w:widowControl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不排除市面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租房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APP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，比如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: 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591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信義房屋，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未來推出相關功能。</w:t>
            </w:r>
          </w:p>
          <w:p w14:paraId="7FE7DFCB" w14:textId="77777777" w:rsidR="00BB2FF2" w:rsidRPr="00BB2FF2" w:rsidRDefault="00BB2FF2" w:rsidP="00BB2FF2">
            <w:pPr>
              <w:widowControl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無法測試目前市面上所有常見手機，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IOS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平台</w:t>
            </w:r>
          </w:p>
        </w:tc>
      </w:tr>
    </w:tbl>
    <w:p w14:paraId="3B3288E4" w14:textId="77777777" w:rsidR="00BB2FF2" w:rsidRPr="00BB2FF2" w:rsidRDefault="00BB2FF2" w:rsidP="00BB2FF2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2DE859C8" w14:textId="21C922BD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D25F10A" w14:textId="29E04ACE" w:rsidR="00E605EC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第三章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系統規格</w:t>
      </w:r>
    </w:p>
    <w:p w14:paraId="2A64D891" w14:textId="76F6AC00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  <w:r w:rsidRPr="00BB2FF2">
        <w:rPr>
          <w:rFonts w:ascii="Times New Roman" w:eastAsia="標楷體" w:hAnsi="Times New Roman" w:cs="Times New Roman" w:hint="eastAsia"/>
          <w:sz w:val="32"/>
          <w:szCs w:val="32"/>
        </w:rPr>
        <w:t>3-1</w:t>
      </w:r>
      <w:r w:rsidRPr="00BB2FF2">
        <w:rPr>
          <w:rFonts w:ascii="Times New Roman" w:eastAsia="標楷體" w:hAnsi="Times New Roman" w:cs="Times New Roman" w:hint="eastAsia"/>
          <w:sz w:val="32"/>
          <w:szCs w:val="32"/>
        </w:rPr>
        <w:t>系統架構</w:t>
      </w:r>
    </w:p>
    <w:p w14:paraId="2C98AE7A" w14:textId="77777777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</w:p>
    <w:p w14:paraId="22CD8E2E" w14:textId="42086195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3-2</w:t>
      </w:r>
      <w:r>
        <w:rPr>
          <w:rFonts w:ascii="Times New Roman" w:eastAsia="標楷體" w:hAnsi="Times New Roman" w:cs="Times New Roman" w:hint="eastAsia"/>
          <w:sz w:val="32"/>
          <w:szCs w:val="32"/>
        </w:rPr>
        <w:t>軟硬體需求及技術平台</w:t>
      </w:r>
    </w:p>
    <w:p w14:paraId="73F8D689" w14:textId="77777777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</w:p>
    <w:p w14:paraId="5CFC47E5" w14:textId="1592021D" w:rsidR="00BB2FF2" w:rsidRP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3-3</w:t>
      </w:r>
      <w:r>
        <w:rPr>
          <w:rFonts w:ascii="Times New Roman" w:eastAsia="標楷體" w:hAnsi="Times New Roman" w:cs="Times New Roman" w:hint="eastAsia"/>
          <w:sz w:val="32"/>
          <w:szCs w:val="32"/>
        </w:rPr>
        <w:t>開發標準與使用工具</w:t>
      </w:r>
    </w:p>
    <w:p w14:paraId="1FFE8B1B" w14:textId="032B573D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30BE7D21" w14:textId="324685B3" w:rsidR="00E605EC" w:rsidRDefault="00E605EC" w:rsidP="00BB2FF2">
      <w:pPr>
        <w:tabs>
          <w:tab w:val="center" w:pos="5273"/>
        </w:tabs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第四章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專案時程與組織分工</w:t>
      </w:r>
    </w:p>
    <w:p w14:paraId="217B1624" w14:textId="0F665AD5" w:rsidR="00BB2FF2" w:rsidRDefault="00BB2FF2" w:rsidP="00BB2FF2">
      <w:p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 w:rsidRPr="00BB2FF2">
        <w:rPr>
          <w:rFonts w:ascii="Times New Roman" w:eastAsia="標楷體" w:hAnsi="Times New Roman" w:cs="Times New Roman" w:hint="eastAsia"/>
          <w:sz w:val="32"/>
          <w:szCs w:val="32"/>
        </w:rPr>
        <w:t>4-1</w:t>
      </w:r>
      <w:r>
        <w:rPr>
          <w:rFonts w:ascii="Times New Roman" w:eastAsia="標楷體" w:hAnsi="Times New Roman" w:cs="Times New Roman" w:hint="eastAsia"/>
          <w:sz w:val="32"/>
          <w:szCs w:val="32"/>
        </w:rPr>
        <w:t>專案時程</w:t>
      </w:r>
    </w:p>
    <w:p w14:paraId="68E7A4BE" w14:textId="77777777" w:rsidR="00BB2FF2" w:rsidRDefault="00BB2FF2" w:rsidP="00BB2FF2">
      <w:p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</w:p>
    <w:p w14:paraId="5ED0FE96" w14:textId="231325E0" w:rsidR="00BB2FF2" w:rsidRDefault="00BB2FF2" w:rsidP="00BB2FF2">
      <w:p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4-2</w:t>
      </w:r>
      <w:r>
        <w:rPr>
          <w:rFonts w:ascii="Times New Roman" w:eastAsia="標楷體" w:hAnsi="Times New Roman" w:cs="Times New Roman" w:hint="eastAsia"/>
          <w:sz w:val="32"/>
          <w:szCs w:val="32"/>
        </w:rPr>
        <w:t>專案組織與分工</w:t>
      </w:r>
    </w:p>
    <w:p w14:paraId="257AC3AC" w14:textId="77777777" w:rsidR="00BB2FF2" w:rsidRPr="00BB2FF2" w:rsidRDefault="00BB2FF2" w:rsidP="00BB2FF2">
      <w:p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</w:p>
    <w:p w14:paraId="19CE1E7C" w14:textId="13744AB3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6F626BB9" w14:textId="5B5451D2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第五章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需求模型</w:t>
      </w:r>
    </w:p>
    <w:p w14:paraId="732CDD16" w14:textId="1B2A96B2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BE3EE53" w14:textId="47566C35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第六章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設計或程序模型</w:t>
      </w:r>
    </w:p>
    <w:p w14:paraId="6C70D439" w14:textId="3F8A8FBC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1B8F10B" w14:textId="07A08703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第七章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實作或資料模型</w:t>
      </w:r>
    </w:p>
    <w:p w14:paraId="1DA9A92F" w14:textId="10CC390F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05B5A4C8" w14:textId="00B13A97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第九章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程式</w:t>
      </w:r>
    </w:p>
    <w:p w14:paraId="5FD26BDE" w14:textId="26810E03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0034987" w14:textId="2CDECD31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測試模型</w:t>
      </w:r>
    </w:p>
    <w:p w14:paraId="1B906CAF" w14:textId="0EA63C3C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1A61884A" w14:textId="5C40F199" w:rsidR="00E605EC" w:rsidRPr="00BB2FF2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第十一章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操作手冊</w:t>
      </w:r>
    </w:p>
    <w:p w14:paraId="7AFD11F3" w14:textId="59A68A97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651FB1AC" w14:textId="1F557D9E" w:rsidR="00E605EC" w:rsidRPr="00BB2FF2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第十二章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使用手冊</w:t>
      </w:r>
    </w:p>
    <w:p w14:paraId="5B0FC563" w14:textId="07144873" w:rsidR="00B91919" w:rsidRPr="00BB2FF2" w:rsidRDefault="00B91919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302C2351" w14:textId="4A7C2782" w:rsidR="00B91919" w:rsidRPr="00BB2FF2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第十三章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感想</w:t>
      </w:r>
    </w:p>
    <w:p w14:paraId="00C2F191" w14:textId="51B9F2D5" w:rsidR="00B91919" w:rsidRPr="00BB2FF2" w:rsidRDefault="00B91919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65A5C732" w14:textId="5C6A5C10" w:rsidR="00B91919" w:rsidRPr="00BB2FF2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第十四章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參考資料</w:t>
      </w:r>
    </w:p>
    <w:sectPr w:rsidR="00B91919" w:rsidRPr="00BB2FF2" w:rsidSect="00146BD1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EB6C0" w14:textId="77777777" w:rsidR="00FC7547" w:rsidRDefault="00FC7547" w:rsidP="00B868E3">
      <w:pPr>
        <w:spacing w:after="0" w:line="240" w:lineRule="auto"/>
      </w:pPr>
      <w:r>
        <w:separator/>
      </w:r>
    </w:p>
  </w:endnote>
  <w:endnote w:type="continuationSeparator" w:id="0">
    <w:p w14:paraId="34CE3FDA" w14:textId="77777777" w:rsidR="00FC7547" w:rsidRDefault="00FC7547" w:rsidP="00B8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0AAAA" w14:textId="77777777" w:rsidR="00FC7547" w:rsidRDefault="00FC7547" w:rsidP="00B868E3">
      <w:pPr>
        <w:spacing w:after="0" w:line="240" w:lineRule="auto"/>
      </w:pPr>
      <w:r>
        <w:separator/>
      </w:r>
    </w:p>
  </w:footnote>
  <w:footnote w:type="continuationSeparator" w:id="0">
    <w:p w14:paraId="4B93A4D7" w14:textId="77777777" w:rsidR="00FC7547" w:rsidRDefault="00FC7547" w:rsidP="00B86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504"/>
    <w:multiLevelType w:val="hybridMultilevel"/>
    <w:tmpl w:val="1D7C7F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C2637"/>
    <w:multiLevelType w:val="hybridMultilevel"/>
    <w:tmpl w:val="70247000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336917"/>
    <w:multiLevelType w:val="multilevel"/>
    <w:tmpl w:val="C9543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9243D9"/>
    <w:multiLevelType w:val="hybridMultilevel"/>
    <w:tmpl w:val="3940C4DC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457D05"/>
    <w:multiLevelType w:val="hybridMultilevel"/>
    <w:tmpl w:val="F754F048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D465F7"/>
    <w:multiLevelType w:val="hybridMultilevel"/>
    <w:tmpl w:val="F894F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6D7C31"/>
    <w:multiLevelType w:val="multilevel"/>
    <w:tmpl w:val="9312A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73615EB"/>
    <w:multiLevelType w:val="hybridMultilevel"/>
    <w:tmpl w:val="15C475DA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465ED3"/>
    <w:multiLevelType w:val="hybridMultilevel"/>
    <w:tmpl w:val="697E9334"/>
    <w:lvl w:ilvl="0" w:tplc="9B06C89C">
      <w:start w:val="1"/>
      <w:numFmt w:val="decimal"/>
      <w:lvlText w:val="(%1)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7A3DFA"/>
    <w:multiLevelType w:val="hybridMultilevel"/>
    <w:tmpl w:val="C93204F0"/>
    <w:lvl w:ilvl="0" w:tplc="83EA143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84596D"/>
    <w:multiLevelType w:val="hybridMultilevel"/>
    <w:tmpl w:val="B36A8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60C2454"/>
    <w:multiLevelType w:val="hybridMultilevel"/>
    <w:tmpl w:val="876CAEEA"/>
    <w:lvl w:ilvl="0" w:tplc="B76A1650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F142BF"/>
    <w:multiLevelType w:val="hybridMultilevel"/>
    <w:tmpl w:val="A860F00A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8E3B65"/>
    <w:multiLevelType w:val="multilevel"/>
    <w:tmpl w:val="C726A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09136A7"/>
    <w:multiLevelType w:val="hybridMultilevel"/>
    <w:tmpl w:val="39ACDD6E"/>
    <w:lvl w:ilvl="0" w:tplc="291EA69C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6E0E91"/>
    <w:multiLevelType w:val="hybridMultilevel"/>
    <w:tmpl w:val="876CAEEA"/>
    <w:lvl w:ilvl="0" w:tplc="B76A1650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2707480">
    <w:abstractNumId w:val="14"/>
  </w:num>
  <w:num w:numId="2" w16cid:durableId="1073089444">
    <w:abstractNumId w:val="13"/>
  </w:num>
  <w:num w:numId="3" w16cid:durableId="732503273">
    <w:abstractNumId w:val="6"/>
  </w:num>
  <w:num w:numId="4" w16cid:durableId="2134902968">
    <w:abstractNumId w:val="2"/>
  </w:num>
  <w:num w:numId="5" w16cid:durableId="1579552787">
    <w:abstractNumId w:val="0"/>
  </w:num>
  <w:num w:numId="6" w16cid:durableId="552155609">
    <w:abstractNumId w:val="11"/>
  </w:num>
  <w:num w:numId="7" w16cid:durableId="1789934142">
    <w:abstractNumId w:val="9"/>
  </w:num>
  <w:num w:numId="8" w16cid:durableId="2010133666">
    <w:abstractNumId w:val="15"/>
  </w:num>
  <w:num w:numId="9" w16cid:durableId="1803498727">
    <w:abstractNumId w:val="8"/>
  </w:num>
  <w:num w:numId="10" w16cid:durableId="1790007803">
    <w:abstractNumId w:val="5"/>
  </w:num>
  <w:num w:numId="11" w16cid:durableId="1849825762">
    <w:abstractNumId w:val="4"/>
  </w:num>
  <w:num w:numId="12" w16cid:durableId="1293709388">
    <w:abstractNumId w:val="10"/>
  </w:num>
  <w:num w:numId="13" w16cid:durableId="1224415780">
    <w:abstractNumId w:val="1"/>
  </w:num>
  <w:num w:numId="14" w16cid:durableId="1008020663">
    <w:abstractNumId w:val="3"/>
  </w:num>
  <w:num w:numId="15" w16cid:durableId="1070732881">
    <w:abstractNumId w:val="7"/>
  </w:num>
  <w:num w:numId="16" w16cid:durableId="2043094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FA"/>
    <w:rsid w:val="00146BD1"/>
    <w:rsid w:val="00227B5E"/>
    <w:rsid w:val="002D7B5D"/>
    <w:rsid w:val="003148FA"/>
    <w:rsid w:val="003E09D0"/>
    <w:rsid w:val="003F79E6"/>
    <w:rsid w:val="00525D16"/>
    <w:rsid w:val="00584F8A"/>
    <w:rsid w:val="006707AF"/>
    <w:rsid w:val="006D1BBF"/>
    <w:rsid w:val="007C2BF7"/>
    <w:rsid w:val="00B868E3"/>
    <w:rsid w:val="00B91919"/>
    <w:rsid w:val="00BA50A9"/>
    <w:rsid w:val="00BB2FF2"/>
    <w:rsid w:val="00BB5599"/>
    <w:rsid w:val="00C00554"/>
    <w:rsid w:val="00E605EC"/>
    <w:rsid w:val="00F20EAA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D5243"/>
  <w15:chartTrackingRefBased/>
  <w15:docId w15:val="{D1D5F0AB-0D43-445C-8D4E-4BBCF486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4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8F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8F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8F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8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8FA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48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1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148F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1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48F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48F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48F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48F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4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8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8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14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14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8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148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8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6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868E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86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868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17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 fish</dc:creator>
  <cp:keywords/>
  <dc:description/>
  <cp:lastModifiedBy>162 fish</cp:lastModifiedBy>
  <cp:revision>3</cp:revision>
  <dcterms:created xsi:type="dcterms:W3CDTF">2024-10-10T22:00:00Z</dcterms:created>
  <dcterms:modified xsi:type="dcterms:W3CDTF">2024-10-12T14:48:00Z</dcterms:modified>
</cp:coreProperties>
</file>