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D9D49" w14:textId="77777777" w:rsidR="00C2685D" w:rsidRDefault="00C2685D" w:rsidP="00E03049">
      <w:pPr>
        <w:tabs>
          <w:tab w:val="left" w:pos="1980"/>
        </w:tabs>
        <w:ind w:left="1980" w:hanging="1980"/>
        <w:jc w:val="both"/>
        <w:rPr>
          <w:rFonts w:ascii="Arial" w:eastAsia="PMingLiU" w:hAnsi="Arial" w:cs="Arial"/>
          <w:b/>
          <w:sz w:val="28"/>
          <w:szCs w:val="28"/>
          <w:lang w:eastAsia="zh-HK"/>
        </w:rPr>
      </w:pPr>
    </w:p>
    <w:p w14:paraId="7247E364" w14:textId="69A645D4" w:rsidR="00E03049" w:rsidRPr="001E5892" w:rsidRDefault="00E03049" w:rsidP="00E03049">
      <w:pPr>
        <w:tabs>
          <w:tab w:val="left" w:pos="1980"/>
        </w:tabs>
        <w:ind w:left="1980" w:hanging="198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Subject:</w:t>
      </w:r>
      <w:r w:rsidR="00171DD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E</w:t>
      </w:r>
      <w:r w:rsidR="007B7715"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</w:rPr>
        <w:t>E</w:t>
      </w:r>
      <w:r w:rsidR="007B7715">
        <w:rPr>
          <w:rFonts w:ascii="Arial" w:hAnsi="Arial" w:cs="Arial"/>
          <w:b/>
          <w:sz w:val="28"/>
          <w:szCs w:val="28"/>
        </w:rPr>
        <w:t>5</w:t>
      </w:r>
      <w:r w:rsidR="00171DDF">
        <w:rPr>
          <w:rFonts w:ascii="Arial" w:hAnsi="Arial" w:cs="Arial"/>
          <w:b/>
          <w:sz w:val="28"/>
          <w:szCs w:val="28"/>
        </w:rPr>
        <w:t>T03</w:t>
      </w:r>
      <w:r w:rsidRPr="001E5892">
        <w:rPr>
          <w:rFonts w:ascii="Arial" w:hAnsi="Arial" w:cs="Arial"/>
          <w:b/>
          <w:sz w:val="28"/>
          <w:szCs w:val="28"/>
        </w:rPr>
        <w:t xml:space="preserve"> </w:t>
      </w:r>
      <w:r w:rsidR="007B7715" w:rsidRPr="007B7715">
        <w:rPr>
          <w:rFonts w:ascii="Arial" w:hAnsi="Arial" w:cs="Arial"/>
          <w:b/>
          <w:sz w:val="28"/>
          <w:szCs w:val="28"/>
        </w:rPr>
        <w:t>Engineering Ethics and Academic Integrity</w:t>
      </w:r>
    </w:p>
    <w:p w14:paraId="4AEB666B" w14:textId="77777777" w:rsidR="00E03049" w:rsidRPr="001E5892" w:rsidRDefault="00E03049" w:rsidP="00E03049">
      <w:pPr>
        <w:tabs>
          <w:tab w:val="left" w:pos="1980"/>
        </w:tabs>
        <w:ind w:left="1980" w:hanging="1980"/>
        <w:jc w:val="both"/>
        <w:rPr>
          <w:rFonts w:ascii="Arial" w:hAnsi="Arial" w:cs="Arial"/>
          <w:b/>
          <w:sz w:val="28"/>
          <w:szCs w:val="28"/>
        </w:rPr>
      </w:pPr>
    </w:p>
    <w:p w14:paraId="16F5E9C6" w14:textId="77777777" w:rsidR="001E5892" w:rsidRPr="001E5892" w:rsidRDefault="001E5892" w:rsidP="00576C52">
      <w:pPr>
        <w:jc w:val="both"/>
        <w:rPr>
          <w:rFonts w:ascii="Arial" w:hAnsi="Arial" w:cs="Arial"/>
          <w:b/>
        </w:rPr>
      </w:pPr>
    </w:p>
    <w:p w14:paraId="73161F3A" w14:textId="00AF2E86" w:rsidR="001E5892" w:rsidRPr="001E5892" w:rsidRDefault="002A788B" w:rsidP="00576C5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Case </w:t>
      </w:r>
      <w:r w:rsidR="007B7715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tud</w:t>
      </w:r>
      <w:r w:rsidR="00E03049">
        <w:rPr>
          <w:rFonts w:ascii="Arial" w:hAnsi="Arial" w:cs="Arial"/>
          <w:b/>
        </w:rPr>
        <w:t xml:space="preserve">y </w:t>
      </w:r>
      <w:r w:rsidR="007B7715">
        <w:rPr>
          <w:rFonts w:ascii="Arial" w:hAnsi="Arial" w:cs="Arial"/>
          <w:b/>
        </w:rPr>
        <w:t>and Reflective Writing</w:t>
      </w:r>
    </w:p>
    <w:p w14:paraId="32B8ED28" w14:textId="77777777" w:rsidR="001E5892" w:rsidRDefault="001E5892" w:rsidP="00576C52">
      <w:pPr>
        <w:jc w:val="both"/>
        <w:rPr>
          <w:rFonts w:ascii="Arial" w:hAnsi="Arial" w:cs="Arial"/>
          <w:b/>
        </w:rPr>
      </w:pPr>
    </w:p>
    <w:p w14:paraId="7B6EDF62" w14:textId="77777777" w:rsidR="001E5892" w:rsidRDefault="001E5892" w:rsidP="00576C52">
      <w:pPr>
        <w:jc w:val="both"/>
      </w:pPr>
    </w:p>
    <w:p w14:paraId="677CBA38" w14:textId="045CC02C" w:rsidR="00576C52" w:rsidRDefault="005444E1" w:rsidP="00DB2700">
      <w:pPr>
        <w:spacing w:after="120"/>
        <w:jc w:val="both"/>
        <w:rPr>
          <w:b/>
        </w:rPr>
      </w:pPr>
      <w:r>
        <w:rPr>
          <w:b/>
        </w:rPr>
        <w:t>A</w:t>
      </w:r>
      <w:r w:rsidR="000E7C6F">
        <w:rPr>
          <w:b/>
        </w:rPr>
        <w:t>.</w:t>
      </w:r>
      <w:r w:rsidR="00576C52" w:rsidRPr="00576C52">
        <w:rPr>
          <w:b/>
        </w:rPr>
        <w:t xml:space="preserve"> </w:t>
      </w:r>
      <w:r w:rsidR="000F509F">
        <w:rPr>
          <w:b/>
        </w:rPr>
        <w:t>Case study</w:t>
      </w:r>
    </w:p>
    <w:p w14:paraId="3700EDDB" w14:textId="45AE349E" w:rsidR="001A7CEC" w:rsidRDefault="00E60CD4" w:rsidP="000F509F">
      <w:pPr>
        <w:ind w:left="1"/>
        <w:jc w:val="both"/>
      </w:pPr>
      <w:r w:rsidRPr="000F509F">
        <w:rPr>
          <w:rFonts w:eastAsia="PMingLiU" w:hint="eastAsia"/>
          <w:lang w:eastAsia="zh-HK"/>
        </w:rPr>
        <w:t xml:space="preserve">Students </w:t>
      </w:r>
      <w:r w:rsidR="00DB2700" w:rsidRPr="000F509F">
        <w:rPr>
          <w:rFonts w:eastAsia="PMingLiU"/>
          <w:lang w:eastAsia="zh-HK"/>
        </w:rPr>
        <w:t xml:space="preserve">are required to </w:t>
      </w:r>
      <w:r w:rsidR="007B7715" w:rsidRPr="000F509F">
        <w:rPr>
          <w:rFonts w:eastAsia="PMingLiU"/>
          <w:lang w:eastAsia="zh-HK"/>
        </w:rPr>
        <w:t xml:space="preserve">make a </w:t>
      </w:r>
      <w:r w:rsidR="00EA6E74">
        <w:rPr>
          <w:rFonts w:eastAsia="PMingLiU"/>
          <w:lang w:eastAsia="zh-HK"/>
        </w:rPr>
        <w:t xml:space="preserve">thorough </w:t>
      </w:r>
      <w:r w:rsidR="007B7715" w:rsidRPr="000F509F">
        <w:rPr>
          <w:rFonts w:eastAsia="PMingLiU"/>
          <w:lang w:eastAsia="zh-HK"/>
        </w:rPr>
        <w:t xml:space="preserve">study </w:t>
      </w:r>
      <w:r w:rsidR="00DB2700" w:rsidRPr="000F509F">
        <w:rPr>
          <w:rFonts w:eastAsia="PMingLiU"/>
          <w:lang w:eastAsia="zh-HK"/>
        </w:rPr>
        <w:t xml:space="preserve">on </w:t>
      </w:r>
      <w:r w:rsidR="001A7CEC" w:rsidRPr="005444E1">
        <w:t>a</w:t>
      </w:r>
      <w:r w:rsidR="00B2315A">
        <w:t>n</w:t>
      </w:r>
      <w:r w:rsidR="001A7CEC" w:rsidRPr="005444E1">
        <w:t xml:space="preserve"> </w:t>
      </w:r>
      <w:r w:rsidRPr="000F509F">
        <w:rPr>
          <w:rFonts w:eastAsia="PMingLiU" w:hint="eastAsia"/>
          <w:lang w:eastAsia="zh-HK"/>
        </w:rPr>
        <w:t xml:space="preserve">ethics </w:t>
      </w:r>
      <w:r w:rsidR="001A7CEC" w:rsidRPr="005444E1">
        <w:t xml:space="preserve">case </w:t>
      </w:r>
      <w:r w:rsidR="00D47A71">
        <w:t>with</w:t>
      </w:r>
      <w:r w:rsidR="003468AD">
        <w:t xml:space="preserve"> topics </w:t>
      </w:r>
      <w:r w:rsidR="001A7CEC" w:rsidRPr="005444E1">
        <w:t xml:space="preserve">from </w:t>
      </w:r>
      <w:r w:rsidR="00681C34">
        <w:t>the</w:t>
      </w:r>
      <w:r w:rsidR="001A7CEC" w:rsidRPr="005444E1">
        <w:t xml:space="preserve"> list </w:t>
      </w:r>
      <w:r w:rsidR="005444E1">
        <w:t>below:</w:t>
      </w:r>
    </w:p>
    <w:p w14:paraId="22235882" w14:textId="77777777" w:rsidR="003468AD" w:rsidRDefault="003468AD" w:rsidP="00A86F14">
      <w:pPr>
        <w:numPr>
          <w:ilvl w:val="0"/>
          <w:numId w:val="12"/>
        </w:numPr>
        <w:spacing w:before="120"/>
        <w:ind w:left="709" w:hanging="425"/>
        <w:jc w:val="both"/>
      </w:pPr>
      <w:r>
        <w:t>Research misconduct</w:t>
      </w:r>
    </w:p>
    <w:p w14:paraId="09134152" w14:textId="77777777" w:rsidR="001437C8" w:rsidRDefault="001437C8" w:rsidP="001437C8">
      <w:pPr>
        <w:numPr>
          <w:ilvl w:val="0"/>
          <w:numId w:val="12"/>
        </w:numPr>
        <w:ind w:left="709" w:hanging="425"/>
        <w:jc w:val="both"/>
      </w:pPr>
      <w:r>
        <w:t>Violation of codes of ethics of engineers</w:t>
      </w:r>
    </w:p>
    <w:p w14:paraId="560D2C21" w14:textId="34234EFF" w:rsidR="003468AD" w:rsidRDefault="003468AD" w:rsidP="00A86F14">
      <w:pPr>
        <w:numPr>
          <w:ilvl w:val="0"/>
          <w:numId w:val="12"/>
        </w:numPr>
        <w:ind w:left="709" w:hanging="425"/>
        <w:jc w:val="both"/>
      </w:pPr>
      <w:r>
        <w:t>Unethical use of human and animal subjects</w:t>
      </w:r>
      <w:r w:rsidR="0058687D">
        <w:t xml:space="preserve"> in research or engineering project</w:t>
      </w:r>
    </w:p>
    <w:p w14:paraId="11C14FD7" w14:textId="43751F8F" w:rsidR="003468AD" w:rsidRDefault="003468AD" w:rsidP="00A86F14">
      <w:pPr>
        <w:numPr>
          <w:ilvl w:val="0"/>
          <w:numId w:val="12"/>
        </w:numPr>
        <w:ind w:left="709" w:hanging="425"/>
        <w:jc w:val="both"/>
      </w:pPr>
      <w:r>
        <w:t>Dishonest use of information technology</w:t>
      </w:r>
      <w:r w:rsidR="0058687D">
        <w:t xml:space="preserve"> in research or engineering project</w:t>
      </w:r>
    </w:p>
    <w:p w14:paraId="0F7CC80A" w14:textId="5A286C9E" w:rsidR="003468AD" w:rsidRDefault="003468AD" w:rsidP="00A86F14">
      <w:pPr>
        <w:numPr>
          <w:ilvl w:val="0"/>
          <w:numId w:val="12"/>
        </w:numPr>
        <w:ind w:left="709" w:hanging="425"/>
        <w:jc w:val="both"/>
      </w:pPr>
      <w:r>
        <w:t xml:space="preserve">Unethical collaboration </w:t>
      </w:r>
      <w:r w:rsidR="0058687D">
        <w:t>in research or engineering project</w:t>
      </w:r>
    </w:p>
    <w:p w14:paraId="6AEC44F1" w14:textId="3F47C6EC" w:rsidR="0058687D" w:rsidRDefault="0058687D" w:rsidP="00A86F14">
      <w:pPr>
        <w:numPr>
          <w:ilvl w:val="0"/>
          <w:numId w:val="12"/>
        </w:numPr>
        <w:ind w:left="709" w:hanging="425"/>
        <w:jc w:val="both"/>
      </w:pPr>
      <w:r>
        <w:t xml:space="preserve">Whistleblowing of </w:t>
      </w:r>
      <w:r w:rsidR="000C0F26">
        <w:t>wrongdoing</w:t>
      </w:r>
    </w:p>
    <w:p w14:paraId="34F21F02" w14:textId="77777777" w:rsidR="000C0F26" w:rsidRDefault="000C0F26" w:rsidP="00A86F14">
      <w:pPr>
        <w:numPr>
          <w:ilvl w:val="0"/>
          <w:numId w:val="12"/>
        </w:numPr>
        <w:ind w:left="709" w:hanging="425"/>
        <w:jc w:val="both"/>
      </w:pPr>
      <w:r>
        <w:t>Unethical publication of research or engineering project results</w:t>
      </w:r>
    </w:p>
    <w:p w14:paraId="7FA60577" w14:textId="77777777" w:rsidR="000C0F26" w:rsidRDefault="000C0F26" w:rsidP="00A86F14">
      <w:pPr>
        <w:numPr>
          <w:ilvl w:val="0"/>
          <w:numId w:val="12"/>
        </w:numPr>
        <w:ind w:left="709" w:hanging="425"/>
        <w:jc w:val="both"/>
      </w:pPr>
      <w:r>
        <w:t>Infringement of intellectual property right</w:t>
      </w:r>
    </w:p>
    <w:p w14:paraId="4703B636" w14:textId="2AD1C822" w:rsidR="00570A42" w:rsidRDefault="00570A42" w:rsidP="00A86F14">
      <w:pPr>
        <w:numPr>
          <w:ilvl w:val="0"/>
          <w:numId w:val="12"/>
        </w:numPr>
        <w:ind w:left="709" w:hanging="425"/>
        <w:jc w:val="both"/>
      </w:pPr>
      <w:r>
        <w:t xml:space="preserve">Unethical use of AI </w:t>
      </w:r>
      <w:r w:rsidR="00045729">
        <w:t xml:space="preserve">and data </w:t>
      </w:r>
      <w:r>
        <w:t>in research or engineering project</w:t>
      </w:r>
      <w:r w:rsidR="00171DDF">
        <w:t>s</w:t>
      </w:r>
    </w:p>
    <w:p w14:paraId="2F959618" w14:textId="253F8A53" w:rsidR="00570A42" w:rsidRDefault="00570A42" w:rsidP="00A86F14">
      <w:pPr>
        <w:numPr>
          <w:ilvl w:val="0"/>
          <w:numId w:val="12"/>
        </w:numPr>
        <w:ind w:left="709" w:hanging="425"/>
        <w:jc w:val="both"/>
      </w:pPr>
      <w:r>
        <w:t xml:space="preserve">Race, disability, and age discrimination in </w:t>
      </w:r>
      <w:r w:rsidR="001437C8">
        <w:t>engineering</w:t>
      </w:r>
      <w:r w:rsidR="00A86F14">
        <w:t xml:space="preserve"> </w:t>
      </w:r>
      <w:r>
        <w:t>workplace</w:t>
      </w:r>
    </w:p>
    <w:p w14:paraId="0D789367" w14:textId="77777777" w:rsidR="000C0F26" w:rsidRDefault="000C0F26" w:rsidP="000C0F26">
      <w:pPr>
        <w:jc w:val="both"/>
      </w:pPr>
    </w:p>
    <w:p w14:paraId="69E4A27C" w14:textId="71CA6BDA" w:rsidR="000C0F26" w:rsidRDefault="000C0F26" w:rsidP="000C0F26">
      <w:pPr>
        <w:jc w:val="both"/>
      </w:pPr>
      <w:r>
        <w:t xml:space="preserve">Students cannot select the cases </w:t>
      </w:r>
      <w:r w:rsidR="00EA6E74">
        <w:t xml:space="preserve">that have been </w:t>
      </w:r>
      <w:r>
        <w:t xml:space="preserve">mentioned in the classes and should try their best to </w:t>
      </w:r>
      <w:r w:rsidR="00EA6E74">
        <w:t>consider</w:t>
      </w:r>
      <w:r>
        <w:t xml:space="preserve"> </w:t>
      </w:r>
      <w:r w:rsidR="00FE1437">
        <w:t xml:space="preserve">the </w:t>
      </w:r>
      <w:r>
        <w:t xml:space="preserve">cases </w:t>
      </w:r>
      <w:r w:rsidR="00FD314E">
        <w:t>related to</w:t>
      </w:r>
      <w:r>
        <w:t xml:space="preserve"> their own study discipline.   </w:t>
      </w:r>
    </w:p>
    <w:p w14:paraId="71A0FDD5" w14:textId="65BB9F8C" w:rsidR="005510C1" w:rsidRDefault="000C0F26" w:rsidP="000C0F26">
      <w:pPr>
        <w:jc w:val="both"/>
      </w:pPr>
      <w:r>
        <w:t xml:space="preserve"> </w:t>
      </w:r>
      <w:r w:rsidR="001C0F6B">
        <w:t xml:space="preserve"> </w:t>
      </w:r>
    </w:p>
    <w:p w14:paraId="4836DB53" w14:textId="77777777" w:rsidR="0029643E" w:rsidRDefault="0029643E" w:rsidP="0029643E">
      <w:pPr>
        <w:ind w:left="1080"/>
        <w:jc w:val="both"/>
      </w:pPr>
    </w:p>
    <w:p w14:paraId="5197D6C1" w14:textId="00DFF00D" w:rsidR="002A788B" w:rsidRPr="00576C52" w:rsidRDefault="00590794" w:rsidP="00DB2700">
      <w:pPr>
        <w:spacing w:after="120"/>
        <w:jc w:val="both"/>
        <w:rPr>
          <w:b/>
        </w:rPr>
      </w:pPr>
      <w:r>
        <w:rPr>
          <w:b/>
        </w:rPr>
        <w:t>B</w:t>
      </w:r>
      <w:r w:rsidR="002A788B">
        <w:rPr>
          <w:b/>
        </w:rPr>
        <w:t>.</w:t>
      </w:r>
      <w:r w:rsidR="002A788B" w:rsidRPr="00576C52">
        <w:rPr>
          <w:b/>
        </w:rPr>
        <w:t xml:space="preserve"> </w:t>
      </w:r>
      <w:r w:rsidR="007B7715">
        <w:rPr>
          <w:b/>
        </w:rPr>
        <w:t>Submission</w:t>
      </w:r>
    </w:p>
    <w:p w14:paraId="5EF2264A" w14:textId="1F5C9FE4" w:rsidR="00632A46" w:rsidRPr="00632A46" w:rsidRDefault="00632A46" w:rsidP="007B7715">
      <w:pPr>
        <w:pStyle w:val="ListParagraph"/>
        <w:numPr>
          <w:ilvl w:val="0"/>
          <w:numId w:val="13"/>
        </w:numPr>
        <w:ind w:left="284" w:hanging="284"/>
        <w:jc w:val="both"/>
        <w:rPr>
          <w:rFonts w:eastAsia="PMingLiU"/>
          <w:lang w:eastAsia="zh-HK"/>
        </w:rPr>
      </w:pPr>
      <w:r>
        <w:t>Report</w:t>
      </w:r>
      <w:r w:rsidR="00880A0E">
        <w:t xml:space="preserve"> (1000 words)</w:t>
      </w:r>
    </w:p>
    <w:p w14:paraId="44F12CFF" w14:textId="3F6EBF5A" w:rsidR="000E3580" w:rsidRPr="004F0F40" w:rsidRDefault="000E3580" w:rsidP="000E3580">
      <w:pPr>
        <w:spacing w:before="120"/>
        <w:jc w:val="both"/>
        <w:rPr>
          <w:u w:val="single"/>
        </w:rPr>
      </w:pPr>
      <w:r>
        <w:t>Part A – S</w:t>
      </w:r>
      <w:r w:rsidR="00632A46">
        <w:t xml:space="preserve">tudents should prepare a report </w:t>
      </w:r>
      <w:r w:rsidR="00BD3C11">
        <w:t xml:space="preserve">with suitable illustrations </w:t>
      </w:r>
      <w:r w:rsidR="00FD314E">
        <w:t xml:space="preserve">to describe </w:t>
      </w:r>
      <w:r w:rsidR="00632A46">
        <w:t xml:space="preserve">the details of the case. They include </w:t>
      </w:r>
      <w:r w:rsidR="00D2463A">
        <w:t xml:space="preserve">(1) </w:t>
      </w:r>
      <w:r w:rsidR="00632A46">
        <w:t xml:space="preserve">the background of the </w:t>
      </w:r>
      <w:r w:rsidR="00632A46" w:rsidRPr="005444E1">
        <w:t xml:space="preserve">case, </w:t>
      </w:r>
      <w:r w:rsidR="00D2463A">
        <w:t xml:space="preserve">(2) </w:t>
      </w:r>
      <w:r w:rsidR="00632A46">
        <w:t>the</w:t>
      </w:r>
      <w:r w:rsidR="00632A46" w:rsidRPr="005444E1">
        <w:t xml:space="preserve"> ethical principles </w:t>
      </w:r>
      <w:r w:rsidR="00632A46">
        <w:t xml:space="preserve">that </w:t>
      </w:r>
      <w:r w:rsidR="00632A46" w:rsidRPr="005444E1">
        <w:t xml:space="preserve">were ignored, </w:t>
      </w:r>
      <w:r w:rsidR="00632A46">
        <w:t>and</w:t>
      </w:r>
      <w:r w:rsidR="00D2463A">
        <w:t xml:space="preserve"> (3)</w:t>
      </w:r>
      <w:r w:rsidR="00632A46">
        <w:t xml:space="preserve"> </w:t>
      </w:r>
      <w:r w:rsidR="00632A46" w:rsidRPr="005444E1">
        <w:t xml:space="preserve">the harm that could be or was caused at individual, </w:t>
      </w:r>
      <w:r w:rsidR="00632A46">
        <w:t>professional</w:t>
      </w:r>
      <w:r w:rsidR="00632A46" w:rsidRPr="005444E1">
        <w:t>, business</w:t>
      </w:r>
      <w:r w:rsidR="00632A46">
        <w:t>,</w:t>
      </w:r>
      <w:r w:rsidR="00632A46" w:rsidRPr="005444E1">
        <w:t xml:space="preserve"> and </w:t>
      </w:r>
      <w:r w:rsidR="00632A46">
        <w:t>societal</w:t>
      </w:r>
      <w:r w:rsidR="00632A46" w:rsidRPr="005444E1">
        <w:t xml:space="preserve"> levels.</w:t>
      </w:r>
      <w:r w:rsidR="00632A46">
        <w:t xml:space="preserve"> </w:t>
      </w:r>
      <w:r w:rsidR="00A86F14" w:rsidRPr="004F0F40">
        <w:rPr>
          <w:u w:val="single"/>
        </w:rPr>
        <w:t>References should be provided to allow verification of the case.</w:t>
      </w:r>
    </w:p>
    <w:p w14:paraId="0101AB9C" w14:textId="1BFD3A7A" w:rsidR="00DB2700" w:rsidRDefault="000E3580" w:rsidP="00E231B0">
      <w:pPr>
        <w:spacing w:before="120"/>
        <w:jc w:val="both"/>
      </w:pPr>
      <w:r>
        <w:t>Part B – S</w:t>
      </w:r>
      <w:r w:rsidR="00632A46">
        <w:t xml:space="preserve">tudents should play the role of the main character in the case and make use of the </w:t>
      </w:r>
      <w:r w:rsidR="00F62997" w:rsidRPr="00F62997">
        <w:t xml:space="preserve">7-step guide in ethical </w:t>
      </w:r>
      <w:r w:rsidR="00F62997">
        <w:t xml:space="preserve">decision-making as discussed in the class to make better decisions for the character. </w:t>
      </w:r>
      <w:r w:rsidR="00164E90">
        <w:t xml:space="preserve">When discussing the ethical tests in Step 5, students should not just give the test results but also </w:t>
      </w:r>
      <w:r w:rsidR="00F62997">
        <w:t xml:space="preserve">clearly explain </w:t>
      </w:r>
      <w:r w:rsidR="00E231B0">
        <w:t xml:space="preserve">the rationale of </w:t>
      </w:r>
      <w:r w:rsidR="00F62997">
        <w:t>the test results</w:t>
      </w:r>
      <w:r w:rsidR="00E231B0">
        <w:t>.</w:t>
      </w:r>
      <w:r w:rsidR="00FD314E">
        <w:t xml:space="preserve"> Students are also reminded to make a detailed review in Step 7 and suggest solutions to </w:t>
      </w:r>
      <w:r w:rsidR="00D2463A">
        <w:t>prevent</w:t>
      </w:r>
      <w:r w:rsidR="00FD314E">
        <w:t xml:space="preserve"> the same problem</w:t>
      </w:r>
      <w:r w:rsidR="00D2463A">
        <w:t xml:space="preserve"> from</w:t>
      </w:r>
      <w:r w:rsidR="00FD314E">
        <w:t xml:space="preserve"> happening</w:t>
      </w:r>
      <w:r w:rsidR="00D2463A">
        <w:t xml:space="preserve"> again.</w:t>
      </w:r>
    </w:p>
    <w:p w14:paraId="37FDF9BD" w14:textId="561FDF31" w:rsidR="00914453" w:rsidRDefault="00FD314E" w:rsidP="00E231B0">
      <w:pPr>
        <w:spacing w:before="120"/>
        <w:jc w:val="both"/>
      </w:pPr>
      <w:r>
        <w:t xml:space="preserve">The report must be written in English and </w:t>
      </w:r>
      <w:r w:rsidR="00545441">
        <w:t xml:space="preserve">in </w:t>
      </w:r>
      <w:r w:rsidR="004A1FAE">
        <w:t>MSWord or</w:t>
      </w:r>
      <w:r w:rsidR="00D2463A">
        <w:t xml:space="preserve"> PDF</w:t>
      </w:r>
      <w:r w:rsidR="00545441">
        <w:t xml:space="preserve"> format</w:t>
      </w:r>
      <w:r>
        <w:t>.</w:t>
      </w:r>
    </w:p>
    <w:p w14:paraId="5449B3B1" w14:textId="77777777" w:rsidR="00FD314E" w:rsidRDefault="00FD314E" w:rsidP="00E231B0">
      <w:pPr>
        <w:spacing w:before="120"/>
        <w:jc w:val="both"/>
      </w:pPr>
    </w:p>
    <w:p w14:paraId="74F4E2BD" w14:textId="3D48A6A4" w:rsidR="00632A46" w:rsidRPr="00632A46" w:rsidRDefault="00632A46" w:rsidP="00632A46">
      <w:pPr>
        <w:pStyle w:val="ListParagraph"/>
        <w:numPr>
          <w:ilvl w:val="0"/>
          <w:numId w:val="13"/>
        </w:numPr>
        <w:ind w:left="284" w:hanging="284"/>
        <w:jc w:val="both"/>
        <w:rPr>
          <w:rFonts w:eastAsia="PMingLiU"/>
          <w:lang w:eastAsia="zh-HK"/>
        </w:rPr>
      </w:pPr>
      <w:r>
        <w:t>Presentation</w:t>
      </w:r>
      <w:r w:rsidR="00FD314E">
        <w:t xml:space="preserve"> video</w:t>
      </w:r>
    </w:p>
    <w:p w14:paraId="71AB5435" w14:textId="7E477BB0" w:rsidR="00632A46" w:rsidRPr="00632A46" w:rsidRDefault="00F62997" w:rsidP="00BD3C11">
      <w:pPr>
        <w:spacing w:before="120"/>
        <w:jc w:val="both"/>
        <w:rPr>
          <w:rFonts w:eastAsia="PMingLiU"/>
          <w:lang w:eastAsia="zh-HK"/>
        </w:rPr>
      </w:pPr>
      <w:r>
        <w:t>Based on the report, s</w:t>
      </w:r>
      <w:r w:rsidR="00632A46">
        <w:t>tudents should prepare a presentation video of about 15 minutes.</w:t>
      </w:r>
      <w:r w:rsidR="00164E90">
        <w:t xml:space="preserve"> The video should be a summary of the report. </w:t>
      </w:r>
      <w:r w:rsidR="00914453">
        <w:t>It</w:t>
      </w:r>
      <w:r w:rsidR="00BD3C11">
        <w:t xml:space="preserve"> should be </w:t>
      </w:r>
      <w:r w:rsidR="002A106B">
        <w:t>a record of the live</w:t>
      </w:r>
      <w:r w:rsidR="00914453">
        <w:t xml:space="preserve"> presentation </w:t>
      </w:r>
      <w:r w:rsidR="002A106B">
        <w:t>of the</w:t>
      </w:r>
      <w:r w:rsidR="00914453">
        <w:t xml:space="preserve"> student. </w:t>
      </w:r>
      <w:r w:rsidR="00FD314E">
        <w:t>The video should be in</w:t>
      </w:r>
      <w:r w:rsidR="00BD3C11">
        <w:t xml:space="preserve"> </w:t>
      </w:r>
      <w:r w:rsidR="007822DB">
        <w:t xml:space="preserve">the </w:t>
      </w:r>
      <w:r w:rsidR="006F1256">
        <w:t>mp4</w:t>
      </w:r>
      <w:r w:rsidR="00BD3C11">
        <w:t xml:space="preserve"> format</w:t>
      </w:r>
      <w:r w:rsidR="006F1256">
        <w:t xml:space="preserve"> </w:t>
      </w:r>
      <w:r w:rsidR="007822DB">
        <w:t xml:space="preserve">(you may </w:t>
      </w:r>
      <w:r w:rsidR="006F1256">
        <w:t>record</w:t>
      </w:r>
      <w:r w:rsidR="007822DB">
        <w:t xml:space="preserve"> it</w:t>
      </w:r>
      <w:r w:rsidR="006F1256">
        <w:t xml:space="preserve"> using Zoom</w:t>
      </w:r>
      <w:r w:rsidR="007822DB">
        <w:t>)</w:t>
      </w:r>
      <w:r w:rsidR="00BD3C11">
        <w:t xml:space="preserve">. It should show the </w:t>
      </w:r>
      <w:r w:rsidR="006F1256">
        <w:t>P</w:t>
      </w:r>
      <w:r w:rsidR="00BD3C11">
        <w:t>ower</w:t>
      </w:r>
      <w:r w:rsidR="007822DB">
        <w:t>P</w:t>
      </w:r>
      <w:r w:rsidR="00BD3C11">
        <w:t xml:space="preserve">oint slides </w:t>
      </w:r>
      <w:r w:rsidR="00545441">
        <w:t xml:space="preserve">that </w:t>
      </w:r>
      <w:r w:rsidR="00BD3C11">
        <w:t>the student prepares to assist the presentation</w:t>
      </w:r>
      <w:r w:rsidR="00FD314E">
        <w:t>.</w:t>
      </w:r>
      <w:r w:rsidR="00BD3C11">
        <w:t xml:space="preserve"> </w:t>
      </w:r>
      <w:r w:rsidR="00FD314E">
        <w:t>T</w:t>
      </w:r>
      <w:r w:rsidR="00BD3C11">
        <w:t>he face of the student</w:t>
      </w:r>
      <w:r w:rsidR="00FD314E">
        <w:t xml:space="preserve"> should appear throughout the whole video</w:t>
      </w:r>
      <w:r w:rsidR="00BD3C11">
        <w:t xml:space="preserve">. </w:t>
      </w:r>
      <w:r w:rsidR="00FD314E">
        <w:t>The presentation must be in English.</w:t>
      </w:r>
    </w:p>
    <w:p w14:paraId="382123DD" w14:textId="77777777" w:rsidR="00DB2700" w:rsidRDefault="00DB2700" w:rsidP="00DB2700">
      <w:pPr>
        <w:ind w:left="709"/>
        <w:jc w:val="both"/>
        <w:rPr>
          <w:rFonts w:eastAsia="PMingLiU"/>
          <w:lang w:eastAsia="zh-HK"/>
        </w:rPr>
      </w:pPr>
    </w:p>
    <w:p w14:paraId="6A69A4DC" w14:textId="77777777" w:rsidR="00DB2700" w:rsidRDefault="00DB2700" w:rsidP="00DB2700">
      <w:pPr>
        <w:jc w:val="both"/>
      </w:pPr>
    </w:p>
    <w:p w14:paraId="7EA62B3E" w14:textId="77777777" w:rsidR="007822DB" w:rsidRDefault="007822DB" w:rsidP="00DB2700">
      <w:pPr>
        <w:jc w:val="both"/>
      </w:pPr>
    </w:p>
    <w:p w14:paraId="735D82C9" w14:textId="77777777" w:rsidR="007822DB" w:rsidRDefault="007822DB" w:rsidP="00DB2700">
      <w:pPr>
        <w:jc w:val="both"/>
      </w:pPr>
    </w:p>
    <w:p w14:paraId="5571C9ED" w14:textId="77777777" w:rsidR="00C71528" w:rsidRDefault="00C71528" w:rsidP="00DB2700">
      <w:pPr>
        <w:jc w:val="both"/>
      </w:pPr>
    </w:p>
    <w:p w14:paraId="7FFA9287" w14:textId="77777777" w:rsidR="00B2315A" w:rsidRDefault="00B2315A" w:rsidP="00DB2700">
      <w:pPr>
        <w:jc w:val="both"/>
      </w:pPr>
    </w:p>
    <w:p w14:paraId="71E66D7A" w14:textId="77777777" w:rsidR="002A788B" w:rsidRPr="00576C52" w:rsidRDefault="00DB2700" w:rsidP="002A788B">
      <w:pPr>
        <w:jc w:val="both"/>
        <w:rPr>
          <w:b/>
        </w:rPr>
      </w:pPr>
      <w:r>
        <w:rPr>
          <w:b/>
        </w:rPr>
        <w:lastRenderedPageBreak/>
        <w:t>C</w:t>
      </w:r>
      <w:r w:rsidR="002A788B">
        <w:rPr>
          <w:b/>
        </w:rPr>
        <w:t>.</w:t>
      </w:r>
      <w:r w:rsidR="002A788B" w:rsidRPr="00576C52">
        <w:rPr>
          <w:b/>
        </w:rPr>
        <w:t xml:space="preserve"> Assessment criteria </w:t>
      </w:r>
    </w:p>
    <w:p w14:paraId="3002CE31" w14:textId="77777777" w:rsidR="002A788B" w:rsidRDefault="002A788B" w:rsidP="00590794">
      <w:pPr>
        <w:spacing w:before="120"/>
        <w:jc w:val="both"/>
      </w:pPr>
      <w:r>
        <w:t>The general criteria for assessing this case study include:</w:t>
      </w:r>
    </w:p>
    <w:p w14:paraId="76AD04CA" w14:textId="6C147896" w:rsidR="002A788B" w:rsidRDefault="002A788B" w:rsidP="002A788B">
      <w:pPr>
        <w:numPr>
          <w:ilvl w:val="0"/>
          <w:numId w:val="3"/>
        </w:numPr>
        <w:tabs>
          <w:tab w:val="left" w:pos="720"/>
        </w:tabs>
        <w:ind w:left="720"/>
        <w:jc w:val="both"/>
      </w:pPr>
      <w:r>
        <w:t xml:space="preserve">The completeness of the </w:t>
      </w:r>
      <w:r w:rsidR="00DB2700">
        <w:t>materials</w:t>
      </w:r>
      <w:r>
        <w:t xml:space="preserve"> with respect to the requirements as listed above </w:t>
      </w:r>
    </w:p>
    <w:p w14:paraId="669DB52A" w14:textId="6862FAF1" w:rsidR="002A788B" w:rsidRDefault="002A788B" w:rsidP="002A788B">
      <w:pPr>
        <w:numPr>
          <w:ilvl w:val="0"/>
          <w:numId w:val="3"/>
        </w:numPr>
        <w:tabs>
          <w:tab w:val="left" w:pos="720"/>
        </w:tabs>
        <w:ind w:left="720"/>
        <w:jc w:val="both"/>
      </w:pPr>
      <w:r>
        <w:t xml:space="preserve">The </w:t>
      </w:r>
      <w:r w:rsidR="00164E90">
        <w:t>writ</w:t>
      </w:r>
      <w:r w:rsidR="00637901">
        <w:t>ten</w:t>
      </w:r>
      <w:r w:rsidR="00164E90">
        <w:t xml:space="preserve"> and </w:t>
      </w:r>
      <w:r>
        <w:t xml:space="preserve">oral presentation </w:t>
      </w:r>
      <w:r w:rsidR="007B7715">
        <w:t>skills</w:t>
      </w:r>
    </w:p>
    <w:p w14:paraId="76833EB8" w14:textId="77777777" w:rsidR="004851B9" w:rsidRDefault="004851B9" w:rsidP="004851B9">
      <w:pPr>
        <w:tabs>
          <w:tab w:val="left" w:pos="720"/>
        </w:tabs>
        <w:ind w:left="360"/>
        <w:jc w:val="both"/>
      </w:pPr>
    </w:p>
    <w:p w14:paraId="7857B890" w14:textId="77777777" w:rsidR="007822DB" w:rsidRDefault="007822DB" w:rsidP="004851B9">
      <w:pPr>
        <w:tabs>
          <w:tab w:val="left" w:pos="720"/>
        </w:tabs>
        <w:ind w:left="360"/>
        <w:jc w:val="both"/>
      </w:pPr>
    </w:p>
    <w:p w14:paraId="06261881" w14:textId="74F43CEB" w:rsidR="00545441" w:rsidRPr="00545441" w:rsidRDefault="00545441" w:rsidP="00545441">
      <w:pPr>
        <w:jc w:val="both"/>
        <w:rPr>
          <w:b/>
        </w:rPr>
      </w:pPr>
      <w:r>
        <w:rPr>
          <w:b/>
        </w:rPr>
        <w:t>D</w:t>
      </w:r>
      <w:r w:rsidRPr="00545441">
        <w:rPr>
          <w:b/>
        </w:rPr>
        <w:t xml:space="preserve">. </w:t>
      </w:r>
      <w:r>
        <w:rPr>
          <w:b/>
        </w:rPr>
        <w:t>Using AI in report writing</w:t>
      </w:r>
      <w:r w:rsidRPr="00545441">
        <w:rPr>
          <w:b/>
        </w:rPr>
        <w:t xml:space="preserve"> </w:t>
      </w:r>
    </w:p>
    <w:p w14:paraId="4B3BE8CB" w14:textId="74E457C2" w:rsidR="00B31FA7" w:rsidRDefault="00590794" w:rsidP="00590794">
      <w:pPr>
        <w:spacing w:before="120"/>
        <w:jc w:val="both"/>
      </w:pPr>
      <w:r>
        <w:t xml:space="preserve">For Part A, students are allowed to use AI to assist in information collection and report </w:t>
      </w:r>
      <w:r w:rsidR="00545441">
        <w:t>writing</w:t>
      </w:r>
      <w:r>
        <w:t xml:space="preserve">. However, students are reminded to clearly indicate in the report that AI </w:t>
      </w:r>
      <w:r w:rsidR="007822DB">
        <w:t>has been</w:t>
      </w:r>
      <w:r>
        <w:t xml:space="preserve"> used and they have the responsibility to verify the correctness of the information</w:t>
      </w:r>
      <w:r w:rsidR="009264A5">
        <w:t xml:space="preserve"> provided by AI</w:t>
      </w:r>
      <w:r>
        <w:t xml:space="preserve">. For Part B, it </w:t>
      </w:r>
      <w:r w:rsidR="007822DB">
        <w:t>should</w:t>
      </w:r>
      <w:r>
        <w:t xml:space="preserve"> be written by the student. Using AI </w:t>
      </w:r>
      <w:r w:rsidR="009264A5">
        <w:t>to generate</w:t>
      </w:r>
      <w:r>
        <w:t xml:space="preserve"> this part will be considered plagiarism.  </w:t>
      </w:r>
    </w:p>
    <w:p w14:paraId="1CE9E922" w14:textId="77777777" w:rsidR="00275E55" w:rsidRDefault="00275E55" w:rsidP="00590794">
      <w:pPr>
        <w:spacing w:before="120"/>
        <w:jc w:val="both"/>
      </w:pPr>
    </w:p>
    <w:p w14:paraId="52FEC954" w14:textId="77777777" w:rsidR="00275E55" w:rsidRDefault="00275E55" w:rsidP="00590794">
      <w:pPr>
        <w:spacing w:before="120"/>
        <w:jc w:val="both"/>
      </w:pPr>
    </w:p>
    <w:p w14:paraId="78E12DC4" w14:textId="2B3FCA58" w:rsidR="00275E55" w:rsidRDefault="00275E55" w:rsidP="00590794">
      <w:pPr>
        <w:spacing w:before="120"/>
        <w:jc w:val="both"/>
        <w:rPr>
          <w:b/>
          <w:bCs/>
        </w:rPr>
      </w:pPr>
      <w:r w:rsidRPr="00275E55">
        <w:rPr>
          <w:b/>
          <w:bCs/>
        </w:rPr>
        <w:t>E. Rubrics</w:t>
      </w:r>
    </w:p>
    <w:p w14:paraId="4BFF6699" w14:textId="11B68CD4" w:rsidR="003770DC" w:rsidRPr="003770DC" w:rsidRDefault="003770DC" w:rsidP="00590794">
      <w:pPr>
        <w:spacing w:before="120"/>
        <w:jc w:val="both"/>
      </w:pPr>
      <w:r w:rsidRPr="003770DC">
        <w:t>Essay</w:t>
      </w:r>
    </w:p>
    <w:p w14:paraId="1199939F" w14:textId="6CFBBFF7" w:rsidR="00275E55" w:rsidRDefault="00716EA2" w:rsidP="00590794">
      <w:pPr>
        <w:spacing w:before="120"/>
        <w:jc w:val="both"/>
      </w:pPr>
      <w:r w:rsidRPr="00716EA2">
        <w:rPr>
          <w:noProof/>
        </w:rPr>
        <w:drawing>
          <wp:inline distT="0" distB="0" distL="0" distR="0" wp14:anchorId="11004EF5" wp14:editId="1291F994">
            <wp:extent cx="5732145" cy="3081655"/>
            <wp:effectExtent l="0" t="0" r="0" b="4445"/>
            <wp:docPr id="1886562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623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9A19" w14:textId="77777777" w:rsidR="002A788B" w:rsidRDefault="002A788B" w:rsidP="002A788B">
      <w:pPr>
        <w:jc w:val="both"/>
      </w:pPr>
    </w:p>
    <w:p w14:paraId="0CA5C3FE" w14:textId="4E5CA829" w:rsidR="003770DC" w:rsidRDefault="003770DC">
      <w:r>
        <w:br w:type="page"/>
      </w:r>
    </w:p>
    <w:p w14:paraId="53AC1246" w14:textId="77777777" w:rsidR="003770DC" w:rsidRDefault="003770DC" w:rsidP="002A788B">
      <w:pPr>
        <w:jc w:val="both"/>
      </w:pPr>
    </w:p>
    <w:p w14:paraId="36FAC99C" w14:textId="660FF137" w:rsidR="003770DC" w:rsidRDefault="003770DC" w:rsidP="002A788B">
      <w:pPr>
        <w:jc w:val="both"/>
      </w:pPr>
      <w:r>
        <w:t>Video Presentation</w:t>
      </w:r>
    </w:p>
    <w:p w14:paraId="46729CCC" w14:textId="73F45B2E" w:rsidR="003770DC" w:rsidRDefault="003770DC" w:rsidP="002A788B">
      <w:pPr>
        <w:jc w:val="both"/>
      </w:pPr>
      <w:r w:rsidRPr="003770DC">
        <w:rPr>
          <w:noProof/>
        </w:rPr>
        <w:drawing>
          <wp:inline distT="0" distB="0" distL="0" distR="0" wp14:anchorId="005AFA5C" wp14:editId="3D8658F8">
            <wp:extent cx="5732145" cy="4244340"/>
            <wp:effectExtent l="0" t="0" r="0" b="0"/>
            <wp:docPr id="12122050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501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8F91" w14:textId="77777777" w:rsidR="001E5892" w:rsidRDefault="001E5892"/>
    <w:p w14:paraId="63728963" w14:textId="77777777" w:rsidR="001E5892" w:rsidRDefault="001E5892"/>
    <w:sectPr w:rsidR="001E5892" w:rsidSect="007453C7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9461B" w14:textId="77777777" w:rsidR="00352AF4" w:rsidRDefault="00352AF4" w:rsidP="003F3E7A">
      <w:r>
        <w:separator/>
      </w:r>
    </w:p>
  </w:endnote>
  <w:endnote w:type="continuationSeparator" w:id="0">
    <w:p w14:paraId="0BFED0A6" w14:textId="77777777" w:rsidR="00352AF4" w:rsidRDefault="00352AF4" w:rsidP="003F3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0645A" w14:textId="77777777" w:rsidR="00352AF4" w:rsidRDefault="00352AF4" w:rsidP="003F3E7A">
      <w:r>
        <w:separator/>
      </w:r>
    </w:p>
  </w:footnote>
  <w:footnote w:type="continuationSeparator" w:id="0">
    <w:p w14:paraId="389877F4" w14:textId="77777777" w:rsidR="00352AF4" w:rsidRDefault="00352AF4" w:rsidP="003F3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7643"/>
    <w:multiLevelType w:val="hybridMultilevel"/>
    <w:tmpl w:val="885835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53560"/>
    <w:multiLevelType w:val="hybridMultilevel"/>
    <w:tmpl w:val="E6E0B95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0926F61"/>
    <w:multiLevelType w:val="hybridMultilevel"/>
    <w:tmpl w:val="7D6C1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DB4891"/>
    <w:multiLevelType w:val="hybridMultilevel"/>
    <w:tmpl w:val="60A4CB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84382C"/>
    <w:multiLevelType w:val="hybridMultilevel"/>
    <w:tmpl w:val="9D6E16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9D5880"/>
    <w:multiLevelType w:val="hybridMultilevel"/>
    <w:tmpl w:val="47DE60AE"/>
    <w:lvl w:ilvl="0" w:tplc="4C526DE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00493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906B3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B23CF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EEC3E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EC74E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1AA6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286B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86D79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2C176EE"/>
    <w:multiLevelType w:val="hybridMultilevel"/>
    <w:tmpl w:val="936C41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1C7A65"/>
    <w:multiLevelType w:val="hybridMultilevel"/>
    <w:tmpl w:val="FFD4FFC2"/>
    <w:lvl w:ilvl="0" w:tplc="04090001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8" w15:restartNumberingAfterBreak="0">
    <w:nsid w:val="383469A8"/>
    <w:multiLevelType w:val="hybridMultilevel"/>
    <w:tmpl w:val="324E5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E652B7"/>
    <w:multiLevelType w:val="hybridMultilevel"/>
    <w:tmpl w:val="F2E270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2975BB5"/>
    <w:multiLevelType w:val="hybridMultilevel"/>
    <w:tmpl w:val="CB287C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7A66F6"/>
    <w:multiLevelType w:val="hybridMultilevel"/>
    <w:tmpl w:val="632604E6"/>
    <w:lvl w:ilvl="0" w:tplc="5844BE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E72C4A9E">
      <w:start w:val="1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E16A2D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30E409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9F7613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353EF8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7DAA73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9B545C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D0B2C4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12" w15:restartNumberingAfterBreak="0">
    <w:nsid w:val="7E6B3179"/>
    <w:multiLevelType w:val="hybridMultilevel"/>
    <w:tmpl w:val="4B2059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1621410">
    <w:abstractNumId w:val="6"/>
  </w:num>
  <w:num w:numId="2" w16cid:durableId="1220170792">
    <w:abstractNumId w:val="0"/>
  </w:num>
  <w:num w:numId="3" w16cid:durableId="1849786252">
    <w:abstractNumId w:val="1"/>
  </w:num>
  <w:num w:numId="4" w16cid:durableId="1577276917">
    <w:abstractNumId w:val="3"/>
  </w:num>
  <w:num w:numId="5" w16cid:durableId="381253871">
    <w:abstractNumId w:val="10"/>
  </w:num>
  <w:num w:numId="6" w16cid:durableId="1690519633">
    <w:abstractNumId w:val="4"/>
  </w:num>
  <w:num w:numId="7" w16cid:durableId="1848640223">
    <w:abstractNumId w:val="8"/>
  </w:num>
  <w:num w:numId="8" w16cid:durableId="658651452">
    <w:abstractNumId w:val="9"/>
  </w:num>
  <w:num w:numId="9" w16cid:durableId="1809663543">
    <w:abstractNumId w:val="11"/>
  </w:num>
  <w:num w:numId="10" w16cid:durableId="649558056">
    <w:abstractNumId w:val="5"/>
  </w:num>
  <w:num w:numId="11" w16cid:durableId="1249391951">
    <w:abstractNumId w:val="2"/>
  </w:num>
  <w:num w:numId="12" w16cid:durableId="2028826992">
    <w:abstractNumId w:val="12"/>
  </w:num>
  <w:num w:numId="13" w16cid:durableId="1649089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0MjC2MLM0NDA0tzBT0lEKTi0uzszPAykwrAUAW6fEMywAAAA="/>
  </w:docVars>
  <w:rsids>
    <w:rsidRoot w:val="001E5892"/>
    <w:rsid w:val="00045729"/>
    <w:rsid w:val="000563C7"/>
    <w:rsid w:val="000B3DBD"/>
    <w:rsid w:val="000C0F26"/>
    <w:rsid w:val="000D0613"/>
    <w:rsid w:val="000E3580"/>
    <w:rsid w:val="000E7C6F"/>
    <w:rsid w:val="000F21CC"/>
    <w:rsid w:val="000F509F"/>
    <w:rsid w:val="001050B6"/>
    <w:rsid w:val="001437C8"/>
    <w:rsid w:val="001636DE"/>
    <w:rsid w:val="00164E90"/>
    <w:rsid w:val="00170E34"/>
    <w:rsid w:val="00171DDF"/>
    <w:rsid w:val="00176129"/>
    <w:rsid w:val="001866C9"/>
    <w:rsid w:val="00194027"/>
    <w:rsid w:val="001A7CEC"/>
    <w:rsid w:val="001C0F6B"/>
    <w:rsid w:val="001E5892"/>
    <w:rsid w:val="001E6BD6"/>
    <w:rsid w:val="001F5228"/>
    <w:rsid w:val="00204D6B"/>
    <w:rsid w:val="00251E04"/>
    <w:rsid w:val="00261D80"/>
    <w:rsid w:val="00264F4F"/>
    <w:rsid w:val="00275E55"/>
    <w:rsid w:val="0027773D"/>
    <w:rsid w:val="0029643E"/>
    <w:rsid w:val="00296E36"/>
    <w:rsid w:val="002A106B"/>
    <w:rsid w:val="002A788B"/>
    <w:rsid w:val="002F4C51"/>
    <w:rsid w:val="002F7F8A"/>
    <w:rsid w:val="00302C49"/>
    <w:rsid w:val="00314F09"/>
    <w:rsid w:val="00333623"/>
    <w:rsid w:val="003468AD"/>
    <w:rsid w:val="00352AF4"/>
    <w:rsid w:val="0036213A"/>
    <w:rsid w:val="003770DC"/>
    <w:rsid w:val="00385B0B"/>
    <w:rsid w:val="003917F7"/>
    <w:rsid w:val="003C1578"/>
    <w:rsid w:val="003C637D"/>
    <w:rsid w:val="003C64D6"/>
    <w:rsid w:val="003E27C5"/>
    <w:rsid w:val="003F3E7A"/>
    <w:rsid w:val="004319D4"/>
    <w:rsid w:val="00436F5B"/>
    <w:rsid w:val="004851B9"/>
    <w:rsid w:val="004A1FAE"/>
    <w:rsid w:val="004E37BD"/>
    <w:rsid w:val="004F0F40"/>
    <w:rsid w:val="004F3D57"/>
    <w:rsid w:val="00530E26"/>
    <w:rsid w:val="005444E1"/>
    <w:rsid w:val="00545441"/>
    <w:rsid w:val="005510C1"/>
    <w:rsid w:val="00570A42"/>
    <w:rsid w:val="00573846"/>
    <w:rsid w:val="00576C52"/>
    <w:rsid w:val="00576EEB"/>
    <w:rsid w:val="0058687D"/>
    <w:rsid w:val="00590794"/>
    <w:rsid w:val="005955A3"/>
    <w:rsid w:val="005B4026"/>
    <w:rsid w:val="005C2CCD"/>
    <w:rsid w:val="005C73FF"/>
    <w:rsid w:val="005D1862"/>
    <w:rsid w:val="005D1DE0"/>
    <w:rsid w:val="005D3B93"/>
    <w:rsid w:val="005D51D2"/>
    <w:rsid w:val="005F776C"/>
    <w:rsid w:val="00601D0B"/>
    <w:rsid w:val="006255F9"/>
    <w:rsid w:val="00632A46"/>
    <w:rsid w:val="00637901"/>
    <w:rsid w:val="00645485"/>
    <w:rsid w:val="00660A5A"/>
    <w:rsid w:val="00670110"/>
    <w:rsid w:val="00681C34"/>
    <w:rsid w:val="006908F9"/>
    <w:rsid w:val="006C2411"/>
    <w:rsid w:val="006D326D"/>
    <w:rsid w:val="006F1256"/>
    <w:rsid w:val="006F796B"/>
    <w:rsid w:val="00702B91"/>
    <w:rsid w:val="00716EA2"/>
    <w:rsid w:val="00720455"/>
    <w:rsid w:val="0074455E"/>
    <w:rsid w:val="007453C7"/>
    <w:rsid w:val="00754A07"/>
    <w:rsid w:val="007822DB"/>
    <w:rsid w:val="007B33E4"/>
    <w:rsid w:val="007B7715"/>
    <w:rsid w:val="007E460A"/>
    <w:rsid w:val="00815CCA"/>
    <w:rsid w:val="0083637B"/>
    <w:rsid w:val="008407A3"/>
    <w:rsid w:val="00853FA8"/>
    <w:rsid w:val="0085685B"/>
    <w:rsid w:val="00864806"/>
    <w:rsid w:val="00880A0E"/>
    <w:rsid w:val="00886ECA"/>
    <w:rsid w:val="008A6735"/>
    <w:rsid w:val="008F3CBB"/>
    <w:rsid w:val="00914453"/>
    <w:rsid w:val="00925115"/>
    <w:rsid w:val="009264A5"/>
    <w:rsid w:val="009417AD"/>
    <w:rsid w:val="0095056F"/>
    <w:rsid w:val="009636DB"/>
    <w:rsid w:val="00992222"/>
    <w:rsid w:val="00994F59"/>
    <w:rsid w:val="009A145A"/>
    <w:rsid w:val="009B099D"/>
    <w:rsid w:val="009B3C4D"/>
    <w:rsid w:val="009C7F6E"/>
    <w:rsid w:val="009E6B34"/>
    <w:rsid w:val="00A04F91"/>
    <w:rsid w:val="00A35441"/>
    <w:rsid w:val="00A372D6"/>
    <w:rsid w:val="00A45730"/>
    <w:rsid w:val="00A46C10"/>
    <w:rsid w:val="00A70F18"/>
    <w:rsid w:val="00A73C7F"/>
    <w:rsid w:val="00A77A52"/>
    <w:rsid w:val="00A86F14"/>
    <w:rsid w:val="00AC5841"/>
    <w:rsid w:val="00AD4A8A"/>
    <w:rsid w:val="00AD4FD5"/>
    <w:rsid w:val="00AE2058"/>
    <w:rsid w:val="00B2315A"/>
    <w:rsid w:val="00B31FA7"/>
    <w:rsid w:val="00B801A7"/>
    <w:rsid w:val="00B8028F"/>
    <w:rsid w:val="00B94531"/>
    <w:rsid w:val="00BC05B7"/>
    <w:rsid w:val="00BC5B3F"/>
    <w:rsid w:val="00BD3C11"/>
    <w:rsid w:val="00C2685D"/>
    <w:rsid w:val="00C30222"/>
    <w:rsid w:val="00C45502"/>
    <w:rsid w:val="00C458CF"/>
    <w:rsid w:val="00C57A61"/>
    <w:rsid w:val="00C61048"/>
    <w:rsid w:val="00C71528"/>
    <w:rsid w:val="00CB5709"/>
    <w:rsid w:val="00CD7C1F"/>
    <w:rsid w:val="00D2463A"/>
    <w:rsid w:val="00D25A35"/>
    <w:rsid w:val="00D37093"/>
    <w:rsid w:val="00D3716B"/>
    <w:rsid w:val="00D46FA9"/>
    <w:rsid w:val="00D47A71"/>
    <w:rsid w:val="00D71DD2"/>
    <w:rsid w:val="00D72AA0"/>
    <w:rsid w:val="00D756B6"/>
    <w:rsid w:val="00DB2700"/>
    <w:rsid w:val="00DB6CA5"/>
    <w:rsid w:val="00DC5C80"/>
    <w:rsid w:val="00DC6306"/>
    <w:rsid w:val="00DD1C24"/>
    <w:rsid w:val="00E03049"/>
    <w:rsid w:val="00E140FB"/>
    <w:rsid w:val="00E231B0"/>
    <w:rsid w:val="00E27B58"/>
    <w:rsid w:val="00E3358D"/>
    <w:rsid w:val="00E34419"/>
    <w:rsid w:val="00E458B2"/>
    <w:rsid w:val="00E51EF8"/>
    <w:rsid w:val="00E60CD4"/>
    <w:rsid w:val="00E7303C"/>
    <w:rsid w:val="00E90E12"/>
    <w:rsid w:val="00EA6E74"/>
    <w:rsid w:val="00EC34AB"/>
    <w:rsid w:val="00ED2482"/>
    <w:rsid w:val="00ED5403"/>
    <w:rsid w:val="00ED7415"/>
    <w:rsid w:val="00F007FF"/>
    <w:rsid w:val="00F23A9E"/>
    <w:rsid w:val="00F24F64"/>
    <w:rsid w:val="00F62997"/>
    <w:rsid w:val="00F637BC"/>
    <w:rsid w:val="00F73CC6"/>
    <w:rsid w:val="00F852C4"/>
    <w:rsid w:val="00F947A5"/>
    <w:rsid w:val="00FB2388"/>
    <w:rsid w:val="00FB379B"/>
    <w:rsid w:val="00FD314E"/>
    <w:rsid w:val="00FE1437"/>
    <w:rsid w:val="00FE476F"/>
    <w:rsid w:val="00FE6A7C"/>
    <w:rsid w:val="00F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7BE683"/>
  <w15:docId w15:val="{02064A8E-2639-4808-B95D-9F678D42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5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F3E7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F3E7A"/>
    <w:rPr>
      <w:sz w:val="24"/>
      <w:szCs w:val="24"/>
    </w:rPr>
  </w:style>
  <w:style w:type="paragraph" w:styleId="Footer">
    <w:name w:val="footer"/>
    <w:basedOn w:val="Normal"/>
    <w:link w:val="FooterChar"/>
    <w:rsid w:val="003F3E7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F3E7A"/>
    <w:rPr>
      <w:sz w:val="24"/>
      <w:szCs w:val="24"/>
    </w:rPr>
  </w:style>
  <w:style w:type="character" w:styleId="Hyperlink">
    <w:name w:val="Hyperlink"/>
    <w:uiPriority w:val="99"/>
    <w:unhideWhenUsed/>
    <w:rsid w:val="00A77A52"/>
    <w:rPr>
      <w:color w:val="0000FF"/>
      <w:u w:val="single"/>
    </w:rPr>
  </w:style>
  <w:style w:type="character" w:customStyle="1" w:styleId="en">
    <w:name w:val="en"/>
    <w:basedOn w:val="DefaultParagraphFont"/>
    <w:rsid w:val="0083637B"/>
  </w:style>
  <w:style w:type="paragraph" w:styleId="ListParagraph">
    <w:name w:val="List Paragraph"/>
    <w:basedOn w:val="Normal"/>
    <w:uiPriority w:val="34"/>
    <w:qFormat/>
    <w:rsid w:val="00D3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49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80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76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Programme:</vt:lpstr>
    </vt:vector>
  </TitlesOfParts>
  <Company>The Hong Kong Polytechnic University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Programme:</dc:title>
  <dc:subject/>
  <dc:creator>Dr Daniel Lun</dc:creator>
  <cp:keywords/>
  <cp:lastModifiedBy>Daniel Lun</cp:lastModifiedBy>
  <cp:revision>5</cp:revision>
  <cp:lastPrinted>2014-09-05T07:26:00Z</cp:lastPrinted>
  <dcterms:created xsi:type="dcterms:W3CDTF">2025-02-04T04:29:00Z</dcterms:created>
  <dcterms:modified xsi:type="dcterms:W3CDTF">2025-02-04T04:46:00Z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4f57b0fb432b4c9b11c047aa9a0ff1aae7fc2ec920c5679b4e5134d7c7e925e2</vt:lpwstr>
  </property>
</Properties>
</file>