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" w:right="2"/>
        <w:jc w:val="center"/>
        <w:spacing w:after="3" w:line="265" w:lineRule="auto"/>
      </w:pPr>
      <w:r/>
      <w:bookmarkStart w:id="0" w:name="_GoBack"/>
      <w:r/>
      <w:bookmarkEnd w:id="0"/>
      <w:r>
        <w:rPr>
          <w:rFonts w:ascii="Calibri" w:hAnsi="Calibri" w:eastAsia="Calibri" w:cs="Calibri"/>
          <w:sz w:val="28"/>
        </w:rPr>
        <w:t xml:space="preserve">Московский Авиационный Институт</w:t>
      </w:r>
      <w:r/>
    </w:p>
    <w:p>
      <w:pPr>
        <w:ind w:left="15" w:right="3"/>
        <w:jc w:val="center"/>
        <w:spacing w:after="268" w:line="265" w:lineRule="auto"/>
      </w:pPr>
      <w:r>
        <w:rPr>
          <w:rFonts w:ascii="Calibri" w:hAnsi="Calibri" w:eastAsia="Calibri" w:cs="Calibri"/>
          <w:sz w:val="28"/>
        </w:rPr>
        <w:t xml:space="preserve">(Национальный Исследовательский Университет)</w:t>
      </w:r>
      <w:r/>
    </w:p>
    <w:p>
      <w:pPr>
        <w:ind w:left="816"/>
        <w:jc w:val="both"/>
        <w:spacing w:after="39" w:line="226" w:lineRule="auto"/>
      </w:pPr>
      <w:r>
        <w:rPr>
          <w:rFonts w:ascii="Calibri" w:hAnsi="Calibri" w:eastAsia="Calibri" w:cs="Calibri"/>
          <w:sz w:val="28"/>
        </w:rPr>
        <w:t xml:space="preserve">Факультет информационных технологий и прикладной математики</w:t>
      </w:r>
      <w:r/>
    </w:p>
    <w:p>
      <w:pPr>
        <w:ind w:left="15" w:right="3"/>
        <w:jc w:val="center"/>
        <w:spacing w:after="2274" w:line="265" w:lineRule="auto"/>
      </w:pPr>
      <w:r>
        <w:rPr>
          <w:rFonts w:ascii="Calibri" w:hAnsi="Calibri" w:eastAsia="Calibri" w:cs="Calibri"/>
          <w:sz w:val="28"/>
        </w:rPr>
        <w:t xml:space="preserve">Кафедра вычислительной математики и программирования</w:t>
      </w:r>
      <w:r/>
    </w:p>
    <w:p>
      <w:pPr>
        <w:ind w:left="1913" w:right="1905"/>
        <w:jc w:val="center"/>
        <w:spacing w:after="4497" w:line="259" w:lineRule="auto"/>
      </w:pPr>
      <w:r>
        <w:rPr>
          <w:rFonts w:ascii="Calibri" w:hAnsi="Calibri" w:eastAsia="Calibri" w:cs="Calibri"/>
          <w:b/>
          <w:sz w:val="36"/>
        </w:rPr>
        <w:t xml:space="preserve">Лабораторная работа №1 </w:t>
      </w:r>
      <w:r>
        <w:rPr>
          <w:rFonts w:ascii="Calibri" w:hAnsi="Calibri" w:eastAsia="Calibri" w:cs="Calibri"/>
          <w:b/>
          <w:sz w:val="36"/>
        </w:rPr>
        <w:t xml:space="preserve">по курсу «Операционные системы» III Семестр</w:t>
      </w:r>
      <w:r/>
    </w:p>
    <w:tbl>
      <w:tblPr>
        <w:tblStyle w:val="861"/>
        <w:tblW w:w="6066" w:type="dxa"/>
        <w:tblInd w:w="3570" w:type="dxa"/>
        <w:tblCellMar>
          <w:left w:w="58" w:type="dxa"/>
          <w:top w:w="72" w:type="dxa"/>
          <w:right w:w="53" w:type="dxa"/>
          <w:bottom w:w="0" w:type="dxa"/>
        </w:tblCellMar>
        <w:tblLook w:val="04A0" w:firstRow="1" w:lastRow="0" w:firstColumn="1" w:lastColumn="0" w:noHBand="0" w:noVBand="1"/>
      </w:tblPr>
      <w:tblGrid>
        <w:gridCol w:w="3326"/>
        <w:gridCol w:w="2740"/>
      </w:tblGrid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Студент: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jc w:val="both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Дегтярев Д.А.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2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Группа: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М80-207Б-21</w:t>
            </w:r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1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Преподаватель: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Миронов Е.С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Оценка: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Дата: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</w:tbl>
    <w:p>
      <w:pPr>
        <w:ind w:left="15"/>
        <w:jc w:val="center"/>
        <w:spacing w:after="3" w:line="265" w:lineRule="auto"/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15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0" w:firstLine="0"/>
        <w:jc w:val="left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0" w:firstLine="0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</w:rPr>
        <w:t xml:space="preserve">Москва 2023</w:t>
      </w:r>
      <w:r/>
    </w:p>
    <w:p>
      <w:pPr>
        <w:numPr>
          <w:ilvl w:val="0"/>
          <w:numId w:val="1"/>
        </w:numPr>
        <w:ind w:right="949" w:hanging="360"/>
        <w:spacing w:after="207" w:line="259" w:lineRule="auto"/>
      </w:pPr>
      <w:r>
        <w:rPr>
          <w:rFonts w:ascii="Calibri" w:hAnsi="Calibri" w:eastAsia="Calibri" w:cs="Calibri"/>
          <w:b/>
          <w:sz w:val="36"/>
        </w:rPr>
        <w:t xml:space="preserve">Постановка задачи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Приобретение практических навыков диагностики работы программного обеспечения.</w:t>
      </w:r>
      <w:r/>
    </w:p>
    <w:p>
      <w:pPr>
        <w:ind w:left="-5"/>
        <w:jc w:val="both"/>
        <w:spacing w:after="345" w:line="226" w:lineRule="auto"/>
      </w:pPr>
      <w:r>
        <w:rPr>
          <w:rFonts w:ascii="Calibri" w:hAnsi="Calibri" w:eastAsia="Calibri" w:cs="Calibri"/>
          <w:sz w:val="28"/>
        </w:rPr>
        <w:t xml:space="preserve">Используемое средство диагностики — утилита </w:t>
      </w: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.</w:t>
      </w:r>
      <w:r/>
    </w:p>
    <w:p>
      <w:pPr>
        <w:numPr>
          <w:ilvl w:val="0"/>
          <w:numId w:val="1"/>
        </w:numPr>
        <w:ind w:right="949" w:hanging="360"/>
        <w:spacing w:after="202" w:line="226" w:lineRule="auto"/>
      </w:pPr>
      <w:r>
        <w:rPr>
          <w:rFonts w:ascii="Calibri" w:hAnsi="Calibri" w:eastAsia="Calibri" w:cs="Calibri"/>
          <w:b/>
          <w:sz w:val="36"/>
        </w:rPr>
        <w:t xml:space="preserve">Демонстрация полного функционала утилиты strace на примере  ЛР №2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 - это утилита для диагностики, отладки и поиска неисправностей программ  для Linux. Она используется для мониторинга взаимодействия</w:t>
      </w:r>
      <w:r>
        <w:rPr>
          <w:rFonts w:ascii="Calibri" w:hAnsi="Calibri" w:eastAsia="Calibri" w:cs="Calibri"/>
          <w:sz w:val="28"/>
        </w:rPr>
        <w:t xml:space="preserve">ми между процессами и ядром Linux, которые включают в себя системные вызовы, доставку сигналов и изменение состояния процесса. Работа strace становится возможной благодаря функции ядра, известной как ptrace.</w:t>
      </w:r>
      <w:r/>
    </w:p>
    <w:p>
      <w:pPr>
        <w:ind w:left="-5"/>
        <w:spacing w:after="237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всех вызовов: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./main</w:t>
      </w:r>
      <w:r>
        <w:rPr>
          <w:rFonts w:ascii="Calibri" w:hAnsi="Calibri" w:eastAsia="Calibri" w:cs="Calibri"/>
          <w:sz w:val="24"/>
        </w:rPr>
      </w:r>
      <w:r/>
    </w:p>
    <w:p>
      <w:pPr>
        <w:ind w:left="-5"/>
        <w:spacing w:after="274" w:line="259" w:lineRule="auto"/>
      </w:pPr>
      <w:r>
        <w:t xml:space="preserve">execve("./main", ["./main"], 0x7fffbad9d810 /* 81 vars */) = 0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arch_prctl(0x3001 /* ARCH_??? */, 0x7ffdfabcedf0) = -1 EINVAL (Недопустимый аргумент)</w:t>
      </w:r>
      <w:r/>
    </w:p>
    <w:p>
      <w:pPr>
        <w:ind w:left="-5"/>
        <w:spacing w:after="274" w:line="259" w:lineRule="auto"/>
      </w:pPr>
      <w:r>
        <w:t xml:space="preserve">access("/etc/ld.so.preload", R_OK)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"/etc/ld.so.cache",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st_size=145939, ...}, AT_EMPTY_PATH) = 0</w:t>
      </w:r>
      <w:r/>
    </w:p>
    <w:p>
      <w:pPr>
        <w:ind w:left="-5"/>
        <w:spacing w:after="274" w:line="259" w:lineRule="auto"/>
      </w:pPr>
      <w:r>
        <w:t xml:space="preserve">mmap(NULL, 145939, PROT_READ, MAP_PRIVATE, 3, 0) = 0x7fd0d1bbe000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"/usr/lib/libstdc++.so.6",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st_size=19198496, ...}, AT_EMPTY_PATH)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0x7fd0d1bbc000</w:t>
      </w:r>
      <w:r/>
    </w:p>
    <w:p>
      <w:pPr>
        <w:ind w:left="-5"/>
        <w:spacing w:after="274" w:line="259" w:lineRule="auto"/>
      </w:pPr>
      <w:r>
        <w:t xml:space="preserve">mmap(NULL, 2320384, PROT_READ, MAP_PRIVATE|MAP_DENYWRITE, 3, 0) = 0x7fd0d1985000</w:t>
      </w:r>
      <w:r/>
    </w:p>
    <w:p>
      <w:pPr>
        <w:ind w:left="-5"/>
        <w:spacing w:after="274" w:line="259" w:lineRule="auto"/>
      </w:pPr>
      <w:r>
        <w:t xml:space="preserve">mmap(0x7fd0d1a1e000, 1138688, PROT_READ|PROT_EXEC, MAP_PRIVATE|MAP_FIXED|MAP_DENYWRITE, 3, 0x99000) = 0x7fd0d1a1e000</w:t>
      </w:r>
      <w:r/>
    </w:p>
    <w:p>
      <w:pPr>
        <w:ind w:left="-5"/>
        <w:spacing w:after="274" w:line="259" w:lineRule="auto"/>
      </w:pPr>
      <w:r>
        <w:t xml:space="preserve">mmap(0x7fd0d1b34000, 487424, PROT_READ, MAP_PRIVATE|MAP_FIXED|MAP_DENYWRITE, 3, 0x1af000) = 0x7fd0d1b34000</w:t>
      </w:r>
      <w:r/>
    </w:p>
    <w:p>
      <w:pPr>
        <w:ind w:left="-5"/>
        <w:spacing w:after="274" w:line="259" w:lineRule="auto"/>
      </w:pPr>
      <w:r>
        <w:t xml:space="preserve">mmap(0x7fd0d1bab000, 57344, PROT_READ|PROT_WRITE, MAP_PRIVATE|MAP_FIXED|MAP_DENYWRITE, 3, 0x225000) = 0x7fd0d1bab000</w:t>
      </w:r>
      <w:r/>
    </w:p>
    <w:p>
      <w:pPr>
        <w:ind w:left="-5"/>
        <w:spacing w:after="274" w:line="259" w:lineRule="auto"/>
      </w:pPr>
      <w:r>
        <w:t xml:space="preserve">mmap(0x7fd0d1bb9000, 10240, PROT_READ|PROT_WRITE, MAP_PRIVATE|MAP_FIXED|MAP_ANONYMOUS, -1, 0) = 0x7fd0d1bb9000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"/usr/lib/libm.so.6",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st_size=944600, ...}, AT_EMPTY_PATH) = 0</w:t>
      </w:r>
      <w:r/>
    </w:p>
    <w:p>
      <w:pPr>
        <w:ind w:left="-5"/>
        <w:spacing w:after="274" w:line="259" w:lineRule="auto"/>
      </w:pPr>
      <w:r>
        <w:t xml:space="preserve">mmap(NULL, 946368, PROT_READ, MAP_PRIVATE|MAP_DENYWRITE, 3, 0) = 0x7fd0d189d000</w:t>
      </w:r>
      <w:r/>
    </w:p>
    <w:p>
      <w:pPr>
        <w:ind w:left="-5"/>
        <w:spacing w:after="274" w:line="259" w:lineRule="auto"/>
      </w:pPr>
      <w:r>
        <w:t xml:space="preserve">mmap(0x7fd0d18ab000, 499712, PROT_READ|PROT_EXEC, MAP_PRIVATE|MAP_FIXED|MAP_DENYWRITE, 3, 0xe000) = 0x7fd0d18ab000</w:t>
      </w:r>
      <w:r/>
    </w:p>
    <w:p>
      <w:pPr>
        <w:ind w:left="-5"/>
        <w:spacing w:after="274" w:line="259" w:lineRule="auto"/>
      </w:pPr>
      <w:r>
        <w:t xml:space="preserve">mmap(0x7fd0d1925000, 385024, PROT_READ, MAP_PRIVATE|MAP_FIXED|MAP_DENYWRITE, 3, 0x88000) = 0x7fd0d1925000</w:t>
      </w:r>
      <w:r/>
    </w:p>
    <w:p>
      <w:pPr>
        <w:ind w:left="-5"/>
        <w:spacing w:after="274" w:line="259" w:lineRule="auto"/>
      </w:pPr>
      <w:r>
        <w:t xml:space="preserve">mmap(0x7fd0d1983000, 8192, PROT_READ|PROT_WRITE, MAP_PRIVATE|MAP_FIXED|MAP_DENYWRITE, 3, 0xe5000) = 0x7fd0d1983000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"/usr/lib/libgcc_s.so.1", O_RDONLY|O_CLOEXEC) = 3</w:t>
      </w:r>
      <w:r/>
    </w:p>
    <w:p>
      <w:pPr>
        <w:ind w:left="-5"/>
        <w:spacing w:after="274" w:line="259" w:lineRule="auto"/>
      </w:pPr>
      <w:r>
        <w:t xml:space="preserve">read(3,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{st_mode=S_IFREG|0644, st_size=571848, ...}, AT_EMPTY_PATH) = 0</w:t>
      </w:r>
      <w:r/>
    </w:p>
    <w:p>
      <w:pPr>
        <w:ind w:left="-5"/>
        <w:spacing w:after="274" w:line="259" w:lineRule="auto"/>
      </w:pPr>
      <w:r>
        <w:t xml:space="preserve">mmap(NULL, 127304, PROT_READ, MAP_PRIVATE|MAP_DENYWRITE, 3, 0) = 0x7fd0d187d000</w:t>
      </w:r>
      <w:r/>
    </w:p>
    <w:p>
      <w:pPr>
        <w:ind w:left="-5"/>
        <w:spacing w:after="274" w:line="259" w:lineRule="auto"/>
      </w:pPr>
      <w:r>
        <w:t xml:space="preserve">mmap(0x7fd0d1880000, 94208, PROT_READ|PROT_EXEC, MAP_PRIVATE|MAP_FIXED|MAP_DENYWRITE, 3, 0x3000) = 0x7fd0d1880000</w:t>
      </w:r>
      <w:r/>
    </w:p>
    <w:p>
      <w:pPr>
        <w:ind w:left="-5"/>
        <w:spacing w:after="274" w:line="259" w:lineRule="auto"/>
      </w:pPr>
      <w:r>
        <w:t xml:space="preserve">mmap(0x7fd0d1897000, 16384, PROT_READ, MAP_PRIVATE|MAP_FIXED|MAP_DENYWRITE, 3, 0x1a000) = 0x7fd0d1897000</w:t>
      </w:r>
      <w:r/>
    </w:p>
    <w:p>
      <w:pPr>
        <w:ind w:left="-5"/>
        <w:spacing w:after="274" w:line="259" w:lineRule="auto"/>
      </w:pPr>
      <w:r>
        <w:t xml:space="preserve">mmap(0x7fd0d189b000, 8192, PROT_READ|PROT_WRITE, MAP_PRIVATE|MAP_FIXED|MAP_DENYWRITE, 3, 0x1d000) = 0x7fd0d189b000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"/usr/lib/libc.so.6",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newfstatat(3, "", {st_mode=S_IFREG|0755, st_size=1953472, ...}, AT_EMPTY_PATH) = 0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mmap(NULL, 1994384, PROT_READ, MAP_PRIVATE|MAP_DENYWRITE, 3, 0) = 0x7fd0d1696000</w:t>
      </w:r>
      <w:r/>
    </w:p>
    <w:p>
      <w:pPr>
        <w:ind w:left="-5"/>
        <w:spacing w:after="274" w:line="259" w:lineRule="auto"/>
      </w:pPr>
      <w:r>
        <w:t xml:space="preserve">mmap(0x7fd0d16b8000, 1421312, PROT_READ|PROT_EXEC, MAP_PRIVATE|MAP_FIXED|MAP_DENYWRITE, 3, 0x22000) = 0x7fd0d16b8000</w:t>
      </w:r>
      <w:r/>
    </w:p>
    <w:p>
      <w:pPr>
        <w:ind w:left="-5"/>
        <w:spacing w:after="274" w:line="259" w:lineRule="auto"/>
      </w:pPr>
      <w:r>
        <w:t xml:space="preserve">mmap(0x7fd0d1813000, 356352, PROT_READ, MAP_PRIVATE|MAP_FIXED|MAP_DENYWRITE, 3, 0x17d000) = 0x7fd0d1813000</w:t>
      </w:r>
      <w:r/>
    </w:p>
    <w:p>
      <w:pPr>
        <w:ind w:left="-5"/>
        <w:spacing w:after="274" w:line="259" w:lineRule="auto"/>
      </w:pPr>
      <w:r>
        <w:t xml:space="preserve">mmap(0x7fd0d186a000, 24576, PROT_READ|PROT_WRITE, MAP_PRIVATE|MAP_FIXED|MAP_DENYWRITE, 3, 0x1d4000) = 0x7fd0d186a000</w:t>
      </w:r>
      <w:r/>
    </w:p>
    <w:p>
      <w:pPr>
        <w:ind w:left="-5"/>
        <w:spacing w:after="274" w:line="259" w:lineRule="auto"/>
      </w:pPr>
      <w:r>
        <w:t xml:space="preserve">mmap(0x7fd0d1870000, 52880, PROT_READ|PROT_WRITE, MAP_PRIVATE|MAP_FIXED|MAP_ANONYMOUS, -1, 0) = 0x7fd0d1870000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0x7fd0d1694000</w:t>
      </w:r>
      <w:r/>
    </w:p>
    <w:p>
      <w:pPr>
        <w:ind w:left="-5"/>
        <w:spacing w:after="274" w:line="259" w:lineRule="auto"/>
      </w:pPr>
      <w:r>
        <w:t xml:space="preserve">arch_prctl(ARCH_SET_FS, 0x7fd0d1695200) = 0</w:t>
      </w:r>
      <w:r/>
    </w:p>
    <w:p>
      <w:pPr>
        <w:ind w:left="-5"/>
        <w:spacing w:after="274" w:line="259" w:lineRule="auto"/>
      </w:pPr>
      <w:r>
        <w:t xml:space="preserve">set_tid_address(0x7fd0d16954d0)         = 5190</w:t>
      </w:r>
      <w:r/>
    </w:p>
    <w:p>
      <w:pPr>
        <w:ind w:left="-5"/>
        <w:spacing w:after="274" w:line="259" w:lineRule="auto"/>
      </w:pPr>
      <w:r>
        <w:t xml:space="preserve">set_robust_list(0x7fd0d16954e0, 24)     = 0</w:t>
      </w:r>
      <w:r/>
    </w:p>
    <w:p>
      <w:pPr>
        <w:ind w:left="-5"/>
        <w:spacing w:after="274" w:line="259" w:lineRule="auto"/>
      </w:pPr>
      <w:r>
        <w:t xml:space="preserve">rseq(0x7fd0d1695b20, 0x20, 0, 0x53053053) = 0</w:t>
      </w:r>
      <w:r/>
    </w:p>
    <w:p>
      <w:pPr>
        <w:ind w:left="-5"/>
        <w:spacing w:after="274" w:line="259" w:lineRule="auto"/>
      </w:pPr>
      <w:r>
        <w:t xml:space="preserve">mprotect(0x7fd0d186a000, 16384, PROT_READ) = 0</w:t>
      </w:r>
      <w:r/>
    </w:p>
    <w:p>
      <w:pPr>
        <w:ind w:left="-5"/>
        <w:spacing w:after="274" w:line="259" w:lineRule="auto"/>
      </w:pPr>
      <w:r>
        <w:t xml:space="preserve">mprotect(0x7fd0d189b000, 4096, PROT_READ) = 0</w:t>
      </w:r>
      <w:r/>
    </w:p>
    <w:p>
      <w:pPr>
        <w:ind w:left="-5"/>
        <w:spacing w:after="274" w:line="259" w:lineRule="auto"/>
      </w:pPr>
      <w:r>
        <w:t xml:space="preserve">mprotect(0x7fd0d1983000, 4096, PROT_READ)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0x7fd0d1692000</w:t>
      </w:r>
      <w:r/>
    </w:p>
    <w:p>
      <w:pPr>
        <w:ind w:left="-5"/>
        <w:spacing w:after="274" w:line="259" w:lineRule="auto"/>
      </w:pPr>
      <w:r>
        <w:t xml:space="preserve">mprotect(0x7fd0d1bab000, 53248, PROT_READ) = 0</w:t>
      </w:r>
      <w:r/>
    </w:p>
    <w:p>
      <w:pPr>
        <w:ind w:left="-5"/>
        <w:spacing w:after="274" w:line="259" w:lineRule="auto"/>
      </w:pPr>
      <w:r>
        <w:t xml:space="preserve">mprotect(0x56491fb0f000, 4096, PROT_READ) = 0</w:t>
      </w:r>
      <w:r/>
    </w:p>
    <w:p>
      <w:pPr>
        <w:ind w:left="-5"/>
        <w:spacing w:after="274" w:line="259" w:lineRule="auto"/>
      </w:pPr>
      <w:r>
        <w:t xml:space="preserve">mprotect(0x7fd0d1c13000, 8192, PROT_READ) = 0</w:t>
      </w:r>
      <w:r/>
    </w:p>
    <w:p>
      <w:pPr>
        <w:ind w:left="-5"/>
        <w:spacing w:after="274" w:line="259" w:lineRule="auto"/>
      </w:pPr>
      <w:r>
        <w:t xml:space="preserve">prlimit64(0, RLIMIT_STACK, NULL, {rlim_cur=8192*1024, rlim_max=RLIM64_INFINITY}) = 0</w:t>
      </w:r>
      <w:r/>
    </w:p>
    <w:p>
      <w:pPr>
        <w:ind w:left="-5"/>
        <w:spacing w:after="274" w:line="259" w:lineRule="auto"/>
      </w:pPr>
      <w:r>
        <w:t xml:space="preserve">munmap(0x7fd0d1bbe000, 145939)          = 0</w:t>
      </w:r>
      <w:r/>
    </w:p>
    <w:p>
      <w:pPr>
        <w:ind w:left="-5"/>
        <w:spacing w:after="274" w:line="259" w:lineRule="auto"/>
      </w:pPr>
      <w:r>
        <w:t xml:space="preserve">getrandom("\x7b\x5d\xb4\x4a\x37\xf1\xce\xef", 8, GRND_NONBLOCK) = 8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brk(0x5649200ab000)                     = 0x5649200ab000</w:t>
      </w:r>
      <w:r/>
    </w:p>
    <w:p>
      <w:pPr>
        <w:ind w:left="-5"/>
        <w:spacing w:after="274" w:line="259" w:lineRule="auto"/>
      </w:pPr>
      <w:r>
        <w:t xml:space="preserve">futex(0x7fd0d1bb96bc, FUTEX_WAKE_PRIVATE, 2147483647) = 0</w:t>
      </w:r>
      <w:r/>
    </w:p>
    <w:p>
      <w:pPr>
        <w:ind w:left="-5"/>
        <w:spacing w:after="274" w:line="259" w:lineRule="auto"/>
      </w:pPr>
      <w:r>
        <w:t xml:space="preserve">openat(AT_FDCWD, "/usr/lib/locale/locale-archive",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st_size=3053536, ...}, AT_EMPTY_PATH) = 0</w:t>
      </w:r>
      <w:r/>
    </w:p>
    <w:p>
      <w:pPr>
        <w:ind w:left="-5"/>
        <w:spacing w:after="274" w:line="259" w:lineRule="auto"/>
      </w:pPr>
      <w:r>
        <w:t xml:space="preserve">mmap(NULL, 3053536, PROT_READ, MAP_PRIVATE, 3, 0) = 0x7fd0d13a8000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"/usr/share/locale/locale.alias",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st_size=2998, ...}, AT_EMPTY_PATH) = 0</w:t>
      </w:r>
      <w:r/>
    </w:p>
    <w:p>
      <w:pPr>
        <w:ind w:left="-5"/>
        <w:spacing w:after="274" w:line="259" w:lineRule="auto"/>
      </w:pPr>
      <w:r>
        <w:t xml:space="preserve">read(3, "# Locale name alias data base.\n#"..., 4096) = 2998</w:t>
      </w:r>
      <w:r/>
    </w:p>
    <w:p>
      <w:pPr>
        <w:ind w:left="-5"/>
        <w:spacing w:after="274" w:line="259" w:lineRule="auto"/>
      </w:pPr>
      <w:r>
        <w:t xml:space="preserve">read(3, "", 4096)                       = 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"/usr/lib/locale/ru_RU.ISO-8859-5/LC_IDENTIFICATION",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pipe2([3, 4], 0)                        = 0</w:t>
      </w:r>
      <w:r/>
    </w:p>
    <w:p>
      <w:pPr>
        <w:ind w:left="-5"/>
        <w:spacing w:after="274" w:line="259" w:lineRule="auto"/>
      </w:pPr>
      <w:r>
        <w:t xml:space="preserve">pipe2([5, 6], 0)                       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5191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5192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close(5)                                = 0</w:t>
      </w:r>
      <w:r/>
    </w:p>
    <w:p>
      <w:pPr>
        <w:ind w:left="-5"/>
        <w:spacing w:after="274" w:line="259" w:lineRule="auto"/>
      </w:pPr>
      <w:r>
        <w:t xml:space="preserve">openat(AT_FDCWD, "./file1.txt",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si_pid=5191, si_uid=1000, si_status=0, si_utime=0, si_stime=0} ---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openat(AT_FDCWD, "./file2.txt",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close(4)                                = 0</w:t>
      </w:r>
      <w:r/>
    </w:p>
    <w:p>
      <w:pPr>
        <w:ind w:left="-5"/>
        <w:spacing w:after="274" w:line="259" w:lineRule="auto"/>
      </w:pPr>
      <w:r>
        <w:t xml:space="preserve">close(6)                                = 0</w:t>
      </w:r>
      <w:r/>
    </w:p>
    <w:p>
      <w:pPr>
        <w:ind w:left="-5"/>
        <w:spacing w:after="274" w:line="259" w:lineRule="auto"/>
      </w:pPr>
      <w:r>
        <w:t xml:space="preserve">exit_group(0)                           = ?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Очень «многословно» и не очень познавательно. Слишком много не интересующих нас вызовов.  Исправим это.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определенных вызовов:</w:t>
      </w:r>
      <w:r/>
    </w:p>
    <w:p>
      <w:pPr>
        <w:ind w:left="-5"/>
        <w:jc w:val="both"/>
        <w:spacing w:after="313" w:line="226" w:lineRule="auto"/>
      </w:pPr>
      <w:r>
        <w:rPr>
          <w:rFonts w:ascii="Calibri" w:hAnsi="Calibri" w:eastAsia="Calibri" w:cs="Calibri"/>
          <w:sz w:val="28"/>
        </w:rPr>
        <w:t xml:space="preserve">Опция -e служит для отображения лишь определенных вызовов.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Например — отобразить только вызовы close():</w:t>
      </w:r>
      <w:r/>
    </w:p>
    <w:p>
      <w:pPr>
        <w:ind w:left="-5" w:right="4136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</w:t>
      </w:r>
      <w:r>
        <w:rPr>
          <w:rFonts w:ascii="Calibri" w:hAnsi="Calibri" w:eastAsia="Calibri" w:cs="Calibri"/>
          <w:sz w:val="24"/>
        </w:rPr>
        <w:t xml:space="preserve"> strace -e close ./main</w:t>
      </w:r>
      <w:r/>
    </w:p>
    <w:p>
      <w:pPr>
        <w:ind w:left="-5" w:right="413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 close(3)                                = 0</w:t>
      </w:r>
      <w:r/>
    </w:p>
    <w:p>
      <w:pPr>
        <w:ind w:left="-5" w:right="5372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Name </w:t>
      </w:r>
      <w:r>
        <w:rPr>
          <w:rFonts w:ascii="Calibri" w:hAnsi="Calibri" w:eastAsia="Calibri" w:cs="Calibri"/>
          <w:sz w:val="24"/>
        </w:rPr>
        <w:t xml:space="preserve">of the 1st child-output file: out1 Name of the 2nd child-output file: out2</w:t>
      </w:r>
      <w:r/>
    </w:p>
    <w:p>
      <w:pPr>
        <w:ind w:left="-5" w:right="6109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 close(5)                                = 0 Enter strings to process: </w:t>
      </w:r>
      <w:r/>
    </w:p>
    <w:p>
      <w:pPr>
        <w:ind w:left="-5" w:right="585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 close(6)              </w:t>
      </w:r>
      <w:r>
        <w:rPr>
          <w:rFonts w:ascii="Calibri" w:hAnsi="Calibri" w:eastAsia="Calibri" w:cs="Calibri"/>
          <w:sz w:val="24"/>
        </w:rPr>
        <w:t xml:space="preserve">       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si_pid=13590, si_uid=1000, si_status=0, si_utime=0, si_stime=0} ---</w:t>
      </w:r>
      <w:r/>
    </w:p>
    <w:p>
      <w:pPr>
        <w:ind w:left="-5" w:right="870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si_pid=13589, si_uid=1000, si_status=0, si_utime=0, si_stime=0} </w:t>
      </w:r>
      <w:r>
        <w:rPr>
          <w:rFonts w:ascii="Calibri" w:hAnsi="Calibri" w:eastAsia="Calibri" w:cs="Calibri"/>
          <w:sz w:val="24"/>
        </w:rPr>
        <w:t xml:space="preserve">--Child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Child 2 exited, returned  0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38" w:line="226" w:lineRule="auto"/>
      </w:pPr>
      <w:r>
        <w:rPr>
          <w:rFonts w:ascii="Calibri" w:hAnsi="Calibri" w:eastAsia="Calibri" w:cs="Calibri"/>
          <w:sz w:val="28"/>
        </w:rPr>
        <w:t xml:space="preserve">Можно и </w:t>
      </w:r>
      <w:r>
        <w:rPr>
          <w:rFonts w:ascii="Calibri" w:hAnsi="Calibri" w:eastAsia="Calibri" w:cs="Calibri"/>
          <w:b/>
          <w:sz w:val="28"/>
        </w:rPr>
        <w:t xml:space="preserve">несколько типов вызовов сразу</w:t>
      </w:r>
      <w:r>
        <w:rPr>
          <w:rFonts w:ascii="Calibri" w:hAnsi="Calibri" w:eastAsia="Calibri" w:cs="Calibri"/>
          <w:sz w:val="28"/>
        </w:rPr>
        <w:t xml:space="preserve">: -e trace= и через запятую — список вызовов.</w:t>
      </w:r>
      <w:r/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-e trace=mmap,close ./main</w:t>
      </w:r>
      <w:r>
        <w:rPr>
          <w:rFonts w:ascii="Calibri" w:hAnsi="Calibri" w:eastAsia="Calibri" w:cs="Calibri"/>
          <w:sz w:val="24"/>
        </w:rPr>
      </w:r>
      <w:r/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mmap(NULL, 145939, PROT_READ, MAP_PRIVATE, 3, 0) = 0x7fee9e292000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0x7fee9e290000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2320384, PROT_READ, MAP_PRIVATE|MAP_DENYWRITE, 3, 0) = 0x7fee9e059000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mmap(0x7fee9e0f2000, 1138688, PROT_READ|PROT_EXEC, MAP_PRIVATE|MAP_FIXED|MAP_DENYWRITE, 3, 0x99000) = 0x7fee9e0f2000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mmap(0x7fee9e208000, 487424, PROT_READ, MAP_PRIVATE|MAP_FIXED|MAP_DENYWRITE, 3, 0x1af000) = 0x7fee9e208000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mmap(0x7fee9e27f000, 57344, PROT_READ|PROT_WRITE, MAP_PRIVATE|MAP_FIXED|MAP_DENYWRITE, 3, 0x225000) = 0x7fee9e27f000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mmap(0x7fee9e28d000, 10240, PROT_READ|PROT_WRITE, MAP_PRIVATE|MAP_FIXED|MAP_ANONYMOUS, -1, 0) = 0x7fee9e28d000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946368, PROT_READ, MAP_PRIVATE|MAP_DENYWRITE, 3, 0) = 0x7fee9df71000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mmap(0x7fee9df7f000, 499712, PROT_READ|PROT_EXEC, MAP_PRIVATE|MAP_FIXED|MAP_DENYWRITE, 3, 0xe000) = 0x7fee9df7f000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mmap(0x7fee9dff9000, 385024, PROT_READ, MAP_PRIVATE|MAP_FIXED|MAP_DENYWRITE, 3, 0x88000) = 0x7fee9dff9000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mmap(0x7fee9e057000, 8192, PROT_READ|PROT_WRITE, MAP_PRIVATE|MAP_FIXED|MAP_DENYWRITE, 3, 0xe5000) = 0x7fee9e057000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127304, PROT_READ, MAP_PRIVATE|MAP_DENYWRITE, 3, 0) = 0x7fee9df51000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mmap(0x7fee9df54000, 94208, PROT_READ|PROT_EXEC, MAP_PRIVATE|MAP_FIXED|MAP_DENYWRITE, 3, 0x3000) = 0x7fee9df54000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mmap(0x7fee9df6b000, 16384, PROT_READ, MAP_PRIVATE|MAP_FIXED|MAP_DENYWRITE, 3, 0x1a000) = 0x7fee9df6b000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mmap(0x7fee9df6f000, 8192, PROT_READ|PROT_WRITE, MAP_PRIVATE|MAP_FIXED|MAP_DENYWRITE, 3, 0x1d000) = 0x7fee9df6f000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1994384, PROT_READ, MAP_PRIVATE|MAP_DENYWRITE, 3, 0) = 0x7fee9dd6a000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mmap(0x7fee9dd8c000, 1421312, PROT_READ|PROT_EXEC, MAP_PRIVATE|MAP_FIXED|MAP_DENYWRITE, 3, 0x22000) = 0x7fee9dd8c000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mmap(0x7fee9dee7000, 356352, PROT_READ, MAP_PRIVATE|MAP_FIXED|MAP_DENYWRITE, 3, 0x17d000) = 0x7fee9dee7000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mmap(0x7fee9df3e000, 24576, PROT_READ|PROT_WRITE, MAP_PRIVATE|MAP_FIXED|MAP_DENYWRITE, 3, 0x1d4000) = 0x7fee9df3e000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mmap(0x7fee9df44000, 52880, PROT_READ|PROT_WRITE, MAP_PRIVATE|MAP_FIXED|MAP_ANONYMOUS, -1, 0) = 0x7fee9df44000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0x7fee9dd66000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3053536, PROT_READ, MAP_PRIVATE, 3, 0) = 0x7fee9da7c000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close(5)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si_pid=5255,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si_pid=5256,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close(6)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>
        <w:rPr>
          <w:rFonts w:ascii="Calibri" w:hAnsi="Calibri" w:eastAsia="Calibri" w:cs="Calibri"/>
          <w:sz w:val="24"/>
        </w:rPr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Но на вызовы дочерних процессов взглянуть без определенного ключа не удастся.</w:t>
      </w:r>
      <w:r/>
    </w:p>
    <w:p>
      <w:pPr>
        <w:ind w:left="-5"/>
        <w:spacing w:after="229" w:line="259" w:lineRule="auto"/>
      </w:pPr>
      <w:r>
        <w:rPr>
          <w:rFonts w:ascii="Calibri" w:hAnsi="Calibri" w:eastAsia="Calibri" w:cs="Calibri"/>
          <w:b/>
          <w:sz w:val="28"/>
        </w:rPr>
        <w:t xml:space="preserve">Отслеживание дочерних процессов: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Отслеживать дерево процессов целиком помогает флаг -f, с которым strace отслеживает системные вызовы в процессах-потомках. </w:t>
      </w:r>
      <w:r>
        <w:rPr>
          <w:rFonts w:ascii="Calibri" w:hAnsi="Calibri" w:eastAsia="Calibri" w:cs="Calibri"/>
          <w:sz w:val="28"/>
        </w:rPr>
        <w:t xml:space="preserve">К каждой строке вывода при этом добавляется pid процесса, делающего системный вывод:</w:t>
      </w:r>
      <w:r/>
    </w:p>
    <w:p>
      <w:pPr>
        <w:ind w:left="-5" w:right="847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</w:t>
      </w:r>
      <w:r>
        <w:rPr>
          <w:rFonts w:ascii="Calibri" w:hAnsi="Calibri" w:eastAsia="Calibri" w:cs="Calibri"/>
          <w:sz w:val="24"/>
        </w:rPr>
        <w:t xml:space="preserve"> strace -f -e trace=write,read ./main</w:t>
      </w:r>
      <w:r/>
    </w:p>
    <w:p>
      <w:pPr>
        <w:ind w:left="-5" w:right="847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read(3, "\177ELF\2\1\1\3\0\0\0\0\0\0\0\0\3\0&gt;\0\1\0\0\0\220\202\2\0\0\0\0\0"..., 832) = 832 write(</w:t>
      </w:r>
      <w:r>
        <w:rPr>
          <w:rFonts w:ascii="Calibri" w:hAnsi="Calibri" w:eastAsia="Calibri" w:cs="Calibri"/>
          <w:sz w:val="24"/>
        </w:rPr>
        <w:t xml:space="preserve">1, "Name of the 1st child-output fil"..., 40Name of the 1st child-output file: out1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"Name of the 2nd child-output fil"..., 40Name of the 2nd child-output file: out2</w:t>
      </w:r>
      <w:r/>
    </w:p>
    <w:p>
      <w:pPr>
        <w:ind w:left="-5" w:right="669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 strace: Process 24231 attached strace: Process 24232 attached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</w:t>
      </w:r>
      <w:r>
        <w:rPr>
          <w:rFonts w:ascii="Calibri" w:hAnsi="Calibri" w:eastAsia="Calibri" w:cs="Calibri"/>
          <w:sz w:val="24"/>
        </w:rPr>
        <w:t xml:space="preserve">4230] write(1, "Enter strings to process: \n", 27Enter strings to process: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read(3, "\177ELF\2\1\1\3\0\0\0\0\0\0\0\0\3\0&gt;\0\1\0\0\0\220\202\2\0\0\0\0\0"..., 832) =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read(3, "\177ELF\2</w:t>
      </w:r>
      <w:r>
        <w:rPr>
          <w:rFonts w:ascii="Calibri" w:hAnsi="Calibri" w:eastAsia="Calibri" w:cs="Calibri"/>
          <w:sz w:val="24"/>
        </w:rPr>
        <w:t xml:space="preserve">\1\1\3\0\0\0\0\0\0\0\0\3\0&gt;\0\1\0\0\0\220\202\2\0\0\0\0\0"..., 832) = 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&lt;... read resumed&gt;"\342\200\234The unexamined life is not wo"..., 4096) = 286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"\342\200\234The unexamined life is not wo"..., 59) = 59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</w:t>
      </w:r>
      <w:r>
        <w:rPr>
          <w:rFonts w:ascii="Calibri" w:hAnsi="Calibri" w:eastAsia="Calibri" w:cs="Calibri"/>
          <w:sz w:val="24"/>
        </w:rPr>
        <w:t xml:space="preserve">ite(6, "https://www.google.com/search?q="..., 130) = 130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"123\n", 4)        = 4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"...biba\n",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"boba...\n",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"\342\200\234If God did not exist, it woul"..., 77) = 77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"123\n...biba\nboba...\n", 4096) = 20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write(1, "1st Child </w:t>
      </w:r>
      <w:r>
        <w:rPr>
          <w:rFonts w:ascii="Calibri" w:hAnsi="Calibri" w:eastAsia="Calibri" w:cs="Calibri"/>
          <w:sz w:val="24"/>
        </w:rPr>
        <w:t xml:space="preserve">24231: Started!\nReceiv"..., 182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"\342\200\234The unexamined life is not wo"..., 4096) = 266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&lt;... write resumed&gt;)        = 182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write(1, "2nd Child 24232: Started!\nReceiv"..., 608) = 608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+++ exited with 0 +++</w:t>
      </w:r>
      <w:r/>
    </w:p>
    <w:p>
      <w:pPr>
        <w:ind w:left="-5" w:right="100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--- SIGCHLD {si_signo=SIGCHLD, si_code=CLD_EXITED, si_pid=24232, si_uid=1000, si_status=0, si_utime=0, si_stime=0} --[pid 24231] +++ exite</w:t>
      </w:r>
      <w:r>
        <w:rPr>
          <w:rFonts w:ascii="Calibri" w:hAnsi="Calibri" w:eastAsia="Calibri" w:cs="Calibri"/>
          <w:sz w:val="24"/>
        </w:rPr>
        <w:t xml:space="preserve">d with 0 +++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si_pid=24231, si_uid=1000, si_status=0, si_utime=0, si_stime=0} ---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1 exited, returned  0\n", 28Child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28</w:t>
      </w:r>
      <w:r/>
    </w:p>
    <w:p>
      <w:pPr>
        <w:ind w:left="-5" w:right="2963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2 exited, returned  0\n", 28C</w:t>
      </w:r>
      <w:r>
        <w:rPr>
          <w:rFonts w:ascii="Calibri" w:hAnsi="Calibri" w:eastAsia="Calibri" w:cs="Calibri"/>
          <w:sz w:val="24"/>
        </w:rPr>
        <w:t xml:space="preserve">hild 2 exited, returned  0 ) = 28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29" w:line="226" w:lineRule="auto"/>
      </w:pPr>
      <w:r>
        <w:rPr>
          <w:rFonts w:ascii="Calibri" w:hAnsi="Calibri" w:eastAsia="Calibri" w:cs="Calibri"/>
          <w:sz w:val="28"/>
        </w:rPr>
        <w:t xml:space="preserve">В данном случае будет полезной </w:t>
      </w:r>
      <w:r>
        <w:rPr>
          <w:rFonts w:ascii="Calibri" w:hAnsi="Calibri" w:eastAsia="Calibri" w:cs="Calibri"/>
          <w:b/>
          <w:sz w:val="28"/>
        </w:rPr>
        <w:t xml:space="preserve">фильтрация по группам вызовов:</w:t>
      </w:r>
      <w:r/>
    </w:p>
    <w:p>
      <w:pPr>
        <w:ind w:left="-5"/>
        <w:spacing w:after="274" w:line="259" w:lineRule="auto"/>
      </w:pPr>
      <w:r>
        <w:t xml:space="preserve">[denis@denis-sat850 build]$ strace -f -e trace=%process ./main </w:t>
      </w:r>
      <w:r/>
    </w:p>
    <w:p>
      <w:pPr>
        <w:ind w:left="-5"/>
        <w:spacing w:after="274" w:line="259" w:lineRule="auto"/>
      </w:pPr>
      <w:r>
        <w:t xml:space="preserve">execve("./main", ["./main"], 0x7ffc22f643e8 /* 81 vars */)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flags=CLONE_CHILD_CLEARTID|CLONE_CHILD_SETTID|SIGCHLDstrace: Process 5373 attached</w:t>
      </w:r>
      <w:r/>
    </w:p>
    <w:p>
      <w:pPr>
        <w:ind w:left="-5"/>
        <w:spacing w:after="274" w:line="259" w:lineRule="auto"/>
      </w:pPr>
      <w:r>
        <w:t xml:space="preserve">, child_tidptr=0x7f0999d8b4d0) = 5373</w:t>
      </w:r>
      <w:r/>
    </w:p>
    <w:p>
      <w:pPr>
        <w:ind w:left="-5"/>
        <w:spacing w:after="274" w:line="259" w:lineRule="auto"/>
      </w:pPr>
      <w:r>
        <w:t xml:space="preserve">[pid  5372] clone(child_stack=NULL, flags=CLONE_CHILD_CLEARTID|CLONE_CHILD_SETTID|SIGCHLDstrace: Process 5374 attached</w:t>
      </w:r>
      <w:r/>
    </w:p>
    <w:p>
      <w:pPr>
        <w:ind w:left="-5"/>
        <w:spacing w:after="274" w:line="259" w:lineRule="auto"/>
      </w:pPr>
      <w:r>
        <w:t xml:space="preserve">, child_tidptr=0x7f0999d8b4d0) = 5374</w:t>
      </w:r>
      <w:r/>
    </w:p>
    <w:p>
      <w:pPr>
        <w:ind w:left="-5"/>
        <w:spacing w:after="274" w:line="259" w:lineRule="auto"/>
      </w:pPr>
      <w:r>
        <w:t xml:space="preserve">[pid  5373] execve("./child2", ["child2"],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5374] execve("./child1", ["child1"],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5373]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5374]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5372] exit_group(0)               = ?</w:t>
      </w:r>
      <w:r/>
    </w:p>
    <w:p>
      <w:pPr>
        <w:ind w:left="-5"/>
        <w:spacing w:after="274" w:line="259" w:lineRule="auto"/>
      </w:pPr>
      <w:r>
        <w:t xml:space="preserve">[pid  5374] exit_group(0 &lt;unfinished ...&gt;</w:t>
      </w:r>
      <w:r/>
    </w:p>
    <w:p>
      <w:pPr>
        <w:ind w:left="-5"/>
        <w:spacing w:after="274" w:line="259" w:lineRule="auto"/>
      </w:pPr>
      <w:r>
        <w:t xml:space="preserve">[pid  5373] exit_group(0 &lt;unfinished ...&gt;</w:t>
      </w:r>
      <w:r/>
    </w:p>
    <w:p>
      <w:pPr>
        <w:ind w:left="-5"/>
        <w:spacing w:after="274" w:line="259" w:lineRule="auto"/>
      </w:pPr>
      <w:r>
        <w:t xml:space="preserve">[pid  5374] &lt;... exit_group resumed&gt;)   = ?</w:t>
      </w:r>
      <w:r/>
    </w:p>
    <w:p>
      <w:pPr>
        <w:ind w:left="-5"/>
        <w:spacing w:after="274" w:line="259" w:lineRule="auto"/>
      </w:pPr>
      <w:r>
        <w:t xml:space="preserve">[pid  5373] &lt;... exit_group resumed&gt;)   = ?</w:t>
      </w:r>
      <w:r/>
    </w:p>
    <w:p>
      <w:pPr>
        <w:ind w:left="-5"/>
        <w:spacing w:after="274" w:line="259" w:lineRule="auto"/>
      </w:pPr>
      <w:r>
        <w:t xml:space="preserve">[pid  5372] +++ exited with 0 +++</w:t>
      </w:r>
      <w:r/>
    </w:p>
    <w:p>
      <w:pPr>
        <w:ind w:left="-5"/>
        <w:spacing w:after="274" w:line="259" w:lineRule="auto"/>
      </w:pPr>
      <w:r>
        <w:t xml:space="preserve">[pid  5374] +++ exited with 0 +++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Пути к файлам вместо дескрипторов: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Ключ -y позволяет взглянуть на название файлов, с которыми работает процесс, вместо файловых дескрипторов:</w:t>
      </w:r>
      <w:r/>
    </w:p>
    <w:p>
      <w:pPr>
        <w:ind w:left="-5" w:right="6713"/>
        <w:spacing w:after="327" w:line="259" w:lineRule="auto"/>
      </w:pPr>
      <w:r>
        <w:t xml:space="preserve">[denis@denis-sat850 build]$  strace -y -e read ./main</w:t>
      </w:r>
      <w:r/>
    </w:p>
    <w:p>
      <w:pPr>
        <w:ind w:left="-5" w:right="6713"/>
        <w:spacing w:after="327" w:line="259" w:lineRule="auto"/>
      </w:pPr>
      <w:r>
        <w:t xml:space="preserve">read(3&lt;/usr/lib/libstdc++.so.6.0.30&gt;,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read(3&lt;/usr/lib/libm.so.6&gt;,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read(3&lt;/usr/lib/libgcc_s.so.1&gt;, "\177ELF\2\1\1\0\0\0\0\0\0\0\0\0\3\0&gt;\0\1\0\0\0\0\0\0\0\0\0\0\0"...,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read(3&lt;/usr/lib/libc.so.6&gt;, "\177ELF\2\1\1\3\0\0\0\0\0\0\0\0\3\0&gt;\0\1\0\0\0P4\2\0\0\0\0\0"...,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"# Locale name alias data base.\n#"..., 4096) = 2998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"", 4096) = 0</w:t>
      </w:r>
      <w:r/>
    </w:p>
    <w:p>
      <w:pPr>
        <w:ind w:left="-5" w:right="6713"/>
        <w:spacing w:after="327" w:line="259" w:lineRule="auto"/>
      </w:pPr>
      <w:r>
        <w:t xml:space="preserve">--- SIGCHLD {si_signo=SIGCHLD, si_code=CLD_EXITED, si_pid=5440, si_uid=1000, si_status=0, si_utime=0, si_stime=0} ---</w:t>
      </w:r>
      <w:r/>
    </w:p>
    <w:p>
      <w:pPr>
        <w:ind w:left="-5" w:right="6713"/>
        <w:spacing w:after="327" w:line="259" w:lineRule="auto"/>
      </w:pPr>
      <w:r>
        <w:t xml:space="preserve">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времени выполнения вызова: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Посмотреть время выполнения того или иного вызова позволяет ключ -t: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[leo@pc src]$ strace -y -t -e</w:t>
      </w:r>
      <w:r>
        <w:rPr>
          <w:rFonts w:ascii="Calibri" w:hAnsi="Calibri" w:eastAsia="Calibri" w:cs="Calibri"/>
          <w:sz w:val="24"/>
        </w:rPr>
        <w:t xml:space="preserve"> read ./main out1 out2 &lt;test01.txt </w:t>
      </w:r>
      <w:r/>
    </w:p>
    <w:p>
      <w:pPr>
        <w:ind w:left="-5"/>
        <w:spacing w:after="274" w:line="259" w:lineRule="auto"/>
      </w:pPr>
      <w:r>
        <w:t xml:space="preserve">02:47:09 read(3&lt;/usr/lib/libstdc++.so.6.0.30&gt;,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read(3&lt;/usr/lib/libm.so.6&gt;,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read(3&lt;/usr/lib/libgcc_s.so.1&gt;,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read(3&lt;/usr/lib/libc.so.6&gt;,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"# Locale name alias data base.\n#"..., 4096) = 2998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"", 4096) = 0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si_pid=5493,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+++ exited with 0 +++</w:t>
      </w:r>
      <w:r/>
    </w:p>
    <w:p>
      <w:pPr>
        <w:ind w:left="-5"/>
        <w:spacing w:after="191" w:line="259" w:lineRule="auto"/>
      </w:pPr>
      <w:r>
        <w:rPr>
          <w:rFonts w:ascii="Calibri" w:hAnsi="Calibri" w:eastAsia="Calibri" w:cs="Calibri"/>
          <w:b/>
          <w:sz w:val="28"/>
        </w:rPr>
        <w:t xml:space="preserve">Печать “относительной” времени вызова системных процессов:</w:t>
      </w:r>
      <w:r/>
    </w:p>
    <w:p>
      <w:pPr>
        <w:ind w:left="-5"/>
        <w:spacing w:after="274" w:line="259" w:lineRule="auto"/>
      </w:pPr>
      <w:r>
        <w:t xml:space="preserve">[denis@denis-sat850 build]$  strace -r -e close ./main</w:t>
      </w:r>
      <w:r/>
    </w:p>
    <w:p>
      <w:pPr>
        <w:ind w:left="-5"/>
        <w:spacing w:after="274" w:line="259" w:lineRule="auto"/>
      </w:pPr>
      <w:r>
        <w:t xml:space="preserve">     0.000000 close(3)                  = 0</w:t>
      </w:r>
      <w:r/>
    </w:p>
    <w:p>
      <w:pPr>
        <w:ind w:left="-5"/>
        <w:spacing w:after="274" w:line="259" w:lineRule="auto"/>
      </w:pPr>
      <w:r>
        <w:t xml:space="preserve">     0.000558 close(3)                  = 0</w:t>
      </w:r>
      <w:r/>
    </w:p>
    <w:p>
      <w:pPr>
        <w:ind w:left="-5"/>
        <w:spacing w:after="274" w:line="259" w:lineRule="auto"/>
      </w:pPr>
      <w:r>
        <w:t xml:space="preserve">     0.000374 close(3)                  = 0</w:t>
      </w:r>
      <w:r/>
    </w:p>
    <w:p>
      <w:pPr>
        <w:ind w:left="-5"/>
        <w:spacing w:after="274" w:line="259" w:lineRule="auto"/>
      </w:pPr>
      <w:r>
        <w:t xml:space="preserve">     0.000307 close(3)                  = 0</w:t>
      </w:r>
      <w:r/>
    </w:p>
    <w:p>
      <w:pPr>
        <w:ind w:left="-5"/>
        <w:spacing w:after="274" w:line="259" w:lineRule="auto"/>
      </w:pPr>
      <w:r>
        <w:t xml:space="preserve">     0.000403 close(3)                  = 0</w:t>
      </w:r>
      <w:r/>
    </w:p>
    <w:p>
      <w:pPr>
        <w:ind w:left="-5"/>
        <w:spacing w:after="274" w:line="259" w:lineRule="auto"/>
      </w:pPr>
      <w:r>
        <w:t xml:space="preserve">     0.002399 close(3)                  = 0</w:t>
      </w:r>
      <w:r/>
    </w:p>
    <w:p>
      <w:pPr>
        <w:ind w:left="-5"/>
        <w:spacing w:after="274" w:line="259" w:lineRule="auto"/>
      </w:pPr>
      <w:r>
        <w:t xml:space="preserve">     0.000210 close(3)                  = 0</w:t>
      </w:r>
      <w:r/>
    </w:p>
    <w:p>
      <w:pPr>
        <w:ind w:left="-5"/>
        <w:spacing w:after="274" w:line="259" w:lineRule="auto"/>
      </w:pPr>
      <w:r>
        <w:t xml:space="preserve">     0.000651 close(3)                  = 0</w:t>
      </w:r>
      <w:r/>
    </w:p>
    <w:p>
      <w:pPr>
        <w:ind w:left="-5"/>
        <w:spacing w:after="274" w:line="259" w:lineRule="auto"/>
      </w:pPr>
      <w:r>
        <w:t xml:space="preserve">     0.000051 close(5)                  = 0</w:t>
      </w:r>
      <w:r/>
    </w:p>
    <w:p>
      <w:pPr>
        <w:ind w:left="-5"/>
        <w:spacing w:after="274" w:line="259" w:lineRule="auto"/>
      </w:pPr>
      <w:r>
        <w:t xml:space="preserve">     0.000373 --- SIGCHLD {si_signo=SIGCHLD, si_code=CLD_EXITED, si_pid=5536, si_uid=1000, si_status=0, si_utime=0, si_stime=0} ---</w:t>
      </w:r>
      <w:r/>
    </w:p>
    <w:p>
      <w:pPr>
        <w:ind w:left="-5"/>
        <w:spacing w:after="274" w:line="259" w:lineRule="auto"/>
      </w:pPr>
      <w:r>
        <w:t xml:space="preserve">     0.000088 close(4)                  = 0</w:t>
      </w:r>
      <w:r/>
    </w:p>
    <w:p>
      <w:pPr>
        <w:ind w:left="-5"/>
        <w:spacing w:after="274" w:line="259" w:lineRule="auto"/>
      </w:pPr>
      <w:r>
        <w:t xml:space="preserve">     0.000051 close(6)                  = 0</w:t>
      </w:r>
      <w:r/>
    </w:p>
    <w:p>
      <w:pPr>
        <w:ind w:left="-5"/>
        <w:spacing w:after="274" w:line="259" w:lineRule="auto"/>
      </w:pPr>
      <w:r>
        <w:t xml:space="preserve">     0.000483 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Статистика системных вызовов: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С помощью опции -c — можно получить наглядную статистику выполнения программы:</w:t>
      </w:r>
      <w:r/>
    </w:p>
    <w:p>
      <w:pPr>
        <w:ind w:left="-5"/>
        <w:spacing w:after="394" w:line="259" w:lineRule="auto"/>
      </w:pPr>
      <w:r>
        <w:t xml:space="preserve">[denis@denis-sat850 build]$ strace -c ./main</w:t>
      </w:r>
      <w:r/>
    </w:p>
    <w:p>
      <w:pPr>
        <w:ind w:left="-5"/>
        <w:spacing w:after="394" w:line="259" w:lineRule="auto"/>
      </w:pPr>
      <w:r>
        <w:t xml:space="preserve">% time     seconds  usecs/call     calls    errors syscall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</w:pPr>
      <w:r>
        <w:t xml:space="preserve"> 37,92    0,000182          91         2           clone</w:t>
      </w:r>
      <w:r/>
    </w:p>
    <w:p>
      <w:pPr>
        <w:ind w:left="-5"/>
        <w:spacing w:after="394" w:line="259" w:lineRule="auto"/>
      </w:pPr>
      <w:r>
        <w:t xml:space="preserve"> 16,25    0,000078           5        15         8 openat</w:t>
      </w:r>
      <w:r/>
    </w:p>
    <w:p>
      <w:pPr>
        <w:ind w:left="-5"/>
        <w:spacing w:after="394" w:line="259" w:lineRule="auto"/>
      </w:pPr>
      <w:r>
        <w:t xml:space="preserve"> 11,88    0,000057           2        23           mmap</w:t>
      </w:r>
      <w:r/>
    </w:p>
    <w:p>
      <w:pPr>
        <w:ind w:left="-5"/>
        <w:spacing w:after="394" w:line="259" w:lineRule="auto"/>
      </w:pPr>
      <w:r>
        <w:t xml:space="preserve">  8,75    0,000042           7         6           mprotect</w:t>
      </w:r>
      <w:r/>
    </w:p>
    <w:p>
      <w:pPr>
        <w:ind w:left="-5"/>
        <w:spacing w:after="394" w:line="259" w:lineRule="auto"/>
      </w:pPr>
      <w:r>
        <w:t xml:space="preserve">  6,25    0,000030           2        11           close</w:t>
      </w:r>
      <w:r/>
    </w:p>
    <w:p>
      <w:pPr>
        <w:ind w:left="-5"/>
        <w:spacing w:after="394" w:line="259" w:lineRule="auto"/>
      </w:pPr>
      <w:r>
        <w:t xml:space="preserve">  3,33    0,000016           8         2           pipe2</w:t>
      </w:r>
      <w:r/>
    </w:p>
    <w:p>
      <w:pPr>
        <w:ind w:left="-5"/>
        <w:spacing w:after="394" w:line="259" w:lineRule="auto"/>
      </w:pPr>
      <w:r>
        <w:t xml:space="preserve">  3,12    0,000015          15         1           munmap</w:t>
      </w:r>
      <w:r/>
    </w:p>
    <w:p>
      <w:pPr>
        <w:ind w:left="-5"/>
        <w:spacing w:after="394" w:line="259" w:lineRule="auto"/>
      </w:pPr>
      <w:r>
        <w:t xml:space="preserve">  2,71    0,000013           1         7           newfstatat</w:t>
      </w:r>
      <w:r/>
    </w:p>
    <w:p>
      <w:pPr>
        <w:ind w:left="-5"/>
        <w:spacing w:after="394" w:line="259" w:lineRule="auto"/>
      </w:pPr>
      <w:r>
        <w:t xml:space="preserve">  2,50    0,000012           2         6           read</w:t>
      </w:r>
      <w:r/>
    </w:p>
    <w:p>
      <w:pPr>
        <w:ind w:left="-5"/>
        <w:spacing w:after="394" w:line="259" w:lineRule="auto"/>
      </w:pPr>
      <w:r>
        <w:t xml:space="preserve">  2,08    0,000010           5         2           pread64</w:t>
      </w:r>
      <w:r/>
    </w:p>
    <w:p>
      <w:pPr>
        <w:ind w:left="-5"/>
        <w:spacing w:after="394" w:line="259" w:lineRule="auto"/>
      </w:pPr>
      <w:r>
        <w:t xml:space="preserve">  1,25    0,000006           2         3           brk</w:t>
      </w:r>
      <w:r/>
    </w:p>
    <w:p>
      <w:pPr>
        <w:ind w:left="-5"/>
        <w:spacing w:after="394" w:line="259" w:lineRule="auto"/>
      </w:pPr>
      <w:r>
        <w:t xml:space="preserve">  0,83    0,000004           4         1           getrandom</w:t>
      </w:r>
      <w:r/>
    </w:p>
    <w:p>
      <w:pPr>
        <w:ind w:left="-5"/>
        <w:spacing w:after="394" w:line="259" w:lineRule="auto"/>
      </w:pPr>
      <w:r>
        <w:t xml:space="preserve">  0,62    0,000003           1         2         1 arch_prctl</w:t>
      </w:r>
      <w:r/>
    </w:p>
    <w:p>
      <w:pPr>
        <w:ind w:left="-5"/>
        <w:spacing w:after="394" w:line="259" w:lineRule="auto"/>
      </w:pPr>
      <w:r>
        <w:t xml:space="preserve">  0,62    0,000003           3         1           futex</w:t>
      </w:r>
      <w:r/>
    </w:p>
    <w:p>
      <w:pPr>
        <w:ind w:left="-5"/>
        <w:spacing w:after="394" w:line="259" w:lineRule="auto"/>
      </w:pPr>
      <w:r>
        <w:t xml:space="preserve">  0,62    0,000003           3         1           prlimit64</w:t>
      </w:r>
      <w:r/>
    </w:p>
    <w:p>
      <w:pPr>
        <w:ind w:left="-5"/>
        <w:spacing w:after="394" w:line="259" w:lineRule="auto"/>
      </w:pPr>
      <w:r>
        <w:t xml:space="preserve">  0,42    0,000002           2         1           set_tid_address</w:t>
      </w:r>
      <w:r/>
    </w:p>
    <w:p>
      <w:pPr>
        <w:ind w:left="-5"/>
        <w:spacing w:after="394" w:line="259" w:lineRule="auto"/>
      </w:pPr>
      <w:r>
        <w:t xml:space="preserve">  0,42    0,000002           2         1           set_robust_list</w:t>
      </w:r>
      <w:r/>
    </w:p>
    <w:p>
      <w:pPr>
        <w:ind w:left="-5"/>
        <w:spacing w:after="394" w:line="259" w:lineRule="auto"/>
      </w:pPr>
      <w:r>
        <w:t xml:space="preserve">  0,42    0,000002           2         1           rseq</w:t>
      </w:r>
      <w:r/>
    </w:p>
    <w:p>
      <w:pPr>
        <w:ind w:left="-5"/>
        <w:spacing w:after="394" w:line="259" w:lineRule="auto"/>
      </w:pPr>
      <w:r>
        <w:t xml:space="preserve">  0,00    0,000000           0         1         1 access</w:t>
      </w:r>
      <w:r/>
    </w:p>
    <w:p>
      <w:pPr>
        <w:ind w:left="-5"/>
        <w:spacing w:after="394" w:line="259" w:lineRule="auto"/>
      </w:pPr>
      <w:r>
        <w:t xml:space="preserve">  0,00    0,000000           0         1           execve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  <w:rPr>
          <w:highlight w:val="none"/>
        </w:rPr>
      </w:pPr>
      <w:r>
        <w:t xml:space="preserve">100,00    0,000480           5        88        10 total</w:t>
      </w:r>
      <w:r/>
    </w:p>
    <w:p>
      <w:pPr>
        <w:ind w:left="-5"/>
        <w:jc w:val="center"/>
        <w:spacing w:after="394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Описание некоторых системных вызовов</w:t>
      </w:r>
      <w:r>
        <w:rPr>
          <w:b/>
          <w:bCs/>
          <w:sz w:val="28"/>
          <w:szCs w:val="28"/>
          <w:highlight w:val="none"/>
        </w:rPr>
      </w:r>
    </w:p>
    <w:p>
      <w:pPr>
        <w:ind w:left="0" w:firstLine="0"/>
        <w:spacing w:after="394" w:line="259" w:lineRule="auto"/>
      </w:pPr>
      <w:r>
        <w:rPr>
          <w:highlight w:val="none"/>
        </w:rPr>
        <w:t xml:space="preserve">[denis@denis-sat850 build.48]$ strace -e trace=execve,mprotect,read ./main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execve("./main", ["./main"], 0x7ffd05201c00 /* 81 vars */)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"\177ELF\2\1\1\3\0\0\0\0\0\0\0\0\3\0&gt;\0\1\0\0\0\0\0\0\0\0\0\0\0"..., 832) = 832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"\177ELF\2\1\1\3\0\0\0\0\0\0\0\0\3\0&gt;\0\1\0\0\0\0\0\0\0\0\0\0\0"..., 832) = 832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"\177ELF\2\1\1\0\0\0\0\0\0\0\0\0\3\0&gt;\0\1\0\0\0\0\0\0\0\0\0\0\0"..., 832) = 832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"\177ELF\2\1\1\3\0\0\0\0\0\0\0\0\3\0&gt;\0\1\0\0\0P4\2\0\0\0\0\0"..., 832) = 832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mprotect(0x7fb289986000, 16384,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mprotect(0x7fb2899b7000, 4096,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mprotect(0x7fb289a9f000, 4096,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mprotect(0x7fb289cc7000, 53248,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mprotect(0x55bfd8047000, 4096,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mprotect(0x7fb289d2f000, 8192, PROT_READ)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"# Locale name alias data base.\n#"..., 4096) = 2998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read(3, "", 4096)                       = 0</w:t>
      </w:r>
      <w:r/>
    </w:p>
    <w:p>
      <w:pPr>
        <w:ind w:left="0" w:firstLine="0"/>
        <w:spacing w:after="394" w:line="259" w:lineRule="auto"/>
      </w:pPr>
      <w:r>
        <w:rPr>
          <w:highlight w:val="none"/>
        </w:rPr>
        <w:t xml:space="preserve">--- SIGCHLD {si_signo=SIGCHLD, si_code=CLD_EXITED, si_pid=11266, si_uid=1000, si_status=0, si_utime=0, si_stime=0} ---</w:t>
      </w:r>
      <w:r/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+++ exited with 0 +++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execve:</w:t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Семейство функций exec должно заменить текущий образ процесса новым образом процесса. Новый образ должен быть </w:t>
      </w:r>
      <w:r>
        <w:rPr>
          <w:highlight w:val="none"/>
        </w:rPr>
        <w:t xml:space="preserve">создан из обычного исполняемого файла, называемого новым файлом образа процесса. Не должно быть возврата из неудачного</w:t>
      </w:r>
      <w:r>
        <w:rPr>
          <w:highlight w:val="none"/>
        </w:rPr>
        <w:t xml:space="preserve"> exec, потому что образ вызывающего процесса накладывается на новый образ процесса.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mprotect:</w:t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Функция mprotect() должна изменить защиту доступа на ту, которая указана prot для целых страниц, ограничивающих любую часть адресного пространства процесса, начиная с адреса addr и продолжая для байтов len. Параметр prot определяет, разрешены ли операции чт</w:t>
      </w:r>
      <w:r>
        <w:rPr>
          <w:highlight w:val="none"/>
        </w:rPr>
        <w:t xml:space="preserve">ения, записи, выполнения или некоторая комбинация обращений к передаваемым данным </w:t>
      </w:r>
      <w:r/>
      <w:r>
        <w:rPr>
          <w:highlight w:val="none"/>
        </w:rPr>
        <w:t xml:space="preserve">сопоставляются. Аргумент prot должен быть либо PROT_NONE, либо побитовым включительно, либо одним или несколькими из PROT_READ, </w:t>
      </w:r>
      <w:r/>
      <w:r>
        <w:rPr>
          <w:highlight w:val="none"/>
        </w:rPr>
      </w:r>
      <w:r>
        <w:rPr>
          <w:highlight w:val="none"/>
        </w:rPr>
        <w:t xml:space="preserve">PROT_WRITE и PROT_EXEC.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  <w:t xml:space="preserve">read(strace):</w:t>
      </w:r>
      <w:r>
        <w:rPr>
          <w:highlight w:val="none"/>
        </w:rPr>
      </w:r>
    </w:p>
    <w:p>
      <w:pPr>
        <w:ind w:left="0" w:firstLine="0"/>
        <w:spacing w:after="394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read() пытается считывать до подсчета байтов из файлового дескриптора fd в буфер, начиная с buf. В файлах, поддерживающих поиск, операция чтения начинается со смещения файла, и смещение файла увеличивается на количество прочитанных байтов. Если смещение фай</w:t>
      </w:r>
      <w:r>
        <w:rPr>
          <w:highlight w:val="none"/>
        </w:rPr>
        <w:t xml:space="preserve">ла равно или превышает конец файла, байты не считываются, а функция read() возвращает ноль. Если количество равно нулю, read() может обнаружить ошибки, описанные ниже. При отсутствии каких-либо ошибок или если функция read() не проверяет наличие ошибок, фун</w:t>
      </w:r>
      <w:r>
        <w:rPr>
          <w:highlight w:val="none"/>
        </w:rPr>
        <w:t xml:space="preserve">кция read() со счетом 0 возвращает ноль и не имеет никаких других эффектов.</w:t>
      </w:r>
      <w:r>
        <w:rPr>
          <w:highlight w:val="none"/>
        </w:rPr>
      </w:r>
      <w:r>
        <w:rPr>
          <w:highlight w:val="none"/>
        </w:rPr>
      </w:r>
    </w:p>
    <w:p>
      <w:pPr>
        <w:ind w:left="1913" w:right="1897"/>
        <w:jc w:val="center"/>
        <w:spacing w:after="3" w:line="259" w:lineRule="auto"/>
      </w:pPr>
      <w:r>
        <w:rPr>
          <w:rFonts w:ascii="Calibri" w:hAnsi="Calibri" w:eastAsia="Calibri" w:cs="Calibri"/>
          <w:b/>
          <w:sz w:val="36"/>
        </w:rPr>
        <w:t xml:space="preserve">Вывод</w:t>
      </w:r>
      <w:r/>
    </w:p>
    <w:p>
      <w:pPr>
        <w:ind w:left="-5"/>
        <w:jc w:val="both"/>
        <w:spacing w:after="0" w:line="226" w:lineRule="auto"/>
      </w:pPr>
      <w:r>
        <w:rPr>
          <w:rFonts w:ascii="Calibri" w:hAnsi="Calibri" w:eastAsia="Calibri" w:cs="Calibri"/>
          <w:sz w:val="28"/>
        </w:rPr>
        <w:t xml:space="preserve">По мере выполнения данной лабораторной работы я освоил диагн</w:t>
      </w:r>
      <w:r>
        <w:rPr>
          <w:rFonts w:ascii="Calibri" w:hAnsi="Calibri" w:eastAsia="Calibri" w:cs="Calibri"/>
          <w:sz w:val="28"/>
        </w:rPr>
        <w:t xml:space="preserve">остику работы ПО с помощью утилиты strace — простого и надёжного инструмента. Strace позволяет отслеживать выполнение системных вызовов и сигналов к ядру</w:t>
      </w:r>
      <w:r/>
    </w:p>
    <w:p>
      <w:pPr>
        <w:ind w:left="-5"/>
        <w:jc w:val="both"/>
        <w:spacing w:after="329" w:line="226" w:lineRule="auto"/>
      </w:pPr>
      <w:r>
        <w:rPr>
          <w:rFonts w:ascii="Calibri" w:hAnsi="Calibri" w:eastAsia="Calibri" w:cs="Calibri"/>
          <w:sz w:val="28"/>
        </w:rPr>
        <w:t xml:space="preserve">системы. Ее функционал прост, но широк; работать с ней комфортно и, главное, полезно.</w:t>
      </w:r>
      <w:r>
        <w:rPr>
          <w:rFonts w:ascii="Calibri" w:hAnsi="Calibri" w:eastAsia="Calibri" w:cs="Calibri"/>
          <w:sz w:val="28"/>
        </w:rPr>
        <w:tab/>
        <w:t xml:space="preserve"> 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Я научился просматривать как все вызовы сразу, так и несколько отдельных; получилось отследить работу и дочерних процессов. Научился отображать названия, пути к файлам, с которыми работает программа, вместо дескрипторов. Получилось взглянуть на удобную ста</w:t>
      </w:r>
      <w:r>
        <w:rPr>
          <w:rFonts w:ascii="Calibri" w:hAnsi="Calibri" w:eastAsia="Calibri" w:cs="Calibri"/>
          <w:sz w:val="28"/>
        </w:rPr>
        <w:t xml:space="preserve">тистику системных вызовов и наблюдать время выполнения (обычное и относительное) тех или иных вызовов. Смог подключиться к уже запущенному процессу.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Все это — лишь малая часть функционала утилиты strace. С ее помощью можно делать еще много интересных вещей</w:t>
      </w:r>
      <w:r>
        <w:rPr>
          <w:rFonts w:ascii="Calibri" w:hAnsi="Calibri" w:eastAsia="Calibri" w:cs="Calibri"/>
          <w:sz w:val="28"/>
        </w:rPr>
        <w:t xml:space="preserve">: намеренно ломать программу (инъекция ошибок) для выявления уязвимостей, наблюдать стек процесса в момент системного вызова и другое.  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Но больше всего мне понравилась возможность отследить время тех или иных вызовов, т.к. это в будущем позволит определит</w:t>
      </w:r>
      <w:r>
        <w:rPr>
          <w:rFonts w:ascii="Calibri" w:hAnsi="Calibri" w:eastAsia="Calibri" w:cs="Calibri"/>
          <w:sz w:val="28"/>
        </w:rPr>
        <w:t xml:space="preserve">ь, в каком участке кода программа могла зациклиться; или понять, в каком месте стоит произвести оптимизацию. Также интересной и полезной я нахожу возможность отобразить статистику системных вызовов в удобной форме, в виде таблицы. </w:t>
      </w:r>
      <w:r/>
    </w:p>
    <w:sectPr>
      <w:footnotePr/>
      <w:endnotePr/>
      <w:type w:val="nextPage"/>
      <w:pgSz w:w="11906" w:h="16838" w:orient="portrait"/>
      <w:pgMar w:top="1136" w:right="1135" w:bottom="1176" w:left="1136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2729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2637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65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26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3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1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83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555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2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9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77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2263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32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9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6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540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612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8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75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82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8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6"/>
  </w:num>
  <w:num w:numId="13">
    <w:abstractNumId w:val="21"/>
  </w:num>
  <w:num w:numId="14">
    <w:abstractNumId w:val="14"/>
  </w:num>
  <w:num w:numId="15">
    <w:abstractNumId w:val="9"/>
  </w:num>
  <w:num w:numId="16">
    <w:abstractNumId w:val="15"/>
  </w:num>
  <w:num w:numId="17">
    <w:abstractNumId w:val="22"/>
  </w:num>
  <w:num w:numId="18">
    <w:abstractNumId w:val="11"/>
  </w:num>
  <w:num w:numId="19">
    <w:abstractNumId w:val="17"/>
  </w:num>
  <w:num w:numId="20">
    <w:abstractNumId w:val="19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2"/>
    <w:basedOn w:val="855"/>
    <w:next w:val="855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7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5"/>
    <w:next w:val="855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7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5"/>
    <w:next w:val="855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7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5"/>
    <w:next w:val="855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7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5"/>
    <w:next w:val="855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7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7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7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7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855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5"/>
    <w:next w:val="855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7"/>
    <w:link w:val="698"/>
    <w:uiPriority w:val="10"/>
    <w:rPr>
      <w:sz w:val="48"/>
      <w:szCs w:val="48"/>
    </w:rPr>
  </w:style>
  <w:style w:type="paragraph" w:styleId="700">
    <w:name w:val="Subtitle"/>
    <w:basedOn w:val="855"/>
    <w:next w:val="855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5"/>
    <w:next w:val="855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5"/>
    <w:next w:val="855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5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7"/>
    <w:link w:val="706"/>
    <w:uiPriority w:val="99"/>
  </w:style>
  <w:style w:type="paragraph" w:styleId="708">
    <w:name w:val="Footer"/>
    <w:basedOn w:val="855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7"/>
    <w:link w:val="708"/>
    <w:uiPriority w:val="99"/>
  </w:style>
  <w:style w:type="paragraph" w:styleId="710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1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2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3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4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5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6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57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57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  <w:pPr>
      <w:ind w:left="10" w:hanging="10"/>
      <w:spacing w:after="5" w:line="249" w:lineRule="auto"/>
    </w:pPr>
    <w:rPr>
      <w:rFonts w:ascii="Courier New" w:hAnsi="Courier New" w:eastAsia="Courier New" w:cs="Courier New"/>
      <w:color w:val="000000"/>
      <w:sz w:val="20"/>
    </w:rPr>
  </w:style>
  <w:style w:type="paragraph" w:styleId="856">
    <w:name w:val="Heading 1"/>
    <w:next w:val="855"/>
    <w:link w:val="860"/>
    <w:uiPriority w:val="9"/>
    <w:unhideWhenUsed/>
    <w:qFormat/>
    <w:pPr>
      <w:ind w:left="10" w:hanging="10"/>
      <w:keepLines/>
      <w:keepNext/>
      <w:spacing w:after="5" w:line="249" w:lineRule="auto"/>
      <w:outlineLvl w:val="0"/>
    </w:pPr>
    <w:rPr>
      <w:rFonts w:ascii="Courier New" w:hAnsi="Courier New" w:eastAsia="Courier New" w:cs="Courier New"/>
      <w:color w:val="000000"/>
      <w:sz w:val="20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character" w:styleId="860" w:customStyle="1">
    <w:name w:val="Heading 1 Char"/>
    <w:link w:val="856"/>
    <w:rPr>
      <w:rFonts w:ascii="Courier New" w:hAnsi="Courier New" w:eastAsia="Courier New" w:cs="Courier New"/>
      <w:color w:val="000000"/>
      <w:sz w:val="20"/>
    </w:rPr>
  </w:style>
  <w:style w:type="table" w:styleId="861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cp:revision>5</cp:revision>
  <dcterms:created xsi:type="dcterms:W3CDTF">2023-01-05T23:38:00Z</dcterms:created>
  <dcterms:modified xsi:type="dcterms:W3CDTF">2023-01-06T14:51:44Z</dcterms:modified>
</cp:coreProperties>
</file>