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150" w:rsidRDefault="00E42150" w:rsidP="00E42150">
      <w:pPr>
        <w:rPr>
          <w:rFonts w:hint="eastAsia"/>
          <w:b/>
          <w:sz w:val="32"/>
          <w:szCs w:val="32"/>
        </w:rPr>
      </w:pPr>
      <w:r>
        <w:rPr>
          <w:rFonts w:hint="eastAsia"/>
        </w:rPr>
        <w:t xml:space="preserve">                             </w:t>
      </w:r>
      <w:r>
        <w:t xml:space="preserve">     </w:t>
      </w:r>
      <w:r w:rsidRPr="00DB282E">
        <w:rPr>
          <w:rFonts w:hint="eastAsia"/>
          <w:b/>
          <w:sz w:val="32"/>
          <w:szCs w:val="32"/>
        </w:rPr>
        <w:t>作业</w:t>
      </w:r>
      <w:r>
        <w:rPr>
          <w:rFonts w:hint="eastAsia"/>
          <w:b/>
          <w:sz w:val="32"/>
          <w:szCs w:val="32"/>
        </w:rPr>
        <w:t>6.2</w:t>
      </w:r>
    </w:p>
    <w:p w:rsidR="00E42150" w:rsidRPr="00E42150" w:rsidRDefault="00E42150" w:rsidP="00E42150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E42150">
        <w:rPr>
          <w:b/>
          <w:szCs w:val="21"/>
        </w:rPr>
        <w:t>实验要求</w:t>
      </w:r>
    </w:p>
    <w:p w:rsidR="000F2B06" w:rsidRDefault="00E42150" w:rsidP="00E42150">
      <w:pPr>
        <w:ind w:left="360"/>
        <w:rPr>
          <w:szCs w:val="21"/>
        </w:rPr>
      </w:pPr>
      <w:proofErr w:type="gramStart"/>
      <w:r w:rsidRPr="00E42150">
        <w:rPr>
          <w:rFonts w:hint="eastAsia"/>
          <w:szCs w:val="21"/>
        </w:rPr>
        <w:t>试使用</w:t>
      </w:r>
      <w:proofErr w:type="gramEnd"/>
      <w:r>
        <w:rPr>
          <w:rFonts w:hint="eastAsia"/>
          <w:szCs w:val="21"/>
        </w:rPr>
        <w:t>LIBSVM</w:t>
      </w:r>
      <w:r>
        <w:rPr>
          <w:rFonts w:hint="eastAsia"/>
          <w:szCs w:val="21"/>
        </w:rPr>
        <w:t>，在西瓜数据集</w:t>
      </w:r>
      <w:r>
        <w:rPr>
          <w:rFonts w:hint="eastAsia"/>
          <w:szCs w:val="21"/>
        </w:rPr>
        <w:t>3.0a</w:t>
      </w:r>
      <w:r>
        <w:rPr>
          <w:rFonts w:hint="eastAsia"/>
          <w:szCs w:val="21"/>
        </w:rPr>
        <w:t>上分别用线性核和高斯</w:t>
      </w:r>
      <w:proofErr w:type="gramStart"/>
      <w:r>
        <w:rPr>
          <w:rFonts w:hint="eastAsia"/>
          <w:szCs w:val="21"/>
        </w:rPr>
        <w:t>核训练</w:t>
      </w:r>
      <w:proofErr w:type="gramEnd"/>
      <w:r>
        <w:rPr>
          <w:rFonts w:hint="eastAsia"/>
          <w:szCs w:val="21"/>
        </w:rPr>
        <w:t>一个</w:t>
      </w: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，并比较其支持向量的差别。</w:t>
      </w:r>
    </w:p>
    <w:p w:rsidR="00E42150" w:rsidRPr="000F61EB" w:rsidRDefault="00E42150" w:rsidP="00E42150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0F61EB">
        <w:rPr>
          <w:rFonts w:hint="eastAsia"/>
          <w:b/>
          <w:szCs w:val="21"/>
        </w:rPr>
        <w:t>实验原理</w:t>
      </w:r>
    </w:p>
    <w:p w:rsidR="000F61EB" w:rsidRPr="00E42150" w:rsidRDefault="000F61EB" w:rsidP="000F61EB">
      <w:pPr>
        <w:pStyle w:val="a3"/>
        <w:ind w:left="360" w:firstLineChars="0" w:firstLine="0"/>
        <w:rPr>
          <w:rFonts w:hint="eastAsia"/>
          <w:szCs w:val="21"/>
        </w:rPr>
      </w:pPr>
      <w:r>
        <w:rPr>
          <w:szCs w:val="21"/>
        </w:rPr>
        <w:t>对于一般的</w:t>
      </w:r>
      <w:proofErr w:type="spellStart"/>
      <w:r>
        <w:rPr>
          <w:rFonts w:hint="eastAsia"/>
          <w:szCs w:val="21"/>
        </w:rPr>
        <w:t>svm</w:t>
      </w:r>
      <w:proofErr w:type="spellEnd"/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优化的目标为下图中的第一个式子所示。</w:t>
      </w:r>
    </w:p>
    <w:p w:rsidR="00E42150" w:rsidRDefault="00E42150" w:rsidP="00E42150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1A489420" wp14:editId="30C1E8DF">
            <wp:extent cx="4619048" cy="16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EB" w:rsidRDefault="000F61EB" w:rsidP="00E42150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对于核函数</w:t>
      </w:r>
      <w:r>
        <w:rPr>
          <w:rFonts w:hint="eastAsia"/>
          <w:szCs w:val="21"/>
        </w:rPr>
        <w:t>，</w:t>
      </w:r>
      <w:r>
        <w:rPr>
          <w:szCs w:val="21"/>
        </w:rPr>
        <w:t>SVM</w:t>
      </w:r>
      <w:r>
        <w:rPr>
          <w:szCs w:val="21"/>
        </w:rPr>
        <w:t>优化目标如下第一个式子</w:t>
      </w:r>
      <w:r>
        <w:rPr>
          <w:rFonts w:hint="eastAsia"/>
          <w:szCs w:val="21"/>
        </w:rPr>
        <w:t>：</w:t>
      </w:r>
    </w:p>
    <w:p w:rsidR="000F61EB" w:rsidRDefault="000F61EB" w:rsidP="00E42150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A3FE86F" wp14:editId="63BBC677">
            <wp:extent cx="5274310" cy="9639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EB" w:rsidRDefault="000F61EB" w:rsidP="00E42150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求解得出相应的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即可得到结果。</w:t>
      </w:r>
    </w:p>
    <w:p w:rsidR="000F61EB" w:rsidRPr="000F61EB" w:rsidRDefault="000F61EB" w:rsidP="00E42150">
      <w:pPr>
        <w:pStyle w:val="a3"/>
        <w:ind w:left="360" w:firstLineChars="0" w:firstLine="0"/>
        <w:rPr>
          <w:rFonts w:hint="eastAsia"/>
          <w:b/>
          <w:szCs w:val="21"/>
        </w:rPr>
      </w:pPr>
      <w:r w:rsidRPr="000F61EB">
        <w:rPr>
          <w:rFonts w:hint="eastAsia"/>
          <w:b/>
          <w:szCs w:val="21"/>
        </w:rPr>
        <w:t>3</w:t>
      </w:r>
      <w:r w:rsidRPr="000F61EB">
        <w:rPr>
          <w:rFonts w:hint="eastAsia"/>
          <w:b/>
          <w:szCs w:val="21"/>
        </w:rPr>
        <w:t>、实验过程</w:t>
      </w:r>
    </w:p>
    <w:p w:rsidR="000F61EB" w:rsidRDefault="000F61EB" w:rsidP="00E42150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本题有两种思路，第一种思路是使用开源机器学习库</w:t>
      </w:r>
      <w:proofErr w:type="spellStart"/>
      <w:r>
        <w:rPr>
          <w:rFonts w:hint="eastAsia"/>
          <w:szCs w:val="21"/>
        </w:rPr>
        <w:t>tensorflow</w:t>
      </w:r>
      <w:proofErr w:type="spellEnd"/>
      <w:r>
        <w:rPr>
          <w:rFonts w:hint="eastAsia"/>
          <w:szCs w:val="21"/>
        </w:rPr>
        <w:t>进行求解，得出</w:t>
      </w:r>
      <w:r>
        <w:rPr>
          <w:rFonts w:hint="eastAsia"/>
          <w:szCs w:val="21"/>
        </w:rPr>
        <w:t>a,</w:t>
      </w:r>
      <w:r>
        <w:rPr>
          <w:rFonts w:hint="eastAsia"/>
          <w:szCs w:val="21"/>
        </w:rPr>
        <w:t>具体过程如下：</w:t>
      </w:r>
    </w:p>
    <w:p w:rsidR="000F61EB" w:rsidRDefault="000F61EB" w:rsidP="000F61EB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准备好数据集、标记。</w:t>
      </w:r>
    </w:p>
    <w:p w:rsidR="000F61EB" w:rsidRDefault="000F61EB" w:rsidP="000F61EB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根据上述公式设定好优化目标</w:t>
      </w:r>
      <w:r>
        <w:rPr>
          <w:rFonts w:hint="eastAsia"/>
          <w:szCs w:val="21"/>
        </w:rPr>
        <w:t>。</w:t>
      </w:r>
    </w:p>
    <w:p w:rsidR="000F61EB" w:rsidRPr="000F61EB" w:rsidRDefault="000F61EB" w:rsidP="000F61EB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szCs w:val="21"/>
        </w:rPr>
        <w:t>利用</w:t>
      </w:r>
      <w:proofErr w:type="spellStart"/>
      <w:r>
        <w:rPr>
          <w:rFonts w:hint="eastAsia"/>
          <w:szCs w:val="21"/>
        </w:rPr>
        <w:t>tensorflow</w:t>
      </w:r>
      <w:proofErr w:type="spellEnd"/>
      <w:r>
        <w:rPr>
          <w:rFonts w:hint="eastAsia"/>
          <w:szCs w:val="21"/>
        </w:rPr>
        <w:t>训练优化目标，得到</w:t>
      </w:r>
      <w:r>
        <w:rPr>
          <w:rFonts w:hint="eastAsia"/>
          <w:szCs w:val="21"/>
        </w:rPr>
        <w:t>a,</w:t>
      </w:r>
      <w:r>
        <w:rPr>
          <w:rFonts w:hint="eastAsia"/>
          <w:szCs w:val="21"/>
        </w:rPr>
        <w:t>进而得到</w:t>
      </w:r>
      <w:proofErr w:type="spellStart"/>
      <w:r>
        <w:rPr>
          <w:rFonts w:hint="eastAsia"/>
          <w:szCs w:val="21"/>
        </w:rPr>
        <w:t>w,b</w:t>
      </w:r>
      <w:proofErr w:type="spellEnd"/>
      <w:r>
        <w:rPr>
          <w:rFonts w:hint="eastAsia"/>
          <w:szCs w:val="21"/>
        </w:rPr>
        <w:t>.</w:t>
      </w:r>
    </w:p>
    <w:p w:rsidR="000F61EB" w:rsidRDefault="000F61EB" w:rsidP="000F61EB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画图并得到</w:t>
      </w:r>
      <w:proofErr w:type="spellStart"/>
      <w:r>
        <w:rPr>
          <w:rFonts w:hint="eastAsia"/>
          <w:szCs w:val="21"/>
        </w:rPr>
        <w:t>svm</w:t>
      </w:r>
      <w:proofErr w:type="spellEnd"/>
      <w:r>
        <w:rPr>
          <w:rFonts w:hint="eastAsia"/>
          <w:szCs w:val="21"/>
        </w:rPr>
        <w:t>的边界结果。</w:t>
      </w:r>
    </w:p>
    <w:p w:rsidR="00A56FE7" w:rsidRDefault="00A56FE7" w:rsidP="00A56FE7">
      <w:pPr>
        <w:ind w:left="360"/>
        <w:rPr>
          <w:szCs w:val="21"/>
        </w:rPr>
      </w:pPr>
      <w:r>
        <w:rPr>
          <w:szCs w:val="21"/>
        </w:rPr>
        <w:t>代码如下</w:t>
      </w:r>
      <w:r>
        <w:rPr>
          <w:rFonts w:hint="eastAsia"/>
          <w:szCs w:val="21"/>
        </w:rPr>
        <w:t>：</w:t>
      </w:r>
    </w:p>
    <w:p w:rsidR="00A56FE7" w:rsidRDefault="00A56FE7" w:rsidP="00A56F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6F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numpy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A56F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56F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tensorflow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A56F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tf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56F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matplotlib.pyplot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A56F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data = mat([[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0.697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0.460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0.774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0.376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0.634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0.264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0.608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0.318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0.556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0.215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0.403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0.237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0.481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0.149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0.437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0.211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0.666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0.091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0.243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0.267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0.245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0.057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0.343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0.099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0.639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0.161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0.657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0.198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0.360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0.370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0.593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0.042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0.719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0.103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]])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x=data[:,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astype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(float32)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y=data[:,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astype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(float32)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#print(x[:,0])</w:t>
      </w:r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#print(shape(y))</w:t>
      </w:r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sigma = 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0.5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kkx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square(tile(x[:,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].T,[x.shape[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])-tile(x[:,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,x.shape[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]]))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#print(shape(</w:t>
      </w:r>
      <w:proofErr w:type="spellStart"/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kkx</w:t>
      </w:r>
      <w:proofErr w:type="spellEnd"/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))</w:t>
      </w:r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kkx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+= square(tile(x[:,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].T,[x.shape[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])-tile(x[:,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,x.shape[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]]))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kkx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sqrt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kkx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KX =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exp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(-sigma *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kkx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lam = 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1.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2.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batch =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x.shape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alpha =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tf.Variable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tf.random_uniform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([batch,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],-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1.0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1.0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alpha =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tf.maximum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,alpha)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loss = lam*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tf.reduce_sum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tf.matmul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alpha,tf.transpose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(alpha))*KX)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tmp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tf.matmul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KX.astype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(float32), alpha)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tmp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y*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tmp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tmp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1. 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-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tmp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tmp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tf.maximum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,tmp)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tmp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1.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/batch*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tf.reduce_sum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tmp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loss +=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tmp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optimizer =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tf.train.GradientDescentOptimizer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0.2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train =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optimizer.minimize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(loss)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tf.initialize_all_variables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sess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tf.Session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sess.run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56F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step </w:t>
      </w:r>
      <w:r w:rsidRPr="00A56F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sess.run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(train)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resA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sess.run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(alpha)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#print(</w:t>
      </w:r>
      <w:proofErr w:type="spellStart"/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resA.shape</w:t>
      </w:r>
      <w:proofErr w:type="spellEnd"/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</w:t>
      </w:r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predict=multiply(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resA,y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#print(</w:t>
      </w:r>
      <w:proofErr w:type="spellStart"/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predict.shape</w:t>
      </w:r>
      <w:proofErr w:type="spellEnd"/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</w:t>
      </w:r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predict=sum(multiply(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predict,kkx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A56FE7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axis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predict =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predict.T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predict=tile(predict,[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#print(predict&gt;0.1)</w:t>
      </w:r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 = array(x)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predictSet1=ax[predict&gt;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].reshape([-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predictSet2=ax[predict&lt;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].reshape([-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fig =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plt.figure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ax =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fig.add_subplot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211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ax.scatter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56FE7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x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=data[:,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y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=data[:,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ax =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fig.add_subplot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212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ax.scatter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56FE7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x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=predictSet1[:,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y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=predictSet1[:,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ax.scatter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56FE7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x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=predictSet2[:,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y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=predictSet2[:,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fig.show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</w:p>
    <w:p w:rsidR="000F61EB" w:rsidRPr="00A56FE7" w:rsidRDefault="00A56FE7" w:rsidP="00A56F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szCs w:val="21"/>
        </w:rPr>
        <w:t>第二种思路是使用机器学习库</w:t>
      </w:r>
      <w:proofErr w:type="spellStart"/>
      <w:r>
        <w:rPr>
          <w:rFonts w:hint="eastAsia"/>
          <w:szCs w:val="21"/>
        </w:rPr>
        <w:t>sklearn</w:t>
      </w:r>
      <w:proofErr w:type="spellEnd"/>
      <w:r>
        <w:rPr>
          <w:rFonts w:hint="eastAsia"/>
          <w:szCs w:val="21"/>
        </w:rPr>
        <w:t>进行求解，具体过程如下：</w:t>
      </w:r>
    </w:p>
    <w:p w:rsidR="00A56FE7" w:rsidRPr="00A56FE7" w:rsidRDefault="00A56FE7" w:rsidP="00A56FE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A56FE7">
        <w:rPr>
          <w:rFonts w:hint="eastAsia"/>
          <w:szCs w:val="21"/>
        </w:rPr>
        <w:t>准备好数据集、标记。</w:t>
      </w:r>
    </w:p>
    <w:p w:rsidR="00A56FE7" w:rsidRDefault="00A56FE7" w:rsidP="00A56FE7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利用</w:t>
      </w:r>
      <w:proofErr w:type="spellStart"/>
      <w:r>
        <w:rPr>
          <w:rFonts w:hint="eastAsia"/>
          <w:szCs w:val="21"/>
        </w:rPr>
        <w:t>sklearn</w:t>
      </w:r>
      <w:proofErr w:type="spellEnd"/>
      <w:r>
        <w:rPr>
          <w:rFonts w:hint="eastAsia"/>
          <w:szCs w:val="21"/>
        </w:rPr>
        <w:t>自带的机器学习库</w:t>
      </w:r>
      <w:proofErr w:type="spellStart"/>
      <w:r>
        <w:rPr>
          <w:rFonts w:hint="eastAsia"/>
          <w:szCs w:val="21"/>
        </w:rPr>
        <w:t>svm</w:t>
      </w:r>
      <w:proofErr w:type="spellEnd"/>
      <w:r>
        <w:rPr>
          <w:rFonts w:hint="eastAsia"/>
          <w:szCs w:val="21"/>
        </w:rPr>
        <w:t>分别拟合两种核函数的数据。</w:t>
      </w:r>
    </w:p>
    <w:p w:rsidR="00A56FE7" w:rsidRPr="00A56FE7" w:rsidRDefault="00A56FE7" w:rsidP="00A56FE7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将两种核函数的预测结果代入自己设定的标记</w:t>
      </w:r>
    </w:p>
    <w:p w:rsidR="00A56FE7" w:rsidRDefault="00A56FE7" w:rsidP="00A56FE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A56FE7">
        <w:rPr>
          <w:rFonts w:hint="eastAsia"/>
          <w:szCs w:val="21"/>
        </w:rPr>
        <w:t>得到</w:t>
      </w:r>
      <w:proofErr w:type="spellStart"/>
      <w:r w:rsidRPr="00A56FE7">
        <w:rPr>
          <w:rFonts w:hint="eastAsia"/>
          <w:szCs w:val="21"/>
        </w:rPr>
        <w:t>svm</w:t>
      </w:r>
      <w:proofErr w:type="spellEnd"/>
      <w:r w:rsidRPr="00A56FE7">
        <w:rPr>
          <w:rFonts w:hint="eastAsia"/>
          <w:szCs w:val="21"/>
        </w:rPr>
        <w:t>训练的两种核函数</w:t>
      </w:r>
      <w:proofErr w:type="spellStart"/>
      <w:r>
        <w:rPr>
          <w:rFonts w:hint="eastAsia"/>
          <w:szCs w:val="21"/>
        </w:rPr>
        <w:t>svm</w:t>
      </w:r>
      <w:proofErr w:type="spellEnd"/>
      <w:r w:rsidRPr="00A56FE7">
        <w:rPr>
          <w:rFonts w:hint="eastAsia"/>
          <w:szCs w:val="21"/>
        </w:rPr>
        <w:t>训练的边界图。</w:t>
      </w:r>
    </w:p>
    <w:p w:rsidR="00A56FE7" w:rsidRDefault="00A56FE7" w:rsidP="00A56FE7">
      <w:pPr>
        <w:ind w:left="420"/>
        <w:rPr>
          <w:szCs w:val="21"/>
        </w:rPr>
      </w:pPr>
      <w:r>
        <w:rPr>
          <w:szCs w:val="21"/>
        </w:rPr>
        <w:t>代码如下</w:t>
      </w:r>
      <w:r>
        <w:rPr>
          <w:rFonts w:hint="eastAsia"/>
          <w:szCs w:val="21"/>
        </w:rPr>
        <w:t>：</w:t>
      </w:r>
    </w:p>
    <w:p w:rsidR="00A56FE7" w:rsidRPr="00A56FE7" w:rsidRDefault="00A56FE7" w:rsidP="00A56F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6F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numpy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A56F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56F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sklearn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A56F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svm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56F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matplotlib.pyplot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A56F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#data introduce</w:t>
      </w:r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 = mat([[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0.697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0.460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0.774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0.376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0.634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0.264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0.608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0.318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0.556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0.215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0.403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0.237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0.481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0.149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0.437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0.211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0.666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0.091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0.243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0.267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0.245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0.057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0.343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0.099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0.639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0.161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0.657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0.198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0.360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0.370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0.593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0.042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0.719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0.103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]])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x=data[:,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y=data[:,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#linear </w:t>
      </w:r>
      <w:proofErr w:type="spellStart"/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kernal</w:t>
      </w:r>
      <w:proofErr w:type="spellEnd"/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clf1=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svm.SVC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56FE7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kernel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56F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A56F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linear'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clf1.fit(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x,y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#RBF </w:t>
      </w:r>
      <w:proofErr w:type="spellStart"/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kernal</w:t>
      </w:r>
      <w:proofErr w:type="spellEnd"/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clf2=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svm.SVC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56FE7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kernel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56F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'linear'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56FE7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clf2.fit(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x,y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#set test data</w:t>
      </w:r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x_min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x_max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x[:, 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].min() - 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x[:, 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].max() + 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y_min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y_max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x[:, 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].min() - 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x[:, 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].max() + 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xx,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yy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meshgrid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arange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x_min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x_max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0.02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arange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y_min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y_max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0.02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t=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arange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x_min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x_max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0.02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#draw picture</w:t>
      </w:r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X0=data[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,:]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X1=data[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17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,:]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#draw linear kernel picture</w:t>
      </w:r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ax=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plt.subplot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ax.scatter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(X0[:,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],X0[:,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56F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A56F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r'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label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56F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'+'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ax.scatter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(X1[:,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],X1[:,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56F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A56F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g'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label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56F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'-'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w = clf1.coef_[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a = -w[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/ w[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y1 = a * t- clf1.intercept_[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/ w[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plt.sca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(ax)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plt.plot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(t,y1)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plt.xlabel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56F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'density'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plt.ylabel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56F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A56F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ratio_sugar</w:t>
      </w:r>
      <w:proofErr w:type="spellEnd"/>
      <w:r w:rsidRPr="00A56F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plt.legend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#draw </w:t>
      </w:r>
      <w:proofErr w:type="spellStart"/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rbf</w:t>
      </w:r>
      <w:proofErr w:type="spellEnd"/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kernel picture</w:t>
      </w:r>
      <w:r w:rsidRPr="00A56F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ax1=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plt.subplot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Z=clf2.predict(c_[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xx.ravel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(),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yy.ravel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()]).reshape(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xx.shape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plt.contour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(xx, </w:t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yy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Z)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ax1.scatter(X0[:,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],X0[:,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56F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A56F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r'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label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56F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'+'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ax1.scatter(X1[:,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],X1[:,</w:t>
      </w:r>
      <w:r w:rsidRPr="00A56FE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A56FE7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56F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A56F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g'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6FE7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label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56F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'-'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plt.sca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(ax1)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plt.xlabel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56F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'density'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plt.ylabel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56F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A56F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ratio_sugar</w:t>
      </w:r>
      <w:proofErr w:type="spellEnd"/>
      <w:r w:rsidRPr="00A56F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plt.legend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plt.show</w:t>
      </w:r>
      <w:proofErr w:type="spellEnd"/>
      <w:r w:rsidRPr="00A56F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</w:p>
    <w:p w:rsidR="00A56FE7" w:rsidRPr="00A56FE7" w:rsidRDefault="00A56FE7" w:rsidP="00A56FE7">
      <w:pPr>
        <w:rPr>
          <w:rFonts w:hint="eastAsia"/>
          <w:b/>
          <w:szCs w:val="21"/>
        </w:rPr>
      </w:pPr>
      <w:r w:rsidRPr="00A56FE7">
        <w:rPr>
          <w:rFonts w:hint="eastAsia"/>
          <w:b/>
          <w:szCs w:val="21"/>
        </w:rPr>
        <w:t>4</w:t>
      </w:r>
      <w:r w:rsidRPr="00A56FE7">
        <w:rPr>
          <w:rFonts w:hint="eastAsia"/>
          <w:b/>
          <w:szCs w:val="21"/>
        </w:rPr>
        <w:t>、实验结果</w:t>
      </w:r>
    </w:p>
    <w:p w:rsidR="00A56FE7" w:rsidRDefault="00A56FE7" w:rsidP="00A56FE7">
      <w:pPr>
        <w:rPr>
          <w:szCs w:val="21"/>
        </w:rPr>
      </w:pPr>
      <w:r>
        <w:rPr>
          <w:szCs w:val="21"/>
        </w:rPr>
        <w:t>方法</w:t>
      </w:r>
      <w:proofErr w:type="gramStart"/>
      <w:r>
        <w:rPr>
          <w:szCs w:val="21"/>
        </w:rPr>
        <w:t>一</w:t>
      </w:r>
      <w:proofErr w:type="gramEnd"/>
      <w:r>
        <w:rPr>
          <w:szCs w:val="21"/>
        </w:rPr>
        <w:t>本人未做出来</w:t>
      </w:r>
      <w:r>
        <w:rPr>
          <w:rFonts w:hint="eastAsia"/>
          <w:szCs w:val="21"/>
        </w:rPr>
        <w:t>，</w:t>
      </w:r>
      <w:r>
        <w:rPr>
          <w:szCs w:val="21"/>
        </w:rPr>
        <w:t>方法</w:t>
      </w:r>
      <w:proofErr w:type="gramStart"/>
      <w:r>
        <w:rPr>
          <w:szCs w:val="21"/>
        </w:rPr>
        <w:t>二结果</w:t>
      </w:r>
      <w:proofErr w:type="gramEnd"/>
      <w:r>
        <w:rPr>
          <w:szCs w:val="21"/>
        </w:rPr>
        <w:t>如下图示</w:t>
      </w:r>
      <w:r>
        <w:rPr>
          <w:rFonts w:hint="eastAsia"/>
          <w:szCs w:val="21"/>
        </w:rPr>
        <w:t>：</w:t>
      </w:r>
    </w:p>
    <w:p w:rsidR="000F61EB" w:rsidRPr="000F61EB" w:rsidRDefault="00A56FE7" w:rsidP="00A56FE7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49D3EFA" wp14:editId="5C07DD1F">
            <wp:extent cx="3739863" cy="1781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5734" cy="181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1EB" w:rsidRPr="000F6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92EFE"/>
    <w:multiLevelType w:val="hybridMultilevel"/>
    <w:tmpl w:val="D19CD944"/>
    <w:lvl w:ilvl="0" w:tplc="32E8582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7333414"/>
    <w:multiLevelType w:val="hybridMultilevel"/>
    <w:tmpl w:val="0220F5B2"/>
    <w:lvl w:ilvl="0" w:tplc="8C4EEC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CA4037E"/>
    <w:multiLevelType w:val="hybridMultilevel"/>
    <w:tmpl w:val="FB9E5F04"/>
    <w:lvl w:ilvl="0" w:tplc="1CE033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50"/>
    <w:rsid w:val="000F2B06"/>
    <w:rsid w:val="000F61EB"/>
    <w:rsid w:val="00537D81"/>
    <w:rsid w:val="00A56FE7"/>
    <w:rsid w:val="00BA7E12"/>
    <w:rsid w:val="00E4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1ECB8-65C7-4851-AB11-A6891B5B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1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5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56F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6FE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5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NWPU-USTC</dc:creator>
  <cp:keywords/>
  <dc:description/>
  <cp:lastModifiedBy>NWPU-USTC</cp:lastModifiedBy>
  <cp:revision>1</cp:revision>
  <dcterms:created xsi:type="dcterms:W3CDTF">2017-10-18T13:20:00Z</dcterms:created>
  <dcterms:modified xsi:type="dcterms:W3CDTF">2017-10-18T13:53:00Z</dcterms:modified>
</cp:coreProperties>
</file>