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1"/>
        <w:shd w:fill="ffffff" w:val="clear"/>
        <w:spacing w:after="0" w:line="240" w:lineRule="auto"/>
        <w:jc w:val="left"/>
        <w:rPr>
          <w:rFonts w:ascii="Malgun Gothic" w:cs="Malgun Gothic" w:eastAsia="Malgun Gothic" w:hAnsi="Malgun Gothic"/>
          <w:b w:val="1"/>
          <w:bCs w:val="1"/>
          <w:color w:val="333333"/>
          <w:sz w:val="23"/>
          <w:szCs w:val="23"/>
        </w:rPr>
      </w:pPr>
      <w:r w:rsidDel="00000000" w:rsidR="00000000" w:rsidRPr="00000000">
        <w:rPr>
          <w:rFonts w:ascii="Malgun Gothic" w:cs="Malgun Gothic" w:eastAsia="Malgun Gothic" w:hAnsi="Malgun Gothic"/>
          <w:b w:val="1"/>
          <w:bCs w:val="1"/>
          <w:color w:val="333333"/>
          <w:sz w:val="23"/>
          <w:szCs w:val="23"/>
          <w:rtl w:val="0"/>
        </w:rPr>
        <w:t xml:space="preserve">1. 본인이 한국기계연구원에 지원하게 된 동기를 다음 항목에 따라 구체적으로 작성하여 주십시오.</w:t>
      </w:r>
    </w:p>
    <w:p w:rsidR="00000000" w:rsidDel="00000000" w:rsidP="00000000" w:rsidRDefault="00000000" w:rsidRPr="00000000" w14:paraId="00000002">
      <w:pPr>
        <w:widowControl w:val="1"/>
        <w:shd w:fill="ffffff" w:val="clear"/>
        <w:spacing w:after="150" w:line="240" w:lineRule="auto"/>
        <w:ind w:firstLine="214"/>
        <w:jc w:val="left"/>
        <w:rPr>
          <w:rFonts w:ascii="Malgun Gothic" w:cs="Malgun Gothic" w:eastAsia="Malgun Gothic" w:hAnsi="Malgun Gothic"/>
          <w:color w:val="333333"/>
          <w:sz w:val="23"/>
          <w:szCs w:val="23"/>
        </w:rPr>
      </w:pPr>
      <w:r w:rsidDel="00000000" w:rsidR="00000000" w:rsidRPr="00000000">
        <w:rPr>
          <w:rFonts w:ascii="Malgun Gothic" w:cs="Malgun Gothic" w:eastAsia="Malgun Gothic" w:hAnsi="Malgun Gothic"/>
          <w:color w:val="333333"/>
          <w:sz w:val="23"/>
          <w:szCs w:val="23"/>
          <w:rtl w:val="0"/>
        </w:rPr>
        <w:t xml:space="preserve">1) 한국기계연구원 및 해당 직무분야에 지원하는 이유는 무엇입니까? (최대 500자 입력가능)</w:t>
      </w:r>
    </w:p>
    <w:p w:rsidR="00000000" w:rsidDel="00000000" w:rsidP="00000000" w:rsidRDefault="00000000" w:rsidRPr="00000000" w14:paraId="00000003">
      <w:pPr>
        <w:widowControl w:val="1"/>
        <w:shd w:fill="ffffff" w:val="clear"/>
        <w:spacing w:after="150" w:line="240" w:lineRule="auto"/>
        <w:ind w:firstLine="214"/>
        <w:jc w:val="left"/>
        <w:rPr>
          <w:rFonts w:ascii="Malgun Gothic" w:cs="Malgun Gothic" w:eastAsia="Malgun Gothic" w:hAnsi="Malgun Gothic"/>
          <w:b w:val="1"/>
          <w:bCs w:val="1"/>
          <w:color w:val="333333"/>
          <w:sz w:val="23"/>
          <w:szCs w:val="23"/>
        </w:rPr>
      </w:pPr>
      <w:r w:rsidDel="00000000" w:rsidR="00000000" w:rsidRPr="00000000">
        <w:rPr>
          <w:rFonts w:ascii="Malgun Gothic" w:cs="Malgun Gothic" w:eastAsia="Malgun Gothic" w:hAnsi="Malgun Gothic"/>
          <w:b w:val="1"/>
          <w:bCs w:val="1"/>
          <w:color w:val="333333"/>
          <w:sz w:val="23"/>
          <w:szCs w:val="23"/>
          <w:rtl w:val="0"/>
        </w:rPr>
        <w:t xml:space="preserve">[KIMM 지원 동기: 원천 기술을 통한 산업계 기여]</w:t>
      </w:r>
    </w:p>
    <w:p w:rsidR="00000000" w:rsidDel="00000000" w:rsidP="00000000" w:rsidRDefault="00000000" w:rsidRPr="00000000" w14:paraId="00000004">
      <w:pPr>
        <w:widowControl w:val="1"/>
        <w:shd w:fill="ffffff" w:val="clear"/>
        <w:spacing w:after="150" w:line="240" w:lineRule="auto"/>
        <w:ind w:firstLine="214"/>
        <w:jc w:val="left"/>
        <w:rPr>
          <w:rFonts w:ascii="Malgun Gothic" w:cs="Malgun Gothic" w:eastAsia="Malgun Gothic" w:hAnsi="Malgun Gothic"/>
          <w:color w:val="333333"/>
          <w:sz w:val="23"/>
          <w:szCs w:val="23"/>
        </w:rPr>
      </w:pPr>
      <w:r w:rsidDel="00000000" w:rsidR="00000000" w:rsidRPr="00000000">
        <w:rPr>
          <w:rFonts w:ascii="Malgun Gothic" w:cs="Malgun Gothic" w:eastAsia="Malgun Gothic" w:hAnsi="Malgun Gothic"/>
          <w:color w:val="333333"/>
          <w:sz w:val="23"/>
          <w:szCs w:val="23"/>
          <w:rtl w:val="0"/>
        </w:rPr>
        <w:t xml:space="preserve">KIMM은 기계 원천 기술을 연구하여 산업계에 기여하고, 가치를 창출하는 곳입니다. 원천 기술 연구와 산업계 기여를 동시에 추구할 수 있다는 것은 엔지니어에게 가장 큰 기회라고 생각합니다. KIMM에서 원천 기술 연구를 통해 국내 산업계에 기여하고, 가치를 창출하고 싶습니다.   </w:t>
      </w:r>
    </w:p>
    <w:p w:rsidR="00000000" w:rsidDel="00000000" w:rsidP="00000000" w:rsidRDefault="00000000" w:rsidRPr="00000000" w14:paraId="00000005">
      <w:pPr>
        <w:widowControl w:val="1"/>
        <w:shd w:fill="ffffff" w:val="clear"/>
        <w:spacing w:after="150" w:line="240" w:lineRule="auto"/>
        <w:ind w:firstLine="214"/>
        <w:jc w:val="left"/>
        <w:rPr>
          <w:rFonts w:ascii="Malgun Gothic" w:cs="Malgun Gothic" w:eastAsia="Malgun Gothic" w:hAnsi="Malgun Gothic"/>
          <w:color w:val="333333"/>
          <w:sz w:val="23"/>
          <w:szCs w:val="23"/>
        </w:rPr>
      </w:pPr>
      <w:r w:rsidDel="00000000" w:rsidR="00000000" w:rsidRPr="00000000">
        <w:rPr>
          <w:rtl w:val="0"/>
        </w:rPr>
      </w:r>
    </w:p>
    <w:p w:rsidR="00000000" w:rsidDel="00000000" w:rsidP="00000000" w:rsidRDefault="00000000" w:rsidRPr="00000000" w14:paraId="00000006">
      <w:pPr>
        <w:widowControl w:val="1"/>
        <w:shd w:fill="ffffff" w:val="clear"/>
        <w:spacing w:after="150" w:line="240" w:lineRule="auto"/>
        <w:ind w:firstLine="214"/>
        <w:jc w:val="left"/>
        <w:rPr>
          <w:rFonts w:ascii="Malgun Gothic" w:cs="Malgun Gothic" w:eastAsia="Malgun Gothic" w:hAnsi="Malgun Gothic"/>
          <w:b w:val="1"/>
          <w:bCs w:val="1"/>
          <w:color w:val="333333"/>
          <w:sz w:val="23"/>
          <w:szCs w:val="23"/>
        </w:rPr>
      </w:pPr>
      <w:r w:rsidDel="00000000" w:rsidR="00000000" w:rsidRPr="00000000">
        <w:rPr>
          <w:rFonts w:ascii="Malgun Gothic" w:cs="Malgun Gothic" w:eastAsia="Malgun Gothic" w:hAnsi="Malgun Gothic"/>
          <w:b w:val="1"/>
          <w:bCs w:val="1"/>
          <w:color w:val="333333"/>
          <w:sz w:val="23"/>
          <w:szCs w:val="23"/>
          <w:rtl w:val="0"/>
        </w:rPr>
        <w:t xml:space="preserve">[직무 지원 동기: 기어 설계 원천 기술 개발]</w:t>
      </w:r>
    </w:p>
    <w:p w:rsidR="00000000" w:rsidDel="00000000" w:rsidP="00000000" w:rsidRDefault="00000000" w:rsidRPr="00000000" w14:paraId="00000007">
      <w:pPr>
        <w:widowControl w:val="1"/>
        <w:shd w:fill="ffffff" w:val="clear"/>
        <w:spacing w:after="150" w:line="240" w:lineRule="auto"/>
        <w:ind w:firstLine="214"/>
        <w:jc w:val="left"/>
        <w:rPr>
          <w:rFonts w:ascii="Malgun Gothic" w:cs="Malgun Gothic" w:eastAsia="Malgun Gothic" w:hAnsi="Malgun Gothic"/>
          <w:color w:val="333333"/>
          <w:sz w:val="23"/>
          <w:szCs w:val="23"/>
        </w:rPr>
      </w:pPr>
      <w:r w:rsidDel="00000000" w:rsidR="00000000" w:rsidRPr="00000000">
        <w:rPr>
          <w:rFonts w:ascii="Malgun Gothic" w:cs="Malgun Gothic" w:eastAsia="Malgun Gothic" w:hAnsi="Malgun Gothic"/>
          <w:color w:val="333333"/>
          <w:sz w:val="23"/>
          <w:szCs w:val="23"/>
          <w:rtl w:val="0"/>
        </w:rPr>
        <w:t xml:space="preserve">고속 경량 기어트레인 연구를 통해 기어 설계 원천 기술 개발에 기여하고 싶습니다. 기계의 전동/고속화 추세에 맞춰 고성능 기어트레인 개발이 요구되고 있습니다. 하지만 설계 원천 기술 부족으로 인해, 고비용 외국산 제품 의존도가 높은 것이 현실입니다.  설계 원천 기술 개발을 통한 기어트레인 국산화는 국내 산업 경쟁력 강화에 직접적인 기여를 할 것입니다.  이론 학습 및 연구과제를 통해 쌓은 역량으로 기어 설계 원천 기술 개발을 이루고 싶습니다.</w:t>
      </w:r>
    </w:p>
    <w:p w:rsidR="00000000" w:rsidDel="00000000" w:rsidP="00000000" w:rsidRDefault="00000000" w:rsidRPr="00000000" w14:paraId="00000008">
      <w:pPr>
        <w:widowControl w:val="1"/>
        <w:shd w:fill="ffffff" w:val="clear"/>
        <w:spacing w:after="150" w:line="240" w:lineRule="auto"/>
        <w:ind w:firstLine="214"/>
        <w:jc w:val="left"/>
        <w:rPr>
          <w:rFonts w:ascii="Malgun Gothic" w:cs="Malgun Gothic" w:eastAsia="Malgun Gothic" w:hAnsi="Malgun Gothic"/>
          <w:color w:val="333333"/>
          <w:sz w:val="23"/>
          <w:szCs w:val="23"/>
        </w:rPr>
      </w:pPr>
      <w:r w:rsidDel="00000000" w:rsidR="00000000" w:rsidRPr="00000000">
        <w:rPr>
          <w:rtl w:val="0"/>
        </w:rPr>
      </w:r>
    </w:p>
    <w:p w:rsidR="00000000" w:rsidDel="00000000" w:rsidP="00000000" w:rsidRDefault="00000000" w:rsidRPr="00000000" w14:paraId="00000009">
      <w:pPr>
        <w:widowControl w:val="1"/>
        <w:shd w:fill="ffffff" w:val="clear"/>
        <w:spacing w:after="150" w:line="240" w:lineRule="auto"/>
        <w:ind w:firstLine="214"/>
        <w:jc w:val="left"/>
        <w:rPr>
          <w:rFonts w:ascii="Malgun Gothic" w:cs="Malgun Gothic" w:eastAsia="Malgun Gothic" w:hAnsi="Malgun Gothic"/>
          <w:color w:val="333333"/>
          <w:sz w:val="23"/>
          <w:szCs w:val="23"/>
        </w:rPr>
      </w:pPr>
      <w:r w:rsidDel="00000000" w:rsidR="00000000" w:rsidRPr="00000000">
        <w:rPr>
          <w:rtl w:val="0"/>
        </w:rPr>
      </w:r>
    </w:p>
    <w:p w:rsidR="00000000" w:rsidDel="00000000" w:rsidP="00000000" w:rsidRDefault="00000000" w:rsidRPr="00000000" w14:paraId="0000000A">
      <w:pPr>
        <w:widowControl w:val="1"/>
        <w:shd w:fill="ffffff" w:val="clear"/>
        <w:spacing w:after="150" w:line="240" w:lineRule="auto"/>
        <w:ind w:firstLine="214"/>
        <w:jc w:val="left"/>
        <w:rPr>
          <w:rFonts w:ascii="Malgun Gothic" w:cs="Malgun Gothic" w:eastAsia="Malgun Gothic" w:hAnsi="Malgun Gothic"/>
          <w:color w:val="333333"/>
          <w:sz w:val="23"/>
          <w:szCs w:val="23"/>
        </w:rPr>
      </w:pPr>
      <w:r w:rsidDel="00000000" w:rsidR="00000000" w:rsidRPr="00000000">
        <w:rPr>
          <w:rtl w:val="0"/>
        </w:rPr>
      </w:r>
    </w:p>
    <w:p w:rsidR="00000000" w:rsidDel="00000000" w:rsidP="00000000" w:rsidRDefault="00000000" w:rsidRPr="00000000" w14:paraId="0000000B">
      <w:pPr>
        <w:widowControl w:val="1"/>
        <w:shd w:fill="ffffff" w:val="clear"/>
        <w:spacing w:after="150" w:line="240" w:lineRule="auto"/>
        <w:ind w:firstLine="214"/>
        <w:jc w:val="left"/>
        <w:rPr>
          <w:rFonts w:ascii="Malgun Gothic" w:cs="Malgun Gothic" w:eastAsia="Malgun Gothic" w:hAnsi="Malgun Gothic"/>
          <w:color w:val="333333"/>
          <w:sz w:val="23"/>
          <w:szCs w:val="23"/>
        </w:rPr>
      </w:pPr>
      <w:r w:rsidDel="00000000" w:rsidR="00000000" w:rsidRPr="00000000">
        <w:rPr>
          <w:rtl w:val="0"/>
        </w:rPr>
      </w:r>
    </w:p>
    <w:p w:rsidR="00000000" w:rsidDel="00000000" w:rsidP="00000000" w:rsidRDefault="00000000" w:rsidRPr="00000000" w14:paraId="0000000C">
      <w:pPr>
        <w:widowControl w:val="1"/>
        <w:shd w:fill="ffffff" w:val="clear"/>
        <w:spacing w:after="150" w:line="240" w:lineRule="auto"/>
        <w:ind w:firstLine="214"/>
        <w:jc w:val="left"/>
        <w:rPr>
          <w:rFonts w:ascii="Malgun Gothic" w:cs="Malgun Gothic" w:eastAsia="Malgun Gothic" w:hAnsi="Malgun Gothic"/>
          <w:color w:val="333333"/>
          <w:sz w:val="23"/>
          <w:szCs w:val="23"/>
        </w:rPr>
      </w:pPr>
      <w:r w:rsidDel="00000000" w:rsidR="00000000" w:rsidRPr="00000000">
        <w:rPr>
          <w:rtl w:val="0"/>
        </w:rPr>
      </w:r>
    </w:p>
    <w:p w:rsidR="00000000" w:rsidDel="00000000" w:rsidP="00000000" w:rsidRDefault="00000000" w:rsidRPr="00000000" w14:paraId="0000000D">
      <w:pPr>
        <w:widowControl w:val="1"/>
        <w:shd w:fill="ffffff" w:val="clear"/>
        <w:spacing w:after="150" w:line="240" w:lineRule="auto"/>
        <w:jc w:val="left"/>
        <w:rPr>
          <w:rFonts w:ascii="Malgun Gothic" w:cs="Malgun Gothic" w:eastAsia="Malgun Gothic" w:hAnsi="Malgun Gothic"/>
          <w:color w:val="333333"/>
          <w:sz w:val="23"/>
          <w:szCs w:val="23"/>
        </w:rPr>
      </w:pPr>
      <w:r w:rsidDel="00000000" w:rsidR="00000000" w:rsidRPr="00000000">
        <w:rPr>
          <w:rtl w:val="0"/>
        </w:rPr>
      </w:r>
    </w:p>
    <w:p w:rsidR="00000000" w:rsidDel="00000000" w:rsidP="00000000" w:rsidRDefault="00000000" w:rsidRPr="00000000" w14:paraId="0000000E">
      <w:pPr>
        <w:widowControl w:val="1"/>
        <w:shd w:fill="ffffff" w:val="clear"/>
        <w:spacing w:after="150" w:line="240" w:lineRule="auto"/>
        <w:ind w:firstLine="214"/>
        <w:jc w:val="left"/>
        <w:rPr>
          <w:rFonts w:ascii="Malgun Gothic" w:cs="Malgun Gothic" w:eastAsia="Malgun Gothic" w:hAnsi="Malgun Gothic"/>
          <w:color w:val="333333"/>
          <w:sz w:val="23"/>
          <w:szCs w:val="23"/>
          <w:highlight w:val="white"/>
        </w:rPr>
      </w:pPr>
      <w:r w:rsidDel="00000000" w:rsidR="00000000" w:rsidRPr="00000000">
        <w:rPr>
          <w:rFonts w:ascii="Malgun Gothic" w:cs="Malgun Gothic" w:eastAsia="Malgun Gothic" w:hAnsi="Malgun Gothic"/>
          <w:color w:val="333333"/>
          <w:sz w:val="23"/>
          <w:szCs w:val="23"/>
          <w:highlight w:val="white"/>
          <w:rtl w:val="0"/>
        </w:rPr>
        <w:t xml:space="preserve">2) 한국기계연구원에 임용 후 실현 또는 실천하고자 하는 바를 기술하여 주십시오. (최대 500자 입력가능)</w:t>
      </w:r>
    </w:p>
    <w:p w:rsidR="00000000" w:rsidDel="00000000" w:rsidP="00000000" w:rsidRDefault="00000000" w:rsidRPr="00000000" w14:paraId="0000000F">
      <w:pPr>
        <w:widowControl w:val="1"/>
        <w:shd w:fill="ffffff" w:val="clear"/>
        <w:spacing w:after="150" w:line="240" w:lineRule="auto"/>
        <w:ind w:firstLine="214"/>
        <w:jc w:val="left"/>
        <w:rPr>
          <w:rFonts w:ascii="Malgun Gothic" w:cs="Malgun Gothic" w:eastAsia="Malgun Gothic" w:hAnsi="Malgun Gothic"/>
          <w:b w:val="1"/>
          <w:bCs w:val="1"/>
          <w:color w:val="333333"/>
          <w:sz w:val="23"/>
          <w:szCs w:val="23"/>
          <w:highlight w:val="white"/>
        </w:rPr>
      </w:pPr>
      <w:bookmarkStart w:colFirst="0" w:colLast="0" w:name="_heading=h.dusugzg5dkq5" w:id="0"/>
      <w:bookmarkEnd w:id="0"/>
      <w:r w:rsidDel="00000000" w:rsidR="00000000" w:rsidRPr="00000000">
        <w:rPr>
          <w:rFonts w:ascii="Malgun Gothic" w:cs="Malgun Gothic" w:eastAsia="Malgun Gothic" w:hAnsi="Malgun Gothic"/>
          <w:b w:val="1"/>
          <w:bCs w:val="1"/>
          <w:color w:val="333333"/>
          <w:sz w:val="23"/>
          <w:szCs w:val="23"/>
          <w:highlight w:val="white"/>
          <w:rtl w:val="0"/>
        </w:rPr>
        <w:t xml:space="preserve">- 한국기계연구원에 임용 후 실현하고자 하는 바는 다음과 같습니다</w:t>
      </w:r>
    </w:p>
    <w:p w:rsidR="00000000" w:rsidDel="00000000" w:rsidP="00000000" w:rsidRDefault="00000000" w:rsidRPr="00000000" w14:paraId="00000010">
      <w:pPr>
        <w:widowControl w:val="1"/>
        <w:shd w:fill="ffffff" w:val="clear"/>
        <w:spacing w:after="150" w:line="240" w:lineRule="auto"/>
        <w:ind w:firstLine="214"/>
        <w:jc w:val="left"/>
        <w:rPr>
          <w:rFonts w:ascii="Malgun Gothic" w:cs="Malgun Gothic" w:eastAsia="Malgun Gothic" w:hAnsi="Malgun Gothic"/>
          <w:color w:val="333333"/>
          <w:sz w:val="23"/>
          <w:szCs w:val="23"/>
          <w:highlight w:val="white"/>
        </w:rPr>
      </w:pPr>
      <w:r w:rsidDel="00000000" w:rsidR="00000000" w:rsidRPr="00000000">
        <w:rPr>
          <w:rFonts w:ascii="Malgun Gothic" w:cs="Malgun Gothic" w:eastAsia="Malgun Gothic" w:hAnsi="Malgun Gothic"/>
          <w:color w:val="333333"/>
          <w:sz w:val="23"/>
          <w:szCs w:val="23"/>
          <w:highlight w:val="white"/>
          <w:rtl w:val="0"/>
        </w:rPr>
        <w:t xml:space="preserve">[특수기어 설계 원천 기술: 해석 및 시험 평가 시스템]</w:t>
      </w:r>
    </w:p>
    <w:p w:rsidR="00000000" w:rsidDel="00000000" w:rsidP="00000000" w:rsidRDefault="00000000" w:rsidRPr="00000000" w14:paraId="00000011">
      <w:pPr>
        <w:pStyle w:val="Heading3"/>
        <w:shd w:fill="ffffff" w:val="clear"/>
        <w:spacing w:after="0" w:before="0" w:lineRule="auto"/>
        <w:ind w:firstLine="214"/>
        <w:rPr>
          <w:rFonts w:ascii="Malgun Gothic" w:cs="Malgun Gothic" w:eastAsia="Malgun Gothic" w:hAnsi="Malgun Gothic"/>
          <w:b w:val="0"/>
          <w:bCs w:val="0"/>
          <w:color w:val="333333"/>
          <w:sz w:val="23"/>
          <w:szCs w:val="23"/>
          <w:highlight w:val="white"/>
        </w:rPr>
      </w:pPr>
      <w:r w:rsidDel="00000000" w:rsidR="00000000" w:rsidRPr="00000000">
        <w:rPr>
          <w:rFonts w:ascii="Malgun Gothic" w:cs="Malgun Gothic" w:eastAsia="Malgun Gothic" w:hAnsi="Malgun Gothic"/>
          <w:b w:val="0"/>
          <w:bCs w:val="0"/>
          <w:color w:val="333333"/>
          <w:sz w:val="23"/>
          <w:szCs w:val="23"/>
          <w:highlight w:val="white"/>
          <w:rtl w:val="0"/>
        </w:rPr>
        <w:t xml:space="preserve">특수기어 해석 및 시험 평가 시스템을 구축하여 설계 원천 기술을 개발하고 싶습니다. 기계의 고속/경량화로 인해 고감속비와 컴팩트한 구조의 기어트레인 개발이 요구되고 있습니다. 이를 위해 평행축 기어뿐만 아니라 베벨, 하이포이드, 웜기어 등의 특수기어가 사용됩니다. 특수기어는 치형 상의 특징으로 인해 가공, 조립오차에 민감하여 소음/진동 문제가 빈번하게 발생합니다. 이를 해결하기 위해서는 해석 S/W를 통한 성능 예측과 시험 평가를 통한 검증이 함께 이루어져야 합니다. </w:t>
      </w:r>
    </w:p>
    <w:p w:rsidR="00000000" w:rsidDel="00000000" w:rsidP="00000000" w:rsidRDefault="00000000" w:rsidRPr="00000000" w14:paraId="00000012">
      <w:pPr>
        <w:pStyle w:val="Heading3"/>
        <w:shd w:fill="ffffff" w:val="clear"/>
        <w:spacing w:after="0" w:before="0" w:lineRule="auto"/>
        <w:ind w:firstLine="214"/>
        <w:rPr>
          <w:rFonts w:ascii="Malgun Gothic" w:cs="Malgun Gothic" w:eastAsia="Malgun Gothic" w:hAnsi="Malgun Gothic"/>
          <w:b w:val="0"/>
          <w:bCs w:val="0"/>
          <w:color w:val="333333"/>
          <w:sz w:val="23"/>
          <w:szCs w:val="23"/>
          <w:highlight w:val="white"/>
        </w:rPr>
      </w:pPr>
      <w:r w:rsidDel="00000000" w:rsidR="00000000" w:rsidRPr="00000000">
        <w:rPr>
          <w:rFonts w:ascii="Malgun Gothic" w:cs="Malgun Gothic" w:eastAsia="Malgun Gothic" w:hAnsi="Malgun Gothic"/>
          <w:b w:val="0"/>
          <w:bCs w:val="0"/>
          <w:color w:val="333333"/>
          <w:sz w:val="23"/>
          <w:szCs w:val="23"/>
          <w:highlight w:val="white"/>
          <w:rtl w:val="0"/>
        </w:rPr>
        <w:t xml:space="preserve">우선적으로 ISO, AGMA 등의 기어설계표준과 MASTA, ROMAX 같은 S/W를 학습하여 해석 기술을 익히겠습니다. </w:t>
      </w:r>
    </w:p>
    <w:p w:rsidR="00000000" w:rsidDel="00000000" w:rsidP="00000000" w:rsidRDefault="00000000" w:rsidRPr="00000000" w14:paraId="00000013">
      <w:pPr>
        <w:pStyle w:val="Heading3"/>
        <w:shd w:fill="ffffff" w:val="clear"/>
        <w:spacing w:after="0" w:before="0" w:lineRule="auto"/>
        <w:ind w:firstLine="214"/>
        <w:rPr>
          <w:rFonts w:ascii="Malgun Gothic" w:cs="Malgun Gothic" w:eastAsia="Malgun Gothic" w:hAnsi="Malgun Gothic"/>
          <w:b w:val="0"/>
          <w:bCs w:val="0"/>
          <w:color w:val="333333"/>
          <w:sz w:val="23"/>
          <w:szCs w:val="23"/>
          <w:highlight w:val="white"/>
        </w:rPr>
      </w:pPr>
      <w:r w:rsidDel="00000000" w:rsidR="00000000" w:rsidRPr="00000000">
        <w:rPr>
          <w:rFonts w:ascii="Malgun Gothic" w:cs="Malgun Gothic" w:eastAsia="Malgun Gothic" w:hAnsi="Malgun Gothic"/>
          <w:b w:val="0"/>
          <w:bCs w:val="0"/>
          <w:color w:val="333333"/>
          <w:sz w:val="23"/>
          <w:szCs w:val="23"/>
          <w:highlight w:val="white"/>
          <w:rtl w:val="0"/>
        </w:rPr>
        <w:t xml:space="preserve">다음으로 시험을 위한 전달오차 측정장비, 치형 측정장비를 구비하고, 분석 방법을 학습하여 시험 평가 시스템을 구축하겠습니다. </w:t>
      </w:r>
    </w:p>
    <w:p w:rsidR="00000000" w:rsidDel="00000000" w:rsidP="00000000" w:rsidRDefault="00000000" w:rsidRPr="00000000" w14:paraId="00000014">
      <w:pPr>
        <w:pStyle w:val="Heading3"/>
        <w:shd w:fill="ffffff" w:val="clear"/>
        <w:spacing w:after="0" w:before="0" w:lineRule="auto"/>
        <w:ind w:firstLine="214"/>
        <w:rPr>
          <w:rFonts w:ascii="Malgun Gothic" w:cs="Malgun Gothic" w:eastAsia="Malgun Gothic" w:hAnsi="Malgun Gothic"/>
          <w:b w:val="0"/>
          <w:bCs w:val="0"/>
          <w:color w:val="333333"/>
          <w:sz w:val="23"/>
          <w:szCs w:val="23"/>
          <w:highlight w:val="white"/>
        </w:rPr>
      </w:pPr>
      <w:r w:rsidDel="00000000" w:rsidR="00000000" w:rsidRPr="00000000">
        <w:rPr>
          <w:rFonts w:ascii="Malgun Gothic" w:cs="Malgun Gothic" w:eastAsia="Malgun Gothic" w:hAnsi="Malgun Gothic"/>
          <w:b w:val="0"/>
          <w:bCs w:val="0"/>
          <w:color w:val="333333"/>
          <w:sz w:val="23"/>
          <w:szCs w:val="23"/>
          <w:highlight w:val="white"/>
          <w:rtl w:val="0"/>
        </w:rPr>
        <w:t xml:space="preserve">최종적으로 해석 및 시험 결과를 DB로 구축하여, 이를 토대로 특수기어 설계 원천기술 개발에 기여하겠습니다. </w:t>
      </w:r>
    </w:p>
    <w:p w:rsidR="00000000" w:rsidDel="00000000" w:rsidP="00000000" w:rsidRDefault="00000000" w:rsidRPr="00000000" w14:paraId="00000015">
      <w:pPr>
        <w:pStyle w:val="Heading3"/>
        <w:shd w:fill="ffffff" w:val="clear"/>
        <w:spacing w:after="0" w:before="0" w:lineRule="auto"/>
        <w:ind w:left="1028" w:hanging="428"/>
        <w:rPr>
          <w:rFonts w:ascii="Malgun Gothic" w:cs="Malgun Gothic" w:eastAsia="Malgun Gothic" w:hAnsi="Malgun Gothic"/>
          <w:b w:val="0"/>
          <w:bCs w:val="0"/>
          <w:color w:val="333333"/>
          <w:sz w:val="23"/>
          <w:szCs w:val="23"/>
          <w:highlight w:val="white"/>
        </w:rPr>
      </w:pPr>
      <w:r w:rsidDel="00000000" w:rsidR="00000000" w:rsidRPr="00000000">
        <w:rPr>
          <w:rtl w:val="0"/>
        </w:rPr>
      </w:r>
    </w:p>
    <w:p w:rsidR="00000000" w:rsidDel="00000000" w:rsidP="00000000" w:rsidRDefault="00000000" w:rsidRPr="00000000" w14:paraId="00000016">
      <w:pPr>
        <w:pStyle w:val="Heading3"/>
        <w:shd w:fill="ffffff" w:val="clear"/>
        <w:spacing w:after="0" w:before="0" w:lineRule="auto"/>
        <w:ind w:left="1028" w:hanging="428"/>
        <w:rPr>
          <w:rFonts w:ascii="Malgun Gothic" w:cs="Malgun Gothic" w:eastAsia="Malgun Gothic" w:hAnsi="Malgun Gothic"/>
          <w:b w:val="0"/>
          <w:bCs w:val="0"/>
          <w:color w:val="333333"/>
          <w:sz w:val="23"/>
          <w:szCs w:val="23"/>
          <w:highlight w:val="white"/>
        </w:rPr>
      </w:pPr>
      <w:r w:rsidDel="00000000" w:rsidR="00000000" w:rsidRPr="00000000">
        <w:rPr>
          <w:rtl w:val="0"/>
        </w:rPr>
      </w:r>
    </w:p>
    <w:p w:rsidR="00000000" w:rsidDel="00000000" w:rsidP="00000000" w:rsidRDefault="00000000" w:rsidRPr="00000000" w14:paraId="00000017">
      <w:pPr>
        <w:pStyle w:val="Heading3"/>
        <w:shd w:fill="ffffff" w:val="clear"/>
        <w:spacing w:after="0" w:before="0" w:lineRule="auto"/>
        <w:ind w:left="1028" w:hanging="428"/>
        <w:rPr>
          <w:rFonts w:ascii="Malgun Gothic" w:cs="Malgun Gothic" w:eastAsia="Malgun Gothic" w:hAnsi="Malgun Gothic"/>
          <w:b w:val="0"/>
          <w:bCs w:val="0"/>
          <w:color w:val="333333"/>
          <w:sz w:val="23"/>
          <w:szCs w:val="23"/>
          <w:highlight w:val="white"/>
        </w:rPr>
      </w:pPr>
      <w:r w:rsidDel="00000000" w:rsidR="00000000" w:rsidRPr="00000000">
        <w:rPr>
          <w:rtl w:val="0"/>
        </w:rPr>
      </w:r>
    </w:p>
    <w:p w:rsidR="00000000" w:rsidDel="00000000" w:rsidP="00000000" w:rsidRDefault="00000000" w:rsidRPr="00000000" w14:paraId="00000018">
      <w:pPr>
        <w:pStyle w:val="Heading3"/>
        <w:shd w:fill="ffffff" w:val="clear"/>
        <w:spacing w:after="0" w:before="0" w:lineRule="auto"/>
        <w:ind w:left="1028" w:hanging="428"/>
        <w:rPr>
          <w:rFonts w:ascii="Malgun Gothic" w:cs="Malgun Gothic" w:eastAsia="Malgun Gothic" w:hAnsi="Malgun Gothic"/>
          <w:b w:val="0"/>
          <w:bCs w:val="0"/>
          <w:color w:val="333333"/>
          <w:sz w:val="23"/>
          <w:szCs w:val="23"/>
          <w:highlight w:val="white"/>
        </w:rPr>
      </w:pPr>
      <w:r w:rsidDel="00000000" w:rsidR="00000000" w:rsidRPr="00000000">
        <w:rPr>
          <w:rtl w:val="0"/>
        </w:rPr>
      </w:r>
    </w:p>
    <w:p w:rsidR="00000000" w:rsidDel="00000000" w:rsidP="00000000" w:rsidRDefault="00000000" w:rsidRPr="00000000" w14:paraId="00000019">
      <w:pPr>
        <w:pStyle w:val="Heading3"/>
        <w:shd w:fill="ffffff" w:val="clear"/>
        <w:spacing w:after="0" w:before="0" w:lineRule="auto"/>
        <w:ind w:left="1028" w:hanging="428"/>
        <w:rPr>
          <w:rFonts w:ascii="Malgun Gothic" w:cs="Malgun Gothic" w:eastAsia="Malgun Gothic" w:hAnsi="Malgun Gothic"/>
          <w:b w:val="0"/>
          <w:bCs w:val="0"/>
          <w:color w:val="333333"/>
          <w:sz w:val="23"/>
          <w:szCs w:val="23"/>
          <w:highlight w:val="white"/>
        </w:rPr>
      </w:pPr>
      <w:r w:rsidDel="00000000" w:rsidR="00000000" w:rsidRPr="00000000">
        <w:rPr>
          <w:rtl w:val="0"/>
        </w:rPr>
      </w:r>
    </w:p>
    <w:p w:rsidR="00000000" w:rsidDel="00000000" w:rsidP="00000000" w:rsidRDefault="00000000" w:rsidRPr="00000000" w14:paraId="0000001A">
      <w:pPr>
        <w:pStyle w:val="Heading3"/>
        <w:shd w:fill="ffffff" w:val="clear"/>
        <w:spacing w:after="0" w:before="0" w:lineRule="auto"/>
        <w:ind w:left="1028" w:hanging="428"/>
        <w:rPr>
          <w:rFonts w:ascii="Malgun Gothic" w:cs="Malgun Gothic" w:eastAsia="Malgun Gothic" w:hAnsi="Malgun Gothic"/>
          <w:b w:val="0"/>
          <w:bCs w:val="0"/>
          <w:color w:val="333333"/>
          <w:sz w:val="23"/>
          <w:szCs w:val="23"/>
          <w:highlight w:val="white"/>
        </w:rPr>
      </w:pPr>
      <w:r w:rsidDel="00000000" w:rsidR="00000000" w:rsidRPr="00000000">
        <w:rPr>
          <w:rtl w:val="0"/>
        </w:rPr>
      </w:r>
    </w:p>
    <w:p w:rsidR="00000000" w:rsidDel="00000000" w:rsidP="00000000" w:rsidRDefault="00000000" w:rsidRPr="00000000" w14:paraId="0000001B">
      <w:pPr>
        <w:pStyle w:val="Heading3"/>
        <w:shd w:fill="ffffff" w:val="clear"/>
        <w:spacing w:after="0" w:before="0" w:lineRule="auto"/>
        <w:ind w:left="1028" w:hanging="428"/>
        <w:rPr>
          <w:rFonts w:ascii="Malgun Gothic" w:cs="Malgun Gothic" w:eastAsia="Malgun Gothic" w:hAnsi="Malgun Gothic"/>
          <w:b w:val="0"/>
          <w:bCs w:val="0"/>
          <w:color w:val="333333"/>
          <w:sz w:val="23"/>
          <w:szCs w:val="23"/>
          <w:highlight w:val="white"/>
        </w:rPr>
      </w:pPr>
      <w:r w:rsidDel="00000000" w:rsidR="00000000" w:rsidRPr="00000000">
        <w:rPr>
          <w:rtl w:val="0"/>
        </w:rPr>
      </w:r>
    </w:p>
    <w:p w:rsidR="00000000" w:rsidDel="00000000" w:rsidP="00000000" w:rsidRDefault="00000000" w:rsidRPr="00000000" w14:paraId="0000001C">
      <w:pPr>
        <w:pStyle w:val="Heading3"/>
        <w:shd w:fill="ffffff" w:val="clear"/>
        <w:spacing w:after="0" w:before="0" w:lineRule="auto"/>
        <w:ind w:left="1028" w:hanging="428"/>
        <w:rPr>
          <w:rFonts w:ascii="Malgun Gothic" w:cs="Malgun Gothic" w:eastAsia="Malgun Gothic" w:hAnsi="Malgun Gothic"/>
          <w:b w:val="0"/>
          <w:bCs w:val="0"/>
          <w:color w:val="333333"/>
          <w:sz w:val="23"/>
          <w:szCs w:val="23"/>
          <w:highlight w:val="white"/>
        </w:rPr>
      </w:pPr>
      <w:r w:rsidDel="00000000" w:rsidR="00000000" w:rsidRPr="00000000">
        <w:rPr>
          <w:rtl w:val="0"/>
        </w:rPr>
      </w:r>
    </w:p>
    <w:p w:rsidR="00000000" w:rsidDel="00000000" w:rsidP="00000000" w:rsidRDefault="00000000" w:rsidRPr="00000000" w14:paraId="0000001D">
      <w:pPr>
        <w:pStyle w:val="Heading3"/>
        <w:shd w:fill="ffffff" w:val="clear"/>
        <w:spacing w:after="0" w:before="0" w:lineRule="auto"/>
        <w:ind w:left="1028" w:hanging="428"/>
        <w:rPr>
          <w:rFonts w:ascii="Malgun Gothic" w:cs="Malgun Gothic" w:eastAsia="Malgun Gothic" w:hAnsi="Malgun Gothic"/>
          <w:b w:val="0"/>
          <w:bCs w:val="0"/>
          <w:color w:val="333333"/>
          <w:sz w:val="23"/>
          <w:szCs w:val="23"/>
          <w:highlight w:val="white"/>
        </w:rPr>
      </w:pPr>
      <w:r w:rsidDel="00000000" w:rsidR="00000000" w:rsidRPr="00000000">
        <w:rPr>
          <w:rtl w:val="0"/>
        </w:rPr>
      </w:r>
    </w:p>
    <w:p w:rsidR="00000000" w:rsidDel="00000000" w:rsidP="00000000" w:rsidRDefault="00000000" w:rsidRPr="00000000" w14:paraId="0000001E">
      <w:pPr>
        <w:pStyle w:val="Heading3"/>
        <w:shd w:fill="ffffff" w:val="clear"/>
        <w:spacing w:after="0" w:before="0" w:lineRule="auto"/>
        <w:ind w:left="1028" w:hanging="428"/>
        <w:rPr>
          <w:rFonts w:ascii="Malgun Gothic" w:cs="Malgun Gothic" w:eastAsia="Malgun Gothic" w:hAnsi="Malgun Gothic"/>
          <w:b w:val="0"/>
          <w:bCs w:val="0"/>
          <w:color w:val="333333"/>
          <w:sz w:val="23"/>
          <w:szCs w:val="23"/>
          <w:highlight w:val="white"/>
        </w:rPr>
      </w:pPr>
      <w:r w:rsidDel="00000000" w:rsidR="00000000" w:rsidRPr="00000000">
        <w:rPr>
          <w:rtl w:val="0"/>
        </w:rPr>
      </w:r>
    </w:p>
    <w:p w:rsidR="00000000" w:rsidDel="00000000" w:rsidP="00000000" w:rsidRDefault="00000000" w:rsidRPr="00000000" w14:paraId="0000001F">
      <w:pPr>
        <w:pStyle w:val="Heading3"/>
        <w:shd w:fill="ffffff" w:val="clear"/>
        <w:spacing w:after="0" w:before="0" w:lineRule="auto"/>
        <w:rPr>
          <w:rFonts w:ascii="Malgun Gothic" w:cs="Malgun Gothic" w:eastAsia="Malgun Gothic" w:hAnsi="Malgun Gothic"/>
          <w:b w:val="0"/>
          <w:bCs w:val="0"/>
          <w:color w:val="333333"/>
          <w:sz w:val="23"/>
          <w:szCs w:val="23"/>
          <w:highlight w:val="white"/>
        </w:rPr>
      </w:pPr>
      <w:r w:rsidDel="00000000" w:rsidR="00000000" w:rsidRPr="00000000">
        <w:rPr>
          <w:rtl w:val="0"/>
        </w:rPr>
      </w:r>
    </w:p>
    <w:p w:rsidR="00000000" w:rsidDel="00000000" w:rsidP="00000000" w:rsidRDefault="00000000" w:rsidRPr="00000000" w14:paraId="00000020">
      <w:pPr>
        <w:pStyle w:val="Heading3"/>
        <w:shd w:fill="ffffff" w:val="clear"/>
        <w:spacing w:after="0" w:before="0" w:lineRule="auto"/>
        <w:rPr>
          <w:rFonts w:ascii="Malgun Gothic" w:cs="Malgun Gothic" w:eastAsia="Malgun Gothic" w:hAnsi="Malgun Gothic"/>
          <w:color w:val="333333"/>
          <w:sz w:val="23"/>
          <w:szCs w:val="23"/>
        </w:rPr>
      </w:pPr>
      <w:r w:rsidDel="00000000" w:rsidR="00000000" w:rsidRPr="00000000">
        <w:rPr>
          <w:rFonts w:ascii="Malgun Gothic" w:cs="Malgun Gothic" w:eastAsia="Malgun Gothic" w:hAnsi="Malgun Gothic"/>
          <w:color w:val="333333"/>
          <w:sz w:val="23"/>
          <w:szCs w:val="23"/>
          <w:rtl w:val="0"/>
        </w:rPr>
        <w:t xml:space="preserve">2. 업무 전문성 신장을 위해 노력하신 내용을 다음 항목에 따라 구체적으로 작성하여 주십시오.</w:t>
      </w:r>
    </w:p>
    <w:p w:rsidR="00000000" w:rsidDel="00000000" w:rsidP="00000000" w:rsidRDefault="00000000" w:rsidRPr="00000000" w14:paraId="00000021">
      <w:pPr>
        <w:pStyle w:val="Heading3"/>
        <w:shd w:fill="ffffff" w:val="clear"/>
        <w:spacing w:after="0" w:before="0" w:lineRule="auto"/>
        <w:ind w:left="414" w:hanging="214"/>
        <w:rPr>
          <w:rFonts w:ascii="Malgun Gothic" w:cs="Malgun Gothic" w:eastAsia="Malgun Gothic" w:hAnsi="Malgun Gothic"/>
          <w:b w:val="0"/>
          <w:bCs w:val="0"/>
          <w:color w:val="333333"/>
          <w:sz w:val="23"/>
          <w:szCs w:val="23"/>
        </w:rPr>
      </w:pPr>
      <w:r w:rsidDel="00000000" w:rsidR="00000000" w:rsidRPr="00000000">
        <w:rPr>
          <w:rFonts w:ascii="Malgun Gothic" w:cs="Malgun Gothic" w:eastAsia="Malgun Gothic" w:hAnsi="Malgun Gothic"/>
          <w:b w:val="0"/>
          <w:bCs w:val="0"/>
          <w:color w:val="333333"/>
          <w:sz w:val="23"/>
          <w:szCs w:val="23"/>
          <w:rtl w:val="0"/>
        </w:rPr>
        <w:t xml:space="preserve">1</w:t>
      </w:r>
      <w:r w:rsidDel="00000000" w:rsidR="00000000" w:rsidRPr="00000000">
        <w:rPr>
          <w:rFonts w:ascii="Malgun Gothic" w:cs="Malgun Gothic" w:eastAsia="Malgun Gothic" w:hAnsi="Malgun Gothic"/>
          <w:b w:val="0"/>
          <w:bCs w:val="0"/>
          <w:color w:val="ff0000"/>
          <w:sz w:val="23"/>
          <w:szCs w:val="23"/>
          <w:rtl w:val="0"/>
        </w:rPr>
        <w:t xml:space="preserve">) 해당 분야의 전문성이 어느 수준</w:t>
      </w:r>
      <w:r w:rsidDel="00000000" w:rsidR="00000000" w:rsidRPr="00000000">
        <w:rPr>
          <w:rFonts w:ascii="Malgun Gothic" w:cs="Malgun Gothic" w:eastAsia="Malgun Gothic" w:hAnsi="Malgun Gothic"/>
          <w:b w:val="0"/>
          <w:bCs w:val="0"/>
          <w:color w:val="333333"/>
          <w:sz w:val="23"/>
          <w:szCs w:val="23"/>
          <w:rtl w:val="0"/>
        </w:rPr>
        <w:t xml:space="preserve">에 도달하셨다고 생각하십니까? 또한, </w:t>
      </w:r>
      <w:r w:rsidDel="00000000" w:rsidR="00000000" w:rsidRPr="00000000">
        <w:rPr>
          <w:rFonts w:ascii="Malgun Gothic" w:cs="Malgun Gothic" w:eastAsia="Malgun Gothic" w:hAnsi="Malgun Gothic"/>
          <w:b w:val="0"/>
          <w:bCs w:val="0"/>
          <w:color w:val="ff0000"/>
          <w:sz w:val="23"/>
          <w:szCs w:val="23"/>
          <w:rtl w:val="0"/>
        </w:rPr>
        <w:t xml:space="preserve">그 이유는 무엇</w:t>
      </w:r>
      <w:r w:rsidDel="00000000" w:rsidR="00000000" w:rsidRPr="00000000">
        <w:rPr>
          <w:rFonts w:ascii="Malgun Gothic" w:cs="Malgun Gothic" w:eastAsia="Malgun Gothic" w:hAnsi="Malgun Gothic"/>
          <w:b w:val="0"/>
          <w:bCs w:val="0"/>
          <w:color w:val="333333"/>
          <w:sz w:val="23"/>
          <w:szCs w:val="23"/>
          <w:rtl w:val="0"/>
        </w:rPr>
        <w:t xml:space="preserve">인지 상세하게 기술하여 주십시오. </w:t>
      </w:r>
    </w:p>
    <w:p w:rsidR="00000000" w:rsidDel="00000000" w:rsidP="00000000" w:rsidRDefault="00000000" w:rsidRPr="00000000" w14:paraId="00000022">
      <w:pPr>
        <w:pStyle w:val="Heading3"/>
        <w:shd w:fill="ffffff" w:val="clear"/>
        <w:spacing w:after="0" w:before="0" w:lineRule="auto"/>
        <w:ind w:left="414" w:hanging="214"/>
        <w:rPr>
          <w:rFonts w:ascii="Malgun Gothic" w:cs="Malgun Gothic" w:eastAsia="Malgun Gothic" w:hAnsi="Malgun Gothic"/>
          <w:b w:val="0"/>
          <w:bCs w:val="0"/>
          <w:color w:val="333333"/>
          <w:sz w:val="23"/>
          <w:szCs w:val="23"/>
        </w:rPr>
      </w:pPr>
      <w:r w:rsidDel="00000000" w:rsidR="00000000" w:rsidRPr="00000000">
        <w:rPr>
          <w:rFonts w:ascii="Malgun Gothic" w:cs="Malgun Gothic" w:eastAsia="Malgun Gothic" w:hAnsi="Malgun Gothic"/>
          <w:b w:val="0"/>
          <w:bCs w:val="0"/>
          <w:color w:val="333333"/>
          <w:sz w:val="23"/>
          <w:szCs w:val="23"/>
          <w:rtl w:val="0"/>
        </w:rPr>
        <w:t xml:space="preserve">(최대 500자 입력가능)</w:t>
      </w:r>
    </w:p>
    <w:p w:rsidR="00000000" w:rsidDel="00000000" w:rsidP="00000000" w:rsidRDefault="00000000" w:rsidRPr="00000000" w14:paraId="00000023">
      <w:pPr>
        <w:pStyle w:val="Heading3"/>
        <w:shd w:fill="ffffff" w:val="clear"/>
        <w:spacing w:after="280" w:before="280" w:lineRule="auto"/>
        <w:ind w:left="414" w:hanging="214"/>
        <w:rPr>
          <w:rFonts w:ascii="Malgun Gothic" w:cs="Malgun Gothic" w:eastAsia="Malgun Gothic" w:hAnsi="Malgun Gothic"/>
          <w:color w:val="333333"/>
          <w:sz w:val="23"/>
          <w:szCs w:val="23"/>
        </w:rPr>
      </w:pPr>
      <w:r w:rsidDel="00000000" w:rsidR="00000000" w:rsidRPr="00000000">
        <w:rPr>
          <w:rFonts w:ascii="Malgun Gothic" w:cs="Malgun Gothic" w:eastAsia="Malgun Gothic" w:hAnsi="Malgun Gothic"/>
          <w:color w:val="333333"/>
          <w:sz w:val="23"/>
          <w:szCs w:val="23"/>
          <w:rtl w:val="0"/>
        </w:rPr>
        <w:t xml:space="preserve">[이론과 현실 사례 적용  -&gt; 차별화된 전문성]</w:t>
      </w:r>
    </w:p>
    <w:p w:rsidR="00000000" w:rsidDel="00000000" w:rsidP="00000000" w:rsidRDefault="00000000" w:rsidRPr="00000000" w14:paraId="00000024">
      <w:pPr>
        <w:pStyle w:val="Heading3"/>
        <w:shd w:fill="ffffff" w:val="clear"/>
        <w:spacing w:after="280" w:before="280" w:lineRule="auto"/>
        <w:ind w:left="414" w:hanging="214"/>
        <w:rPr>
          <w:rFonts w:ascii="Malgun Gothic" w:cs="Malgun Gothic" w:eastAsia="Malgun Gothic" w:hAnsi="Malgun Gothic"/>
          <w:b w:val="0"/>
          <w:bCs w:val="0"/>
          <w:color w:val="333333"/>
          <w:sz w:val="23"/>
          <w:szCs w:val="23"/>
        </w:rPr>
      </w:pPr>
      <w:r w:rsidDel="00000000" w:rsidR="00000000" w:rsidRPr="00000000">
        <w:rPr>
          <w:rFonts w:ascii="Malgun Gothic" w:cs="Malgun Gothic" w:eastAsia="Malgun Gothic" w:hAnsi="Malgun Gothic"/>
          <w:b w:val="0"/>
          <w:bCs w:val="0"/>
          <w:color w:val="333333"/>
          <w:sz w:val="23"/>
          <w:szCs w:val="23"/>
          <w:rtl w:val="0"/>
        </w:rPr>
        <w:t xml:space="preserve">저는 깊이있는 이론 학습과 현실 사례 적용을 통해 차별화된 전문성을 쌓았습니다. </w:t>
      </w:r>
    </w:p>
    <w:p w:rsidR="00000000" w:rsidDel="00000000" w:rsidP="00000000" w:rsidRDefault="00000000" w:rsidRPr="00000000" w14:paraId="00000025">
      <w:pPr>
        <w:pStyle w:val="Heading3"/>
        <w:shd w:fill="ffffff" w:val="clear"/>
        <w:spacing w:after="280" w:before="280" w:lineRule="auto"/>
        <w:ind w:left="414" w:hanging="214"/>
        <w:rPr>
          <w:rFonts w:ascii="Malgun Gothic" w:cs="Malgun Gothic" w:eastAsia="Malgun Gothic" w:hAnsi="Malgun Gothic"/>
          <w:color w:val="333333"/>
          <w:sz w:val="23"/>
          <w:szCs w:val="23"/>
        </w:rPr>
      </w:pPr>
      <w:r w:rsidDel="00000000" w:rsidR="00000000" w:rsidRPr="00000000">
        <w:rPr>
          <w:rFonts w:ascii="Malgun Gothic" w:cs="Malgun Gothic" w:eastAsia="Malgun Gothic" w:hAnsi="Malgun Gothic"/>
          <w:color w:val="333333"/>
          <w:sz w:val="23"/>
          <w:szCs w:val="23"/>
          <w:rtl w:val="0"/>
        </w:rPr>
        <w:t xml:space="preserve">1) 깊이 있는 이론 학습</w:t>
      </w:r>
    </w:p>
    <w:p w:rsidR="00000000" w:rsidDel="00000000" w:rsidP="00000000" w:rsidRDefault="00000000" w:rsidRPr="00000000" w14:paraId="00000026">
      <w:pPr>
        <w:pStyle w:val="Heading3"/>
        <w:shd w:fill="ffffff" w:val="clear"/>
        <w:spacing w:after="280" w:before="280" w:lineRule="auto"/>
        <w:ind w:left="414" w:hanging="214"/>
        <w:rPr>
          <w:rFonts w:ascii="Malgun Gothic" w:cs="Malgun Gothic" w:eastAsia="Malgun Gothic" w:hAnsi="Malgun Gothic"/>
          <w:b w:val="0"/>
          <w:bCs w:val="0"/>
          <w:color w:val="333333"/>
          <w:sz w:val="23"/>
          <w:szCs w:val="23"/>
        </w:rPr>
      </w:pPr>
      <w:r w:rsidDel="00000000" w:rsidR="00000000" w:rsidRPr="00000000">
        <w:rPr>
          <w:rFonts w:ascii="Malgun Gothic" w:cs="Malgun Gothic" w:eastAsia="Malgun Gothic" w:hAnsi="Malgun Gothic"/>
          <w:b w:val="0"/>
          <w:bCs w:val="0"/>
          <w:color w:val="333333"/>
          <w:sz w:val="23"/>
          <w:szCs w:val="23"/>
          <w:rtl w:val="0"/>
        </w:rPr>
        <w:t xml:space="preserve">- 기어 치형 및 물림에 관한 이론 학습(Theory of gearing)</w:t>
        <w:tab/>
      </w:r>
    </w:p>
    <w:p w:rsidR="00000000" w:rsidDel="00000000" w:rsidP="00000000" w:rsidRDefault="00000000" w:rsidRPr="00000000" w14:paraId="00000027">
      <w:pPr>
        <w:pStyle w:val="Heading3"/>
        <w:shd w:fill="ffffff" w:val="clear"/>
        <w:spacing w:after="280" w:before="280" w:lineRule="auto"/>
        <w:ind w:left="414" w:hanging="214"/>
        <w:rPr>
          <w:rFonts w:ascii="Malgun Gothic" w:cs="Malgun Gothic" w:eastAsia="Malgun Gothic" w:hAnsi="Malgun Gothic"/>
          <w:b w:val="0"/>
          <w:bCs w:val="0"/>
          <w:color w:val="333333"/>
          <w:sz w:val="23"/>
          <w:szCs w:val="23"/>
        </w:rPr>
      </w:pPr>
      <w:r w:rsidDel="00000000" w:rsidR="00000000" w:rsidRPr="00000000">
        <w:rPr>
          <w:rFonts w:ascii="Malgun Gothic" w:cs="Malgun Gothic" w:eastAsia="Malgun Gothic" w:hAnsi="Malgun Gothic"/>
          <w:b w:val="0"/>
          <w:bCs w:val="0"/>
          <w:color w:val="333333"/>
          <w:sz w:val="23"/>
          <w:szCs w:val="23"/>
          <w:rtl w:val="0"/>
        </w:rPr>
        <w:t xml:space="preserve">- 기어 물림 강성, 베어링 강성을 고려한 6자유도 역학 해석 이론 학습</w:t>
      </w:r>
    </w:p>
    <w:p w:rsidR="00000000" w:rsidDel="00000000" w:rsidP="00000000" w:rsidRDefault="00000000" w:rsidRPr="00000000" w14:paraId="00000028">
      <w:pPr>
        <w:pStyle w:val="Heading3"/>
        <w:shd w:fill="ffffff" w:val="clear"/>
        <w:spacing w:after="280" w:before="280" w:lineRule="auto"/>
        <w:ind w:left="414" w:hanging="214"/>
        <w:rPr>
          <w:rFonts w:ascii="Malgun Gothic" w:cs="Malgun Gothic" w:eastAsia="Malgun Gothic" w:hAnsi="Malgun Gothic"/>
          <w:color w:val="333333"/>
          <w:sz w:val="23"/>
          <w:szCs w:val="23"/>
        </w:rPr>
      </w:pPr>
      <w:r w:rsidDel="00000000" w:rsidR="00000000" w:rsidRPr="00000000">
        <w:rPr>
          <w:rFonts w:ascii="Malgun Gothic" w:cs="Malgun Gothic" w:eastAsia="Malgun Gothic" w:hAnsi="Malgun Gothic"/>
          <w:color w:val="333333"/>
          <w:sz w:val="23"/>
          <w:szCs w:val="23"/>
          <w:rtl w:val="0"/>
        </w:rPr>
        <w:t xml:space="preserve">2) 적용 사례 1</w:t>
      </w:r>
    </w:p>
    <w:p w:rsidR="00000000" w:rsidDel="00000000" w:rsidP="00000000" w:rsidRDefault="00000000" w:rsidRPr="00000000" w14:paraId="00000029">
      <w:pPr>
        <w:pStyle w:val="Heading3"/>
        <w:shd w:fill="ffffff" w:val="clear"/>
        <w:spacing w:after="280" w:before="280" w:lineRule="auto"/>
        <w:ind w:left="414" w:hanging="214"/>
        <w:rPr>
          <w:rFonts w:ascii="Malgun Gothic" w:cs="Malgun Gothic" w:eastAsia="Malgun Gothic" w:hAnsi="Malgun Gothic"/>
          <w:b w:val="0"/>
          <w:bCs w:val="0"/>
          <w:color w:val="333333"/>
          <w:sz w:val="23"/>
          <w:szCs w:val="23"/>
        </w:rPr>
      </w:pPr>
      <w:r w:rsidDel="00000000" w:rsidR="00000000" w:rsidRPr="00000000">
        <w:rPr>
          <w:rFonts w:ascii="Malgun Gothic" w:cs="Malgun Gothic" w:eastAsia="Malgun Gothic" w:hAnsi="Malgun Gothic"/>
          <w:b w:val="0"/>
          <w:bCs w:val="0"/>
          <w:color w:val="333333"/>
          <w:sz w:val="23"/>
          <w:szCs w:val="23"/>
          <w:rtl w:val="0"/>
        </w:rPr>
        <w:t xml:space="preserve">- 'CVVD 기구의 웜기어 시스템 최적 개발' 연구과제</w:t>
      </w:r>
    </w:p>
    <w:p w:rsidR="00000000" w:rsidDel="00000000" w:rsidP="00000000" w:rsidRDefault="00000000" w:rsidRPr="00000000" w14:paraId="0000002A">
      <w:pPr>
        <w:pStyle w:val="Heading3"/>
        <w:shd w:fill="ffffff" w:val="clear"/>
        <w:spacing w:after="280" w:before="280" w:lineRule="auto"/>
        <w:ind w:left="414" w:hanging="214"/>
        <w:rPr>
          <w:rFonts w:ascii="Malgun Gothic" w:cs="Malgun Gothic" w:eastAsia="Malgun Gothic" w:hAnsi="Malgun Gothic"/>
          <w:b w:val="0"/>
          <w:bCs w:val="0"/>
          <w:color w:val="333333"/>
          <w:sz w:val="23"/>
          <w:szCs w:val="23"/>
        </w:rPr>
      </w:pPr>
      <w:r w:rsidDel="00000000" w:rsidR="00000000" w:rsidRPr="00000000">
        <w:rPr>
          <w:rFonts w:ascii="Malgun Gothic" w:cs="Malgun Gothic" w:eastAsia="Malgun Gothic" w:hAnsi="Malgun Gothic"/>
          <w:b w:val="0"/>
          <w:bCs w:val="0"/>
          <w:color w:val="333333"/>
          <w:sz w:val="23"/>
          <w:szCs w:val="23"/>
          <w:rtl w:val="0"/>
        </w:rPr>
        <w:t xml:space="preserve">- 이상 마모 개선을 위한 설계 변수 최적화 진행</w:t>
      </w:r>
    </w:p>
    <w:p w:rsidR="00000000" w:rsidDel="00000000" w:rsidP="00000000" w:rsidRDefault="00000000" w:rsidRPr="00000000" w14:paraId="0000002B">
      <w:pPr>
        <w:pStyle w:val="Heading3"/>
        <w:shd w:fill="ffffff" w:val="clear"/>
        <w:spacing w:after="280" w:before="280" w:lineRule="auto"/>
        <w:ind w:left="414" w:hanging="214"/>
        <w:rPr>
          <w:rFonts w:ascii="Malgun Gothic" w:cs="Malgun Gothic" w:eastAsia="Malgun Gothic" w:hAnsi="Malgun Gothic"/>
          <w:b w:val="0"/>
          <w:bCs w:val="0"/>
          <w:color w:val="333333"/>
          <w:sz w:val="23"/>
          <w:szCs w:val="23"/>
        </w:rPr>
      </w:pPr>
      <w:r w:rsidDel="00000000" w:rsidR="00000000" w:rsidRPr="00000000">
        <w:rPr>
          <w:rFonts w:ascii="Malgun Gothic" w:cs="Malgun Gothic" w:eastAsia="Malgun Gothic" w:hAnsi="Malgun Gothic"/>
          <w:b w:val="0"/>
          <w:bCs w:val="0"/>
          <w:color w:val="333333"/>
          <w:sz w:val="23"/>
          <w:szCs w:val="23"/>
          <w:rtl w:val="0"/>
        </w:rPr>
        <w:t xml:space="preserve">- 기어 물림 이론에 근거한 웜기어 전달오차 해석 모델 개발(MATLAB)</w:t>
      </w:r>
    </w:p>
    <w:p w:rsidR="00000000" w:rsidDel="00000000" w:rsidP="00000000" w:rsidRDefault="00000000" w:rsidRPr="00000000" w14:paraId="0000002C">
      <w:pPr>
        <w:pStyle w:val="Heading3"/>
        <w:shd w:fill="ffffff" w:val="clear"/>
        <w:spacing w:after="280" w:before="280" w:lineRule="auto"/>
        <w:ind w:left="414" w:hanging="214"/>
        <w:rPr>
          <w:rFonts w:ascii="Malgun Gothic" w:cs="Malgun Gothic" w:eastAsia="Malgun Gothic" w:hAnsi="Malgun Gothic"/>
          <w:b w:val="0"/>
          <w:bCs w:val="0"/>
          <w:color w:val="333333"/>
          <w:sz w:val="23"/>
          <w:szCs w:val="23"/>
        </w:rPr>
      </w:pPr>
      <w:r w:rsidDel="00000000" w:rsidR="00000000" w:rsidRPr="00000000">
        <w:rPr>
          <w:rFonts w:ascii="Malgun Gothic" w:cs="Malgun Gothic" w:eastAsia="Malgun Gothic" w:hAnsi="Malgun Gothic"/>
          <w:b w:val="0"/>
          <w:bCs w:val="0"/>
          <w:color w:val="333333"/>
          <w:sz w:val="23"/>
          <w:szCs w:val="23"/>
          <w:rtl w:val="0"/>
        </w:rPr>
        <w:t xml:space="preserve">- ABAQUS를 통한 접촉응력 해석 모델 개발</w:t>
      </w:r>
    </w:p>
    <w:p w:rsidR="00000000" w:rsidDel="00000000" w:rsidP="00000000" w:rsidRDefault="00000000" w:rsidRPr="00000000" w14:paraId="0000002D">
      <w:pPr>
        <w:pStyle w:val="Heading3"/>
        <w:shd w:fill="ffffff" w:val="clear"/>
        <w:spacing w:after="280" w:before="280" w:lineRule="auto"/>
        <w:ind w:left="414" w:hanging="214"/>
        <w:rPr>
          <w:rFonts w:ascii="Malgun Gothic" w:cs="Malgun Gothic" w:eastAsia="Malgun Gothic" w:hAnsi="Malgun Gothic"/>
          <w:b w:val="0"/>
          <w:bCs w:val="0"/>
          <w:color w:val="333333"/>
          <w:sz w:val="23"/>
          <w:szCs w:val="23"/>
        </w:rPr>
      </w:pPr>
      <w:r w:rsidDel="00000000" w:rsidR="00000000" w:rsidRPr="00000000">
        <w:rPr>
          <w:rFonts w:ascii="Malgun Gothic" w:cs="Malgun Gothic" w:eastAsia="Malgun Gothic" w:hAnsi="Malgun Gothic"/>
          <w:b w:val="0"/>
          <w:bCs w:val="0"/>
          <w:color w:val="333333"/>
          <w:sz w:val="23"/>
          <w:szCs w:val="23"/>
          <w:rtl w:val="0"/>
        </w:rPr>
        <w:t xml:space="preserve">- 해석을 통해 웜휠 압력각을 최적화하고 실험으로 검증하여 마모 개선</w:t>
      </w:r>
    </w:p>
    <w:p w:rsidR="00000000" w:rsidDel="00000000" w:rsidP="00000000" w:rsidRDefault="00000000" w:rsidRPr="00000000" w14:paraId="0000002E">
      <w:pPr>
        <w:pStyle w:val="Heading3"/>
        <w:shd w:fill="ffffff" w:val="clear"/>
        <w:spacing w:after="280" w:before="280" w:lineRule="auto"/>
        <w:ind w:left="414" w:hanging="214"/>
        <w:rPr>
          <w:rFonts w:ascii="Malgun Gothic" w:cs="Malgun Gothic" w:eastAsia="Malgun Gothic" w:hAnsi="Malgun Gothic"/>
          <w:color w:val="333333"/>
          <w:sz w:val="23"/>
          <w:szCs w:val="23"/>
        </w:rPr>
      </w:pPr>
      <w:r w:rsidDel="00000000" w:rsidR="00000000" w:rsidRPr="00000000">
        <w:rPr>
          <w:rFonts w:ascii="Malgun Gothic" w:cs="Malgun Gothic" w:eastAsia="Malgun Gothic" w:hAnsi="Malgun Gothic"/>
          <w:color w:val="333333"/>
          <w:sz w:val="23"/>
          <w:szCs w:val="23"/>
          <w:rtl w:val="0"/>
        </w:rPr>
        <w:t xml:space="preserve">3) 적용 사례 2</w:t>
      </w:r>
    </w:p>
    <w:p w:rsidR="00000000" w:rsidDel="00000000" w:rsidP="00000000" w:rsidRDefault="00000000" w:rsidRPr="00000000" w14:paraId="0000002F">
      <w:pPr>
        <w:pStyle w:val="Heading3"/>
        <w:shd w:fill="ffffff" w:val="clear"/>
        <w:spacing w:after="280" w:before="280" w:lineRule="auto"/>
        <w:ind w:left="414" w:hanging="214"/>
        <w:rPr>
          <w:rFonts w:ascii="Malgun Gothic" w:cs="Malgun Gothic" w:eastAsia="Malgun Gothic" w:hAnsi="Malgun Gothic"/>
          <w:b w:val="0"/>
          <w:bCs w:val="0"/>
          <w:color w:val="333333"/>
          <w:sz w:val="23"/>
          <w:szCs w:val="23"/>
        </w:rPr>
      </w:pPr>
      <w:r w:rsidDel="00000000" w:rsidR="00000000" w:rsidRPr="00000000">
        <w:rPr>
          <w:rFonts w:ascii="Malgun Gothic" w:cs="Malgun Gothic" w:eastAsia="Malgun Gothic" w:hAnsi="Malgun Gothic"/>
          <w:b w:val="0"/>
          <w:bCs w:val="0"/>
          <w:color w:val="333333"/>
          <w:sz w:val="23"/>
          <w:szCs w:val="23"/>
          <w:rtl w:val="0"/>
        </w:rPr>
        <w:t xml:space="preserve">- ‘산업용 로봇 기어 소음 저감’ 연구과제</w:t>
      </w:r>
    </w:p>
    <w:p w:rsidR="00000000" w:rsidDel="00000000" w:rsidP="00000000" w:rsidRDefault="00000000" w:rsidRPr="00000000" w14:paraId="00000030">
      <w:pPr>
        <w:pStyle w:val="Heading3"/>
        <w:shd w:fill="ffffff" w:val="clear"/>
        <w:spacing w:after="280" w:before="280" w:lineRule="auto"/>
        <w:ind w:left="414" w:hanging="214"/>
        <w:rPr>
          <w:rFonts w:ascii="Malgun Gothic" w:cs="Malgun Gothic" w:eastAsia="Malgun Gothic" w:hAnsi="Malgun Gothic"/>
          <w:b w:val="0"/>
          <w:bCs w:val="0"/>
          <w:color w:val="333333"/>
          <w:sz w:val="23"/>
          <w:szCs w:val="23"/>
        </w:rPr>
      </w:pPr>
      <w:r w:rsidDel="00000000" w:rsidR="00000000" w:rsidRPr="00000000">
        <w:rPr>
          <w:rFonts w:ascii="Malgun Gothic" w:cs="Malgun Gothic" w:eastAsia="Malgun Gothic" w:hAnsi="Malgun Gothic"/>
          <w:b w:val="0"/>
          <w:bCs w:val="0"/>
          <w:color w:val="333333"/>
          <w:sz w:val="23"/>
          <w:szCs w:val="23"/>
          <w:rtl w:val="0"/>
        </w:rPr>
        <w:t xml:space="preserve">- 소음 원인 분석 위해 전달오차 해석 필요</w:t>
      </w:r>
    </w:p>
    <w:p w:rsidR="00000000" w:rsidDel="00000000" w:rsidP="00000000" w:rsidRDefault="00000000" w:rsidRPr="00000000" w14:paraId="00000031">
      <w:pPr>
        <w:pStyle w:val="Heading3"/>
        <w:shd w:fill="ffffff" w:val="clear"/>
        <w:spacing w:after="0" w:before="0" w:lineRule="auto"/>
        <w:ind w:left="414" w:hanging="214"/>
        <w:rPr>
          <w:rFonts w:ascii="Malgun Gothic" w:cs="Malgun Gothic" w:eastAsia="Malgun Gothic" w:hAnsi="Malgun Gothic"/>
          <w:b w:val="0"/>
          <w:bCs w:val="0"/>
          <w:color w:val="333333"/>
          <w:sz w:val="23"/>
          <w:szCs w:val="23"/>
        </w:rPr>
      </w:pPr>
      <w:r w:rsidDel="00000000" w:rsidR="00000000" w:rsidRPr="00000000">
        <w:rPr>
          <w:rFonts w:ascii="Malgun Gothic" w:cs="Malgun Gothic" w:eastAsia="Malgun Gothic" w:hAnsi="Malgun Gothic"/>
          <w:b w:val="0"/>
          <w:bCs w:val="0"/>
          <w:color w:val="333333"/>
          <w:sz w:val="23"/>
          <w:szCs w:val="23"/>
          <w:rtl w:val="0"/>
        </w:rPr>
        <w:t xml:space="preserve">- 6자유도 역학 해석 이론에 근거한 RV감속기 전달오차 해석 모델 개발</w:t>
      </w:r>
    </w:p>
    <w:p w:rsidR="00000000" w:rsidDel="00000000" w:rsidP="00000000" w:rsidRDefault="00000000" w:rsidRPr="00000000" w14:paraId="00000032">
      <w:pPr>
        <w:pStyle w:val="Heading3"/>
        <w:shd w:fill="ffffff" w:val="clear"/>
        <w:spacing w:after="0" w:before="0" w:lineRule="auto"/>
        <w:ind w:left="414" w:hanging="214"/>
        <w:rPr>
          <w:rFonts w:ascii="Malgun Gothic" w:cs="Malgun Gothic" w:eastAsia="Malgun Gothic" w:hAnsi="Malgun Gothic"/>
          <w:b w:val="0"/>
          <w:bCs w:val="0"/>
          <w:color w:val="333333"/>
          <w:sz w:val="23"/>
          <w:szCs w:val="23"/>
        </w:rPr>
      </w:pPr>
      <w:r w:rsidDel="00000000" w:rsidR="00000000" w:rsidRPr="00000000">
        <w:rPr>
          <w:rtl w:val="0"/>
        </w:rPr>
      </w:r>
    </w:p>
    <w:p w:rsidR="00000000" w:rsidDel="00000000" w:rsidP="00000000" w:rsidRDefault="00000000" w:rsidRPr="00000000" w14:paraId="00000033">
      <w:pPr>
        <w:pStyle w:val="Heading3"/>
        <w:shd w:fill="ffffff" w:val="clear"/>
        <w:spacing w:after="0" w:before="0" w:lineRule="auto"/>
        <w:ind w:left="414" w:hanging="214"/>
        <w:rPr>
          <w:rFonts w:ascii="Malgun Gothic" w:cs="Malgun Gothic" w:eastAsia="Malgun Gothic" w:hAnsi="Malgun Gothic"/>
          <w:b w:val="0"/>
          <w:bCs w:val="0"/>
          <w:color w:val="333333"/>
          <w:sz w:val="23"/>
          <w:szCs w:val="23"/>
        </w:rPr>
      </w:pPr>
      <w:r w:rsidDel="00000000" w:rsidR="00000000" w:rsidRPr="00000000">
        <w:rPr>
          <w:rtl w:val="0"/>
        </w:rPr>
      </w:r>
    </w:p>
    <w:p w:rsidR="00000000" w:rsidDel="00000000" w:rsidP="00000000" w:rsidRDefault="00000000" w:rsidRPr="00000000" w14:paraId="00000034">
      <w:pPr>
        <w:pStyle w:val="Heading3"/>
        <w:shd w:fill="ffffff" w:val="clear"/>
        <w:spacing w:after="0" w:before="0" w:lineRule="auto"/>
        <w:ind w:left="414" w:hanging="214"/>
        <w:rPr>
          <w:rFonts w:ascii="Malgun Gothic" w:cs="Malgun Gothic" w:eastAsia="Malgun Gothic" w:hAnsi="Malgun Gothic"/>
          <w:b w:val="0"/>
          <w:bCs w:val="0"/>
          <w:color w:val="333333"/>
          <w:sz w:val="23"/>
          <w:szCs w:val="23"/>
        </w:rPr>
      </w:pPr>
      <w:r w:rsidDel="00000000" w:rsidR="00000000" w:rsidRPr="00000000">
        <w:rPr>
          <w:rtl w:val="0"/>
        </w:rPr>
      </w:r>
    </w:p>
    <w:p w:rsidR="00000000" w:rsidDel="00000000" w:rsidP="00000000" w:rsidRDefault="00000000" w:rsidRPr="00000000" w14:paraId="00000035">
      <w:pPr>
        <w:pStyle w:val="Heading3"/>
        <w:shd w:fill="ffffff" w:val="clear"/>
        <w:spacing w:after="0" w:before="0" w:lineRule="auto"/>
        <w:ind w:left="414" w:hanging="214"/>
        <w:rPr>
          <w:rFonts w:ascii="Malgun Gothic" w:cs="Malgun Gothic" w:eastAsia="Malgun Gothic" w:hAnsi="Malgun Gothic"/>
          <w:b w:val="0"/>
          <w:bCs w:val="0"/>
          <w:color w:val="333333"/>
          <w:sz w:val="23"/>
          <w:szCs w:val="23"/>
        </w:rPr>
      </w:pPr>
      <w:r w:rsidDel="00000000" w:rsidR="00000000" w:rsidRPr="00000000">
        <w:rPr>
          <w:rtl w:val="0"/>
        </w:rPr>
      </w:r>
    </w:p>
    <w:p w:rsidR="00000000" w:rsidDel="00000000" w:rsidP="00000000" w:rsidRDefault="00000000" w:rsidRPr="00000000" w14:paraId="00000036">
      <w:pPr>
        <w:pStyle w:val="Heading3"/>
        <w:shd w:fill="ffffff" w:val="clear"/>
        <w:spacing w:after="0" w:before="0" w:lineRule="auto"/>
        <w:ind w:left="414" w:hanging="214"/>
        <w:rPr>
          <w:rFonts w:ascii="Malgun Gothic" w:cs="Malgun Gothic" w:eastAsia="Malgun Gothic" w:hAnsi="Malgun Gothic"/>
          <w:b w:val="0"/>
          <w:bCs w:val="0"/>
          <w:color w:val="333333"/>
          <w:sz w:val="23"/>
          <w:szCs w:val="23"/>
        </w:rPr>
      </w:pPr>
      <w:r w:rsidDel="00000000" w:rsidR="00000000" w:rsidRPr="00000000">
        <w:rPr>
          <w:rtl w:val="0"/>
        </w:rPr>
      </w:r>
    </w:p>
    <w:p w:rsidR="00000000" w:rsidDel="00000000" w:rsidP="00000000" w:rsidRDefault="00000000" w:rsidRPr="00000000" w14:paraId="00000037">
      <w:pPr>
        <w:pStyle w:val="Heading3"/>
        <w:shd w:fill="ffffff" w:val="clear"/>
        <w:spacing w:after="0" w:before="0" w:lineRule="auto"/>
        <w:ind w:left="414" w:hanging="214"/>
        <w:rPr>
          <w:rFonts w:ascii="Malgun Gothic" w:cs="Malgun Gothic" w:eastAsia="Malgun Gothic" w:hAnsi="Malgun Gothic"/>
          <w:b w:val="0"/>
          <w:bCs w:val="0"/>
          <w:color w:val="333333"/>
          <w:sz w:val="23"/>
          <w:szCs w:val="23"/>
        </w:rPr>
      </w:pPr>
      <w:r w:rsidDel="00000000" w:rsidR="00000000" w:rsidRPr="00000000">
        <w:rPr>
          <w:rtl w:val="0"/>
        </w:rPr>
      </w:r>
    </w:p>
    <w:p w:rsidR="00000000" w:rsidDel="00000000" w:rsidP="00000000" w:rsidRDefault="00000000" w:rsidRPr="00000000" w14:paraId="00000038">
      <w:pPr>
        <w:pStyle w:val="Heading3"/>
        <w:shd w:fill="ffffff" w:val="clear"/>
        <w:spacing w:after="0" w:before="0" w:lineRule="auto"/>
        <w:ind w:left="414" w:hanging="214"/>
        <w:rPr>
          <w:rFonts w:ascii="Malgun Gothic" w:cs="Malgun Gothic" w:eastAsia="Malgun Gothic" w:hAnsi="Malgun Gothic"/>
          <w:b w:val="0"/>
          <w:bCs w:val="0"/>
          <w:color w:val="333333"/>
          <w:sz w:val="23"/>
          <w:szCs w:val="23"/>
        </w:rPr>
      </w:pPr>
      <w:r w:rsidDel="00000000" w:rsidR="00000000" w:rsidRPr="00000000">
        <w:rPr>
          <w:rtl w:val="0"/>
        </w:rPr>
      </w:r>
    </w:p>
    <w:p w:rsidR="00000000" w:rsidDel="00000000" w:rsidP="00000000" w:rsidRDefault="00000000" w:rsidRPr="00000000" w14:paraId="00000039">
      <w:pPr>
        <w:pStyle w:val="Heading3"/>
        <w:shd w:fill="ffffff" w:val="clear"/>
        <w:spacing w:after="0" w:before="0" w:lineRule="auto"/>
        <w:ind w:left="414" w:hanging="214"/>
        <w:rPr>
          <w:rFonts w:ascii="Malgun Gothic" w:cs="Malgun Gothic" w:eastAsia="Malgun Gothic" w:hAnsi="Malgun Gothic"/>
          <w:b w:val="0"/>
          <w:bCs w:val="0"/>
          <w:color w:val="333333"/>
          <w:sz w:val="23"/>
          <w:szCs w:val="23"/>
        </w:rPr>
      </w:pPr>
      <w:r w:rsidDel="00000000" w:rsidR="00000000" w:rsidRPr="00000000">
        <w:rPr>
          <w:rtl w:val="0"/>
        </w:rPr>
      </w:r>
    </w:p>
    <w:p w:rsidR="00000000" w:rsidDel="00000000" w:rsidP="00000000" w:rsidRDefault="00000000" w:rsidRPr="00000000" w14:paraId="0000003A">
      <w:pPr>
        <w:pStyle w:val="Heading3"/>
        <w:shd w:fill="ffffff" w:val="clear"/>
        <w:spacing w:after="0" w:before="0" w:lineRule="auto"/>
        <w:ind w:left="414" w:hanging="214"/>
        <w:rPr>
          <w:rFonts w:ascii="Malgun Gothic" w:cs="Malgun Gothic" w:eastAsia="Malgun Gothic" w:hAnsi="Malgun Gothic"/>
          <w:b w:val="0"/>
          <w:bCs w:val="0"/>
          <w:color w:val="333333"/>
          <w:sz w:val="23"/>
          <w:szCs w:val="23"/>
        </w:rPr>
      </w:pPr>
      <w:r w:rsidDel="00000000" w:rsidR="00000000" w:rsidRPr="00000000">
        <w:rPr>
          <w:rtl w:val="0"/>
        </w:rPr>
      </w:r>
    </w:p>
    <w:p w:rsidR="00000000" w:rsidDel="00000000" w:rsidP="00000000" w:rsidRDefault="00000000" w:rsidRPr="00000000" w14:paraId="0000003B">
      <w:pPr>
        <w:pStyle w:val="Heading3"/>
        <w:shd w:fill="ffffff" w:val="clear"/>
        <w:spacing w:after="0" w:before="0" w:lineRule="auto"/>
        <w:ind w:left="414" w:hanging="214"/>
        <w:rPr>
          <w:rFonts w:ascii="Malgun Gothic" w:cs="Malgun Gothic" w:eastAsia="Malgun Gothic" w:hAnsi="Malgun Gothic"/>
          <w:b w:val="0"/>
          <w:bCs w:val="0"/>
          <w:color w:val="333333"/>
          <w:sz w:val="23"/>
          <w:szCs w:val="23"/>
        </w:rPr>
      </w:pPr>
      <w:r w:rsidDel="00000000" w:rsidR="00000000" w:rsidRPr="00000000">
        <w:rPr>
          <w:rtl w:val="0"/>
        </w:rPr>
      </w:r>
    </w:p>
    <w:p w:rsidR="00000000" w:rsidDel="00000000" w:rsidP="00000000" w:rsidRDefault="00000000" w:rsidRPr="00000000" w14:paraId="0000003C">
      <w:pPr>
        <w:pStyle w:val="Heading3"/>
        <w:shd w:fill="ffffff" w:val="clear"/>
        <w:spacing w:after="0" w:before="0" w:lineRule="auto"/>
        <w:ind w:left="414" w:hanging="214"/>
        <w:rPr>
          <w:rFonts w:ascii="Malgun Gothic" w:cs="Malgun Gothic" w:eastAsia="Malgun Gothic" w:hAnsi="Malgun Gothic"/>
          <w:b w:val="0"/>
          <w:bCs w:val="0"/>
          <w:color w:val="333333"/>
          <w:sz w:val="23"/>
          <w:szCs w:val="23"/>
        </w:rPr>
      </w:pPr>
      <w:r w:rsidDel="00000000" w:rsidR="00000000" w:rsidRPr="00000000">
        <w:rPr>
          <w:rtl w:val="0"/>
        </w:rPr>
      </w:r>
    </w:p>
    <w:p w:rsidR="00000000" w:rsidDel="00000000" w:rsidP="00000000" w:rsidRDefault="00000000" w:rsidRPr="00000000" w14:paraId="0000003D">
      <w:pPr>
        <w:pStyle w:val="Heading3"/>
        <w:shd w:fill="ffffff" w:val="clear"/>
        <w:spacing w:after="0" w:before="0" w:lineRule="auto"/>
        <w:rPr>
          <w:rFonts w:ascii="Malgun Gothic" w:cs="Malgun Gothic" w:eastAsia="Malgun Gothic" w:hAnsi="Malgun Gothic"/>
          <w:b w:val="0"/>
          <w:bCs w:val="0"/>
          <w:color w:val="333333"/>
          <w:sz w:val="23"/>
          <w:szCs w:val="23"/>
        </w:rPr>
      </w:pPr>
      <w:r w:rsidDel="00000000" w:rsidR="00000000" w:rsidRPr="00000000">
        <w:rPr>
          <w:rtl w:val="0"/>
        </w:rPr>
      </w:r>
    </w:p>
    <w:p w:rsidR="00000000" w:rsidDel="00000000" w:rsidP="00000000" w:rsidRDefault="00000000" w:rsidRPr="00000000" w14:paraId="0000003E">
      <w:pPr>
        <w:pStyle w:val="Heading3"/>
        <w:shd w:fill="ffffff" w:val="clear"/>
        <w:spacing w:after="0" w:before="0" w:lineRule="auto"/>
        <w:rPr>
          <w:rFonts w:ascii="Malgun Gothic" w:cs="Malgun Gothic" w:eastAsia="Malgun Gothic" w:hAnsi="Malgun Gothic"/>
          <w:b w:val="0"/>
          <w:bCs w:val="0"/>
          <w:color w:val="333333"/>
          <w:sz w:val="23"/>
          <w:szCs w:val="23"/>
        </w:rPr>
      </w:pPr>
      <w:r w:rsidDel="00000000" w:rsidR="00000000" w:rsidRPr="00000000">
        <w:rPr>
          <w:rtl w:val="0"/>
        </w:rPr>
      </w:r>
    </w:p>
    <w:p w:rsidR="00000000" w:rsidDel="00000000" w:rsidP="00000000" w:rsidRDefault="00000000" w:rsidRPr="00000000" w14:paraId="0000003F">
      <w:pPr>
        <w:pStyle w:val="Heading3"/>
        <w:shd w:fill="ffffff" w:val="clear"/>
        <w:spacing w:after="0" w:before="0" w:lineRule="auto"/>
        <w:ind w:left="414" w:hanging="214"/>
        <w:rPr>
          <w:rFonts w:ascii="Malgun Gothic" w:cs="Malgun Gothic" w:eastAsia="Malgun Gothic" w:hAnsi="Malgun Gothic"/>
          <w:b w:val="0"/>
          <w:bCs w:val="0"/>
          <w:color w:val="333333"/>
          <w:sz w:val="23"/>
          <w:szCs w:val="23"/>
        </w:rPr>
      </w:pPr>
      <w:r w:rsidDel="00000000" w:rsidR="00000000" w:rsidRPr="00000000">
        <w:rPr>
          <w:rFonts w:ascii="Malgun Gothic" w:cs="Malgun Gothic" w:eastAsia="Malgun Gothic" w:hAnsi="Malgun Gothic"/>
          <w:b w:val="0"/>
          <w:bCs w:val="0"/>
          <w:color w:val="333333"/>
          <w:sz w:val="23"/>
          <w:szCs w:val="23"/>
          <w:rtl w:val="0"/>
        </w:rPr>
        <w:t xml:space="preserve"> </w:t>
      </w:r>
    </w:p>
    <w:p w:rsidR="00000000" w:rsidDel="00000000" w:rsidP="00000000" w:rsidRDefault="00000000" w:rsidRPr="00000000" w14:paraId="00000040">
      <w:pPr>
        <w:pStyle w:val="Heading3"/>
        <w:shd w:fill="ffffff" w:val="clear"/>
        <w:spacing w:after="0" w:before="0" w:lineRule="auto"/>
        <w:ind w:left="414" w:hanging="214"/>
        <w:rPr>
          <w:rFonts w:ascii="Malgun Gothic" w:cs="Malgun Gothic" w:eastAsia="Malgun Gothic" w:hAnsi="Malgun Gothic"/>
          <w:b w:val="0"/>
          <w:bCs w:val="0"/>
          <w:color w:val="333333"/>
          <w:sz w:val="23"/>
          <w:szCs w:val="23"/>
        </w:rPr>
      </w:pPr>
      <w:r w:rsidDel="00000000" w:rsidR="00000000" w:rsidRPr="00000000">
        <w:rPr>
          <w:rtl w:val="0"/>
        </w:rPr>
      </w:r>
    </w:p>
    <w:p w:rsidR="00000000" w:rsidDel="00000000" w:rsidP="00000000" w:rsidRDefault="00000000" w:rsidRPr="00000000" w14:paraId="00000041">
      <w:pPr>
        <w:pStyle w:val="Heading3"/>
        <w:shd w:fill="ffffff" w:val="clear"/>
        <w:spacing w:after="0" w:before="0" w:lineRule="auto"/>
        <w:ind w:left="414" w:hanging="214"/>
        <w:rPr>
          <w:rFonts w:ascii="Malgun Gothic" w:cs="Malgun Gothic" w:eastAsia="Malgun Gothic" w:hAnsi="Malgun Gothic"/>
          <w:b w:val="0"/>
          <w:bCs w:val="0"/>
          <w:color w:val="333333"/>
          <w:sz w:val="23"/>
          <w:szCs w:val="23"/>
        </w:rPr>
      </w:pPr>
      <w:r w:rsidDel="00000000" w:rsidR="00000000" w:rsidRPr="00000000">
        <w:rPr>
          <w:rtl w:val="0"/>
        </w:rPr>
      </w:r>
    </w:p>
    <w:p w:rsidR="00000000" w:rsidDel="00000000" w:rsidP="00000000" w:rsidRDefault="00000000" w:rsidRPr="00000000" w14:paraId="00000042">
      <w:pPr>
        <w:pStyle w:val="Heading3"/>
        <w:shd w:fill="ffffff" w:val="clear"/>
        <w:spacing w:after="0" w:before="0" w:lineRule="auto"/>
        <w:ind w:left="414" w:hanging="214"/>
        <w:rPr>
          <w:rFonts w:ascii="Malgun Gothic" w:cs="Malgun Gothic" w:eastAsia="Malgun Gothic" w:hAnsi="Malgun Gothic"/>
          <w:b w:val="0"/>
          <w:bCs w:val="0"/>
          <w:color w:val="333333"/>
          <w:sz w:val="23"/>
          <w:szCs w:val="23"/>
        </w:rPr>
      </w:pPr>
      <w:r w:rsidDel="00000000" w:rsidR="00000000" w:rsidRPr="00000000">
        <w:rPr>
          <w:rFonts w:ascii="Malgun Gothic" w:cs="Malgun Gothic" w:eastAsia="Malgun Gothic" w:hAnsi="Malgun Gothic"/>
          <w:b w:val="0"/>
          <w:bCs w:val="0"/>
          <w:color w:val="333333"/>
          <w:sz w:val="23"/>
          <w:szCs w:val="23"/>
          <w:rtl w:val="0"/>
        </w:rPr>
        <w:t xml:space="preserve">2) </w:t>
      </w:r>
      <w:r w:rsidDel="00000000" w:rsidR="00000000" w:rsidRPr="00000000">
        <w:rPr>
          <w:rFonts w:ascii="Malgun Gothic" w:cs="Malgun Gothic" w:eastAsia="Malgun Gothic" w:hAnsi="Malgun Gothic"/>
          <w:b w:val="0"/>
          <w:bCs w:val="0"/>
          <w:color w:val="ff0000"/>
          <w:sz w:val="23"/>
          <w:szCs w:val="23"/>
          <w:rtl w:val="0"/>
        </w:rPr>
        <w:t xml:space="preserve">직무 수행과 관련</w:t>
      </w:r>
      <w:r w:rsidDel="00000000" w:rsidR="00000000" w:rsidRPr="00000000">
        <w:rPr>
          <w:rFonts w:ascii="Malgun Gothic" w:cs="Malgun Gothic" w:eastAsia="Malgun Gothic" w:hAnsi="Malgun Gothic"/>
          <w:b w:val="0"/>
          <w:bCs w:val="0"/>
          <w:color w:val="333333"/>
          <w:sz w:val="23"/>
          <w:szCs w:val="23"/>
          <w:rtl w:val="0"/>
        </w:rPr>
        <w:t xml:space="preserve">하여 </w:t>
      </w:r>
      <w:r w:rsidDel="00000000" w:rsidR="00000000" w:rsidRPr="00000000">
        <w:rPr>
          <w:rFonts w:ascii="Malgun Gothic" w:cs="Malgun Gothic" w:eastAsia="Malgun Gothic" w:hAnsi="Malgun Gothic"/>
          <w:b w:val="0"/>
          <w:bCs w:val="0"/>
          <w:color w:val="ff0000"/>
          <w:sz w:val="23"/>
          <w:szCs w:val="23"/>
          <w:rtl w:val="0"/>
        </w:rPr>
        <w:t xml:space="preserve">다른 사람과 차별화된 본인의 역량 및 경쟁력</w:t>
      </w:r>
      <w:r w:rsidDel="00000000" w:rsidR="00000000" w:rsidRPr="00000000">
        <w:rPr>
          <w:rFonts w:ascii="Malgun Gothic" w:cs="Malgun Gothic" w:eastAsia="Malgun Gothic" w:hAnsi="Malgun Gothic"/>
          <w:b w:val="0"/>
          <w:bCs w:val="0"/>
          <w:color w:val="333333"/>
          <w:sz w:val="23"/>
          <w:szCs w:val="23"/>
          <w:rtl w:val="0"/>
        </w:rPr>
        <w:t xml:space="preserve">에 대해 기술하여 주십시오. (최대 500자 입력가능)</w:t>
      </w:r>
    </w:p>
    <w:p w:rsidR="00000000" w:rsidDel="00000000" w:rsidP="00000000" w:rsidRDefault="00000000" w:rsidRPr="00000000" w14:paraId="00000043">
      <w:pPr>
        <w:pStyle w:val="Heading3"/>
        <w:shd w:fill="ffffff" w:val="clear"/>
        <w:spacing w:after="280" w:before="280" w:lineRule="auto"/>
        <w:ind w:left="414" w:hanging="214"/>
        <w:rPr>
          <w:rFonts w:ascii="Malgun Gothic" w:cs="Malgun Gothic" w:eastAsia="Malgun Gothic" w:hAnsi="Malgun Gothic"/>
          <w:b w:val="0"/>
          <w:bCs w:val="0"/>
          <w:color w:val="333333"/>
          <w:sz w:val="23"/>
          <w:szCs w:val="23"/>
        </w:rPr>
      </w:pPr>
      <w:r w:rsidDel="00000000" w:rsidR="00000000" w:rsidRPr="00000000">
        <w:rPr>
          <w:rFonts w:ascii="Malgun Gothic" w:cs="Malgun Gothic" w:eastAsia="Malgun Gothic" w:hAnsi="Malgun Gothic"/>
          <w:b w:val="0"/>
          <w:bCs w:val="0"/>
          <w:color w:val="333333"/>
          <w:sz w:val="23"/>
          <w:szCs w:val="23"/>
          <w:rtl w:val="0"/>
        </w:rPr>
        <w:t xml:space="preserve">차별화된 역량 및 경쟁력은 다음과 같습니다.</w:t>
      </w:r>
    </w:p>
    <w:p w:rsidR="00000000" w:rsidDel="00000000" w:rsidP="00000000" w:rsidRDefault="00000000" w:rsidRPr="00000000" w14:paraId="00000044">
      <w:pPr>
        <w:pStyle w:val="Heading3"/>
        <w:shd w:fill="ffffff" w:val="clear"/>
        <w:spacing w:after="280" w:before="280" w:lineRule="auto"/>
        <w:ind w:left="414" w:hanging="214"/>
        <w:rPr>
          <w:rFonts w:ascii="Malgun Gothic" w:cs="Malgun Gothic" w:eastAsia="Malgun Gothic" w:hAnsi="Malgun Gothic"/>
          <w:color w:val="333333"/>
          <w:sz w:val="23"/>
          <w:szCs w:val="23"/>
        </w:rPr>
      </w:pPr>
      <w:r w:rsidDel="00000000" w:rsidR="00000000" w:rsidRPr="00000000">
        <w:rPr>
          <w:rFonts w:ascii="Malgun Gothic" w:cs="Malgun Gothic" w:eastAsia="Malgun Gothic" w:hAnsi="Malgun Gothic"/>
          <w:color w:val="333333"/>
          <w:sz w:val="23"/>
          <w:szCs w:val="23"/>
          <w:rtl w:val="0"/>
        </w:rPr>
        <w:t xml:space="preserve">1) 기어트레인 시스템 설계 및 최적화 역량 </w:t>
      </w:r>
    </w:p>
    <w:p w:rsidR="00000000" w:rsidDel="00000000" w:rsidP="00000000" w:rsidRDefault="00000000" w:rsidRPr="00000000" w14:paraId="00000045">
      <w:pPr>
        <w:pStyle w:val="Heading3"/>
        <w:shd w:fill="ffffff" w:val="clear"/>
        <w:spacing w:after="280" w:before="280" w:lineRule="auto"/>
        <w:ind w:left="414" w:hanging="214"/>
        <w:rPr>
          <w:rFonts w:ascii="Malgun Gothic" w:cs="Malgun Gothic" w:eastAsia="Malgun Gothic" w:hAnsi="Malgun Gothic"/>
          <w:b w:val="0"/>
          <w:bCs w:val="0"/>
          <w:color w:val="333333"/>
          <w:sz w:val="23"/>
          <w:szCs w:val="23"/>
        </w:rPr>
      </w:pPr>
      <w:r w:rsidDel="00000000" w:rsidR="00000000" w:rsidRPr="00000000">
        <w:rPr>
          <w:rFonts w:ascii="Malgun Gothic" w:cs="Malgun Gothic" w:eastAsia="Malgun Gothic" w:hAnsi="Malgun Gothic"/>
          <w:b w:val="0"/>
          <w:bCs w:val="0"/>
          <w:color w:val="333333"/>
          <w:sz w:val="23"/>
          <w:szCs w:val="23"/>
          <w:rtl w:val="0"/>
        </w:rPr>
        <w:t xml:space="preserve">- 복수의 작동조건 및 구속조건을 고려한 전기자동차용 변속기 경량 최적 설계 논문 출판</w:t>
      </w:r>
    </w:p>
    <w:p w:rsidR="00000000" w:rsidDel="00000000" w:rsidP="00000000" w:rsidRDefault="00000000" w:rsidRPr="00000000" w14:paraId="00000046">
      <w:pPr>
        <w:pStyle w:val="Heading3"/>
        <w:shd w:fill="ffffff" w:val="clear"/>
        <w:spacing w:after="280" w:before="280" w:lineRule="auto"/>
        <w:ind w:left="414" w:hanging="214"/>
        <w:rPr>
          <w:rFonts w:ascii="Malgun Gothic" w:cs="Malgun Gothic" w:eastAsia="Malgun Gothic" w:hAnsi="Malgun Gothic"/>
          <w:b w:val="0"/>
          <w:bCs w:val="0"/>
          <w:color w:val="333333"/>
          <w:sz w:val="23"/>
          <w:szCs w:val="23"/>
        </w:rPr>
      </w:pPr>
      <w:r w:rsidDel="00000000" w:rsidR="00000000" w:rsidRPr="00000000">
        <w:rPr>
          <w:rFonts w:ascii="Malgun Gothic" w:cs="Malgun Gothic" w:eastAsia="Malgun Gothic" w:hAnsi="Malgun Gothic"/>
          <w:b w:val="0"/>
          <w:bCs w:val="0"/>
          <w:color w:val="333333"/>
          <w:sz w:val="23"/>
          <w:szCs w:val="23"/>
          <w:rtl w:val="0"/>
        </w:rPr>
        <w:t xml:space="preserve">- 시스템 특성을 고려한 설계 문제 정식화 및 최적화 프로그램 개발 능력 </w:t>
      </w:r>
    </w:p>
    <w:p w:rsidR="00000000" w:rsidDel="00000000" w:rsidP="00000000" w:rsidRDefault="00000000" w:rsidRPr="00000000" w14:paraId="00000047">
      <w:pPr>
        <w:pStyle w:val="Heading3"/>
        <w:shd w:fill="ffffff" w:val="clear"/>
        <w:spacing w:after="280" w:before="280" w:lineRule="auto"/>
        <w:ind w:left="414" w:hanging="214"/>
        <w:rPr>
          <w:rFonts w:ascii="Malgun Gothic" w:cs="Malgun Gothic" w:eastAsia="Malgun Gothic" w:hAnsi="Malgun Gothic"/>
          <w:color w:val="333333"/>
          <w:sz w:val="23"/>
          <w:szCs w:val="23"/>
        </w:rPr>
      </w:pPr>
      <w:r w:rsidDel="00000000" w:rsidR="00000000" w:rsidRPr="00000000">
        <w:rPr>
          <w:rFonts w:ascii="Malgun Gothic" w:cs="Malgun Gothic" w:eastAsia="Malgun Gothic" w:hAnsi="Malgun Gothic"/>
          <w:color w:val="333333"/>
          <w:sz w:val="23"/>
          <w:szCs w:val="23"/>
          <w:rtl w:val="0"/>
        </w:rPr>
        <w:t xml:space="preserve">2) 소음/진동 해석 및 시험 평가 역량 </w:t>
      </w:r>
    </w:p>
    <w:p w:rsidR="00000000" w:rsidDel="00000000" w:rsidP="00000000" w:rsidRDefault="00000000" w:rsidRPr="00000000" w14:paraId="00000048">
      <w:pPr>
        <w:pStyle w:val="Heading3"/>
        <w:shd w:fill="ffffff" w:val="clear"/>
        <w:spacing w:after="280" w:before="280" w:lineRule="auto"/>
        <w:ind w:left="414" w:hanging="214"/>
        <w:rPr>
          <w:rFonts w:ascii="Malgun Gothic" w:cs="Malgun Gothic" w:eastAsia="Malgun Gothic" w:hAnsi="Malgun Gothic"/>
          <w:b w:val="0"/>
          <w:bCs w:val="0"/>
          <w:color w:val="333333"/>
          <w:sz w:val="23"/>
          <w:szCs w:val="23"/>
        </w:rPr>
      </w:pPr>
      <w:r w:rsidDel="00000000" w:rsidR="00000000" w:rsidRPr="00000000">
        <w:rPr>
          <w:rFonts w:ascii="Malgun Gothic" w:cs="Malgun Gothic" w:eastAsia="Malgun Gothic" w:hAnsi="Malgun Gothic"/>
          <w:b w:val="0"/>
          <w:bCs w:val="0"/>
          <w:color w:val="333333"/>
          <w:sz w:val="23"/>
          <w:szCs w:val="23"/>
          <w:rtl w:val="0"/>
        </w:rPr>
        <w:t xml:space="preserve">- 산업용로봇 연구과제를 통해 소음/진동 해석과 시험 평가 능력 개발</w:t>
      </w:r>
    </w:p>
    <w:p w:rsidR="00000000" w:rsidDel="00000000" w:rsidP="00000000" w:rsidRDefault="00000000" w:rsidRPr="00000000" w14:paraId="00000049">
      <w:pPr>
        <w:pStyle w:val="Heading3"/>
        <w:shd w:fill="ffffff" w:val="clear"/>
        <w:spacing w:after="280" w:before="280" w:lineRule="auto"/>
        <w:ind w:left="414" w:hanging="214"/>
        <w:rPr>
          <w:rFonts w:ascii="Malgun Gothic" w:cs="Malgun Gothic" w:eastAsia="Malgun Gothic" w:hAnsi="Malgun Gothic"/>
          <w:b w:val="0"/>
          <w:bCs w:val="0"/>
          <w:color w:val="333333"/>
          <w:sz w:val="23"/>
          <w:szCs w:val="23"/>
        </w:rPr>
      </w:pPr>
      <w:r w:rsidDel="00000000" w:rsidR="00000000" w:rsidRPr="00000000">
        <w:rPr>
          <w:rFonts w:ascii="Malgun Gothic" w:cs="Malgun Gothic" w:eastAsia="Malgun Gothic" w:hAnsi="Malgun Gothic"/>
          <w:b w:val="0"/>
          <w:bCs w:val="0"/>
          <w:color w:val="333333"/>
          <w:sz w:val="23"/>
          <w:szCs w:val="23"/>
          <w:rtl w:val="0"/>
        </w:rPr>
        <w:t xml:space="preserve">- MATLAB 모델을 통한 전달오차 해석과 ABAQUS를 통한 모달 해석 능력 </w:t>
      </w:r>
    </w:p>
    <w:p w:rsidR="00000000" w:rsidDel="00000000" w:rsidP="00000000" w:rsidRDefault="00000000" w:rsidRPr="00000000" w14:paraId="0000004A">
      <w:pPr>
        <w:pStyle w:val="Heading3"/>
        <w:shd w:fill="ffffff" w:val="clear"/>
        <w:spacing w:after="280" w:before="280" w:lineRule="auto"/>
        <w:ind w:left="414" w:hanging="214"/>
        <w:rPr>
          <w:rFonts w:ascii="Malgun Gothic" w:cs="Malgun Gothic" w:eastAsia="Malgun Gothic" w:hAnsi="Malgun Gothic"/>
          <w:b w:val="0"/>
          <w:bCs w:val="0"/>
          <w:color w:val="333333"/>
          <w:sz w:val="23"/>
          <w:szCs w:val="23"/>
        </w:rPr>
      </w:pPr>
      <w:r w:rsidDel="00000000" w:rsidR="00000000" w:rsidRPr="00000000">
        <w:rPr>
          <w:rFonts w:ascii="Malgun Gothic" w:cs="Malgun Gothic" w:eastAsia="Malgun Gothic" w:hAnsi="Malgun Gothic"/>
          <w:b w:val="0"/>
          <w:bCs w:val="0"/>
          <w:color w:val="333333"/>
          <w:sz w:val="23"/>
          <w:szCs w:val="23"/>
          <w:rtl w:val="0"/>
        </w:rPr>
        <w:t xml:space="preserve">- DAQ 장비, 센서, 측정, 신호 분석에 관한 경험과 지식(로봇 내부 17쌍의 기어 중 소음 발생하는 2쌍의 기어 판별) </w:t>
      </w:r>
    </w:p>
    <w:p w:rsidR="00000000" w:rsidDel="00000000" w:rsidP="00000000" w:rsidRDefault="00000000" w:rsidRPr="00000000" w14:paraId="0000004B">
      <w:pPr>
        <w:pStyle w:val="Heading3"/>
        <w:shd w:fill="ffffff" w:val="clear"/>
        <w:spacing w:after="280" w:before="280" w:lineRule="auto"/>
        <w:ind w:left="414" w:hanging="214"/>
        <w:rPr>
          <w:rFonts w:ascii="Malgun Gothic" w:cs="Malgun Gothic" w:eastAsia="Malgun Gothic" w:hAnsi="Malgun Gothic"/>
          <w:color w:val="333333"/>
          <w:sz w:val="23"/>
          <w:szCs w:val="23"/>
        </w:rPr>
      </w:pPr>
      <w:r w:rsidDel="00000000" w:rsidR="00000000" w:rsidRPr="00000000">
        <w:rPr>
          <w:rFonts w:ascii="Malgun Gothic" w:cs="Malgun Gothic" w:eastAsia="Malgun Gothic" w:hAnsi="Malgun Gothic"/>
          <w:color w:val="333333"/>
          <w:sz w:val="23"/>
          <w:szCs w:val="23"/>
          <w:rtl w:val="0"/>
        </w:rPr>
        <w:t xml:space="preserve">3) 각종 S/W 사용 역량</w:t>
      </w:r>
    </w:p>
    <w:p w:rsidR="00000000" w:rsidDel="00000000" w:rsidP="00000000" w:rsidRDefault="00000000" w:rsidRPr="00000000" w14:paraId="0000004C">
      <w:pPr>
        <w:pStyle w:val="Heading3"/>
        <w:shd w:fill="ffffff" w:val="clear"/>
        <w:spacing w:after="280" w:before="280" w:lineRule="auto"/>
        <w:ind w:left="414" w:hanging="214"/>
        <w:rPr>
          <w:rFonts w:ascii="Malgun Gothic" w:cs="Malgun Gothic" w:eastAsia="Malgun Gothic" w:hAnsi="Malgun Gothic"/>
          <w:b w:val="0"/>
          <w:bCs w:val="0"/>
          <w:color w:val="333333"/>
          <w:sz w:val="23"/>
          <w:szCs w:val="23"/>
        </w:rPr>
      </w:pPr>
      <w:r w:rsidDel="00000000" w:rsidR="00000000" w:rsidRPr="00000000">
        <w:rPr>
          <w:rFonts w:ascii="Malgun Gothic" w:cs="Malgun Gothic" w:eastAsia="Malgun Gothic" w:hAnsi="Malgun Gothic"/>
          <w:b w:val="0"/>
          <w:bCs w:val="0"/>
          <w:color w:val="333333"/>
          <w:sz w:val="23"/>
          <w:szCs w:val="23"/>
          <w:rtl w:val="0"/>
        </w:rPr>
        <w:t xml:space="preserve">- MASTA를 통한 기어트레인 설계 및 해석 능력(MASTA 공식 교육 및 해석 용역 과제 진행 경험)</w:t>
      </w:r>
    </w:p>
    <w:p w:rsidR="00000000" w:rsidDel="00000000" w:rsidP="00000000" w:rsidRDefault="00000000" w:rsidRPr="00000000" w14:paraId="0000004D">
      <w:pPr>
        <w:pStyle w:val="Heading3"/>
        <w:shd w:fill="ffffff" w:val="clear"/>
        <w:spacing w:after="280" w:before="280" w:lineRule="auto"/>
        <w:ind w:left="414" w:hanging="214"/>
        <w:rPr>
          <w:rFonts w:ascii="Malgun Gothic" w:cs="Malgun Gothic" w:eastAsia="Malgun Gothic" w:hAnsi="Malgun Gothic"/>
          <w:b w:val="0"/>
          <w:bCs w:val="0"/>
          <w:color w:val="333333"/>
          <w:sz w:val="23"/>
          <w:szCs w:val="23"/>
        </w:rPr>
      </w:pPr>
      <w:r w:rsidDel="00000000" w:rsidR="00000000" w:rsidRPr="00000000">
        <w:rPr>
          <w:rFonts w:ascii="Malgun Gothic" w:cs="Malgun Gothic" w:eastAsia="Malgun Gothic" w:hAnsi="Malgun Gothic"/>
          <w:b w:val="0"/>
          <w:bCs w:val="0"/>
          <w:color w:val="333333"/>
          <w:sz w:val="23"/>
          <w:szCs w:val="23"/>
          <w:rtl w:val="0"/>
        </w:rPr>
        <w:t xml:space="preserve">- ABAQUS를 통한 각종 기어 접촉 및 모달 해석 능력 </w:t>
      </w:r>
    </w:p>
    <w:p w:rsidR="00000000" w:rsidDel="00000000" w:rsidP="00000000" w:rsidRDefault="00000000" w:rsidRPr="00000000" w14:paraId="0000004E">
      <w:pPr>
        <w:pStyle w:val="Heading3"/>
        <w:shd w:fill="ffffff" w:val="clear"/>
        <w:spacing w:after="0" w:before="0" w:lineRule="auto"/>
        <w:ind w:left="414" w:hanging="214"/>
        <w:rPr>
          <w:rFonts w:ascii="Malgun Gothic" w:cs="Malgun Gothic" w:eastAsia="Malgun Gothic" w:hAnsi="Malgun Gothic"/>
          <w:b w:val="0"/>
          <w:bCs w:val="0"/>
          <w:color w:val="333333"/>
          <w:sz w:val="23"/>
          <w:szCs w:val="23"/>
        </w:rPr>
      </w:pPr>
      <w:r w:rsidDel="00000000" w:rsidR="00000000" w:rsidRPr="00000000">
        <w:rPr>
          <w:rFonts w:ascii="Malgun Gothic" w:cs="Malgun Gothic" w:eastAsia="Malgun Gothic" w:hAnsi="Malgun Gothic"/>
          <w:b w:val="0"/>
          <w:bCs w:val="0"/>
          <w:color w:val="333333"/>
          <w:sz w:val="23"/>
          <w:szCs w:val="23"/>
          <w:rtl w:val="0"/>
        </w:rPr>
        <w:t xml:space="preserve">- MATALB을 통한 특수유성기어 및 웜기어 해석 모델 개발 능력</w:t>
      </w:r>
    </w:p>
    <w:p w:rsidR="00000000" w:rsidDel="00000000" w:rsidP="00000000" w:rsidRDefault="00000000" w:rsidRPr="00000000" w14:paraId="0000004F">
      <w:pPr>
        <w:pStyle w:val="Heading3"/>
        <w:shd w:fill="ffffff" w:val="clear"/>
        <w:spacing w:after="0" w:before="0" w:lineRule="auto"/>
        <w:rPr>
          <w:rFonts w:ascii="Malgun Gothic" w:cs="Malgun Gothic" w:eastAsia="Malgun Gothic" w:hAnsi="Malgun Gothic"/>
          <w:b w:val="0"/>
          <w:bCs w:val="0"/>
          <w:color w:val="333333"/>
          <w:sz w:val="23"/>
          <w:szCs w:val="23"/>
        </w:rPr>
      </w:pPr>
      <w:r w:rsidDel="00000000" w:rsidR="00000000" w:rsidRPr="00000000">
        <w:rPr>
          <w:rtl w:val="0"/>
        </w:rPr>
      </w:r>
    </w:p>
    <w:p w:rsidR="00000000" w:rsidDel="00000000" w:rsidP="00000000" w:rsidRDefault="00000000" w:rsidRPr="00000000" w14:paraId="00000050">
      <w:pPr>
        <w:pStyle w:val="Heading3"/>
        <w:shd w:fill="ffffff" w:val="clear"/>
        <w:spacing w:after="0" w:before="0" w:lineRule="auto"/>
        <w:rPr>
          <w:color w:val="333333"/>
          <w:sz w:val="23"/>
          <w:szCs w:val="23"/>
        </w:rPr>
      </w:pPr>
      <w:r w:rsidDel="00000000" w:rsidR="00000000" w:rsidRPr="00000000">
        <w:rPr>
          <w:color w:val="333333"/>
          <w:sz w:val="23"/>
          <w:szCs w:val="23"/>
          <w:rtl w:val="0"/>
        </w:rPr>
        <w:t xml:space="preserve">3. </w:t>
      </w:r>
      <w:r w:rsidDel="00000000" w:rsidR="00000000" w:rsidRPr="00000000">
        <w:rPr>
          <w:sz w:val="23"/>
          <w:szCs w:val="23"/>
          <w:rtl w:val="0"/>
        </w:rPr>
        <w:t xml:space="preserve">다른 사람들과 </w:t>
      </w:r>
      <w:r w:rsidDel="00000000" w:rsidR="00000000" w:rsidRPr="00000000">
        <w:rPr>
          <w:color w:val="ff0000"/>
          <w:sz w:val="23"/>
          <w:szCs w:val="23"/>
          <w:rtl w:val="0"/>
        </w:rPr>
        <w:t xml:space="preserve">의견에 차이</w:t>
      </w:r>
      <w:r w:rsidDel="00000000" w:rsidR="00000000" w:rsidRPr="00000000">
        <w:rPr>
          <w:sz w:val="23"/>
          <w:szCs w:val="23"/>
          <w:rtl w:val="0"/>
        </w:rPr>
        <w:t xml:space="preserve">가 있었거나, </w:t>
      </w:r>
      <w:r w:rsidDel="00000000" w:rsidR="00000000" w:rsidRPr="00000000">
        <w:rPr>
          <w:color w:val="ff0000"/>
          <w:sz w:val="23"/>
          <w:szCs w:val="23"/>
          <w:rtl w:val="0"/>
        </w:rPr>
        <w:t xml:space="preserve">자신의 의견을 조리있게 전달하여 설득</w:t>
      </w:r>
      <w:r w:rsidDel="00000000" w:rsidR="00000000" w:rsidRPr="00000000">
        <w:rPr>
          <w:sz w:val="23"/>
          <w:szCs w:val="23"/>
          <w:rtl w:val="0"/>
        </w:rPr>
        <w:t xml:space="preserve">하신 경험을 구체적으로 작성하여 주십시오.</w:t>
      </w:r>
      <w:r w:rsidDel="00000000" w:rsidR="00000000" w:rsidRPr="00000000">
        <w:rPr>
          <w:color w:val="333333"/>
          <w:sz w:val="23"/>
          <w:szCs w:val="23"/>
          <w:rtl w:val="0"/>
        </w:rPr>
        <w:t xml:space="preserve"> (최대 1,000자 입력가능)</w:t>
      </w:r>
    </w:p>
    <w:p w:rsidR="00000000" w:rsidDel="00000000" w:rsidP="00000000" w:rsidRDefault="00000000" w:rsidRPr="00000000" w14:paraId="00000051">
      <w:pPr>
        <w:pStyle w:val="Heading3"/>
        <w:rPr>
          <w:b w:val="0"/>
          <w:bCs w:val="0"/>
          <w:color w:val="333333"/>
          <w:sz w:val="20"/>
          <w:szCs w:val="20"/>
        </w:rPr>
      </w:pPr>
      <w:r w:rsidDel="00000000" w:rsidR="00000000" w:rsidRPr="00000000">
        <w:rPr>
          <w:b w:val="0"/>
          <w:bCs w:val="0"/>
          <w:color w:val="333333"/>
          <w:sz w:val="20"/>
          <w:szCs w:val="20"/>
          <w:rtl w:val="0"/>
        </w:rPr>
        <w:t xml:space="preserve">'산업용 로봇 기어 소음 저감' 연구 과제 진행 중, 회사와의 의견 차이로 어려움을 경험한 적이 있습니다. </w:t>
      </w:r>
    </w:p>
    <w:p w:rsidR="00000000" w:rsidDel="00000000" w:rsidP="00000000" w:rsidRDefault="00000000" w:rsidRPr="00000000" w14:paraId="00000052">
      <w:pPr>
        <w:pStyle w:val="Heading3"/>
        <w:rPr>
          <w:b w:val="0"/>
          <w:bCs w:val="0"/>
          <w:color w:val="333333"/>
          <w:sz w:val="20"/>
          <w:szCs w:val="20"/>
        </w:rPr>
      </w:pPr>
      <w:r w:rsidDel="00000000" w:rsidR="00000000" w:rsidRPr="00000000">
        <w:rPr>
          <w:b w:val="0"/>
          <w:bCs w:val="0"/>
          <w:color w:val="333333"/>
          <w:sz w:val="20"/>
          <w:szCs w:val="20"/>
          <w:rtl w:val="0"/>
        </w:rPr>
        <w:t xml:space="preserve">6축 다관절 로봇 내부에는 17쌍의 기어가 존재하여, 정확한 소음원을 찾기 위해서는 각 축의 모터 속도와 기어 소음 주파수를 동시에 측정하여 차수 분석을 진행해야 합니다. 하지만 로봇은 작동 중에 모터 위치가 변하는 특성으로 인해, 케이블을 연결하여 모터 속도를 직접 측정하기 어려웠습니다. 이에 회사 측은 모터 속도 측정은 어렵다는 입장을 지속해서 표명했습니다.</w:t>
      </w:r>
    </w:p>
    <w:p w:rsidR="00000000" w:rsidDel="00000000" w:rsidP="00000000" w:rsidRDefault="00000000" w:rsidRPr="00000000" w14:paraId="00000053">
      <w:pPr>
        <w:pStyle w:val="Heading3"/>
        <w:rPr>
          <w:b w:val="0"/>
          <w:bCs w:val="0"/>
          <w:color w:val="333333"/>
          <w:sz w:val="20"/>
          <w:szCs w:val="20"/>
        </w:rPr>
      </w:pPr>
      <w:r w:rsidDel="00000000" w:rsidR="00000000" w:rsidRPr="00000000">
        <w:rPr>
          <w:b w:val="0"/>
          <w:bCs w:val="0"/>
          <w:color w:val="333333"/>
          <w:sz w:val="20"/>
          <w:szCs w:val="20"/>
          <w:rtl w:val="0"/>
        </w:rPr>
        <w:t xml:space="preserve">회사 측의 입장은 이해했지만, 소음원을 찾을 수 없다면 과제 진행을 할 수 없었습니다. 따라서 회사와 지속적으로 방법을 논의했습니다. 저희 팀은 온라인 소통으로는 한계가 있다고 판단했고, 직접 로봇과 모터를 보고 소통하기 위해 현장을 방문하였습니다. 현장에서 확인한 결과, 로봇의 복잡한 움직임으로 인해 모터 속도 직접 측정은 어렵다는 것을 확인했습니다.</w:t>
      </w:r>
    </w:p>
    <w:p w:rsidR="00000000" w:rsidDel="00000000" w:rsidP="00000000" w:rsidRDefault="00000000" w:rsidRPr="00000000" w14:paraId="00000054">
      <w:pPr>
        <w:pStyle w:val="Heading3"/>
        <w:rPr>
          <w:b w:val="0"/>
          <w:bCs w:val="0"/>
          <w:color w:val="333333"/>
          <w:sz w:val="20"/>
          <w:szCs w:val="20"/>
        </w:rPr>
      </w:pPr>
      <w:r w:rsidDel="00000000" w:rsidR="00000000" w:rsidRPr="00000000">
        <w:rPr>
          <w:b w:val="0"/>
          <w:bCs w:val="0"/>
          <w:color w:val="333333"/>
          <w:sz w:val="20"/>
          <w:szCs w:val="20"/>
          <w:rtl w:val="0"/>
        </w:rPr>
        <w:t xml:space="preserve">하지만 현장 방문을 통해 문제 해결의 실마리를 발견했습니다.  현장에 로봇 제어를 위한 별도의 제어기가 있었고, 피드백 제어를 위해 모터 속도를 사용한다는 사실을 확인했습니다. 이에 제어기 내부 신호를 이용해 모터 속도를 측정하자는 의견을 회사 측에 전달했습니다. 회사 내 제어팀에 문의한 결과, 어렵겠지만 가능하다는 답변을 들었고 담당 실무자를 설득할 수 있었습니다. 결국, 한 달간의 준비를 거쳐 제어기 내부 신호를 이용하는 방법을 마련했고, 이를 통해 소음 측정 시험에서 17쌍의 기어 중 소음이 크게 발생하는 2쌍의 기어를 판별할 수 있었습니다.</w:t>
      </w:r>
    </w:p>
    <w:p w:rsidR="00000000" w:rsidDel="00000000" w:rsidP="00000000" w:rsidRDefault="00000000" w:rsidRPr="00000000" w14:paraId="00000055">
      <w:pPr>
        <w:pStyle w:val="Heading3"/>
        <w:rPr>
          <w:b w:val="0"/>
          <w:bCs w:val="0"/>
          <w:color w:val="333333"/>
          <w:sz w:val="20"/>
          <w:szCs w:val="20"/>
        </w:rPr>
      </w:pPr>
      <w:r w:rsidDel="00000000" w:rsidR="00000000" w:rsidRPr="00000000">
        <w:rPr>
          <w:rtl w:val="0"/>
        </w:rPr>
      </w:r>
    </w:p>
    <w:p w:rsidR="00000000" w:rsidDel="00000000" w:rsidP="00000000" w:rsidRDefault="00000000" w:rsidRPr="00000000" w14:paraId="00000056">
      <w:pPr>
        <w:pStyle w:val="Heading3"/>
        <w:rPr>
          <w:b w:val="0"/>
          <w:bCs w:val="0"/>
          <w:color w:val="333333"/>
          <w:sz w:val="20"/>
          <w:szCs w:val="20"/>
        </w:rPr>
      </w:pPr>
      <w:r w:rsidDel="00000000" w:rsidR="00000000" w:rsidRPr="00000000">
        <w:rPr>
          <w:b w:val="0"/>
          <w:bCs w:val="0"/>
          <w:color w:val="333333"/>
          <w:sz w:val="20"/>
          <w:szCs w:val="20"/>
          <w:rtl w:val="0"/>
        </w:rPr>
        <w:t xml:space="preserve"> 위 경험을 통해 느낀 점은 다음과 같습니다.</w:t>
      </w:r>
    </w:p>
    <w:p w:rsidR="00000000" w:rsidDel="00000000" w:rsidP="00000000" w:rsidRDefault="00000000" w:rsidRPr="00000000" w14:paraId="00000057">
      <w:pPr>
        <w:pStyle w:val="Heading3"/>
        <w:rPr>
          <w:b w:val="0"/>
          <w:bCs w:val="0"/>
          <w:color w:val="333333"/>
          <w:sz w:val="20"/>
          <w:szCs w:val="20"/>
        </w:rPr>
      </w:pPr>
      <w:r w:rsidDel="00000000" w:rsidR="00000000" w:rsidRPr="00000000">
        <w:rPr>
          <w:b w:val="0"/>
          <w:bCs w:val="0"/>
          <w:color w:val="333333"/>
          <w:sz w:val="20"/>
          <w:szCs w:val="20"/>
          <w:rtl w:val="0"/>
        </w:rPr>
        <w:t xml:space="preserve">프로젝트 진행 중 다양한 문제가 발생할 수 있습니다. 이로 인해 실무자 간의 의견 차이 또한 발생할 수 있습니다. 이를 해결하기 위해서는 실무자가 적극적으로 의견을 내고, 방법을 찾는 것이 중요하다고 생각합니다. 그리고 이를 통해 의견이 다른 사람도 설득 가능할 것입니다.</w:t>
      </w:r>
    </w:p>
    <w:p w:rsidR="00000000" w:rsidDel="00000000" w:rsidP="00000000" w:rsidRDefault="00000000" w:rsidRPr="00000000" w14:paraId="00000058">
      <w:pPr>
        <w:pStyle w:val="Heading3"/>
        <w:rPr>
          <w:b w:val="0"/>
          <w:bCs w:val="0"/>
          <w:color w:val="333333"/>
          <w:sz w:val="20"/>
          <w:szCs w:val="20"/>
        </w:rPr>
      </w:pPr>
      <w:r w:rsidDel="00000000" w:rsidR="00000000" w:rsidRPr="00000000">
        <w:rPr>
          <w:b w:val="0"/>
          <w:bCs w:val="0"/>
          <w:color w:val="333333"/>
          <w:sz w:val="20"/>
          <w:szCs w:val="20"/>
          <w:rtl w:val="0"/>
        </w:rPr>
        <w:t xml:space="preserve">저는 앞으로도 적극적으로 의견을 전달하여 조직의 문제 해결에 기여할 것입니다.</w:t>
      </w:r>
    </w:p>
    <w:p w:rsidR="00000000" w:rsidDel="00000000" w:rsidP="00000000" w:rsidRDefault="00000000" w:rsidRPr="00000000" w14:paraId="00000059">
      <w:pPr>
        <w:widowControl w:val="1"/>
        <w:shd w:fill="ffffff" w:val="clear"/>
        <w:spacing w:after="150" w:line="240" w:lineRule="auto"/>
        <w:jc w:val="left"/>
        <w:rPr>
          <w:rFonts w:ascii="Malgun Gothic" w:cs="Malgun Gothic" w:eastAsia="Malgun Gothic" w:hAnsi="Malgun Gothic"/>
          <w:b w:val="1"/>
          <w:bCs w:val="1"/>
          <w:color w:val="333333"/>
          <w:sz w:val="23"/>
          <w:szCs w:val="23"/>
        </w:rPr>
      </w:pPr>
      <w:r w:rsidDel="00000000" w:rsidR="00000000" w:rsidRPr="00000000">
        <w:rPr>
          <w:rFonts w:ascii="Malgun Gothic" w:cs="Malgun Gothic" w:eastAsia="Malgun Gothic" w:hAnsi="Malgun Gothic"/>
          <w:b w:val="1"/>
          <w:bCs w:val="1"/>
          <w:color w:val="333333"/>
          <w:sz w:val="23"/>
          <w:szCs w:val="23"/>
          <w:highlight w:val="white"/>
          <w:rtl w:val="0"/>
        </w:rPr>
        <w:t xml:space="preserve">4. 지원자가 소속된 </w:t>
      </w:r>
      <w:r w:rsidDel="00000000" w:rsidR="00000000" w:rsidRPr="00000000">
        <w:rPr>
          <w:rFonts w:ascii="Malgun Gothic" w:cs="Malgun Gothic" w:eastAsia="Malgun Gothic" w:hAnsi="Malgun Gothic"/>
          <w:b w:val="1"/>
          <w:bCs w:val="1"/>
          <w:color w:val="ff0000"/>
          <w:sz w:val="23"/>
          <w:szCs w:val="23"/>
          <w:highlight w:val="white"/>
          <w:rtl w:val="0"/>
        </w:rPr>
        <w:t xml:space="preserve">조직에서 발생한 갈등</w:t>
      </w:r>
      <w:r w:rsidDel="00000000" w:rsidR="00000000" w:rsidRPr="00000000">
        <w:rPr>
          <w:rFonts w:ascii="Malgun Gothic" w:cs="Malgun Gothic" w:eastAsia="Malgun Gothic" w:hAnsi="Malgun Gothic"/>
          <w:b w:val="1"/>
          <w:bCs w:val="1"/>
          <w:color w:val="333333"/>
          <w:sz w:val="23"/>
          <w:szCs w:val="23"/>
          <w:highlight w:val="white"/>
          <w:rtl w:val="0"/>
        </w:rPr>
        <w:t xml:space="preserve">을 효과적으로 </w:t>
      </w:r>
      <w:r w:rsidDel="00000000" w:rsidR="00000000" w:rsidRPr="00000000">
        <w:rPr>
          <w:rFonts w:ascii="Malgun Gothic" w:cs="Malgun Gothic" w:eastAsia="Malgun Gothic" w:hAnsi="Malgun Gothic"/>
          <w:b w:val="1"/>
          <w:bCs w:val="1"/>
          <w:color w:val="ff0000"/>
          <w:sz w:val="23"/>
          <w:szCs w:val="23"/>
          <w:highlight w:val="white"/>
          <w:rtl w:val="0"/>
        </w:rPr>
        <w:t xml:space="preserve">해소하셨던 경험</w:t>
      </w:r>
      <w:r w:rsidDel="00000000" w:rsidR="00000000" w:rsidRPr="00000000">
        <w:rPr>
          <w:rFonts w:ascii="Malgun Gothic" w:cs="Malgun Gothic" w:eastAsia="Malgun Gothic" w:hAnsi="Malgun Gothic"/>
          <w:b w:val="1"/>
          <w:bCs w:val="1"/>
          <w:color w:val="333333"/>
          <w:sz w:val="23"/>
          <w:szCs w:val="23"/>
          <w:highlight w:val="white"/>
          <w:rtl w:val="0"/>
        </w:rPr>
        <w:t xml:space="preserve">을 구체적으로 작성하여 주십시오. (최대 1,000자 입력가능)</w:t>
      </w: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저는 2018년 학부연구생으로 ‘CVVD 기구의 웜기어 시스템 최적 개발’ 연구과제에 참여했습니다. 본 과제는 교수 2명이 공동으로 참여하여 진행되었습니다. 과제 진행 중, 기어 전달오차 해석 과정에서 ‘기준속도비’ 설정에 관해 교수 간의 의견 차이가 발생했습니다. A 교수는 ‘잇수비’를 기반으로 주장했고, B 교수는 ‘CVVD 기구 특성’을 기반으로 주장했습니다. </w:t>
      </w:r>
    </w:p>
    <w:p w:rsidR="00000000" w:rsidDel="00000000" w:rsidP="00000000" w:rsidRDefault="00000000" w:rsidRPr="00000000" w14:paraId="0000005B">
      <w:pPr>
        <w:rPr/>
      </w:pPr>
      <w:r w:rsidDel="00000000" w:rsidR="00000000" w:rsidRPr="00000000">
        <w:rPr>
          <w:rtl w:val="0"/>
        </w:rPr>
        <w:t xml:space="preserve">우선 A 교수의 의견을 따라 중간보고를 진행했으나, 실험에서 상반된 결과를 확인했습니다. 이후 웜기어 3D 모델링을 진행해서 B 교수의 의견을 검토했고, 실험 결과와 유사성을 확인했습니다. 그리고 추가적인 해석 작업을 통해 실험 결과와 유사성을 재확인했습니다.   </w:t>
      </w:r>
    </w:p>
    <w:p w:rsidR="00000000" w:rsidDel="00000000" w:rsidP="00000000" w:rsidRDefault="00000000" w:rsidRPr="00000000" w14:paraId="0000005C">
      <w:pPr>
        <w:rPr/>
      </w:pPr>
      <w:r w:rsidDel="00000000" w:rsidR="00000000" w:rsidRPr="00000000">
        <w:rPr>
          <w:rtl w:val="0"/>
        </w:rPr>
        <w:t xml:space="preserve">위 두 가지 검증 결과를 기반으로 A 교수와 논의를 진행했고, B 교수 의견의 타당성을 인정받았습니다. 최종적으로 기존에 제안한 웜휠 압력각 20.85도를 20도로 수정 제안하여 문제를 해결했습니다.</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위 경험을 통해 느낀 점은 다음과 같습니다.</w:t>
      </w:r>
    </w:p>
    <w:p w:rsidR="00000000" w:rsidDel="00000000" w:rsidP="00000000" w:rsidRDefault="00000000" w:rsidRPr="00000000" w14:paraId="0000005F">
      <w:pPr>
        <w:rPr/>
      </w:pPr>
      <w:r w:rsidDel="00000000" w:rsidR="00000000" w:rsidRPr="00000000">
        <w:rPr>
          <w:rtl w:val="0"/>
        </w:rPr>
        <w:t xml:space="preserve">조직 구성원들의 전공, 성향에 따라 의견 차이와 갈등이 발생할 수 있습니다. 하지만 각자의 근거가 있기 때문에, 모든 의견은 존중받아야 한다고 생각합니다. </w:t>
      </w:r>
    </w:p>
    <w:p w:rsidR="00000000" w:rsidDel="00000000" w:rsidP="00000000" w:rsidRDefault="00000000" w:rsidRPr="00000000" w14:paraId="00000060">
      <w:pPr>
        <w:rPr/>
      </w:pPr>
      <w:r w:rsidDel="00000000" w:rsidR="00000000" w:rsidRPr="00000000">
        <w:rPr>
          <w:rtl w:val="0"/>
        </w:rPr>
        <w:t xml:space="preserve">그리고 의견 차이를 좁히기 위한 과정에서 합리적인 근거와 논의가 오간다면, 이는 조직의 목표를 달성하는 데 도움이 될 수 있다는 것을 경험했습니다. A, B 교수 간의 의견 차이를 좁히기 위해 전달오차에 관해 깊이 고민하였고, 다양한 검증을 시도하면서 문제 해결에 큰 도움이 되었습니다. </w:t>
      </w:r>
    </w:p>
    <w:p w:rsidR="00000000" w:rsidDel="00000000" w:rsidP="00000000" w:rsidRDefault="00000000" w:rsidRPr="00000000" w14:paraId="00000061">
      <w:pPr>
        <w:rPr/>
      </w:pPr>
      <w:r w:rsidDel="00000000" w:rsidR="00000000" w:rsidRPr="00000000">
        <w:rPr>
          <w:rtl w:val="0"/>
        </w:rPr>
        <w:t xml:space="preserve">저는 앞으로도 제가 소속된 조직에서 사람들의 의견을 존중하고, 합리적인 논의를 통해 갈등을 해소하여, 조직의 목표를 달성하는 데 기여할 것입니다.</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sectPr>
      <w:pgSz w:h="11906" w:w="16838" w:orient="landscape"/>
      <w:pgMar w:bottom="1440" w:top="1440" w:left="1440" w:right="1701" w:header="851" w:footer="99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Malgun Gothic"/>
  <w:font w:name="Gulim"/>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algun Gothic" w:cs="Malgun Gothic" w:eastAsia="Malgun Gothic" w:hAnsi="Malgun Gothic"/>
        <w:lang w:val="en"/>
      </w:rPr>
    </w:rPrDefault>
    <w:pPrDefault>
      <w:pPr>
        <w:widowControl w:val="0"/>
        <w:spacing w:after="160" w:line="259"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widowControl w:val="1"/>
      <w:spacing w:line="240" w:lineRule="auto"/>
      <w:jc w:val="left"/>
    </w:pPr>
    <w:rPr>
      <w:rFonts w:ascii="Gulim" w:cs="Gulim" w:eastAsia="Gulim" w:hAnsi="Gulim"/>
      <w:b w:val="1"/>
      <w:bCs w:val="1"/>
      <w:sz w:val="27"/>
      <w:szCs w:val="27"/>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Ni2I9fXe2+u7XkVYfge79e3YTw==">CgMxLjAyDmguZHVzdWd6ZzVka3E1OAByITF1RXhTRGFBNXRjWjFsQno0MDJ3MFBWdXBodnBFTDRNOA==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