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FEMS PHASE 22</w:t>
        <w:br/>
        <w:t>Production Hardening, Security &amp; Compliance</w:t>
      </w:r>
    </w:p>
    <w:p>
      <w:r>
        <w:t>This is a security and reliability phase, not a feature expansion.</w:t>
      </w:r>
    </w:p>
    <w:p/>
    <w:p>
      <w:r>
        <w:t>OBJECTIVE</w:t>
      </w:r>
    </w:p>
    <w:p>
      <w:r>
        <w:t>Perform a comprehensive production hardening audit across FEMS.</w:t>
      </w:r>
    </w:p>
    <w:p/>
    <w:p>
      <w:r>
        <w:t>AUDIT</w:t>
      </w:r>
    </w:p>
    <w:p>
      <w:r>
        <w:t>Review:</w:t>
      </w:r>
    </w:p>
    <w:p>
      <w:r>
        <w:t>- authentication</w:t>
      </w:r>
    </w:p>
    <w:p>
      <w:r>
        <w:t>- authorization</w:t>
      </w:r>
    </w:p>
    <w:p>
      <w:r>
        <w:t>- RBAC</w:t>
      </w:r>
    </w:p>
    <w:p>
      <w:r>
        <w:t>- tenant isolation</w:t>
      </w:r>
    </w:p>
    <w:p>
      <w:r>
        <w:t>- department scope</w:t>
      </w:r>
    </w:p>
    <w:p>
      <w:r>
        <w:t>- ID tampering</w:t>
      </w:r>
    </w:p>
    <w:p>
      <w:r>
        <w:t>- validation</w:t>
      </w:r>
    </w:p>
    <w:p>
      <w:r>
        <w:t>- rate limiting</w:t>
      </w:r>
    </w:p>
    <w:p>
      <w:r>
        <w:t>- sessions/tokens</w:t>
      </w:r>
    </w:p>
    <w:p>
      <w:r>
        <w:t>- cookies</w:t>
      </w:r>
    </w:p>
    <w:p>
      <w:r>
        <w:t>- CORS/CSRF where applicable</w:t>
      </w:r>
    </w:p>
    <w:p>
      <w:r>
        <w:t>- file uploads/downloads</w:t>
      </w:r>
    </w:p>
    <w:p>
      <w:r>
        <w:t>- public endpoints</w:t>
      </w:r>
    </w:p>
    <w:p>
      <w:r>
        <w:t>- audit logs</w:t>
      </w:r>
    </w:p>
    <w:p>
      <w:r>
        <w:t>- secrets</w:t>
      </w:r>
    </w:p>
    <w:p>
      <w:r>
        <w:t>- error handling</w:t>
      </w:r>
    </w:p>
    <w:p>
      <w:r>
        <w:t>- dependencies</w:t>
      </w:r>
    </w:p>
    <w:p>
      <w:r>
        <w:t>- database integrity</w:t>
      </w:r>
    </w:p>
    <w:p>
      <w:r>
        <w:t>- performance</w:t>
      </w:r>
    </w:p>
    <w:p/>
    <w:p>
      <w:r>
        <w:t>AUTHENTICATION</w:t>
      </w:r>
    </w:p>
    <w:p>
      <w:r>
        <w:t>Check password security, login abuse protection, expiration, logout, revocation, and account security.</w:t>
      </w:r>
    </w:p>
    <w:p/>
    <w:p>
      <w:r>
        <w:t>AUTHORIZATION</w:t>
      </w:r>
    </w:p>
    <w:p>
      <w:r>
        <w:t>Verify the full chain:</w:t>
      </w:r>
    </w:p>
    <w:p>
      <w:r>
        <w:t>authentication → tenant → module → permission → scope → resource.</w:t>
      </w:r>
    </w:p>
    <w:p/>
    <w:p>
      <w:r>
        <w:t>TENANT SECURITY</w:t>
      </w:r>
    </w:p>
    <w:p>
      <w:r>
        <w:t>Attempt deliberate cross-tenant attacks through IDs, query parameters, headers, body references, exports, documents, reports, notifications, and search.</w:t>
      </w:r>
    </w:p>
    <w:p/>
    <w:p>
      <w:r>
        <w:t>FILE SECURITY</w:t>
      </w:r>
    </w:p>
    <w:p>
      <w:r>
        <w:t>Review type validation, MIME handling, size limits, filename sanitization, storage paths, authorization, and dangerous file types.</w:t>
      </w:r>
    </w:p>
    <w:p/>
    <w:p>
      <w:r>
        <w:t>PRIVACY</w:t>
      </w:r>
    </w:p>
    <w:p>
      <w:r>
        <w:t>Ensure sensitive information is not unnecessarily logged, exported, notified, or publicly exposed.</w:t>
      </w:r>
    </w:p>
    <w:p/>
    <w:p>
      <w:r>
        <w:t>AUDIT</w:t>
      </w:r>
    </w:p>
    <w:p>
      <w:r>
        <w:t>Ensure important security-sensitive actions are auditable without placing sensitive content in audit metadata.</w:t>
      </w:r>
    </w:p>
    <w:p/>
    <w:p>
      <w:r>
        <w:t>DEPENDENCIES</w:t>
      </w:r>
    </w:p>
    <w:p>
      <w:r>
        <w:t>Review vulnerabilities. Do not blindly perform major upgrades.</w:t>
      </w:r>
    </w:p>
    <w:p/>
    <w:p>
      <w:r>
        <w:t>DATABASE</w:t>
      </w:r>
    </w:p>
    <w:p>
      <w:r>
        <w:t>Review migrations, indexes, constraints, transactions, orphan records, and referential integrity.</w:t>
      </w:r>
    </w:p>
    <w:p/>
    <w:p>
      <w:r>
        <w:t>PERFORMANCE</w:t>
      </w:r>
    </w:p>
    <w:p>
      <w:r>
        <w:t>Identify N+1 queries, unbounded lists, expensive dashboards, and unnecessary DB calls.</w:t>
      </w:r>
    </w:p>
    <w:p/>
    <w:p>
      <w:r>
        <w:t>SEVERITY</w:t>
      </w:r>
    </w:p>
    <w:p>
      <w:r>
        <w:t>Classify findings as:</w:t>
      </w:r>
    </w:p>
    <w:p>
      <w:r>
        <w:t>Critical / High / Medium / Low / Informational.</w:t>
      </w:r>
    </w:p>
    <w:p/>
    <w:p>
      <w:r>
        <w:t>AUTONOMOUS RULES</w:t>
      </w:r>
    </w:p>
    <w:p>
      <w:r>
        <w:t>Fix safe issues automatically. For risky/destructive changes, preserve the issue and document it rather than taking unsafe action.</w:t>
      </w:r>
    </w:p>
    <w:p/>
    <w:p>
      <w:r>
        <w:t>Never weaken tests to obtain a passing result.</w:t>
      </w:r>
    </w:p>
    <w:p/>
    <w:p>
      <w:r>
        <w:t>QUALITY</w:t>
      </w:r>
    </w:p>
    <w:p>
      <w:r>
        <w:t>Run the complete available test suite, security regression, typecheck, lint where possible, production builds, and final diff review.</w:t>
      </w:r>
    </w:p>
    <w:p/>
    <w:p>
      <w:r>
        <w:t>Produce a formal Production Security &amp; Hardening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