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7749" w14:textId="4DC670D8" w:rsidR="00234B39" w:rsidRPr="00CE5357" w:rsidRDefault="00000000" w:rsidP="00CE5357">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C62D20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D363B">
        <w:rPr>
          <w:rFonts w:ascii="Arial" w:hAnsi="Arial" w:cs="Arial"/>
          <w:lang w:val="en"/>
        </w:rPr>
        <w:t>CHRIS TOM NINAN</w:t>
      </w:r>
    </w:p>
    <w:p w14:paraId="677DC39A" w14:textId="0EC1B89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D363B">
        <w:rPr>
          <w:rFonts w:ascii="Arial" w:hAnsi="Arial" w:cs="Arial"/>
          <w:lang w:val="en"/>
        </w:rPr>
        <w:t>christomninan2005@gmail.com</w:t>
      </w:r>
    </w:p>
    <w:p w14:paraId="4D7EECF3" w14:textId="77758D31"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323CE" w:rsidRPr="00D323CE">
        <w:rPr>
          <w:rFonts w:ascii="Arial" w:hAnsi="Arial" w:cs="Arial"/>
        </w:rPr>
        <w:t>Social</w:t>
      </w:r>
      <w:r w:rsidR="00D323CE" w:rsidRPr="00D323CE">
        <w:rPr>
          <w:rFonts w:ascii="Arial" w:hAnsi="Arial" w:cs="Arial"/>
          <w:b/>
          <w:bCs/>
        </w:rPr>
        <w:t xml:space="preserve"> </w:t>
      </w:r>
      <w:r w:rsidR="00D323CE" w:rsidRPr="00D323CE">
        <w:rPr>
          <w:rFonts w:ascii="Arial" w:hAnsi="Arial" w:cs="Arial"/>
        </w:rPr>
        <w:t>Sciences</w:t>
      </w:r>
    </w:p>
    <w:p w14:paraId="19551121" w14:textId="0EAEA6CF" w:rsidR="00234B39" w:rsidRDefault="00000000" w:rsidP="002E739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2E739A" w:rsidRPr="002E739A">
        <w:rPr>
          <w:rFonts w:ascii="Arial" w:hAnsi="Arial" w:cs="Arial"/>
          <w:lang w:val="en"/>
        </w:rPr>
        <w:t>https://www.researchgate.net/publication/378613125_The_flip_side_of_social_media_unveiling_the_effects_of_social_media_on_mental_health</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6FCFB91" w:rsidR="00234B39" w:rsidRDefault="00000000" w:rsidP="00E92E12">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92E12" w:rsidRPr="00E92E12">
        <w:rPr>
          <w:rFonts w:ascii="Arial" w:hAnsi="Arial" w:cs="Arial"/>
          <w:lang w:val="en-AE"/>
        </w:rPr>
        <w:t>Mental health, commonly known as behavioural health, is the psychological, emotional, and social well-being of an individual. It mostly affects a person’s ideas, emotions, behaviours, and relationships with other people. The idea that social media use and mental health are inextricably related appears to be the most intricate and varied. The effect of social media on mental health is a complicated topic with many moving parts. According to a countrywide survey carried out in India, as of 2023, approximately 67.5% of adults in the country utilize at least one social networking site; this percentage may be steadily increasing over time. Despite its numerous benefits, social media has also been connected to problems in society and poor mental health outcomes. People need to be aware of the potential risks of social media like disinformation, addiction, cyberbullying, data security and privacy concerns, and its possible effects on mental health. This review offers a thorough analysis of social media’s effects on mental health, and it demonstrates how crucial it is to develop a thoughtful and balanced relationship with our digital life to ensure that the advantages of connection do not come at the expense of our mental health.</w:t>
      </w:r>
    </w:p>
    <w:p w14:paraId="00206214" w14:textId="55D484BD" w:rsidR="00E92E12" w:rsidRDefault="00000000" w:rsidP="00E92E12">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proofErr w:type="gramStart"/>
      <w:r w:rsidR="00E92E12">
        <w:rPr>
          <w:rFonts w:ascii="Arial" w:hAnsi="Arial" w:cs="Arial"/>
        </w:rPr>
        <w:t>S</w:t>
      </w:r>
      <w:r w:rsidR="00E92E12" w:rsidRPr="00E92E12">
        <w:rPr>
          <w:rFonts w:ascii="Arial" w:hAnsi="Arial" w:cs="Arial"/>
        </w:rPr>
        <w:t>ocial media</w:t>
      </w:r>
      <w:proofErr w:type="gramEnd"/>
      <w:r w:rsidR="00E92E12" w:rsidRPr="00E92E12">
        <w:rPr>
          <w:rFonts w:ascii="Arial" w:hAnsi="Arial" w:cs="Arial"/>
        </w:rPr>
        <w:t>, while offering numerous benefits, has also been linked to concerns about mental health. A 2023 survey in India found that 67.5% of adults use at least one social networking site, highlighting its significant impact on daily life. Potential risks include disinformation, addiction, cyberbullying, and privacy concerns. Understanding these challenges is crucial for developing a balanced relationship with social media and ensuring that its advantages don't come at the cost of mental well-being.</w:t>
      </w:r>
    </w:p>
    <w:p w14:paraId="45247207" w14:textId="1D475AD5" w:rsidR="00234B39" w:rsidRPr="00E92E12" w:rsidRDefault="00000000" w:rsidP="00E92E12">
      <w:pPr>
        <w:pStyle w:val="NormalWeb"/>
        <w:divId w:val="465317432"/>
        <w:rPr>
          <w:rFonts w:ascii="Arial" w:eastAsia="Times New Roman" w:hAnsi="Arial" w:cs="Arial"/>
          <w:b/>
          <w:bCs/>
          <w:lang w:val="en"/>
        </w:rPr>
      </w:pPr>
      <w:r w:rsidRPr="00E92E12">
        <w:rPr>
          <w:rFonts w:ascii="Arial" w:eastAsia="Times New Roman" w:hAnsi="Arial" w:cs="Arial"/>
          <w:b/>
          <w:bCs/>
          <w:lang w:val="en"/>
        </w:rPr>
        <w:t>Iteration 1</w:t>
      </w:r>
    </w:p>
    <w:p w14:paraId="22374C6A" w14:textId="2D3107B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roofErr w:type="gramStart"/>
      <w:r w:rsidR="00E92E12" w:rsidRPr="00E92E12">
        <w:rPr>
          <w:rFonts w:ascii="Arial" w:hAnsi="Arial" w:cs="Arial"/>
        </w:rPr>
        <w:t>Social media</w:t>
      </w:r>
      <w:proofErr w:type="gramEnd"/>
      <w:r w:rsidR="00E92E12" w:rsidRPr="00E92E12">
        <w:rPr>
          <w:rFonts w:ascii="Arial" w:hAnsi="Arial" w:cs="Arial"/>
        </w:rPr>
        <w:t xml:space="preserve">, while offering numerous benefits, has also been linked to concerns about mental health. A 2023 survey in India found that 67.5% of adults use at least one social networking site, highlighting </w:t>
      </w:r>
      <w:r w:rsidR="00E92E12" w:rsidRPr="00E92E12">
        <w:rPr>
          <w:rFonts w:ascii="Arial" w:hAnsi="Arial" w:cs="Arial"/>
        </w:rPr>
        <w:lastRenderedPageBreak/>
        <w:t>its significant impact on daily life. Potential risks include disinformation, addiction, cyberbullying, and privacy concerns. Understanding these challenges is crucial for developing a balanced relationship with social media and ensuring that its advantages don't come at the cost of mental well-being.</w:t>
      </w:r>
    </w:p>
    <w:p w14:paraId="3E7B3821" w14:textId="268EA6D9"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92E12" w:rsidRPr="00E92E12">
        <w:rPr>
          <w:rFonts w:ascii="Arial" w:hAnsi="Arial" w:cs="Arial"/>
        </w:rPr>
        <w:t>While social media offers numerous benefits like connection and information sharing, it has also been linked to negative mental health outcomes. A 2023 survey in India revealed that a significant 67.5% of adults use at least one social networking site, underscoring its pervasive influence. Potential risks include exposure to misinformation, addiction, cyberbullying, and privacy violations. The constant comparison to idealized online personas can lead to feelings of inadequacy, while excessive use can disrupt sleep patterns and contribute to anxiety and depression. Understanding these challenges is crucial for developing a healthy relationship with social media, ensuring that its benefits don't outweigh the potential costs to mental well-being.</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8ADE7C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92E12" w:rsidRPr="00E92E12">
        <w:rPr>
          <w:rFonts w:ascii="Arial" w:hAnsi="Arial" w:cs="Arial"/>
        </w:rPr>
        <w:t>While social media offers numerous benefits like connection and information sharing, it has also been linked to negative mental health outcomes. A 2023 survey in India revealed that a significant 67.5% of adults use at least one social networking site, underscoring its pervasive influence. Potential risks include exposure to misinformation, addiction, cyberbullying, and privacy violations. The constant comparison to idealized online personas can lead to feelings of inadequacy, while excessive use can disrupt sleep patterns and contribute to anxiety and depression. Understanding these challenges is crucial for developing a healthy relationship with social media, ensuring that its benefits don't outweigh the potential costs to mental well-being.</w:t>
      </w:r>
    </w:p>
    <w:p w14:paraId="74CC5696" w14:textId="77777777" w:rsidR="00E92E12" w:rsidRPr="00E92E12" w:rsidRDefault="00000000" w:rsidP="00E92E12">
      <w:pPr>
        <w:pStyle w:val="NormalWeb"/>
        <w:divId w:val="465317432"/>
        <w:rPr>
          <w:rFonts w:ascii="Arial" w:hAnsi="Arial" w:cs="Arial"/>
          <w:lang w:val="en-AE"/>
        </w:rPr>
      </w:pPr>
      <w:r>
        <w:rPr>
          <w:rStyle w:val="Strong"/>
          <w:rFonts w:ascii="Arial" w:hAnsi="Arial" w:cs="Arial"/>
          <w:lang w:val="en"/>
        </w:rPr>
        <w:t>Generated Summary (100 words max)</w:t>
      </w:r>
      <w:r>
        <w:rPr>
          <w:rFonts w:ascii="Arial" w:hAnsi="Arial" w:cs="Arial"/>
          <w:lang w:val="en"/>
        </w:rPr>
        <w:t xml:space="preserve">: </w:t>
      </w:r>
      <w:r w:rsidR="00E92E12" w:rsidRPr="00E92E12">
        <w:rPr>
          <w:rFonts w:ascii="Arial" w:hAnsi="Arial" w:cs="Arial"/>
          <w:lang w:val="en-AE"/>
        </w:rPr>
        <w:t>While social media offers numerous benefits, such as connecting with friends and family and accessing information, it can also have detrimental effects on mental health. A 2023 survey in India found that a significant 67.5% of adults use at least one social networking site, highlighting its pervasive influence. Potential risks include exposure to misinformation, addiction, cyberbullying, and privacy concerns. Constant comparison to idealized online personas can lead to feelings of inadequacy, while excessive use can disrupt sleep patterns and contribute to anxiety and depression. Understanding these challenges is crucial for developing a healthy relationship with social media, ensuring that its benefits don't outweigh the potential costs to mental well-being.</w:t>
      </w:r>
    </w:p>
    <w:p w14:paraId="5EC7C626" w14:textId="5E22A7E9" w:rsidR="00234B39" w:rsidRDefault="00234B39" w:rsidP="00E92E12">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04831DFE" w14:textId="77777777" w:rsidR="00B72646" w:rsidRPr="00E92E12" w:rsidRDefault="00000000" w:rsidP="00B72646">
      <w:pPr>
        <w:pStyle w:val="NormalWeb"/>
        <w:divId w:val="465317432"/>
        <w:rPr>
          <w:rFonts w:ascii="Arial" w:hAnsi="Arial" w:cs="Arial"/>
          <w:lang w:val="en-AE"/>
        </w:rPr>
      </w:pPr>
      <w:r>
        <w:rPr>
          <w:rStyle w:val="Strong"/>
          <w:rFonts w:ascii="Arial" w:hAnsi="Arial" w:cs="Arial"/>
          <w:lang w:val="en"/>
        </w:rPr>
        <w:t>Description (50 words max)</w:t>
      </w:r>
      <w:r>
        <w:rPr>
          <w:rFonts w:ascii="Arial" w:hAnsi="Arial" w:cs="Arial"/>
          <w:lang w:val="en"/>
        </w:rPr>
        <w:t xml:space="preserve">: </w:t>
      </w:r>
      <w:r w:rsidR="00B72646" w:rsidRPr="00E92E12">
        <w:rPr>
          <w:rFonts w:ascii="Arial" w:hAnsi="Arial" w:cs="Arial"/>
          <w:lang w:val="en-AE"/>
        </w:rPr>
        <w:t xml:space="preserve">While social media offers numerous benefits, such as connecting with friends and family and accessing information, it can also have detrimental effects on mental health. A 2023 survey in India found </w:t>
      </w:r>
      <w:r w:rsidR="00B72646" w:rsidRPr="00E92E12">
        <w:rPr>
          <w:rFonts w:ascii="Arial" w:hAnsi="Arial" w:cs="Arial"/>
          <w:lang w:val="en-AE"/>
        </w:rPr>
        <w:lastRenderedPageBreak/>
        <w:t>that a significant 67.5% of adults use at least one social networking site, highlighting its pervasive influence. Potential risks include exposure to misinformation, addiction, cyberbullying, and privacy concerns. Constant comparison to idealized online personas can lead to feelings of inadequacy, while excessive use can disrupt sleep patterns and contribute to anxiety and depression. Understanding these challenges is crucial for developing a healthy relationship with social media, ensuring that its benefits don't outweigh the potential costs to mental well-being.</w:t>
      </w:r>
    </w:p>
    <w:p w14:paraId="5427B9A1" w14:textId="35224A81" w:rsidR="00234B39" w:rsidRDefault="00234B39">
      <w:pPr>
        <w:pStyle w:val="NormalWeb"/>
        <w:divId w:val="465317432"/>
        <w:rPr>
          <w:rFonts w:ascii="Arial" w:hAnsi="Arial" w:cs="Arial"/>
          <w:lang w:val="en"/>
        </w:rPr>
      </w:pPr>
    </w:p>
    <w:p w14:paraId="455AE2CA" w14:textId="77777777" w:rsidR="00B72646" w:rsidRDefault="00000000" w:rsidP="00B72646">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proofErr w:type="gramStart"/>
      <w:r w:rsidR="00B72646" w:rsidRPr="00B72646">
        <w:rPr>
          <w:rFonts w:ascii="Arial" w:hAnsi="Arial" w:cs="Arial"/>
        </w:rPr>
        <w:t>Social media</w:t>
      </w:r>
      <w:proofErr w:type="gramEnd"/>
      <w:r w:rsidR="00B72646" w:rsidRPr="00B72646">
        <w:rPr>
          <w:rFonts w:ascii="Arial" w:hAnsi="Arial" w:cs="Arial"/>
        </w:rPr>
        <w:t>, while offering numerous benefits, can also have detrimental effects on mental health. A 2023 survey in India revealed that a substantial 67.5% of adults utilize at least one social networking platform, underscoring its pervasive influence. Potential risks include exposure to misinformation, addiction, cyberbullying, and privacy breaches. The constant comparison to idealized online personas can lead to feelings of inadequacy, while excessive use can disrupt sleep patterns and contribute to anxiety and depression. Understanding these challenges is crucial for developing a balanced relationship with social media, ensuring that its advantages don't overshadow the potential costs to mental well-being.</w:t>
      </w:r>
    </w:p>
    <w:p w14:paraId="637D6EC5" w14:textId="00B54669" w:rsidR="00234B39" w:rsidRPr="00B72646" w:rsidRDefault="00000000" w:rsidP="00B72646">
      <w:pPr>
        <w:pStyle w:val="NormalWeb"/>
        <w:divId w:val="465317432"/>
        <w:rPr>
          <w:rFonts w:ascii="Arial" w:eastAsia="Times New Roman" w:hAnsi="Arial" w:cs="Arial"/>
          <w:b/>
          <w:bCs/>
          <w:lang w:val="en"/>
        </w:rPr>
      </w:pPr>
      <w:r w:rsidRPr="00B72646">
        <w:rPr>
          <w:rFonts w:ascii="Arial" w:eastAsia="Times New Roman" w:hAnsi="Arial" w:cs="Arial"/>
          <w:b/>
          <w:bCs/>
          <w:lang w:val="en"/>
        </w:rPr>
        <w:t>Insights and Applications</w:t>
      </w:r>
    </w:p>
    <w:p w14:paraId="424F94C1" w14:textId="77777777" w:rsidR="00B72646" w:rsidRDefault="00000000" w:rsidP="00B72646">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D37D943" w14:textId="65F6A61D" w:rsidR="00B72646" w:rsidRPr="00B72646" w:rsidRDefault="00B72646" w:rsidP="00B72646">
      <w:pPr>
        <w:pStyle w:val="NormalWeb"/>
        <w:divId w:val="465317432"/>
        <w:rPr>
          <w:rFonts w:ascii="Arial" w:hAnsi="Arial" w:cs="Arial"/>
          <w:lang w:val="en-AE"/>
        </w:rPr>
      </w:pPr>
      <w:r w:rsidRPr="00B72646">
        <w:rPr>
          <w:rFonts w:ascii="Arial" w:hAnsi="Arial" w:cs="Arial"/>
          <w:b/>
          <w:bCs/>
          <w:lang w:val="en-AE"/>
        </w:rPr>
        <w:t>Mental Health Definition:</w:t>
      </w:r>
      <w:r w:rsidRPr="00B72646">
        <w:rPr>
          <w:rFonts w:ascii="Arial" w:hAnsi="Arial" w:cs="Arial"/>
          <w:lang w:val="en-AE"/>
        </w:rPr>
        <w:t xml:space="preserve"> Mental health encompasses psychological, emotional, and social well-being, affecting thoughts, emotions, </w:t>
      </w:r>
      <w:proofErr w:type="spellStart"/>
      <w:r w:rsidRPr="00B72646">
        <w:rPr>
          <w:rFonts w:ascii="Arial" w:hAnsi="Arial" w:cs="Arial"/>
          <w:lang w:val="en-AE"/>
        </w:rPr>
        <w:t>behaviors</w:t>
      </w:r>
      <w:proofErr w:type="spellEnd"/>
      <w:r w:rsidRPr="00B72646">
        <w:rPr>
          <w:rFonts w:ascii="Arial" w:hAnsi="Arial" w:cs="Arial"/>
          <w:lang w:val="en-AE"/>
        </w:rPr>
        <w:t>, and relationships.</w:t>
      </w:r>
    </w:p>
    <w:p w14:paraId="4296D953" w14:textId="74E08FB9" w:rsidR="00B72646" w:rsidRPr="00B72646" w:rsidRDefault="00B72646" w:rsidP="00B72646">
      <w:pPr>
        <w:pStyle w:val="NormalWeb"/>
        <w:divId w:val="465317432"/>
        <w:rPr>
          <w:rFonts w:ascii="Arial" w:hAnsi="Arial" w:cs="Arial"/>
          <w:lang w:val="en-AE"/>
        </w:rPr>
      </w:pPr>
      <w:r w:rsidRPr="00B72646">
        <w:rPr>
          <w:rFonts w:ascii="Arial" w:hAnsi="Arial" w:cs="Arial"/>
          <w:b/>
          <w:bCs/>
          <w:lang w:val="en-AE"/>
        </w:rPr>
        <w:t>Social Media's Impact:</w:t>
      </w:r>
      <w:r w:rsidRPr="00B72646">
        <w:rPr>
          <w:rFonts w:ascii="Arial" w:hAnsi="Arial" w:cs="Arial"/>
          <w:lang w:val="en-AE"/>
        </w:rPr>
        <w:t xml:space="preserve"> The connection between social media use and mental </w:t>
      </w:r>
      <w:r>
        <w:rPr>
          <w:rFonts w:ascii="Arial" w:hAnsi="Arial" w:cs="Arial"/>
          <w:lang w:val="en-AE"/>
        </w:rPr>
        <w:t>h</w:t>
      </w:r>
      <w:r w:rsidRPr="00B72646">
        <w:rPr>
          <w:rFonts w:ascii="Arial" w:hAnsi="Arial" w:cs="Arial"/>
          <w:lang w:val="en-AE"/>
        </w:rPr>
        <w:t>ealth is intricate and multifaceted.</w:t>
      </w:r>
    </w:p>
    <w:p w14:paraId="301C13E7" w14:textId="66E03999" w:rsidR="00B72646" w:rsidRPr="00B72646" w:rsidRDefault="00B72646" w:rsidP="00B72646">
      <w:pPr>
        <w:pStyle w:val="NormalWeb"/>
        <w:divId w:val="465317432"/>
        <w:rPr>
          <w:rFonts w:ascii="Arial" w:hAnsi="Arial" w:cs="Arial"/>
          <w:lang w:val="en-AE"/>
        </w:rPr>
      </w:pPr>
      <w:r w:rsidRPr="00B72646">
        <w:rPr>
          <w:rFonts w:ascii="Arial" w:hAnsi="Arial" w:cs="Arial"/>
          <w:b/>
          <w:bCs/>
          <w:lang w:val="en-AE"/>
        </w:rPr>
        <w:t>Widespread Social Media Usage:</w:t>
      </w:r>
      <w:r w:rsidRPr="00B72646">
        <w:rPr>
          <w:rFonts w:ascii="Arial" w:hAnsi="Arial" w:cs="Arial"/>
          <w:lang w:val="en-AE"/>
        </w:rPr>
        <w:t xml:space="preserve"> In India, a significant portion (67.5%) of adults use at least one social networking site, highlighting its prevalence.</w:t>
      </w:r>
    </w:p>
    <w:p w14:paraId="40345B16" w14:textId="0E3AF4A2" w:rsidR="00B72646" w:rsidRPr="00B72646" w:rsidRDefault="00B72646" w:rsidP="00B72646">
      <w:pPr>
        <w:pStyle w:val="NormalWeb"/>
        <w:divId w:val="465317432"/>
        <w:rPr>
          <w:rFonts w:ascii="Arial" w:hAnsi="Arial" w:cs="Arial"/>
          <w:lang w:val="en-AE"/>
        </w:rPr>
      </w:pPr>
      <w:r w:rsidRPr="00B72646">
        <w:rPr>
          <w:rFonts w:ascii="Arial" w:hAnsi="Arial" w:cs="Arial"/>
          <w:b/>
          <w:bCs/>
          <w:lang w:val="en-AE"/>
        </w:rPr>
        <w:t>Potential Risks:</w:t>
      </w:r>
      <w:r w:rsidRPr="00B72646">
        <w:rPr>
          <w:rFonts w:ascii="Arial" w:hAnsi="Arial" w:cs="Arial"/>
          <w:lang w:val="en-AE"/>
        </w:rPr>
        <w:t xml:space="preserve"> Social media can pose risks such as disinformation, addiction, cyberbullying, and privacy concerns.</w:t>
      </w:r>
    </w:p>
    <w:p w14:paraId="3397307D" w14:textId="7441B810" w:rsidR="00B72646" w:rsidRPr="00B72646" w:rsidRDefault="00B72646" w:rsidP="00B72646">
      <w:pPr>
        <w:pStyle w:val="NormalWeb"/>
        <w:divId w:val="465317432"/>
        <w:rPr>
          <w:rFonts w:ascii="Arial" w:hAnsi="Arial" w:cs="Arial"/>
          <w:lang w:val="en-AE"/>
        </w:rPr>
      </w:pPr>
      <w:r w:rsidRPr="00B72646">
        <w:rPr>
          <w:rFonts w:ascii="Arial" w:hAnsi="Arial" w:cs="Arial"/>
          <w:b/>
          <w:bCs/>
          <w:lang w:val="en-AE"/>
        </w:rPr>
        <w:t>Negative Mental Health Outcomes:</w:t>
      </w:r>
      <w:r w:rsidRPr="00B72646">
        <w:rPr>
          <w:rFonts w:ascii="Arial" w:hAnsi="Arial" w:cs="Arial"/>
          <w:lang w:val="en-AE"/>
        </w:rPr>
        <w:t xml:space="preserve"> </w:t>
      </w:r>
      <w:proofErr w:type="gramStart"/>
      <w:r w:rsidRPr="00B72646">
        <w:rPr>
          <w:rFonts w:ascii="Arial" w:hAnsi="Arial" w:cs="Arial"/>
          <w:lang w:val="en-AE"/>
        </w:rPr>
        <w:t>Social media</w:t>
      </w:r>
      <w:proofErr w:type="gramEnd"/>
      <w:r w:rsidRPr="00B72646">
        <w:rPr>
          <w:rFonts w:ascii="Arial" w:hAnsi="Arial" w:cs="Arial"/>
          <w:lang w:val="en-AE"/>
        </w:rPr>
        <w:t xml:space="preserve"> has been linked to various mental health issues, including anxiety, depression, and low self-esteem.</w:t>
      </w:r>
    </w:p>
    <w:p w14:paraId="5E0F6F54" w14:textId="5B776102" w:rsidR="00234B39" w:rsidRDefault="00B72646" w:rsidP="00B72646">
      <w:pPr>
        <w:pStyle w:val="NormalWeb"/>
        <w:divId w:val="465317432"/>
        <w:rPr>
          <w:rFonts w:ascii="Arial" w:hAnsi="Arial" w:cs="Arial"/>
          <w:lang w:val="en"/>
        </w:rPr>
      </w:pPr>
      <w:r w:rsidRPr="00B72646">
        <w:rPr>
          <w:rFonts w:ascii="Arial" w:hAnsi="Arial" w:cs="Arial"/>
          <w:b/>
          <w:bCs/>
          <w:lang w:val="en-AE"/>
        </w:rPr>
        <w:t>Balanced Relationship:</w:t>
      </w:r>
      <w:r w:rsidRPr="00B72646">
        <w:rPr>
          <w:rFonts w:ascii="Arial" w:hAnsi="Arial" w:cs="Arial"/>
          <w:lang w:val="en-AE"/>
        </w:rPr>
        <w:t xml:space="preserve"> Developing a thoughtful and balanced relationship with social media is essential for mitigating negative impacts and ensuring that its benefits do not come at the cost of mental health.</w:t>
      </w:r>
    </w:p>
    <w:p w14:paraId="518D994B" w14:textId="77777777" w:rsidR="00CE5357" w:rsidRDefault="00CE5357" w:rsidP="00B72646">
      <w:pPr>
        <w:pStyle w:val="NormalWeb"/>
        <w:divId w:val="465317432"/>
        <w:rPr>
          <w:rStyle w:val="Strong"/>
          <w:rFonts w:ascii="Arial" w:hAnsi="Arial" w:cs="Arial"/>
          <w:lang w:val="en"/>
        </w:rPr>
      </w:pPr>
    </w:p>
    <w:p w14:paraId="41A9DF27" w14:textId="77777777" w:rsidR="00CE5357" w:rsidRDefault="00CE5357" w:rsidP="00B72646">
      <w:pPr>
        <w:pStyle w:val="NormalWeb"/>
        <w:divId w:val="465317432"/>
        <w:rPr>
          <w:rStyle w:val="Strong"/>
          <w:rFonts w:ascii="Arial" w:hAnsi="Arial" w:cs="Arial"/>
          <w:lang w:val="en"/>
        </w:rPr>
      </w:pPr>
    </w:p>
    <w:p w14:paraId="410F25CD" w14:textId="403EBB72" w:rsidR="00B72646" w:rsidRDefault="00000000" w:rsidP="00B72646">
      <w:pPr>
        <w:pStyle w:val="NormalWeb"/>
        <w:divId w:val="465317432"/>
        <w:rPr>
          <w:rFonts w:ascii="Arial" w:hAnsi="Arial" w:cs="Arial"/>
          <w:lang w:val="en"/>
        </w:rPr>
      </w:pPr>
      <w:r>
        <w:rPr>
          <w:rStyle w:val="Strong"/>
          <w:rFonts w:ascii="Arial" w:hAnsi="Arial" w:cs="Arial"/>
          <w:lang w:val="en"/>
        </w:rPr>
        <w:lastRenderedPageBreak/>
        <w:t>Potential Applications (150 words max)</w:t>
      </w:r>
      <w:r>
        <w:rPr>
          <w:rFonts w:ascii="Arial" w:hAnsi="Arial" w:cs="Arial"/>
          <w:lang w:val="en"/>
        </w:rPr>
        <w:t xml:space="preserve">: </w:t>
      </w:r>
    </w:p>
    <w:p w14:paraId="7DF7F5F0" w14:textId="34266C22" w:rsidR="00B72646" w:rsidRPr="00B72646" w:rsidRDefault="00B72646" w:rsidP="00B72646">
      <w:pPr>
        <w:pStyle w:val="NormalWeb"/>
        <w:divId w:val="465317432"/>
        <w:rPr>
          <w:rFonts w:ascii="Arial" w:hAnsi="Arial" w:cs="Arial"/>
          <w:b/>
          <w:bCs/>
          <w:lang w:val="en-AE"/>
        </w:rPr>
      </w:pPr>
      <w:r w:rsidRPr="00B72646">
        <w:rPr>
          <w:rFonts w:ascii="Arial" w:hAnsi="Arial" w:cs="Arial"/>
          <w:b/>
          <w:bCs/>
          <w:lang w:val="en-AE"/>
        </w:rPr>
        <w:t>1. Public Health and Policy:</w:t>
      </w:r>
    </w:p>
    <w:p w14:paraId="2CA3007C" w14:textId="77777777" w:rsidR="00B72646" w:rsidRPr="00B72646" w:rsidRDefault="00B72646" w:rsidP="00B72646">
      <w:pPr>
        <w:pStyle w:val="NormalWeb"/>
        <w:numPr>
          <w:ilvl w:val="0"/>
          <w:numId w:val="9"/>
        </w:numPr>
        <w:divId w:val="465317432"/>
        <w:rPr>
          <w:rFonts w:ascii="Arial" w:hAnsi="Arial" w:cs="Arial"/>
          <w:lang w:val="en-AE"/>
        </w:rPr>
      </w:pPr>
      <w:r w:rsidRPr="00B72646">
        <w:rPr>
          <w:rFonts w:ascii="Arial" w:hAnsi="Arial" w:cs="Arial"/>
          <w:b/>
          <w:bCs/>
          <w:lang w:val="en-AE"/>
        </w:rPr>
        <w:t>Awareness campaigns:</w:t>
      </w:r>
      <w:r w:rsidRPr="00B72646">
        <w:rPr>
          <w:rFonts w:ascii="Arial" w:hAnsi="Arial" w:cs="Arial"/>
          <w:lang w:val="en-AE"/>
        </w:rPr>
        <w:t xml:space="preserve"> The paragraph can be used to create public awareness campaigns about the potential risks and benefits of social media use.</w:t>
      </w:r>
    </w:p>
    <w:p w14:paraId="0456581D" w14:textId="77777777" w:rsidR="00B72646" w:rsidRPr="00B72646" w:rsidRDefault="00B72646" w:rsidP="00B72646">
      <w:pPr>
        <w:pStyle w:val="NormalWeb"/>
        <w:numPr>
          <w:ilvl w:val="0"/>
          <w:numId w:val="9"/>
        </w:numPr>
        <w:divId w:val="465317432"/>
        <w:rPr>
          <w:rFonts w:ascii="Arial" w:hAnsi="Arial" w:cs="Arial"/>
          <w:lang w:val="en-AE"/>
        </w:rPr>
      </w:pPr>
      <w:r w:rsidRPr="00B72646">
        <w:rPr>
          <w:rFonts w:ascii="Arial" w:hAnsi="Arial" w:cs="Arial"/>
          <w:b/>
          <w:bCs/>
          <w:lang w:val="en-AE"/>
        </w:rPr>
        <w:t>Policy development:</w:t>
      </w:r>
      <w:r w:rsidRPr="00B72646">
        <w:rPr>
          <w:rFonts w:ascii="Arial" w:hAnsi="Arial" w:cs="Arial"/>
          <w:lang w:val="en-AE"/>
        </w:rPr>
        <w:t xml:space="preserve"> Governments and organizations can use this information to develop policies and regulations related to social media, such as age restrictions, content moderation, and data privacy.</w:t>
      </w:r>
    </w:p>
    <w:p w14:paraId="7F7EF373" w14:textId="77777777" w:rsidR="00B72646" w:rsidRPr="00B72646" w:rsidRDefault="00B72646" w:rsidP="00B72646">
      <w:pPr>
        <w:pStyle w:val="NormalWeb"/>
        <w:divId w:val="465317432"/>
        <w:rPr>
          <w:rFonts w:ascii="Arial" w:hAnsi="Arial" w:cs="Arial"/>
          <w:b/>
          <w:bCs/>
          <w:lang w:val="en-AE"/>
        </w:rPr>
      </w:pPr>
      <w:r w:rsidRPr="00B72646">
        <w:rPr>
          <w:rFonts w:ascii="Arial" w:hAnsi="Arial" w:cs="Arial"/>
          <w:b/>
          <w:bCs/>
          <w:lang w:val="en-AE"/>
        </w:rPr>
        <w:t>2. Education and Training:</w:t>
      </w:r>
    </w:p>
    <w:p w14:paraId="444E7558" w14:textId="77777777" w:rsidR="00B72646" w:rsidRPr="00B72646" w:rsidRDefault="00B72646" w:rsidP="00B72646">
      <w:pPr>
        <w:pStyle w:val="NormalWeb"/>
        <w:numPr>
          <w:ilvl w:val="0"/>
          <w:numId w:val="10"/>
        </w:numPr>
        <w:divId w:val="465317432"/>
        <w:rPr>
          <w:rFonts w:ascii="Arial" w:hAnsi="Arial" w:cs="Arial"/>
          <w:lang w:val="en-AE"/>
        </w:rPr>
      </w:pPr>
      <w:r w:rsidRPr="00B72646">
        <w:rPr>
          <w:rFonts w:ascii="Arial" w:hAnsi="Arial" w:cs="Arial"/>
          <w:b/>
          <w:bCs/>
          <w:lang w:val="en-AE"/>
        </w:rPr>
        <w:t>Curriculum development:</w:t>
      </w:r>
      <w:r w:rsidRPr="00B72646">
        <w:rPr>
          <w:rFonts w:ascii="Arial" w:hAnsi="Arial" w:cs="Arial"/>
          <w:lang w:val="en-AE"/>
        </w:rPr>
        <w:t xml:space="preserve"> Schools and universities can incorporate this information into their curriculum to educate students about the impact of social media on mental health.</w:t>
      </w:r>
    </w:p>
    <w:p w14:paraId="10F88079" w14:textId="77777777" w:rsidR="00B72646" w:rsidRPr="00B72646" w:rsidRDefault="00B72646" w:rsidP="00B72646">
      <w:pPr>
        <w:pStyle w:val="NormalWeb"/>
        <w:numPr>
          <w:ilvl w:val="0"/>
          <w:numId w:val="10"/>
        </w:numPr>
        <w:divId w:val="465317432"/>
        <w:rPr>
          <w:rFonts w:ascii="Arial" w:hAnsi="Arial" w:cs="Arial"/>
          <w:lang w:val="en-AE"/>
        </w:rPr>
      </w:pPr>
      <w:r w:rsidRPr="00B72646">
        <w:rPr>
          <w:rFonts w:ascii="Arial" w:hAnsi="Arial" w:cs="Arial"/>
          <w:b/>
          <w:bCs/>
          <w:lang w:val="en-AE"/>
        </w:rPr>
        <w:t>Professional development:</w:t>
      </w:r>
      <w:r w:rsidRPr="00B72646">
        <w:rPr>
          <w:rFonts w:ascii="Arial" w:hAnsi="Arial" w:cs="Arial"/>
          <w:lang w:val="en-AE"/>
        </w:rPr>
        <w:t xml:space="preserve"> Healthcare professionals, educators, and social workers can use this information to improve their understanding of social media's effects and develop effective interventions.</w:t>
      </w:r>
    </w:p>
    <w:p w14:paraId="28654AB8" w14:textId="77777777" w:rsidR="00B72646" w:rsidRPr="00B72646" w:rsidRDefault="00B72646" w:rsidP="00B72646">
      <w:pPr>
        <w:pStyle w:val="NormalWeb"/>
        <w:divId w:val="465317432"/>
        <w:rPr>
          <w:rFonts w:ascii="Arial" w:hAnsi="Arial" w:cs="Arial"/>
          <w:b/>
          <w:bCs/>
          <w:lang w:val="en-AE"/>
        </w:rPr>
      </w:pPr>
      <w:r w:rsidRPr="00B72646">
        <w:rPr>
          <w:rFonts w:ascii="Arial" w:hAnsi="Arial" w:cs="Arial"/>
          <w:b/>
          <w:bCs/>
          <w:lang w:val="en-AE"/>
        </w:rPr>
        <w:t>3. Research:</w:t>
      </w:r>
    </w:p>
    <w:p w14:paraId="50F0477D" w14:textId="77777777" w:rsidR="00B72646" w:rsidRPr="00B72646" w:rsidRDefault="00B72646" w:rsidP="00B72646">
      <w:pPr>
        <w:pStyle w:val="NormalWeb"/>
        <w:numPr>
          <w:ilvl w:val="0"/>
          <w:numId w:val="11"/>
        </w:numPr>
        <w:divId w:val="465317432"/>
        <w:rPr>
          <w:rFonts w:ascii="Arial" w:hAnsi="Arial" w:cs="Arial"/>
          <w:lang w:val="en-AE"/>
        </w:rPr>
      </w:pPr>
      <w:r w:rsidRPr="00B72646">
        <w:rPr>
          <w:rFonts w:ascii="Arial" w:hAnsi="Arial" w:cs="Arial"/>
          <w:b/>
          <w:bCs/>
          <w:lang w:val="en-AE"/>
        </w:rPr>
        <w:t>Future studies:</w:t>
      </w:r>
      <w:r w:rsidRPr="00B72646">
        <w:rPr>
          <w:rFonts w:ascii="Arial" w:hAnsi="Arial" w:cs="Arial"/>
          <w:lang w:val="en-AE"/>
        </w:rPr>
        <w:t xml:space="preserve"> The paragraph can serve as a foundation for future research on the relationship between social media and mental health, exploring specific factors, demographics, and interventions.</w:t>
      </w:r>
    </w:p>
    <w:p w14:paraId="2CF36DAA" w14:textId="0E3133F3" w:rsidR="00B72646" w:rsidRPr="00B72646" w:rsidRDefault="00B72646" w:rsidP="00B72646">
      <w:pPr>
        <w:pStyle w:val="NormalWeb"/>
        <w:numPr>
          <w:ilvl w:val="0"/>
          <w:numId w:val="11"/>
        </w:numPr>
        <w:divId w:val="465317432"/>
        <w:rPr>
          <w:rFonts w:ascii="Arial" w:hAnsi="Arial" w:cs="Arial"/>
          <w:lang w:val="en-AE"/>
        </w:rPr>
      </w:pPr>
      <w:r w:rsidRPr="00B72646">
        <w:rPr>
          <w:rFonts w:ascii="Arial" w:hAnsi="Arial" w:cs="Arial"/>
          <w:b/>
          <w:bCs/>
          <w:lang w:val="en-AE"/>
        </w:rPr>
        <w:t>Data analysis:</w:t>
      </w:r>
      <w:r w:rsidRPr="00B72646">
        <w:rPr>
          <w:rFonts w:ascii="Arial" w:hAnsi="Arial" w:cs="Arial"/>
          <w:lang w:val="en-AE"/>
        </w:rPr>
        <w:t xml:space="preserve"> Researchers can use this information to analy</w:t>
      </w:r>
      <w:r w:rsidR="00D44C34">
        <w:rPr>
          <w:rFonts w:ascii="Arial" w:hAnsi="Arial" w:cs="Arial"/>
          <w:lang w:val="en-AE"/>
        </w:rPr>
        <w:t>s</w:t>
      </w:r>
      <w:r w:rsidRPr="00B72646">
        <w:rPr>
          <w:rFonts w:ascii="Arial" w:hAnsi="Arial" w:cs="Arial"/>
          <w:lang w:val="en-AE"/>
        </w:rPr>
        <w:t>e existing data and identify trends and patterns in social media use and mental health outcomes.</w:t>
      </w:r>
    </w:p>
    <w:p w14:paraId="11C2D1C7" w14:textId="77777777" w:rsidR="00B72646" w:rsidRPr="00B72646" w:rsidRDefault="00B72646" w:rsidP="00B72646">
      <w:pPr>
        <w:pStyle w:val="NormalWeb"/>
        <w:divId w:val="465317432"/>
        <w:rPr>
          <w:rFonts w:ascii="Arial" w:hAnsi="Arial" w:cs="Arial"/>
          <w:b/>
          <w:bCs/>
          <w:lang w:val="en-AE"/>
        </w:rPr>
      </w:pPr>
      <w:r w:rsidRPr="00B72646">
        <w:rPr>
          <w:rFonts w:ascii="Arial" w:hAnsi="Arial" w:cs="Arial"/>
          <w:b/>
          <w:bCs/>
          <w:lang w:val="en-AE"/>
        </w:rPr>
        <w:t>4. Individual and Community Well-being:</w:t>
      </w:r>
    </w:p>
    <w:p w14:paraId="79F6698D" w14:textId="77777777" w:rsidR="00B72646" w:rsidRPr="00B72646" w:rsidRDefault="00B72646" w:rsidP="00B72646">
      <w:pPr>
        <w:pStyle w:val="NormalWeb"/>
        <w:numPr>
          <w:ilvl w:val="0"/>
          <w:numId w:val="12"/>
        </w:numPr>
        <w:divId w:val="465317432"/>
        <w:rPr>
          <w:rFonts w:ascii="Arial" w:hAnsi="Arial" w:cs="Arial"/>
          <w:lang w:val="en-AE"/>
        </w:rPr>
      </w:pPr>
      <w:r w:rsidRPr="00B72646">
        <w:rPr>
          <w:rFonts w:ascii="Arial" w:hAnsi="Arial" w:cs="Arial"/>
          <w:b/>
          <w:bCs/>
          <w:lang w:val="en-AE"/>
        </w:rPr>
        <w:t>Personal reflection:</w:t>
      </w:r>
      <w:r w:rsidRPr="00B72646">
        <w:rPr>
          <w:rFonts w:ascii="Arial" w:hAnsi="Arial" w:cs="Arial"/>
          <w:lang w:val="en-AE"/>
        </w:rPr>
        <w:t xml:space="preserve"> Individuals can use this information to reflect on their own social media use and its impact on their mental health.</w:t>
      </w:r>
    </w:p>
    <w:p w14:paraId="09363A14" w14:textId="284B0CBD" w:rsidR="00B72646" w:rsidRPr="00B72646" w:rsidRDefault="00B72646" w:rsidP="00B72646">
      <w:pPr>
        <w:pStyle w:val="NormalWeb"/>
        <w:numPr>
          <w:ilvl w:val="0"/>
          <w:numId w:val="12"/>
        </w:numPr>
        <w:ind w:left="1020" w:right="300"/>
        <w:divId w:val="465317432"/>
        <w:rPr>
          <w:rFonts w:ascii="Arial" w:hAnsi="Arial" w:cs="Arial"/>
          <w:lang w:val="en-AE"/>
        </w:rPr>
      </w:pPr>
      <w:r w:rsidRPr="00B72646">
        <w:rPr>
          <w:rFonts w:ascii="Arial" w:hAnsi="Arial" w:cs="Arial"/>
          <w:b/>
          <w:bCs/>
          <w:lang w:val="en-AE"/>
        </w:rPr>
        <w:t>Community initiatives:</w:t>
      </w:r>
      <w:r w:rsidRPr="00B72646">
        <w:rPr>
          <w:rFonts w:ascii="Arial" w:hAnsi="Arial" w:cs="Arial"/>
          <w:lang w:val="en-AE"/>
        </w:rPr>
        <w:t xml:space="preserve"> Communities can develop programs and initiatives to promote healthy social media use and support individuals struggling with mental health issues.</w:t>
      </w:r>
    </w:p>
    <w:p w14:paraId="4DAF81B3" w14:textId="005EB875" w:rsidR="00234B39" w:rsidRPr="00B024C8" w:rsidRDefault="00000000" w:rsidP="00B72646">
      <w:pPr>
        <w:pStyle w:val="NormalWeb"/>
        <w:divId w:val="465317432"/>
        <w:rPr>
          <w:rFonts w:ascii="Arial" w:eastAsia="Times New Roman" w:hAnsi="Arial" w:cs="Arial"/>
          <w:b/>
          <w:bCs/>
          <w:lang w:val="en"/>
        </w:rPr>
      </w:pPr>
      <w:r w:rsidRPr="00B024C8">
        <w:rPr>
          <w:rFonts w:ascii="Arial" w:eastAsia="Times New Roman" w:hAnsi="Arial" w:cs="Arial"/>
          <w:b/>
          <w:bCs/>
          <w:lang w:val="en"/>
        </w:rPr>
        <w:t>Evaluation</w:t>
      </w:r>
    </w:p>
    <w:p w14:paraId="610F8CC9" w14:textId="2ACA9172"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roofErr w:type="gramStart"/>
      <w:r w:rsidR="00B024C8" w:rsidRPr="00B024C8">
        <w:rPr>
          <w:rFonts w:ascii="Arial" w:hAnsi="Arial" w:cs="Arial"/>
        </w:rPr>
        <w:t>Social media</w:t>
      </w:r>
      <w:proofErr w:type="gramEnd"/>
      <w:r w:rsidR="00B024C8" w:rsidRPr="00B024C8">
        <w:rPr>
          <w:rFonts w:ascii="Arial" w:hAnsi="Arial" w:cs="Arial"/>
        </w:rPr>
        <w:t>, while offering numerous benefits, can also negatively impact mental health. A significant portion of adults in India use social networking sites, highlighting its prevalence. Potential risks include misinformation, addiction, cyberbullying, and privacy concerns. These factors can contribute to anxiety, depression, and low self-esteem. Developing a balanced relationship with social media is crucial to minimize negative effects and ensure that its benefits do not come at the expense of mental well-being.</w:t>
      </w:r>
    </w:p>
    <w:p w14:paraId="2C98F647" w14:textId="77777777"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[Assess the accuracy of the final summary and insights]</w:t>
      </w:r>
    </w:p>
    <w:p w14:paraId="6F55B363" w14:textId="77777777" w:rsidR="00B024C8" w:rsidRDefault="00000000" w:rsidP="00B024C8">
      <w:pPr>
        <w:pStyle w:val="NormalWeb"/>
        <w:divId w:val="465317432"/>
        <w:rPr>
          <w:rFonts w:ascii="Arial" w:hAnsi="Arial" w:cs="Arial"/>
        </w:rPr>
      </w:pPr>
      <w:r>
        <w:rPr>
          <w:rStyle w:val="Strong"/>
          <w:rFonts w:ascii="Arial" w:hAnsi="Arial" w:cs="Arial"/>
          <w:lang w:val="en"/>
        </w:rPr>
        <w:lastRenderedPageBreak/>
        <w:t>Relevance (50 words max)</w:t>
      </w:r>
      <w:r>
        <w:rPr>
          <w:rFonts w:ascii="Arial" w:hAnsi="Arial" w:cs="Arial"/>
          <w:lang w:val="en"/>
        </w:rPr>
        <w:t xml:space="preserve">: </w:t>
      </w:r>
      <w:r w:rsidR="00B024C8" w:rsidRPr="00B024C8">
        <w:rPr>
          <w:rFonts w:ascii="Arial" w:hAnsi="Arial" w:cs="Arial"/>
        </w:rPr>
        <w:t xml:space="preserve">It is </w:t>
      </w:r>
      <w:r w:rsidR="00B024C8" w:rsidRPr="00B024C8">
        <w:rPr>
          <w:rFonts w:ascii="Arial" w:hAnsi="Arial" w:cs="Arial"/>
        </w:rPr>
        <w:t>highly relevant to various fields</w:t>
      </w:r>
      <w:r w:rsidR="00B024C8" w:rsidRPr="00B024C8">
        <w:rPr>
          <w:rFonts w:ascii="Arial" w:hAnsi="Arial" w:cs="Arial"/>
          <w:b/>
          <w:bCs/>
        </w:rPr>
        <w:t>.</w:t>
      </w:r>
      <w:r w:rsidR="00B024C8" w:rsidRPr="00B024C8">
        <w:rPr>
          <w:rFonts w:ascii="Arial" w:hAnsi="Arial" w:cs="Arial"/>
        </w:rPr>
        <w:t xml:space="preserve"> It provides a comprehensive overview of the complex relationship between social media and mental health, offering valuable insights for public health, education, research, and individual well-being. This information can be used to develop effective strategies to address the challenges and opportunities presented by social media.</w:t>
      </w:r>
    </w:p>
    <w:p w14:paraId="69CA94D7" w14:textId="147BE039" w:rsidR="00234B39" w:rsidRPr="00B024C8" w:rsidRDefault="00000000" w:rsidP="00B024C8">
      <w:pPr>
        <w:pStyle w:val="NormalWeb"/>
        <w:divId w:val="465317432"/>
        <w:rPr>
          <w:rFonts w:ascii="Arial" w:eastAsia="Times New Roman" w:hAnsi="Arial" w:cs="Arial"/>
          <w:b/>
          <w:bCs/>
          <w:lang w:val="en"/>
        </w:rPr>
      </w:pPr>
      <w:r w:rsidRPr="00B024C8">
        <w:rPr>
          <w:rFonts w:ascii="Arial" w:eastAsia="Times New Roman" w:hAnsi="Arial" w:cs="Arial"/>
          <w:b/>
          <w:bCs/>
          <w:lang w:val="en"/>
        </w:rPr>
        <w:t>Reflection</w:t>
      </w:r>
    </w:p>
    <w:p w14:paraId="34F65047" w14:textId="77777777" w:rsidR="00263731" w:rsidRDefault="00000000" w:rsidP="00263731">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w:t>
      </w:r>
      <w:r w:rsidR="00263731">
        <w:rPr>
          <w:rFonts w:ascii="Arial" w:hAnsi="Arial" w:cs="Arial"/>
          <w:lang w:val="en"/>
        </w:rPr>
        <w:t xml:space="preserve"> </w:t>
      </w:r>
    </w:p>
    <w:p w14:paraId="5F140FF8" w14:textId="77777777" w:rsidR="005D2ABF" w:rsidRPr="005D2ABF" w:rsidRDefault="005D2ABF" w:rsidP="005D2ABF">
      <w:pPr>
        <w:pStyle w:val="NormalWeb"/>
        <w:divId w:val="492985870"/>
        <w:rPr>
          <w:rFonts w:ascii="Arial" w:hAnsi="Arial" w:cs="Arial"/>
          <w:lang w:val="en-AE"/>
        </w:rPr>
      </w:pPr>
      <w:r w:rsidRPr="005D2ABF">
        <w:rPr>
          <w:rFonts w:ascii="Arial" w:hAnsi="Arial" w:cs="Arial"/>
          <w:lang w:val="en-AE"/>
        </w:rPr>
        <w:t>Throughout the course, I effectively harnessed the power of generative AI to accomplish tasks such as data generation and research paper summarization. Each module delved into different aspects of Gen AI, providing a comprehensive understanding of the field. Despite the limited scope, the learning experience was invaluable, allowing me to refine my skills in prompt engineering and analysis. While locating relevant research papers presented a challenge, the provided reference sites were instrumental in overcoming this obstacle.</w:t>
      </w:r>
    </w:p>
    <w:p w14:paraId="1FB57E34" w14:textId="4DEAF428" w:rsidR="005D2ABF" w:rsidRPr="005D2ABF" w:rsidRDefault="005D2ABF" w:rsidP="005D2ABF">
      <w:pPr>
        <w:pStyle w:val="NormalWeb"/>
        <w:divId w:val="492985870"/>
        <w:rPr>
          <w:rFonts w:ascii="Arial" w:hAnsi="Arial" w:cs="Arial"/>
          <w:lang w:val="en-AE"/>
        </w:rPr>
      </w:pPr>
      <w:r w:rsidRPr="005D2ABF">
        <w:rPr>
          <w:rFonts w:ascii="Arial" w:hAnsi="Arial" w:cs="Arial"/>
          <w:lang w:val="en-AE"/>
        </w:rPr>
        <w:t xml:space="preserve">Overall, this project equipped me with the ability to effectively utilize Gen AI for various applications, including data generation and knowledge extraction. Key insights gleaned from this experience include the versatility of Gen AI in different domains, the crucial role of effective prompting in maximizing its potential, the challenges associated with finding relevant resources, and the importance of continuous learning to keep pace with the rapidly evolving field of </w:t>
      </w:r>
      <w:r>
        <w:rPr>
          <w:rFonts w:ascii="Arial" w:hAnsi="Arial" w:cs="Arial"/>
          <w:lang w:val="en-AE"/>
        </w:rPr>
        <w:t>G</w:t>
      </w:r>
      <w:r w:rsidRPr="005D2ABF">
        <w:rPr>
          <w:rFonts w:ascii="Arial" w:hAnsi="Arial" w:cs="Arial"/>
          <w:lang w:val="en-AE"/>
        </w:rPr>
        <w:t>enerative AI.</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068E1"/>
    <w:multiLevelType w:val="multilevel"/>
    <w:tmpl w:val="8288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E1209"/>
    <w:multiLevelType w:val="multilevel"/>
    <w:tmpl w:val="445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25FBF"/>
    <w:multiLevelType w:val="multilevel"/>
    <w:tmpl w:val="C50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53902"/>
    <w:multiLevelType w:val="multilevel"/>
    <w:tmpl w:val="A81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64C1E"/>
    <w:multiLevelType w:val="multilevel"/>
    <w:tmpl w:val="D06C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2"/>
  </w:num>
  <w:num w:numId="2" w16cid:durableId="93328788">
    <w:abstractNumId w:val="10"/>
  </w:num>
  <w:num w:numId="3" w16cid:durableId="1505900044">
    <w:abstractNumId w:val="7"/>
  </w:num>
  <w:num w:numId="4" w16cid:durableId="1600867095">
    <w:abstractNumId w:val="2"/>
  </w:num>
  <w:num w:numId="5" w16cid:durableId="1401555978">
    <w:abstractNumId w:val="1"/>
  </w:num>
  <w:num w:numId="6" w16cid:durableId="1352875109">
    <w:abstractNumId w:val="9"/>
  </w:num>
  <w:num w:numId="7" w16cid:durableId="913197430">
    <w:abstractNumId w:val="8"/>
  </w:num>
  <w:num w:numId="8" w16cid:durableId="847720461">
    <w:abstractNumId w:val="0"/>
  </w:num>
  <w:num w:numId="9" w16cid:durableId="617446946">
    <w:abstractNumId w:val="11"/>
  </w:num>
  <w:num w:numId="10" w16cid:durableId="396053275">
    <w:abstractNumId w:val="5"/>
  </w:num>
  <w:num w:numId="11" w16cid:durableId="1667048794">
    <w:abstractNumId w:val="3"/>
  </w:num>
  <w:num w:numId="12" w16cid:durableId="583495250">
    <w:abstractNumId w:val="4"/>
  </w:num>
  <w:num w:numId="13" w16cid:durableId="1712656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63731"/>
    <w:rsid w:val="002D363B"/>
    <w:rsid w:val="002E739A"/>
    <w:rsid w:val="0046607C"/>
    <w:rsid w:val="005244B8"/>
    <w:rsid w:val="005D2ABF"/>
    <w:rsid w:val="005E7BED"/>
    <w:rsid w:val="007A5C0C"/>
    <w:rsid w:val="007B2A38"/>
    <w:rsid w:val="00A958D5"/>
    <w:rsid w:val="00B024C8"/>
    <w:rsid w:val="00B45D63"/>
    <w:rsid w:val="00B6590E"/>
    <w:rsid w:val="00B72646"/>
    <w:rsid w:val="00BA1986"/>
    <w:rsid w:val="00CE5357"/>
    <w:rsid w:val="00D323CE"/>
    <w:rsid w:val="00D44C34"/>
    <w:rsid w:val="00DD5008"/>
    <w:rsid w:val="00E92E12"/>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6380255">
                  <w:marLeft w:val="0"/>
                  <w:marRight w:val="0"/>
                  <w:marTop w:val="0"/>
                  <w:marBottom w:val="0"/>
                  <w:divBdr>
                    <w:top w:val="none" w:sz="0" w:space="0" w:color="auto"/>
                    <w:left w:val="none" w:sz="0" w:space="0" w:color="auto"/>
                    <w:bottom w:val="none" w:sz="0" w:space="0" w:color="auto"/>
                    <w:right w:val="none" w:sz="0" w:space="0" w:color="auto"/>
                  </w:divBdr>
                </w:div>
                <w:div w:id="1106079502">
                  <w:marLeft w:val="0"/>
                  <w:marRight w:val="0"/>
                  <w:marTop w:val="0"/>
                  <w:marBottom w:val="0"/>
                  <w:divBdr>
                    <w:top w:val="none" w:sz="0" w:space="0" w:color="auto"/>
                    <w:left w:val="none" w:sz="0" w:space="0" w:color="auto"/>
                    <w:bottom w:val="none" w:sz="0" w:space="0" w:color="auto"/>
                    <w:right w:val="none" w:sz="0" w:space="0" w:color="auto"/>
                  </w:divBdr>
                </w:div>
                <w:div w:id="462888796">
                  <w:marLeft w:val="0"/>
                  <w:marRight w:val="0"/>
                  <w:marTop w:val="0"/>
                  <w:marBottom w:val="0"/>
                  <w:divBdr>
                    <w:top w:val="none" w:sz="0" w:space="0" w:color="auto"/>
                    <w:left w:val="none" w:sz="0" w:space="0" w:color="auto"/>
                    <w:bottom w:val="none" w:sz="0" w:space="0" w:color="auto"/>
                    <w:right w:val="none" w:sz="0" w:space="0" w:color="auto"/>
                  </w:divBdr>
                  <w:divsChild>
                    <w:div w:id="1320815884">
                      <w:marLeft w:val="0"/>
                      <w:marRight w:val="0"/>
                      <w:marTop w:val="0"/>
                      <w:marBottom w:val="0"/>
                      <w:divBdr>
                        <w:top w:val="none" w:sz="0" w:space="0" w:color="auto"/>
                        <w:left w:val="none" w:sz="0" w:space="0" w:color="auto"/>
                        <w:bottom w:val="none" w:sz="0" w:space="0" w:color="auto"/>
                        <w:right w:val="none" w:sz="0" w:space="0" w:color="auto"/>
                      </w:divBdr>
                      <w:divsChild>
                        <w:div w:id="146748325">
                          <w:marLeft w:val="0"/>
                          <w:marRight w:val="0"/>
                          <w:marTop w:val="0"/>
                          <w:marBottom w:val="0"/>
                          <w:divBdr>
                            <w:top w:val="none" w:sz="0" w:space="0" w:color="auto"/>
                            <w:left w:val="none" w:sz="0" w:space="0" w:color="auto"/>
                            <w:bottom w:val="none" w:sz="0" w:space="0" w:color="auto"/>
                            <w:right w:val="none" w:sz="0" w:space="0" w:color="auto"/>
                          </w:divBdr>
                          <w:divsChild>
                            <w:div w:id="652948070">
                              <w:marLeft w:val="0"/>
                              <w:marRight w:val="0"/>
                              <w:marTop w:val="0"/>
                              <w:marBottom w:val="0"/>
                              <w:divBdr>
                                <w:top w:val="none" w:sz="0" w:space="0" w:color="auto"/>
                                <w:left w:val="none" w:sz="0" w:space="0" w:color="auto"/>
                                <w:bottom w:val="none" w:sz="0" w:space="0" w:color="auto"/>
                                <w:right w:val="none" w:sz="0" w:space="0" w:color="auto"/>
                              </w:divBdr>
                              <w:divsChild>
                                <w:div w:id="12267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8372">
                  <w:marLeft w:val="0"/>
                  <w:marRight w:val="0"/>
                  <w:marTop w:val="0"/>
                  <w:marBottom w:val="0"/>
                  <w:divBdr>
                    <w:top w:val="none" w:sz="0" w:space="0" w:color="auto"/>
                    <w:left w:val="none" w:sz="0" w:space="0" w:color="auto"/>
                    <w:bottom w:val="none" w:sz="0" w:space="0" w:color="auto"/>
                    <w:right w:val="none" w:sz="0" w:space="0" w:color="auto"/>
                  </w:divBdr>
                  <w:divsChild>
                    <w:div w:id="448010641">
                      <w:marLeft w:val="0"/>
                      <w:marRight w:val="0"/>
                      <w:marTop w:val="0"/>
                      <w:marBottom w:val="0"/>
                      <w:divBdr>
                        <w:top w:val="none" w:sz="0" w:space="0" w:color="auto"/>
                        <w:left w:val="none" w:sz="0" w:space="0" w:color="auto"/>
                        <w:bottom w:val="none" w:sz="0" w:space="0" w:color="auto"/>
                        <w:right w:val="none" w:sz="0" w:space="0" w:color="auto"/>
                      </w:divBdr>
                      <w:divsChild>
                        <w:div w:id="220336356">
                          <w:marLeft w:val="0"/>
                          <w:marRight w:val="0"/>
                          <w:marTop w:val="0"/>
                          <w:marBottom w:val="0"/>
                          <w:divBdr>
                            <w:top w:val="none" w:sz="0" w:space="0" w:color="auto"/>
                            <w:left w:val="none" w:sz="0" w:space="0" w:color="auto"/>
                            <w:bottom w:val="none" w:sz="0" w:space="0" w:color="auto"/>
                            <w:right w:val="none" w:sz="0" w:space="0" w:color="auto"/>
                          </w:divBdr>
                          <w:divsChild>
                            <w:div w:id="244657829">
                              <w:marLeft w:val="0"/>
                              <w:marRight w:val="0"/>
                              <w:marTop w:val="0"/>
                              <w:marBottom w:val="0"/>
                              <w:divBdr>
                                <w:top w:val="none" w:sz="0" w:space="0" w:color="auto"/>
                                <w:left w:val="none" w:sz="0" w:space="0" w:color="auto"/>
                                <w:bottom w:val="none" w:sz="0" w:space="0" w:color="auto"/>
                                <w:right w:val="none" w:sz="0" w:space="0" w:color="auto"/>
                              </w:divBdr>
                              <w:divsChild>
                                <w:div w:id="475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7459">
                  <w:marLeft w:val="0"/>
                  <w:marRight w:val="0"/>
                  <w:marTop w:val="0"/>
                  <w:marBottom w:val="0"/>
                  <w:divBdr>
                    <w:top w:val="none" w:sz="0" w:space="0" w:color="auto"/>
                    <w:left w:val="none" w:sz="0" w:space="0" w:color="auto"/>
                    <w:bottom w:val="none" w:sz="0" w:space="0" w:color="auto"/>
                    <w:right w:val="none" w:sz="0" w:space="0" w:color="auto"/>
                  </w:divBdr>
                </w:div>
                <w:div w:id="2131391223">
                  <w:marLeft w:val="0"/>
                  <w:marRight w:val="0"/>
                  <w:marTop w:val="0"/>
                  <w:marBottom w:val="0"/>
                  <w:divBdr>
                    <w:top w:val="none" w:sz="0" w:space="0" w:color="auto"/>
                    <w:left w:val="none" w:sz="0" w:space="0" w:color="auto"/>
                    <w:bottom w:val="none" w:sz="0" w:space="0" w:color="auto"/>
                    <w:right w:val="none" w:sz="0" w:space="0" w:color="auto"/>
                  </w:divBdr>
                </w:div>
                <w:div w:id="794568089">
                  <w:marLeft w:val="0"/>
                  <w:marRight w:val="0"/>
                  <w:marTop w:val="0"/>
                  <w:marBottom w:val="0"/>
                  <w:divBdr>
                    <w:top w:val="none" w:sz="0" w:space="0" w:color="auto"/>
                    <w:left w:val="none" w:sz="0" w:space="0" w:color="auto"/>
                    <w:bottom w:val="none" w:sz="0" w:space="0" w:color="auto"/>
                    <w:right w:val="none" w:sz="0" w:space="0" w:color="auto"/>
                  </w:divBdr>
                  <w:divsChild>
                    <w:div w:id="842815866">
                      <w:marLeft w:val="0"/>
                      <w:marRight w:val="0"/>
                      <w:marTop w:val="0"/>
                      <w:marBottom w:val="0"/>
                      <w:divBdr>
                        <w:top w:val="none" w:sz="0" w:space="0" w:color="auto"/>
                        <w:left w:val="none" w:sz="0" w:space="0" w:color="auto"/>
                        <w:bottom w:val="none" w:sz="0" w:space="0" w:color="auto"/>
                        <w:right w:val="none" w:sz="0" w:space="0" w:color="auto"/>
                      </w:divBdr>
                      <w:divsChild>
                        <w:div w:id="1748109264">
                          <w:marLeft w:val="0"/>
                          <w:marRight w:val="0"/>
                          <w:marTop w:val="0"/>
                          <w:marBottom w:val="0"/>
                          <w:divBdr>
                            <w:top w:val="none" w:sz="0" w:space="0" w:color="auto"/>
                            <w:left w:val="none" w:sz="0" w:space="0" w:color="auto"/>
                            <w:bottom w:val="none" w:sz="0" w:space="0" w:color="auto"/>
                            <w:right w:val="none" w:sz="0" w:space="0" w:color="auto"/>
                          </w:divBdr>
                          <w:divsChild>
                            <w:div w:id="738210308">
                              <w:marLeft w:val="0"/>
                              <w:marRight w:val="0"/>
                              <w:marTop w:val="0"/>
                              <w:marBottom w:val="0"/>
                              <w:divBdr>
                                <w:top w:val="none" w:sz="0" w:space="0" w:color="auto"/>
                                <w:left w:val="none" w:sz="0" w:space="0" w:color="auto"/>
                                <w:bottom w:val="none" w:sz="0" w:space="0" w:color="auto"/>
                                <w:right w:val="none" w:sz="0" w:space="0" w:color="auto"/>
                              </w:divBdr>
                              <w:divsChild>
                                <w:div w:id="8395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44276">
                  <w:marLeft w:val="0"/>
                  <w:marRight w:val="0"/>
                  <w:marTop w:val="0"/>
                  <w:marBottom w:val="0"/>
                  <w:divBdr>
                    <w:top w:val="none" w:sz="0" w:space="0" w:color="auto"/>
                    <w:left w:val="none" w:sz="0" w:space="0" w:color="auto"/>
                    <w:bottom w:val="none" w:sz="0" w:space="0" w:color="auto"/>
                    <w:right w:val="none" w:sz="0" w:space="0" w:color="auto"/>
                  </w:divBdr>
                  <w:divsChild>
                    <w:div w:id="94980580">
                      <w:marLeft w:val="0"/>
                      <w:marRight w:val="0"/>
                      <w:marTop w:val="0"/>
                      <w:marBottom w:val="0"/>
                      <w:divBdr>
                        <w:top w:val="none" w:sz="0" w:space="0" w:color="auto"/>
                        <w:left w:val="none" w:sz="0" w:space="0" w:color="auto"/>
                        <w:bottom w:val="none" w:sz="0" w:space="0" w:color="auto"/>
                        <w:right w:val="none" w:sz="0" w:space="0" w:color="auto"/>
                      </w:divBdr>
                      <w:divsChild>
                        <w:div w:id="2016227718">
                          <w:marLeft w:val="0"/>
                          <w:marRight w:val="0"/>
                          <w:marTop w:val="0"/>
                          <w:marBottom w:val="0"/>
                          <w:divBdr>
                            <w:top w:val="none" w:sz="0" w:space="0" w:color="auto"/>
                            <w:left w:val="none" w:sz="0" w:space="0" w:color="auto"/>
                            <w:bottom w:val="none" w:sz="0" w:space="0" w:color="auto"/>
                            <w:right w:val="none" w:sz="0" w:space="0" w:color="auto"/>
                          </w:divBdr>
                          <w:divsChild>
                            <w:div w:id="1152797968">
                              <w:marLeft w:val="0"/>
                              <w:marRight w:val="0"/>
                              <w:marTop w:val="0"/>
                              <w:marBottom w:val="0"/>
                              <w:divBdr>
                                <w:top w:val="none" w:sz="0" w:space="0" w:color="auto"/>
                                <w:left w:val="none" w:sz="0" w:space="0" w:color="auto"/>
                                <w:bottom w:val="none" w:sz="0" w:space="0" w:color="auto"/>
                                <w:right w:val="none" w:sz="0" w:space="0" w:color="auto"/>
                              </w:divBdr>
                              <w:divsChild>
                                <w:div w:id="2200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65814">
                  <w:marLeft w:val="0"/>
                  <w:marRight w:val="0"/>
                  <w:marTop w:val="0"/>
                  <w:marBottom w:val="0"/>
                  <w:divBdr>
                    <w:top w:val="none" w:sz="0" w:space="0" w:color="auto"/>
                    <w:left w:val="none" w:sz="0" w:space="0" w:color="auto"/>
                    <w:bottom w:val="none" w:sz="0" w:space="0" w:color="auto"/>
                    <w:right w:val="none" w:sz="0" w:space="0" w:color="auto"/>
                  </w:divBdr>
                </w:div>
                <w:div w:id="1598096757">
                  <w:marLeft w:val="0"/>
                  <w:marRight w:val="0"/>
                  <w:marTop w:val="0"/>
                  <w:marBottom w:val="0"/>
                  <w:divBdr>
                    <w:top w:val="none" w:sz="0" w:space="0" w:color="auto"/>
                    <w:left w:val="none" w:sz="0" w:space="0" w:color="auto"/>
                    <w:bottom w:val="none" w:sz="0" w:space="0" w:color="auto"/>
                    <w:right w:val="none" w:sz="0" w:space="0" w:color="auto"/>
                  </w:divBdr>
                </w:div>
                <w:div w:id="1428429973">
                  <w:marLeft w:val="0"/>
                  <w:marRight w:val="0"/>
                  <w:marTop w:val="0"/>
                  <w:marBottom w:val="0"/>
                  <w:divBdr>
                    <w:top w:val="none" w:sz="0" w:space="0" w:color="auto"/>
                    <w:left w:val="none" w:sz="0" w:space="0" w:color="auto"/>
                    <w:bottom w:val="none" w:sz="0" w:space="0" w:color="auto"/>
                    <w:right w:val="none" w:sz="0" w:space="0" w:color="auto"/>
                  </w:divBdr>
                </w:div>
                <w:div w:id="12597162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01343458">
                  <w:marLeft w:val="0"/>
                  <w:marRight w:val="0"/>
                  <w:marTop w:val="0"/>
                  <w:marBottom w:val="0"/>
                  <w:divBdr>
                    <w:top w:val="none" w:sz="0" w:space="0" w:color="auto"/>
                    <w:left w:val="none" w:sz="0" w:space="0" w:color="auto"/>
                    <w:bottom w:val="none" w:sz="0" w:space="0" w:color="auto"/>
                    <w:right w:val="none" w:sz="0" w:space="0" w:color="auto"/>
                  </w:divBdr>
                </w:div>
                <w:div w:id="19946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723</TotalTime>
  <Pages>5</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CHRIS</cp:lastModifiedBy>
  <cp:revision>10</cp:revision>
  <dcterms:created xsi:type="dcterms:W3CDTF">2024-08-11T10:13:00Z</dcterms:created>
  <dcterms:modified xsi:type="dcterms:W3CDTF">2024-08-28T13:21:00Z</dcterms:modified>
</cp:coreProperties>
</file>