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4C0A" w14:textId="77777777" w:rsidR="00B6372C" w:rsidRDefault="00000000">
      <w:pPr>
        <w:pStyle w:val="BodyText"/>
        <w:ind w:left="4402"/>
        <w:rPr>
          <w:rFonts w:ascii="Times New Roman"/>
          <w:sz w:val="20"/>
        </w:rPr>
      </w:pPr>
      <w:r>
        <w:pict w14:anchorId="29DACB19">
          <v:rect id="_x0000_s2064" style="position:absolute;left:0;text-align:left;margin-left:112pt;margin-top:741.8pt;width:428.25pt;height:.5pt;z-index:251658240;mso-position-horizontal-relative:page;mso-position-vertical-relative:page" fillcolor="black" stroked="f">
            <w10:wrap anchorx="page" anchory="page"/>
          </v:rect>
        </w:pict>
      </w:r>
      <w:r>
        <w:rPr>
          <w:rFonts w:ascii="Times New Roman"/>
          <w:noProof/>
          <w:sz w:val="20"/>
        </w:rPr>
        <w:drawing>
          <wp:inline distT="0" distB="0" distL="0" distR="0" wp14:anchorId="49AE51A0" wp14:editId="3F7E5545">
            <wp:extent cx="693439" cy="804862"/>
            <wp:effectExtent l="0" t="0" r="0" b="0"/>
            <wp:docPr id="1" name="image1.png" descr="LOGO-THIREOS-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693439" cy="804862"/>
                    </a:xfrm>
                    <a:prstGeom prst="rect">
                      <a:avLst/>
                    </a:prstGeom>
                  </pic:spPr>
                </pic:pic>
              </a:graphicData>
            </a:graphic>
          </wp:inline>
        </w:drawing>
      </w:r>
    </w:p>
    <w:p w14:paraId="6771E62F" w14:textId="77777777" w:rsidR="00B6372C" w:rsidRDefault="00B6372C">
      <w:pPr>
        <w:pStyle w:val="BodyText"/>
        <w:rPr>
          <w:rFonts w:ascii="Times New Roman"/>
          <w:sz w:val="20"/>
        </w:rPr>
      </w:pPr>
    </w:p>
    <w:p w14:paraId="17988F04" w14:textId="77777777" w:rsidR="00B6372C" w:rsidRDefault="00B6372C">
      <w:pPr>
        <w:pStyle w:val="BodyText"/>
        <w:rPr>
          <w:rFonts w:ascii="Times New Roman"/>
          <w:sz w:val="20"/>
        </w:rPr>
      </w:pPr>
    </w:p>
    <w:p w14:paraId="52B33C2E" w14:textId="77777777" w:rsidR="00B6372C" w:rsidRDefault="00B6372C">
      <w:pPr>
        <w:pStyle w:val="BodyText"/>
        <w:rPr>
          <w:rFonts w:ascii="Times New Roman"/>
          <w:sz w:val="20"/>
        </w:rPr>
      </w:pPr>
    </w:p>
    <w:p w14:paraId="4118A599" w14:textId="77777777" w:rsidR="00B6372C" w:rsidRDefault="00000000">
      <w:pPr>
        <w:spacing w:before="216"/>
        <w:ind w:left="2834" w:right="2379"/>
        <w:jc w:val="center"/>
        <w:rPr>
          <w:b/>
          <w:sz w:val="28"/>
        </w:rPr>
      </w:pPr>
      <w:r>
        <w:rPr>
          <w:b/>
          <w:sz w:val="28"/>
        </w:rPr>
        <w:t>ΠΑΝΕΠΙΣΤΗΜΙΟ</w:t>
      </w:r>
      <w:r>
        <w:rPr>
          <w:b/>
          <w:spacing w:val="-7"/>
          <w:sz w:val="28"/>
        </w:rPr>
        <w:t xml:space="preserve"> </w:t>
      </w:r>
      <w:r>
        <w:rPr>
          <w:b/>
          <w:sz w:val="28"/>
        </w:rPr>
        <w:t>ΠΕΙΡΑΙΩΣ</w:t>
      </w:r>
    </w:p>
    <w:p w14:paraId="6995C635" w14:textId="77777777" w:rsidR="00B6372C" w:rsidRDefault="00000000">
      <w:pPr>
        <w:spacing w:before="171" w:line="360" w:lineRule="auto"/>
        <w:ind w:left="1458" w:right="1001"/>
        <w:jc w:val="center"/>
        <w:rPr>
          <w:b/>
          <w:sz w:val="28"/>
        </w:rPr>
      </w:pPr>
      <w:r>
        <w:rPr>
          <w:b/>
          <w:sz w:val="28"/>
        </w:rPr>
        <w:t>ΣΧΟΛΗ ΤΕΧΝΟΛΟΓΙΩΝ ΠΛΗΡΟΦΟΡΙΚΗΣ ΚΑΙ ΕΠΙΚΟΙΝΩΝΙΩΝ</w:t>
      </w:r>
      <w:r>
        <w:rPr>
          <w:b/>
          <w:spacing w:val="-61"/>
          <w:sz w:val="28"/>
        </w:rPr>
        <w:t xml:space="preserve"> </w:t>
      </w:r>
      <w:r>
        <w:rPr>
          <w:b/>
          <w:sz w:val="28"/>
        </w:rPr>
        <w:t>ΤΜΗΜΑ</w:t>
      </w:r>
      <w:r>
        <w:rPr>
          <w:b/>
          <w:spacing w:val="-3"/>
          <w:sz w:val="28"/>
        </w:rPr>
        <w:t xml:space="preserve"> </w:t>
      </w:r>
      <w:r>
        <w:rPr>
          <w:b/>
          <w:sz w:val="28"/>
        </w:rPr>
        <w:t>ΠΛΗΡΟΦΟΡΙΚΗΣ</w:t>
      </w:r>
    </w:p>
    <w:p w14:paraId="31E1C11D" w14:textId="77777777" w:rsidR="00B6372C" w:rsidRDefault="00B6372C">
      <w:pPr>
        <w:pStyle w:val="BodyText"/>
        <w:rPr>
          <w:b/>
          <w:sz w:val="28"/>
        </w:rPr>
      </w:pPr>
    </w:p>
    <w:p w14:paraId="3CBA318E" w14:textId="77777777" w:rsidR="00B6372C" w:rsidRDefault="00B6372C">
      <w:pPr>
        <w:pStyle w:val="BodyText"/>
        <w:rPr>
          <w:b/>
          <w:sz w:val="28"/>
        </w:rPr>
      </w:pPr>
    </w:p>
    <w:p w14:paraId="4E0BDB05" w14:textId="77777777" w:rsidR="00B6372C" w:rsidRDefault="00B6372C">
      <w:pPr>
        <w:pStyle w:val="BodyText"/>
        <w:rPr>
          <w:b/>
          <w:sz w:val="28"/>
        </w:rPr>
      </w:pPr>
    </w:p>
    <w:p w14:paraId="37DE1EC4" w14:textId="77777777" w:rsidR="00B6372C" w:rsidRDefault="00B6372C">
      <w:pPr>
        <w:pStyle w:val="BodyText"/>
        <w:rPr>
          <w:b/>
          <w:sz w:val="28"/>
        </w:rPr>
      </w:pPr>
    </w:p>
    <w:p w14:paraId="5F4F17C6" w14:textId="77777777" w:rsidR="00B6372C" w:rsidRDefault="00B6372C">
      <w:pPr>
        <w:pStyle w:val="BodyText"/>
        <w:spacing w:before="1"/>
        <w:rPr>
          <w:b/>
          <w:sz w:val="34"/>
        </w:rPr>
      </w:pPr>
    </w:p>
    <w:p w14:paraId="784FE736" w14:textId="77777777" w:rsidR="00B6372C" w:rsidRDefault="00000000">
      <w:pPr>
        <w:ind w:left="2834" w:right="2374"/>
        <w:jc w:val="center"/>
        <w:rPr>
          <w:b/>
          <w:sz w:val="28"/>
        </w:rPr>
      </w:pPr>
      <w:r>
        <w:rPr>
          <w:b/>
          <w:sz w:val="28"/>
        </w:rPr>
        <w:t>Πτυχιακή</w:t>
      </w:r>
      <w:r>
        <w:rPr>
          <w:b/>
          <w:spacing w:val="-1"/>
          <w:sz w:val="28"/>
        </w:rPr>
        <w:t xml:space="preserve"> </w:t>
      </w:r>
      <w:r>
        <w:rPr>
          <w:b/>
          <w:sz w:val="28"/>
        </w:rPr>
        <w:t>Εργασία</w:t>
      </w:r>
    </w:p>
    <w:p w14:paraId="2C65EC1E" w14:textId="77777777" w:rsidR="00B6372C" w:rsidRDefault="00B6372C">
      <w:pPr>
        <w:pStyle w:val="BodyText"/>
        <w:rPr>
          <w:b/>
          <w:sz w:val="20"/>
        </w:rPr>
      </w:pPr>
    </w:p>
    <w:p w14:paraId="5D200B25" w14:textId="77777777" w:rsidR="00B6372C" w:rsidRDefault="00B6372C">
      <w:pPr>
        <w:pStyle w:val="BodyText"/>
        <w:rPr>
          <w:b/>
          <w:sz w:val="20"/>
        </w:rPr>
      </w:pPr>
    </w:p>
    <w:p w14:paraId="315878E3" w14:textId="77777777" w:rsidR="00B6372C" w:rsidRDefault="00B6372C">
      <w:pPr>
        <w:pStyle w:val="BodyText"/>
        <w:spacing w:before="1"/>
        <w:rPr>
          <w:b/>
        </w:rPr>
      </w:pPr>
    </w:p>
    <w:tbl>
      <w:tblPr>
        <w:tblW w:w="0" w:type="auto"/>
        <w:tblInd w:w="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3"/>
        <w:gridCol w:w="5955"/>
      </w:tblGrid>
      <w:tr w:rsidR="00164DA7" w14:paraId="6D9198C4" w14:textId="77777777">
        <w:trPr>
          <w:trHeight w:val="1375"/>
        </w:trPr>
        <w:tc>
          <w:tcPr>
            <w:tcW w:w="2763" w:type="dxa"/>
            <w:tcBorders>
              <w:right w:val="single" w:sz="8" w:space="0" w:color="000000"/>
            </w:tcBorders>
          </w:tcPr>
          <w:p w14:paraId="2A226C44" w14:textId="77777777" w:rsidR="00B6372C" w:rsidRDefault="00000000">
            <w:pPr>
              <w:pStyle w:val="TableParagraph"/>
              <w:spacing w:before="56"/>
              <w:ind w:left="158"/>
            </w:pPr>
            <w:r>
              <w:t>Τίτλος</w:t>
            </w:r>
            <w:r>
              <w:rPr>
                <w:spacing w:val="-3"/>
              </w:rPr>
              <w:t xml:space="preserve"> </w:t>
            </w:r>
            <w:r>
              <w:t>Πτυχιακής</w:t>
            </w:r>
            <w:r>
              <w:rPr>
                <w:spacing w:val="-2"/>
              </w:rPr>
              <w:t xml:space="preserve"> </w:t>
            </w:r>
            <w:r>
              <w:t>Εργασίας</w:t>
            </w:r>
          </w:p>
        </w:tc>
        <w:tc>
          <w:tcPr>
            <w:tcW w:w="5955" w:type="dxa"/>
            <w:tcBorders>
              <w:left w:val="single" w:sz="8" w:space="0" w:color="000000"/>
            </w:tcBorders>
          </w:tcPr>
          <w:p w14:paraId="05A03157" w14:textId="77777777" w:rsidR="00B6372C" w:rsidRDefault="00000000">
            <w:pPr>
              <w:pStyle w:val="TableParagraph"/>
              <w:ind w:left="102"/>
            </w:pPr>
            <w:r w:rsidRPr="00630EE8">
              <w:t>Έλεγχος Ισχύος Εκπομπής Σε Δίκτυα ΙΕΕΕ802.15.4 με τη χρήση Μηχανικής Μάθησης</w:t>
            </w:r>
          </w:p>
        </w:tc>
      </w:tr>
      <w:tr w:rsidR="00164DA7" w14:paraId="7FA77D7E" w14:textId="77777777">
        <w:trPr>
          <w:trHeight w:val="388"/>
        </w:trPr>
        <w:tc>
          <w:tcPr>
            <w:tcW w:w="2763" w:type="dxa"/>
            <w:tcBorders>
              <w:right w:val="single" w:sz="8" w:space="0" w:color="000000"/>
            </w:tcBorders>
          </w:tcPr>
          <w:p w14:paraId="059E7FF5" w14:textId="77777777" w:rsidR="00B6372C" w:rsidRDefault="00000000">
            <w:pPr>
              <w:pStyle w:val="TableParagraph"/>
              <w:spacing w:before="56"/>
              <w:ind w:left="107"/>
            </w:pPr>
            <w:r>
              <w:t>Ονοματεπώνυμο</w:t>
            </w:r>
            <w:r>
              <w:rPr>
                <w:spacing w:val="-4"/>
              </w:rPr>
              <w:t xml:space="preserve"> </w:t>
            </w:r>
            <w:r>
              <w:t>Φοιτητή</w:t>
            </w:r>
          </w:p>
        </w:tc>
        <w:tc>
          <w:tcPr>
            <w:tcW w:w="5955" w:type="dxa"/>
            <w:tcBorders>
              <w:left w:val="single" w:sz="8" w:space="0" w:color="000000"/>
            </w:tcBorders>
          </w:tcPr>
          <w:p w14:paraId="2C9F8B15" w14:textId="77777777" w:rsidR="00B6372C" w:rsidRDefault="00000000">
            <w:pPr>
              <w:pStyle w:val="TableParagraph"/>
              <w:spacing w:before="56"/>
              <w:ind w:left="102"/>
            </w:pPr>
            <w:r>
              <w:t>Χαράλαμπος Χριστοφορίδης</w:t>
            </w:r>
          </w:p>
        </w:tc>
      </w:tr>
      <w:tr w:rsidR="00164DA7" w14:paraId="614B412D" w14:textId="77777777">
        <w:trPr>
          <w:trHeight w:val="388"/>
        </w:trPr>
        <w:tc>
          <w:tcPr>
            <w:tcW w:w="2763" w:type="dxa"/>
            <w:tcBorders>
              <w:right w:val="single" w:sz="8" w:space="0" w:color="000000"/>
            </w:tcBorders>
          </w:tcPr>
          <w:p w14:paraId="578634F2" w14:textId="77777777" w:rsidR="00B6372C" w:rsidRDefault="00000000">
            <w:pPr>
              <w:pStyle w:val="TableParagraph"/>
              <w:spacing w:before="56"/>
              <w:ind w:left="107"/>
            </w:pPr>
            <w:r>
              <w:t>Πατρώνυμο</w:t>
            </w:r>
          </w:p>
        </w:tc>
        <w:tc>
          <w:tcPr>
            <w:tcW w:w="5955" w:type="dxa"/>
            <w:tcBorders>
              <w:left w:val="single" w:sz="8" w:space="0" w:color="000000"/>
            </w:tcBorders>
          </w:tcPr>
          <w:p w14:paraId="52AA1097" w14:textId="77777777" w:rsidR="00B6372C" w:rsidRDefault="00000000">
            <w:pPr>
              <w:pStyle w:val="TableParagraph"/>
              <w:spacing w:before="56"/>
              <w:ind w:left="102"/>
            </w:pPr>
            <w:r>
              <w:t>Παναγιώτης</w:t>
            </w:r>
          </w:p>
        </w:tc>
      </w:tr>
      <w:tr w:rsidR="00164DA7" w14:paraId="54DAF753" w14:textId="77777777">
        <w:trPr>
          <w:trHeight w:val="388"/>
        </w:trPr>
        <w:tc>
          <w:tcPr>
            <w:tcW w:w="2763" w:type="dxa"/>
            <w:tcBorders>
              <w:right w:val="single" w:sz="8" w:space="0" w:color="000000"/>
            </w:tcBorders>
          </w:tcPr>
          <w:p w14:paraId="1F1050C3" w14:textId="77777777" w:rsidR="00B6372C" w:rsidRDefault="00000000">
            <w:pPr>
              <w:pStyle w:val="TableParagraph"/>
              <w:spacing w:before="56"/>
              <w:ind w:left="107"/>
            </w:pPr>
            <w:r>
              <w:t>Αριθμός</w:t>
            </w:r>
            <w:r>
              <w:rPr>
                <w:spacing w:val="-3"/>
              </w:rPr>
              <w:t xml:space="preserve"> </w:t>
            </w:r>
            <w:r>
              <w:t>Μητρώου</w:t>
            </w:r>
          </w:p>
        </w:tc>
        <w:tc>
          <w:tcPr>
            <w:tcW w:w="5955" w:type="dxa"/>
            <w:tcBorders>
              <w:left w:val="single" w:sz="8" w:space="0" w:color="000000"/>
            </w:tcBorders>
          </w:tcPr>
          <w:p w14:paraId="4FF71484" w14:textId="77777777" w:rsidR="00B6372C" w:rsidRDefault="00000000">
            <w:pPr>
              <w:pStyle w:val="TableParagraph"/>
              <w:spacing w:before="56"/>
              <w:ind w:left="102"/>
            </w:pPr>
            <w:r>
              <w:t>Π</w:t>
            </w:r>
            <w:r w:rsidR="0096453B">
              <w:t>19188</w:t>
            </w:r>
          </w:p>
        </w:tc>
      </w:tr>
      <w:tr w:rsidR="00164DA7" w14:paraId="700CA016" w14:textId="77777777">
        <w:trPr>
          <w:trHeight w:val="388"/>
        </w:trPr>
        <w:tc>
          <w:tcPr>
            <w:tcW w:w="2763" w:type="dxa"/>
            <w:tcBorders>
              <w:right w:val="single" w:sz="8" w:space="0" w:color="000000"/>
            </w:tcBorders>
          </w:tcPr>
          <w:p w14:paraId="6F4F1027" w14:textId="77777777" w:rsidR="00B6372C" w:rsidRDefault="00000000">
            <w:pPr>
              <w:pStyle w:val="TableParagraph"/>
              <w:spacing w:before="56"/>
              <w:ind w:left="107"/>
            </w:pPr>
            <w:r>
              <w:t>Επιβλέπων</w:t>
            </w:r>
          </w:p>
        </w:tc>
        <w:tc>
          <w:tcPr>
            <w:tcW w:w="5955" w:type="dxa"/>
            <w:tcBorders>
              <w:left w:val="single" w:sz="8" w:space="0" w:color="000000"/>
            </w:tcBorders>
          </w:tcPr>
          <w:p w14:paraId="472BA2AD" w14:textId="06347C76" w:rsidR="00B6372C" w:rsidRDefault="00293F3B">
            <w:pPr>
              <w:pStyle w:val="TableParagraph"/>
              <w:spacing w:before="56"/>
              <w:ind w:left="102"/>
            </w:pPr>
            <w:r>
              <w:t>Χρήστος Δουληγέρης, Καθηγητής</w:t>
            </w:r>
          </w:p>
        </w:tc>
      </w:tr>
      <w:tr w:rsidR="00164DA7" w14:paraId="7AA91D27" w14:textId="77777777">
        <w:trPr>
          <w:trHeight w:val="388"/>
        </w:trPr>
        <w:tc>
          <w:tcPr>
            <w:tcW w:w="2763" w:type="dxa"/>
            <w:tcBorders>
              <w:right w:val="single" w:sz="8" w:space="0" w:color="000000"/>
            </w:tcBorders>
          </w:tcPr>
          <w:p w14:paraId="2F6652A5" w14:textId="77777777" w:rsidR="00B73715" w:rsidRDefault="00000000">
            <w:pPr>
              <w:pStyle w:val="TableParagraph"/>
              <w:spacing w:before="56"/>
              <w:ind w:left="107"/>
            </w:pPr>
            <w:r>
              <w:t>Συνεπιβλέπων</w:t>
            </w:r>
          </w:p>
        </w:tc>
        <w:tc>
          <w:tcPr>
            <w:tcW w:w="5955" w:type="dxa"/>
            <w:tcBorders>
              <w:left w:val="single" w:sz="8" w:space="0" w:color="000000"/>
            </w:tcBorders>
          </w:tcPr>
          <w:p w14:paraId="037D5817" w14:textId="3058A9EF" w:rsidR="00B73715" w:rsidRDefault="00293F3B">
            <w:pPr>
              <w:pStyle w:val="TableParagraph"/>
              <w:spacing w:before="56"/>
              <w:ind w:left="102"/>
            </w:pPr>
            <w:r>
              <w:t>Απόστολος Καραλής, Ακαδημαϊκός Υπότροφος</w:t>
            </w:r>
          </w:p>
        </w:tc>
      </w:tr>
    </w:tbl>
    <w:p w14:paraId="44D06737" w14:textId="77777777" w:rsidR="00B6372C" w:rsidRDefault="00B6372C">
      <w:pPr>
        <w:pStyle w:val="BodyText"/>
        <w:rPr>
          <w:b/>
          <w:sz w:val="20"/>
        </w:rPr>
      </w:pPr>
    </w:p>
    <w:p w14:paraId="0A14812D" w14:textId="77777777" w:rsidR="00B6372C" w:rsidRDefault="00B6372C">
      <w:pPr>
        <w:pStyle w:val="BodyText"/>
        <w:rPr>
          <w:b/>
          <w:sz w:val="20"/>
        </w:rPr>
      </w:pPr>
    </w:p>
    <w:p w14:paraId="4FAC46CE" w14:textId="77777777" w:rsidR="00B6372C" w:rsidRDefault="00B6372C">
      <w:pPr>
        <w:pStyle w:val="BodyText"/>
        <w:rPr>
          <w:b/>
          <w:sz w:val="20"/>
        </w:rPr>
      </w:pPr>
    </w:p>
    <w:p w14:paraId="1F25342A" w14:textId="77777777" w:rsidR="00B6372C" w:rsidRDefault="00B6372C">
      <w:pPr>
        <w:pStyle w:val="BodyText"/>
        <w:rPr>
          <w:b/>
          <w:sz w:val="20"/>
        </w:rPr>
      </w:pPr>
    </w:p>
    <w:p w14:paraId="714EF53D" w14:textId="77777777" w:rsidR="00B6372C" w:rsidRDefault="00B6372C">
      <w:pPr>
        <w:pStyle w:val="BodyText"/>
        <w:rPr>
          <w:b/>
          <w:sz w:val="20"/>
        </w:rPr>
      </w:pPr>
    </w:p>
    <w:p w14:paraId="7D231806" w14:textId="77777777" w:rsidR="00B6372C" w:rsidRDefault="00B6372C">
      <w:pPr>
        <w:pStyle w:val="BodyText"/>
        <w:rPr>
          <w:b/>
          <w:sz w:val="20"/>
        </w:rPr>
      </w:pPr>
    </w:p>
    <w:p w14:paraId="465D898D" w14:textId="77777777" w:rsidR="00B6372C" w:rsidRDefault="00B6372C">
      <w:pPr>
        <w:pStyle w:val="BodyText"/>
        <w:rPr>
          <w:b/>
          <w:sz w:val="20"/>
        </w:rPr>
      </w:pPr>
    </w:p>
    <w:p w14:paraId="0D72CB4E" w14:textId="77777777" w:rsidR="00B6372C" w:rsidRDefault="00B6372C">
      <w:pPr>
        <w:pStyle w:val="BodyText"/>
        <w:rPr>
          <w:b/>
          <w:sz w:val="20"/>
        </w:rPr>
      </w:pPr>
    </w:p>
    <w:p w14:paraId="07EE2417" w14:textId="77777777" w:rsidR="00B6372C" w:rsidRDefault="00B6372C">
      <w:pPr>
        <w:pStyle w:val="BodyText"/>
        <w:rPr>
          <w:b/>
          <w:sz w:val="20"/>
        </w:rPr>
      </w:pPr>
    </w:p>
    <w:p w14:paraId="55EB3509" w14:textId="77777777" w:rsidR="00B6372C" w:rsidRDefault="00B6372C">
      <w:pPr>
        <w:pStyle w:val="BodyText"/>
        <w:rPr>
          <w:b/>
          <w:sz w:val="20"/>
        </w:rPr>
      </w:pPr>
    </w:p>
    <w:p w14:paraId="3B5E7A54" w14:textId="77777777" w:rsidR="00B6372C" w:rsidRDefault="00B6372C">
      <w:pPr>
        <w:pStyle w:val="BodyText"/>
        <w:rPr>
          <w:b/>
          <w:sz w:val="20"/>
        </w:rPr>
      </w:pPr>
    </w:p>
    <w:tbl>
      <w:tblPr>
        <w:tblpPr w:leftFromText="180" w:rightFromText="180" w:vertAnchor="text" w:horzAnchor="page" w:tblpX="2185" w:tblpY="245"/>
        <w:tblW w:w="0" w:type="auto"/>
        <w:tblLayout w:type="fixed"/>
        <w:tblCellMar>
          <w:left w:w="0" w:type="dxa"/>
          <w:right w:w="0" w:type="dxa"/>
        </w:tblCellMar>
        <w:tblLook w:val="01E0" w:firstRow="1" w:lastRow="1" w:firstColumn="1" w:lastColumn="1" w:noHBand="0" w:noVBand="0"/>
      </w:tblPr>
      <w:tblGrid>
        <w:gridCol w:w="2904"/>
        <w:gridCol w:w="1557"/>
      </w:tblGrid>
      <w:tr w:rsidR="00164DA7" w14:paraId="5E8D60FA" w14:textId="77777777" w:rsidTr="00611008">
        <w:trPr>
          <w:trHeight w:val="470"/>
        </w:trPr>
        <w:tc>
          <w:tcPr>
            <w:tcW w:w="2904" w:type="dxa"/>
          </w:tcPr>
          <w:p w14:paraId="3287BD1C" w14:textId="77777777" w:rsidR="00611008" w:rsidRDefault="00000000" w:rsidP="00611008">
            <w:pPr>
              <w:pStyle w:val="TableParagraph"/>
              <w:spacing w:line="225" w:lineRule="exact"/>
              <w:ind w:left="400"/>
            </w:pPr>
            <w:r>
              <w:t>Ημερομηνία</w:t>
            </w:r>
            <w:r>
              <w:rPr>
                <w:spacing w:val="-4"/>
              </w:rPr>
              <w:t xml:space="preserve"> </w:t>
            </w:r>
            <w:r>
              <w:t>Παράδοσης</w:t>
            </w:r>
          </w:p>
        </w:tc>
        <w:tc>
          <w:tcPr>
            <w:tcW w:w="1557" w:type="dxa"/>
          </w:tcPr>
          <w:p w14:paraId="1C6EB7C9" w14:textId="77777777" w:rsidR="00611008" w:rsidRDefault="00000000" w:rsidP="00611008">
            <w:pPr>
              <w:pStyle w:val="TableParagraph"/>
              <w:spacing w:line="225" w:lineRule="exact"/>
              <w:ind w:left="287"/>
            </w:pPr>
            <w:r>
              <w:t>Μήνας</w:t>
            </w:r>
            <w:r>
              <w:rPr>
                <w:spacing w:val="-2"/>
              </w:rPr>
              <w:t xml:space="preserve"> </w:t>
            </w:r>
            <w:r>
              <w:t>Έτος</w:t>
            </w:r>
          </w:p>
        </w:tc>
      </w:tr>
    </w:tbl>
    <w:p w14:paraId="70CE312E" w14:textId="77777777" w:rsidR="00B6372C" w:rsidRDefault="00B6372C">
      <w:pPr>
        <w:pStyle w:val="BodyText"/>
        <w:rPr>
          <w:b/>
          <w:sz w:val="20"/>
        </w:rPr>
      </w:pPr>
    </w:p>
    <w:p w14:paraId="3141B42A" w14:textId="77777777" w:rsidR="00B6372C" w:rsidRDefault="00B6372C">
      <w:pPr>
        <w:pStyle w:val="BodyText"/>
        <w:spacing w:before="4" w:after="1"/>
        <w:rPr>
          <w:b/>
          <w:sz w:val="29"/>
        </w:rPr>
      </w:pPr>
    </w:p>
    <w:p w14:paraId="40A96BE0" w14:textId="77777777" w:rsidR="001B7A2E" w:rsidRDefault="001B7A2E">
      <w:pPr>
        <w:spacing w:line="225" w:lineRule="exact"/>
      </w:pPr>
    </w:p>
    <w:p w14:paraId="3E9C4831" w14:textId="77777777" w:rsidR="001B7A2E" w:rsidRPr="0072561C" w:rsidRDefault="001B7A2E">
      <w:pPr>
        <w:rPr>
          <w:lang w:val="en-US"/>
        </w:rPr>
      </w:pPr>
      <w:r>
        <w:br w:type="page"/>
      </w:r>
    </w:p>
    <w:p w14:paraId="0C8A5526" w14:textId="77777777" w:rsidR="001B7A2E" w:rsidRDefault="001B7A2E">
      <w:pPr>
        <w:spacing w:line="225" w:lineRule="exact"/>
        <w:rPr>
          <w:sz w:val="28"/>
          <w:szCs w:val="28"/>
        </w:rPr>
      </w:pPr>
    </w:p>
    <w:sdt>
      <w:sdtPr>
        <w:rPr>
          <w:rFonts w:ascii="Calibri" w:eastAsia="Calibri" w:hAnsi="Calibri" w:cs="Calibri"/>
          <w:color w:val="auto"/>
          <w:sz w:val="22"/>
          <w:szCs w:val="22"/>
          <w:lang w:val="el-GR"/>
        </w:rPr>
        <w:id w:val="738601577"/>
        <w:docPartObj>
          <w:docPartGallery w:val="Table of Contents"/>
          <w:docPartUnique/>
        </w:docPartObj>
      </w:sdtPr>
      <w:sdtEndPr>
        <w:rPr>
          <w:b/>
          <w:bCs/>
          <w:noProof/>
        </w:rPr>
      </w:sdtEndPr>
      <w:sdtContent>
        <w:p w14:paraId="31F14203" w14:textId="77777777" w:rsidR="00DD04F4" w:rsidRPr="00493BA5" w:rsidRDefault="004E53EF">
          <w:pPr>
            <w:pStyle w:val="TOCHeading"/>
            <w:rPr>
              <w:rFonts w:asciiTheme="minorHAnsi" w:hAnsiTheme="minorHAnsi" w:cstheme="minorHAnsi"/>
              <w:b/>
              <w:bCs/>
              <w:color w:val="000000" w:themeColor="text1"/>
              <w:sz w:val="28"/>
              <w:szCs w:val="28"/>
            </w:rPr>
          </w:pPr>
          <w:r w:rsidRPr="00493BA5">
            <w:rPr>
              <w:rFonts w:asciiTheme="minorHAnsi" w:hAnsiTheme="minorHAnsi" w:cstheme="minorHAnsi"/>
              <w:b/>
              <w:bCs/>
              <w:color w:val="000000" w:themeColor="text1"/>
              <w:sz w:val="28"/>
              <w:szCs w:val="28"/>
              <w:lang w:val="el-GR"/>
            </w:rPr>
            <w:t>Περιεχόμενα</w:t>
          </w:r>
          <w:r w:rsidRPr="00493BA5">
            <w:rPr>
              <w:rFonts w:asciiTheme="minorHAnsi" w:hAnsiTheme="minorHAnsi" w:cstheme="minorHAnsi"/>
              <w:b/>
              <w:bCs/>
              <w:color w:val="000000" w:themeColor="text1"/>
              <w:sz w:val="28"/>
              <w:szCs w:val="28"/>
            </w:rPr>
            <w:t>:</w:t>
          </w:r>
        </w:p>
        <w:p w14:paraId="70917587" w14:textId="6901C621" w:rsidR="00E169AB" w:rsidRPr="00E169AB" w:rsidRDefault="00DD04F4">
          <w:pPr>
            <w:pStyle w:val="TOC1"/>
            <w:tabs>
              <w:tab w:val="right" w:leader="dot" w:pos="9420"/>
            </w:tabs>
            <w:rPr>
              <w:rFonts w:asciiTheme="minorHAnsi" w:eastAsiaTheme="minorEastAsia" w:hAnsiTheme="minorHAnsi" w:cstheme="minorBidi"/>
              <w:b/>
              <w:bCs/>
              <w:noProof/>
              <w:kern w:val="2"/>
              <w:lang w:val="en-US"/>
              <w14:ligatures w14:val="standardContextual"/>
            </w:rPr>
          </w:pPr>
          <w:r w:rsidRPr="00497870">
            <w:rPr>
              <w:b/>
              <w:bCs/>
            </w:rPr>
            <w:fldChar w:fldCharType="begin"/>
          </w:r>
          <w:r w:rsidRPr="00497870">
            <w:rPr>
              <w:b/>
              <w:bCs/>
            </w:rPr>
            <w:instrText xml:space="preserve"> TOC \o "1-3" \h \z \u </w:instrText>
          </w:r>
          <w:r w:rsidRPr="00497870">
            <w:rPr>
              <w:b/>
              <w:bCs/>
            </w:rPr>
            <w:fldChar w:fldCharType="separate"/>
          </w:r>
          <w:hyperlink w:anchor="_Toc143083393" w:history="1">
            <w:r w:rsidR="00E169AB" w:rsidRPr="00E169AB">
              <w:rPr>
                <w:rStyle w:val="Hyperlink"/>
                <w:b/>
                <w:bCs/>
                <w:noProof/>
              </w:rPr>
              <w:t>1.Εισαγωγή</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_Toc143083393 \h </w:instrText>
            </w:r>
            <w:r w:rsidR="00E169AB" w:rsidRPr="00E169AB">
              <w:rPr>
                <w:b/>
                <w:bCs/>
                <w:noProof/>
                <w:webHidden/>
              </w:rPr>
            </w:r>
            <w:r w:rsidR="00E169AB" w:rsidRPr="00E169AB">
              <w:rPr>
                <w:b/>
                <w:bCs/>
                <w:noProof/>
                <w:webHidden/>
              </w:rPr>
              <w:fldChar w:fldCharType="separate"/>
            </w:r>
            <w:r w:rsidR="00E169AB">
              <w:rPr>
                <w:b/>
                <w:bCs/>
                <w:noProof/>
                <w:webHidden/>
              </w:rPr>
              <w:t>5</w:t>
            </w:r>
            <w:r w:rsidR="00E169AB" w:rsidRPr="00E169AB">
              <w:rPr>
                <w:b/>
                <w:bCs/>
                <w:noProof/>
                <w:webHidden/>
              </w:rPr>
              <w:fldChar w:fldCharType="end"/>
            </w:r>
          </w:hyperlink>
        </w:p>
        <w:p w14:paraId="6A29C526" w14:textId="15850713"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00" w:history="1">
            <w:r w:rsidR="00E169AB" w:rsidRPr="00E169AB">
              <w:rPr>
                <w:rStyle w:val="Hyperlink"/>
                <w:b/>
                <w:bCs/>
                <w:noProof/>
              </w:rPr>
              <w:t>2. Ανάλυση Προβλήματος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_Toc143083400 \h </w:instrText>
            </w:r>
            <w:r w:rsidR="00E169AB" w:rsidRPr="00E169AB">
              <w:rPr>
                <w:b/>
                <w:bCs/>
                <w:noProof/>
                <w:webHidden/>
              </w:rPr>
            </w:r>
            <w:r w:rsidR="00E169AB" w:rsidRPr="00E169AB">
              <w:rPr>
                <w:b/>
                <w:bCs/>
                <w:noProof/>
                <w:webHidden/>
              </w:rPr>
              <w:fldChar w:fldCharType="separate"/>
            </w:r>
            <w:r w:rsidR="00E169AB">
              <w:rPr>
                <w:b/>
                <w:bCs/>
                <w:noProof/>
                <w:webHidden/>
              </w:rPr>
              <w:t>6</w:t>
            </w:r>
            <w:r w:rsidR="00E169AB" w:rsidRPr="00E169AB">
              <w:rPr>
                <w:b/>
                <w:bCs/>
                <w:noProof/>
                <w:webHidden/>
              </w:rPr>
              <w:fldChar w:fldCharType="end"/>
            </w:r>
          </w:hyperlink>
        </w:p>
        <w:p w14:paraId="5F7D2F39" w14:textId="1479E6A7"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01" w:history="1">
            <w:r w:rsidR="00E169AB" w:rsidRPr="00E169AB">
              <w:rPr>
                <w:rStyle w:val="Hyperlink"/>
                <w:b/>
                <w:bCs/>
                <w:noProof/>
              </w:rPr>
              <w:t>2.1 Κατανάλωση ενέργειας σε δίκτυα 6TiSCH</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_Toc143083401 \h </w:instrText>
            </w:r>
            <w:r w:rsidR="00E169AB" w:rsidRPr="00E169AB">
              <w:rPr>
                <w:b/>
                <w:bCs/>
                <w:noProof/>
                <w:webHidden/>
              </w:rPr>
            </w:r>
            <w:r w:rsidR="00E169AB" w:rsidRPr="00E169AB">
              <w:rPr>
                <w:b/>
                <w:bCs/>
                <w:noProof/>
                <w:webHidden/>
              </w:rPr>
              <w:fldChar w:fldCharType="separate"/>
            </w:r>
            <w:r w:rsidR="00E169AB">
              <w:rPr>
                <w:b/>
                <w:bCs/>
                <w:noProof/>
                <w:webHidden/>
              </w:rPr>
              <w:t>6</w:t>
            </w:r>
            <w:r w:rsidR="00E169AB" w:rsidRPr="00E169AB">
              <w:rPr>
                <w:b/>
                <w:bCs/>
                <w:noProof/>
                <w:webHidden/>
              </w:rPr>
              <w:fldChar w:fldCharType="end"/>
            </w:r>
          </w:hyperlink>
        </w:p>
        <w:p w14:paraId="6089978A" w14:textId="3FB2706C" w:rsidR="00E169AB" w:rsidRPr="00E169AB" w:rsidRDefault="00000000">
          <w:pPr>
            <w:pStyle w:val="TOC3"/>
            <w:tabs>
              <w:tab w:val="right" w:leader="dot" w:pos="9420"/>
            </w:tabs>
            <w:rPr>
              <w:rFonts w:asciiTheme="minorHAnsi" w:eastAsiaTheme="minorEastAsia" w:hAnsiTheme="minorHAnsi" w:cstheme="minorBidi"/>
              <w:b/>
              <w:bCs/>
              <w:noProof/>
              <w:kern w:val="2"/>
              <w:lang w:val="en-US"/>
              <w14:ligatures w14:val="standardContextual"/>
            </w:rPr>
          </w:pPr>
          <w:hyperlink w:anchor="_Toc143083402" w:history="1">
            <w:r w:rsidR="00E169AB" w:rsidRPr="00E169AB">
              <w:rPr>
                <w:rStyle w:val="Hyperlink"/>
                <w:b/>
                <w:bCs/>
                <w:noProof/>
              </w:rPr>
              <w:t>2.1.1</w:t>
            </w:r>
            <w:r w:rsidR="00E169AB" w:rsidRPr="00E169AB">
              <w:rPr>
                <w:rStyle w:val="Hyperlink"/>
                <w:b/>
                <w:bCs/>
                <w:noProof/>
                <w:spacing w:val="109"/>
              </w:rPr>
              <w:t xml:space="preserve"> </w:t>
            </w:r>
            <w:r w:rsidR="00E169AB" w:rsidRPr="00E169AB">
              <w:rPr>
                <w:rStyle w:val="Hyperlink"/>
                <w:b/>
                <w:bCs/>
                <w:noProof/>
              </w:rPr>
              <w:t>Έλεγχος Ισχύος Εκπομπής (TPC)</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_Toc143083402 \h </w:instrText>
            </w:r>
            <w:r w:rsidR="00E169AB" w:rsidRPr="00E169AB">
              <w:rPr>
                <w:b/>
                <w:bCs/>
                <w:noProof/>
                <w:webHidden/>
              </w:rPr>
            </w:r>
            <w:r w:rsidR="00E169AB" w:rsidRPr="00E169AB">
              <w:rPr>
                <w:b/>
                <w:bCs/>
                <w:noProof/>
                <w:webHidden/>
              </w:rPr>
              <w:fldChar w:fldCharType="separate"/>
            </w:r>
            <w:r w:rsidR="00E169AB">
              <w:rPr>
                <w:b/>
                <w:bCs/>
                <w:noProof/>
                <w:webHidden/>
              </w:rPr>
              <w:t>6</w:t>
            </w:r>
            <w:r w:rsidR="00E169AB" w:rsidRPr="00E169AB">
              <w:rPr>
                <w:b/>
                <w:bCs/>
                <w:noProof/>
                <w:webHidden/>
              </w:rPr>
              <w:fldChar w:fldCharType="end"/>
            </w:r>
          </w:hyperlink>
        </w:p>
        <w:p w14:paraId="19877050" w14:textId="1296ACC5" w:rsidR="00E169AB" w:rsidRPr="00E169AB" w:rsidRDefault="00000000">
          <w:pPr>
            <w:pStyle w:val="TOC3"/>
            <w:tabs>
              <w:tab w:val="right" w:leader="dot" w:pos="9420"/>
            </w:tabs>
            <w:rPr>
              <w:rFonts w:asciiTheme="minorHAnsi" w:eastAsiaTheme="minorEastAsia" w:hAnsiTheme="minorHAnsi" w:cstheme="minorBidi"/>
              <w:b/>
              <w:bCs/>
              <w:noProof/>
              <w:kern w:val="2"/>
              <w:lang w:val="en-US"/>
              <w14:ligatures w14:val="standardContextual"/>
            </w:rPr>
          </w:pPr>
          <w:hyperlink w:anchor="_Toc143083403" w:history="1">
            <w:r w:rsidR="00E169AB" w:rsidRPr="00E169AB">
              <w:rPr>
                <w:rStyle w:val="Hyperlink"/>
                <w:b/>
                <w:bCs/>
                <w:noProof/>
              </w:rPr>
              <w:t>2.1.2 Έλεγχος ισχύος εκπομπής στα  6TiSCH δίκτυα</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_Toc143083403 \h </w:instrText>
            </w:r>
            <w:r w:rsidR="00E169AB" w:rsidRPr="00E169AB">
              <w:rPr>
                <w:b/>
                <w:bCs/>
                <w:noProof/>
                <w:webHidden/>
              </w:rPr>
            </w:r>
            <w:r w:rsidR="00E169AB" w:rsidRPr="00E169AB">
              <w:rPr>
                <w:b/>
                <w:bCs/>
                <w:noProof/>
                <w:webHidden/>
              </w:rPr>
              <w:fldChar w:fldCharType="separate"/>
            </w:r>
            <w:r w:rsidR="00E169AB">
              <w:rPr>
                <w:b/>
                <w:bCs/>
                <w:noProof/>
                <w:webHidden/>
              </w:rPr>
              <w:t>7</w:t>
            </w:r>
            <w:r w:rsidR="00E169AB" w:rsidRPr="00E169AB">
              <w:rPr>
                <w:b/>
                <w:bCs/>
                <w:noProof/>
                <w:webHidden/>
              </w:rPr>
              <w:fldChar w:fldCharType="end"/>
            </w:r>
          </w:hyperlink>
        </w:p>
        <w:p w14:paraId="7BEC651B" w14:textId="66D3BC49"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04" w:history="1">
            <w:r w:rsidR="00E169AB" w:rsidRPr="00E169AB">
              <w:rPr>
                <w:rStyle w:val="Hyperlink"/>
                <w:b/>
                <w:bCs/>
                <w:noProof/>
              </w:rPr>
              <w:t xml:space="preserve">2.2 Άλλες προσεγγίσεις - Σχετική δουλειά - </w:t>
            </w:r>
            <w:r w:rsidR="00E169AB" w:rsidRPr="00E169AB">
              <w:rPr>
                <w:rStyle w:val="Hyperlink"/>
                <w:b/>
                <w:bCs/>
                <w:noProof/>
                <w:lang w:val="en-US"/>
              </w:rPr>
              <w:t>Related</w:t>
            </w:r>
            <w:r w:rsidR="00E169AB" w:rsidRPr="00E169AB">
              <w:rPr>
                <w:rStyle w:val="Hyperlink"/>
                <w:b/>
                <w:bCs/>
                <w:noProof/>
              </w:rPr>
              <w:t xml:space="preserve"> </w:t>
            </w:r>
            <w:r w:rsidR="00E169AB" w:rsidRPr="00E169AB">
              <w:rPr>
                <w:rStyle w:val="Hyperlink"/>
                <w:b/>
                <w:bCs/>
                <w:noProof/>
                <w:lang w:val="en-US"/>
              </w:rPr>
              <w:t>Work</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_Toc143083404 \h </w:instrText>
            </w:r>
            <w:r w:rsidR="00E169AB" w:rsidRPr="00E169AB">
              <w:rPr>
                <w:b/>
                <w:bCs/>
                <w:noProof/>
                <w:webHidden/>
              </w:rPr>
            </w:r>
            <w:r w:rsidR="00E169AB" w:rsidRPr="00E169AB">
              <w:rPr>
                <w:b/>
                <w:bCs/>
                <w:noProof/>
                <w:webHidden/>
              </w:rPr>
              <w:fldChar w:fldCharType="separate"/>
            </w:r>
            <w:r w:rsidR="00E169AB">
              <w:rPr>
                <w:b/>
                <w:bCs/>
                <w:noProof/>
                <w:webHidden/>
              </w:rPr>
              <w:t>7</w:t>
            </w:r>
            <w:r w:rsidR="00E169AB" w:rsidRPr="00E169AB">
              <w:rPr>
                <w:b/>
                <w:bCs/>
                <w:noProof/>
                <w:webHidden/>
              </w:rPr>
              <w:fldChar w:fldCharType="end"/>
            </w:r>
          </w:hyperlink>
        </w:p>
        <w:p w14:paraId="36EFB7EB" w14:textId="527F9723" w:rsidR="00E169AB" w:rsidRPr="00E169AB" w:rsidRDefault="00000000">
          <w:pPr>
            <w:pStyle w:val="TOC3"/>
            <w:tabs>
              <w:tab w:val="right" w:leader="dot" w:pos="9420"/>
            </w:tabs>
            <w:rPr>
              <w:rFonts w:asciiTheme="minorHAnsi" w:eastAsiaTheme="minorEastAsia" w:hAnsiTheme="minorHAnsi" w:cstheme="minorBidi"/>
              <w:b/>
              <w:bCs/>
              <w:noProof/>
              <w:kern w:val="2"/>
              <w:lang w:val="en-US"/>
              <w14:ligatures w14:val="standardContextual"/>
            </w:rPr>
          </w:pPr>
          <w:hyperlink w:anchor="_Toc143083405" w:history="1">
            <w:r w:rsidR="00E169AB" w:rsidRPr="00E169AB">
              <w:rPr>
                <w:rStyle w:val="Hyperlink"/>
                <w:b/>
                <w:bCs/>
                <w:noProof/>
              </w:rPr>
              <w:t>2.2.1 Πρωτόκολλα δρομολόγησης με επίγνωση ισχύος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_Toc143083405 \h </w:instrText>
            </w:r>
            <w:r w:rsidR="00E169AB" w:rsidRPr="00E169AB">
              <w:rPr>
                <w:b/>
                <w:bCs/>
                <w:noProof/>
                <w:webHidden/>
              </w:rPr>
            </w:r>
            <w:r w:rsidR="00E169AB" w:rsidRPr="00E169AB">
              <w:rPr>
                <w:b/>
                <w:bCs/>
                <w:noProof/>
                <w:webHidden/>
              </w:rPr>
              <w:fldChar w:fldCharType="separate"/>
            </w:r>
            <w:r w:rsidR="00E169AB">
              <w:rPr>
                <w:b/>
                <w:bCs/>
                <w:noProof/>
                <w:webHidden/>
              </w:rPr>
              <w:t>8</w:t>
            </w:r>
            <w:r w:rsidR="00E169AB" w:rsidRPr="00E169AB">
              <w:rPr>
                <w:b/>
                <w:bCs/>
                <w:noProof/>
                <w:webHidden/>
              </w:rPr>
              <w:fldChar w:fldCharType="end"/>
            </w:r>
          </w:hyperlink>
        </w:p>
        <w:p w14:paraId="256F76A2" w14:textId="431852CF" w:rsidR="00E169AB" w:rsidRPr="00E169AB" w:rsidRDefault="00000000">
          <w:pPr>
            <w:pStyle w:val="TOC3"/>
            <w:tabs>
              <w:tab w:val="right" w:leader="dot" w:pos="9420"/>
            </w:tabs>
            <w:rPr>
              <w:rFonts w:asciiTheme="minorHAnsi" w:eastAsiaTheme="minorEastAsia" w:hAnsiTheme="minorHAnsi" w:cstheme="minorBidi"/>
              <w:b/>
              <w:bCs/>
              <w:noProof/>
              <w:kern w:val="2"/>
              <w:lang w:val="en-US"/>
              <w14:ligatures w14:val="standardContextual"/>
            </w:rPr>
          </w:pPr>
          <w:hyperlink w:anchor="_Toc143083406" w:history="1">
            <w:r w:rsidR="00E169AB" w:rsidRPr="00E169AB">
              <w:rPr>
                <w:rStyle w:val="Hyperlink"/>
                <w:b/>
                <w:bCs/>
                <w:noProof/>
              </w:rPr>
              <w:t>2.2.2  Κατάλληλα σχεδιασμένες τοπολογίες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_Toc143083406 \h </w:instrText>
            </w:r>
            <w:r w:rsidR="00E169AB" w:rsidRPr="00E169AB">
              <w:rPr>
                <w:b/>
                <w:bCs/>
                <w:noProof/>
                <w:webHidden/>
              </w:rPr>
            </w:r>
            <w:r w:rsidR="00E169AB" w:rsidRPr="00E169AB">
              <w:rPr>
                <w:b/>
                <w:bCs/>
                <w:noProof/>
                <w:webHidden/>
              </w:rPr>
              <w:fldChar w:fldCharType="separate"/>
            </w:r>
            <w:r w:rsidR="00E169AB">
              <w:rPr>
                <w:b/>
                <w:bCs/>
                <w:noProof/>
                <w:webHidden/>
              </w:rPr>
              <w:t>10</w:t>
            </w:r>
            <w:r w:rsidR="00E169AB" w:rsidRPr="00E169AB">
              <w:rPr>
                <w:b/>
                <w:bCs/>
                <w:noProof/>
                <w:webHidden/>
              </w:rPr>
              <w:fldChar w:fldCharType="end"/>
            </w:r>
          </w:hyperlink>
        </w:p>
        <w:p w14:paraId="4026EA89" w14:textId="4CAC8276" w:rsidR="00E169AB" w:rsidRPr="00E169AB" w:rsidRDefault="00000000">
          <w:pPr>
            <w:pStyle w:val="TOC3"/>
            <w:tabs>
              <w:tab w:val="right" w:leader="dot" w:pos="9420"/>
            </w:tabs>
            <w:rPr>
              <w:rFonts w:asciiTheme="minorHAnsi" w:eastAsiaTheme="minorEastAsia" w:hAnsiTheme="minorHAnsi" w:cstheme="minorBidi"/>
              <w:b/>
              <w:bCs/>
              <w:noProof/>
              <w:kern w:val="2"/>
              <w:lang w:val="en-US"/>
              <w14:ligatures w14:val="standardContextual"/>
            </w:rPr>
          </w:pPr>
          <w:hyperlink w:anchor="_Toc143083407" w:history="1">
            <w:r w:rsidR="00E169AB" w:rsidRPr="00E169AB">
              <w:rPr>
                <w:rStyle w:val="Hyperlink"/>
                <w:b/>
                <w:bCs/>
                <w:noProof/>
              </w:rPr>
              <w:t xml:space="preserve">2.2.3   Αλγόριθμοι </w:t>
            </w:r>
            <w:r w:rsidR="00E169AB" w:rsidRPr="00E169AB">
              <w:rPr>
                <w:rStyle w:val="Hyperlink"/>
                <w:b/>
                <w:bCs/>
                <w:noProof/>
                <w:lang w:val="en-US"/>
              </w:rPr>
              <w:t>TPC</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_Toc143083407 \h </w:instrText>
            </w:r>
            <w:r w:rsidR="00E169AB" w:rsidRPr="00E169AB">
              <w:rPr>
                <w:b/>
                <w:bCs/>
                <w:noProof/>
                <w:webHidden/>
              </w:rPr>
            </w:r>
            <w:r w:rsidR="00E169AB" w:rsidRPr="00E169AB">
              <w:rPr>
                <w:b/>
                <w:bCs/>
                <w:noProof/>
                <w:webHidden/>
              </w:rPr>
              <w:fldChar w:fldCharType="separate"/>
            </w:r>
            <w:r w:rsidR="00E169AB">
              <w:rPr>
                <w:b/>
                <w:bCs/>
                <w:noProof/>
                <w:webHidden/>
              </w:rPr>
              <w:t>12</w:t>
            </w:r>
            <w:r w:rsidR="00E169AB" w:rsidRPr="00E169AB">
              <w:rPr>
                <w:b/>
                <w:bCs/>
                <w:noProof/>
                <w:webHidden/>
              </w:rPr>
              <w:fldChar w:fldCharType="end"/>
            </w:r>
          </w:hyperlink>
        </w:p>
        <w:p w14:paraId="300060C3" w14:textId="0B59E5BD"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08" w:history="1">
            <w:r w:rsidR="00E169AB" w:rsidRPr="00E169AB">
              <w:rPr>
                <w:rStyle w:val="Hyperlink"/>
                <w:b/>
                <w:bCs/>
                <w:noProof/>
              </w:rPr>
              <w:t>3.  Προσέγγιση Εργασίας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_Toc143083408 \h </w:instrText>
            </w:r>
            <w:r w:rsidR="00E169AB" w:rsidRPr="00E169AB">
              <w:rPr>
                <w:b/>
                <w:bCs/>
                <w:noProof/>
                <w:webHidden/>
              </w:rPr>
            </w:r>
            <w:r w:rsidR="00E169AB" w:rsidRPr="00E169AB">
              <w:rPr>
                <w:b/>
                <w:bCs/>
                <w:noProof/>
                <w:webHidden/>
              </w:rPr>
              <w:fldChar w:fldCharType="separate"/>
            </w:r>
            <w:r w:rsidR="00E169AB">
              <w:rPr>
                <w:b/>
                <w:bCs/>
                <w:noProof/>
                <w:webHidden/>
              </w:rPr>
              <w:t>13</w:t>
            </w:r>
            <w:r w:rsidR="00E169AB" w:rsidRPr="00E169AB">
              <w:rPr>
                <w:b/>
                <w:bCs/>
                <w:noProof/>
                <w:webHidden/>
              </w:rPr>
              <w:fldChar w:fldCharType="end"/>
            </w:r>
          </w:hyperlink>
        </w:p>
        <w:p w14:paraId="5E596D09" w14:textId="34043A0F"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12" w:history="1">
            <w:r w:rsidR="00E169AB" w:rsidRPr="00E169AB">
              <w:rPr>
                <w:rStyle w:val="Hyperlink"/>
                <w:b/>
                <w:bCs/>
                <w:noProof/>
              </w:rPr>
              <w:t>3.1 Μοντέλα Μηχανικής Μάθησης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_Toc143083412 \h </w:instrText>
            </w:r>
            <w:r w:rsidR="00E169AB" w:rsidRPr="00E169AB">
              <w:rPr>
                <w:b/>
                <w:bCs/>
                <w:noProof/>
                <w:webHidden/>
              </w:rPr>
            </w:r>
            <w:r w:rsidR="00E169AB" w:rsidRPr="00E169AB">
              <w:rPr>
                <w:b/>
                <w:bCs/>
                <w:noProof/>
                <w:webHidden/>
              </w:rPr>
              <w:fldChar w:fldCharType="separate"/>
            </w:r>
            <w:r w:rsidR="00E169AB">
              <w:rPr>
                <w:b/>
                <w:bCs/>
                <w:noProof/>
                <w:webHidden/>
              </w:rPr>
              <w:t>15</w:t>
            </w:r>
            <w:r w:rsidR="00E169AB" w:rsidRPr="00E169AB">
              <w:rPr>
                <w:b/>
                <w:bCs/>
                <w:noProof/>
                <w:webHidden/>
              </w:rPr>
              <w:fldChar w:fldCharType="end"/>
            </w:r>
          </w:hyperlink>
        </w:p>
        <w:p w14:paraId="27B8CDFC" w14:textId="6717A274"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13" w:history="1">
            <w:r w:rsidR="00E169AB" w:rsidRPr="00E169AB">
              <w:rPr>
                <w:rStyle w:val="Hyperlink"/>
                <w:b/>
                <w:bCs/>
                <w:noProof/>
              </w:rPr>
              <w:t>3.2 Σύνολο Δεδομένων Εκπαίδευσης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_Toc143083413 \h </w:instrText>
            </w:r>
            <w:r w:rsidR="00E169AB" w:rsidRPr="00E169AB">
              <w:rPr>
                <w:b/>
                <w:bCs/>
                <w:noProof/>
                <w:webHidden/>
              </w:rPr>
            </w:r>
            <w:r w:rsidR="00E169AB" w:rsidRPr="00E169AB">
              <w:rPr>
                <w:b/>
                <w:bCs/>
                <w:noProof/>
                <w:webHidden/>
              </w:rPr>
              <w:fldChar w:fldCharType="separate"/>
            </w:r>
            <w:r w:rsidR="00E169AB">
              <w:rPr>
                <w:b/>
                <w:bCs/>
                <w:noProof/>
                <w:webHidden/>
              </w:rPr>
              <w:t>16</w:t>
            </w:r>
            <w:r w:rsidR="00E169AB" w:rsidRPr="00E169AB">
              <w:rPr>
                <w:b/>
                <w:bCs/>
                <w:noProof/>
                <w:webHidden/>
              </w:rPr>
              <w:fldChar w:fldCharType="end"/>
            </w:r>
          </w:hyperlink>
        </w:p>
        <w:p w14:paraId="77C30AFE" w14:textId="3600B9DF"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14" w:history="1">
            <w:r w:rsidR="00E169AB" w:rsidRPr="00E169AB">
              <w:rPr>
                <w:rStyle w:val="Hyperlink"/>
                <w:b/>
                <w:bCs/>
                <w:noProof/>
              </w:rPr>
              <w:t>4. Περιγραφή Μεθοδολογίας – Βημάτων Εργασίας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_Toc143083414 \h </w:instrText>
            </w:r>
            <w:r w:rsidR="00E169AB" w:rsidRPr="00E169AB">
              <w:rPr>
                <w:b/>
                <w:bCs/>
                <w:noProof/>
                <w:webHidden/>
              </w:rPr>
            </w:r>
            <w:r w:rsidR="00E169AB" w:rsidRPr="00E169AB">
              <w:rPr>
                <w:b/>
                <w:bCs/>
                <w:noProof/>
                <w:webHidden/>
              </w:rPr>
              <w:fldChar w:fldCharType="separate"/>
            </w:r>
            <w:r w:rsidR="00E169AB">
              <w:rPr>
                <w:b/>
                <w:bCs/>
                <w:noProof/>
                <w:webHidden/>
              </w:rPr>
              <w:t>17</w:t>
            </w:r>
            <w:r w:rsidR="00E169AB" w:rsidRPr="00E169AB">
              <w:rPr>
                <w:b/>
                <w:bCs/>
                <w:noProof/>
                <w:webHidden/>
              </w:rPr>
              <w:fldChar w:fldCharType="end"/>
            </w:r>
          </w:hyperlink>
        </w:p>
        <w:p w14:paraId="1089B94C" w14:textId="4DA803F9"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15" w:history="1">
            <w:r w:rsidR="00E169AB" w:rsidRPr="00E169AB">
              <w:rPr>
                <w:rStyle w:val="Hyperlink"/>
                <w:b/>
                <w:bCs/>
                <w:noProof/>
              </w:rPr>
              <w:t>4.1 Παραμετροποίηση Προσομοιωτή Δικτύου</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_Toc143083415 \h </w:instrText>
            </w:r>
            <w:r w:rsidR="00E169AB" w:rsidRPr="00E169AB">
              <w:rPr>
                <w:b/>
                <w:bCs/>
                <w:noProof/>
                <w:webHidden/>
              </w:rPr>
            </w:r>
            <w:r w:rsidR="00E169AB" w:rsidRPr="00E169AB">
              <w:rPr>
                <w:b/>
                <w:bCs/>
                <w:noProof/>
                <w:webHidden/>
              </w:rPr>
              <w:fldChar w:fldCharType="separate"/>
            </w:r>
            <w:r w:rsidR="00E169AB">
              <w:rPr>
                <w:b/>
                <w:bCs/>
                <w:noProof/>
                <w:webHidden/>
              </w:rPr>
              <w:t>17</w:t>
            </w:r>
            <w:r w:rsidR="00E169AB" w:rsidRPr="00E169AB">
              <w:rPr>
                <w:b/>
                <w:bCs/>
                <w:noProof/>
                <w:webHidden/>
              </w:rPr>
              <w:fldChar w:fldCharType="end"/>
            </w:r>
          </w:hyperlink>
        </w:p>
        <w:p w14:paraId="0E965860" w14:textId="2ED71079"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16" w:history="1">
            <w:r w:rsidR="00E169AB" w:rsidRPr="00E169AB">
              <w:rPr>
                <w:rStyle w:val="Hyperlink"/>
                <w:b/>
                <w:bCs/>
                <w:noProof/>
              </w:rPr>
              <w:t>4.2 Διαχείριση – Ανάλυση  Δεδομένων</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_Toc143083416 \h </w:instrText>
            </w:r>
            <w:r w:rsidR="00E169AB" w:rsidRPr="00E169AB">
              <w:rPr>
                <w:b/>
                <w:bCs/>
                <w:noProof/>
                <w:webHidden/>
              </w:rPr>
            </w:r>
            <w:r w:rsidR="00E169AB" w:rsidRPr="00E169AB">
              <w:rPr>
                <w:b/>
                <w:bCs/>
                <w:noProof/>
                <w:webHidden/>
              </w:rPr>
              <w:fldChar w:fldCharType="separate"/>
            </w:r>
            <w:r w:rsidR="00E169AB">
              <w:rPr>
                <w:b/>
                <w:bCs/>
                <w:noProof/>
                <w:webHidden/>
              </w:rPr>
              <w:t>19</w:t>
            </w:r>
            <w:r w:rsidR="00E169AB" w:rsidRPr="00E169AB">
              <w:rPr>
                <w:b/>
                <w:bCs/>
                <w:noProof/>
                <w:webHidden/>
              </w:rPr>
              <w:fldChar w:fldCharType="end"/>
            </w:r>
          </w:hyperlink>
        </w:p>
        <w:p w14:paraId="38C92475" w14:textId="096344ED"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17" w:history="1">
            <w:r w:rsidR="00E169AB" w:rsidRPr="00E169AB">
              <w:rPr>
                <w:rStyle w:val="Hyperlink"/>
                <w:b/>
                <w:bCs/>
                <w:noProof/>
              </w:rPr>
              <w:t>5. Λήψη Αποτελεσμάτων</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_Toc143083417 \h </w:instrText>
            </w:r>
            <w:r w:rsidR="00E169AB" w:rsidRPr="00E169AB">
              <w:rPr>
                <w:b/>
                <w:bCs/>
                <w:noProof/>
                <w:webHidden/>
              </w:rPr>
            </w:r>
            <w:r w:rsidR="00E169AB" w:rsidRPr="00E169AB">
              <w:rPr>
                <w:b/>
                <w:bCs/>
                <w:noProof/>
                <w:webHidden/>
              </w:rPr>
              <w:fldChar w:fldCharType="separate"/>
            </w:r>
            <w:r w:rsidR="00E169AB">
              <w:rPr>
                <w:b/>
                <w:bCs/>
                <w:noProof/>
                <w:webHidden/>
              </w:rPr>
              <w:t>20</w:t>
            </w:r>
            <w:r w:rsidR="00E169AB" w:rsidRPr="00E169AB">
              <w:rPr>
                <w:b/>
                <w:bCs/>
                <w:noProof/>
                <w:webHidden/>
              </w:rPr>
              <w:fldChar w:fldCharType="end"/>
            </w:r>
          </w:hyperlink>
        </w:p>
        <w:p w14:paraId="17885E38" w14:textId="09F4E10F"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18" w:history="1">
            <w:r w:rsidR="00E169AB" w:rsidRPr="00E169AB">
              <w:rPr>
                <w:rStyle w:val="Hyperlink"/>
                <w:b/>
                <w:bCs/>
                <w:noProof/>
              </w:rPr>
              <w:t>6. Σύγκριση Μοντέλων</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_Toc143083418 \h </w:instrText>
            </w:r>
            <w:r w:rsidR="00E169AB" w:rsidRPr="00E169AB">
              <w:rPr>
                <w:b/>
                <w:bCs/>
                <w:noProof/>
                <w:webHidden/>
              </w:rPr>
            </w:r>
            <w:r w:rsidR="00E169AB" w:rsidRPr="00E169AB">
              <w:rPr>
                <w:b/>
                <w:bCs/>
                <w:noProof/>
                <w:webHidden/>
              </w:rPr>
              <w:fldChar w:fldCharType="separate"/>
            </w:r>
            <w:r w:rsidR="00E169AB">
              <w:rPr>
                <w:b/>
                <w:bCs/>
                <w:noProof/>
                <w:webHidden/>
              </w:rPr>
              <w:t>20</w:t>
            </w:r>
            <w:r w:rsidR="00E169AB" w:rsidRPr="00E169AB">
              <w:rPr>
                <w:b/>
                <w:bCs/>
                <w:noProof/>
                <w:webHidden/>
              </w:rPr>
              <w:fldChar w:fldCharType="end"/>
            </w:r>
          </w:hyperlink>
        </w:p>
        <w:p w14:paraId="65934948" w14:textId="21287191"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19" w:history="1">
            <w:r w:rsidR="00E169AB" w:rsidRPr="00E169AB">
              <w:rPr>
                <w:rStyle w:val="Hyperlink"/>
                <w:b/>
                <w:bCs/>
                <w:noProof/>
              </w:rPr>
              <w:t>6.1 Σύγκριση Μοντέλων ως προς την καταλληλόλητα τους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_Toc143083419 \h </w:instrText>
            </w:r>
            <w:r w:rsidR="00E169AB" w:rsidRPr="00E169AB">
              <w:rPr>
                <w:b/>
                <w:bCs/>
                <w:noProof/>
                <w:webHidden/>
              </w:rPr>
            </w:r>
            <w:r w:rsidR="00E169AB" w:rsidRPr="00E169AB">
              <w:rPr>
                <w:b/>
                <w:bCs/>
                <w:noProof/>
                <w:webHidden/>
              </w:rPr>
              <w:fldChar w:fldCharType="separate"/>
            </w:r>
            <w:r w:rsidR="00E169AB">
              <w:rPr>
                <w:b/>
                <w:bCs/>
                <w:noProof/>
                <w:webHidden/>
              </w:rPr>
              <w:t>21</w:t>
            </w:r>
            <w:r w:rsidR="00E169AB" w:rsidRPr="00E169AB">
              <w:rPr>
                <w:b/>
                <w:bCs/>
                <w:noProof/>
                <w:webHidden/>
              </w:rPr>
              <w:fldChar w:fldCharType="end"/>
            </w:r>
          </w:hyperlink>
        </w:p>
        <w:p w14:paraId="5E6F3F2C" w14:textId="47C58571"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20" w:history="1">
            <w:r w:rsidR="00E169AB" w:rsidRPr="00E169AB">
              <w:rPr>
                <w:rStyle w:val="Hyperlink"/>
                <w:b/>
                <w:bCs/>
                <w:noProof/>
              </w:rPr>
              <w:t>6.2 Σύγκριση Μοντέλων Ως Προς Τα Αποτελέσματά Τους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_Toc143083420 \h </w:instrText>
            </w:r>
            <w:r w:rsidR="00E169AB" w:rsidRPr="00E169AB">
              <w:rPr>
                <w:b/>
                <w:bCs/>
                <w:noProof/>
                <w:webHidden/>
              </w:rPr>
            </w:r>
            <w:r w:rsidR="00E169AB" w:rsidRPr="00E169AB">
              <w:rPr>
                <w:b/>
                <w:bCs/>
                <w:noProof/>
                <w:webHidden/>
              </w:rPr>
              <w:fldChar w:fldCharType="separate"/>
            </w:r>
            <w:r w:rsidR="00E169AB">
              <w:rPr>
                <w:b/>
                <w:bCs/>
                <w:noProof/>
                <w:webHidden/>
              </w:rPr>
              <w:t>22</w:t>
            </w:r>
            <w:r w:rsidR="00E169AB" w:rsidRPr="00E169AB">
              <w:rPr>
                <w:b/>
                <w:bCs/>
                <w:noProof/>
                <w:webHidden/>
              </w:rPr>
              <w:fldChar w:fldCharType="end"/>
            </w:r>
          </w:hyperlink>
        </w:p>
        <w:p w14:paraId="6CD76A07" w14:textId="483F19C7"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21" w:history="1">
            <w:r w:rsidR="00E169AB" w:rsidRPr="00E169AB">
              <w:rPr>
                <w:rStyle w:val="Hyperlink"/>
                <w:b/>
                <w:bCs/>
                <w:noProof/>
              </w:rPr>
              <w:t>7. Αξιολόγηση Αποτελεσμάτων</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_Toc143083421 \h </w:instrText>
            </w:r>
            <w:r w:rsidR="00E169AB" w:rsidRPr="00E169AB">
              <w:rPr>
                <w:b/>
                <w:bCs/>
                <w:noProof/>
                <w:webHidden/>
              </w:rPr>
            </w:r>
            <w:r w:rsidR="00E169AB" w:rsidRPr="00E169AB">
              <w:rPr>
                <w:b/>
                <w:bCs/>
                <w:noProof/>
                <w:webHidden/>
              </w:rPr>
              <w:fldChar w:fldCharType="separate"/>
            </w:r>
            <w:r w:rsidR="00E169AB">
              <w:rPr>
                <w:b/>
                <w:bCs/>
                <w:noProof/>
                <w:webHidden/>
              </w:rPr>
              <w:t>23</w:t>
            </w:r>
            <w:r w:rsidR="00E169AB" w:rsidRPr="00E169AB">
              <w:rPr>
                <w:b/>
                <w:bCs/>
                <w:noProof/>
                <w:webHidden/>
              </w:rPr>
              <w:fldChar w:fldCharType="end"/>
            </w:r>
          </w:hyperlink>
        </w:p>
        <w:p w14:paraId="1F0B6FBA" w14:textId="44568FD1"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22" w:history="1">
            <w:r w:rsidR="00E169AB" w:rsidRPr="00E169AB">
              <w:rPr>
                <w:rStyle w:val="Hyperlink"/>
                <w:b/>
                <w:bCs/>
                <w:noProof/>
              </w:rPr>
              <w:t>7.1 Μετρικές Αξιολόγησης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_Toc143083422 \h </w:instrText>
            </w:r>
            <w:r w:rsidR="00E169AB" w:rsidRPr="00E169AB">
              <w:rPr>
                <w:b/>
                <w:bCs/>
                <w:noProof/>
                <w:webHidden/>
              </w:rPr>
            </w:r>
            <w:r w:rsidR="00E169AB" w:rsidRPr="00E169AB">
              <w:rPr>
                <w:b/>
                <w:bCs/>
                <w:noProof/>
                <w:webHidden/>
              </w:rPr>
              <w:fldChar w:fldCharType="separate"/>
            </w:r>
            <w:r w:rsidR="00E169AB">
              <w:rPr>
                <w:b/>
                <w:bCs/>
                <w:noProof/>
                <w:webHidden/>
              </w:rPr>
              <w:t>24</w:t>
            </w:r>
            <w:r w:rsidR="00E169AB" w:rsidRPr="00E169AB">
              <w:rPr>
                <w:b/>
                <w:bCs/>
                <w:noProof/>
                <w:webHidden/>
              </w:rPr>
              <w:fldChar w:fldCharType="end"/>
            </w:r>
          </w:hyperlink>
        </w:p>
        <w:p w14:paraId="14C9FCAD" w14:textId="4AD0437A" w:rsidR="00E169AB" w:rsidRPr="00E169AB" w:rsidRDefault="00000000">
          <w:pPr>
            <w:pStyle w:val="TOC2"/>
            <w:tabs>
              <w:tab w:val="right" w:leader="dot" w:pos="9420"/>
            </w:tabs>
            <w:rPr>
              <w:rFonts w:asciiTheme="minorHAnsi" w:eastAsiaTheme="minorEastAsia" w:hAnsiTheme="minorHAnsi" w:cstheme="minorBidi"/>
              <w:b/>
              <w:bCs/>
              <w:noProof/>
              <w:kern w:val="2"/>
              <w:lang w:val="en-US"/>
              <w14:ligatures w14:val="standardContextual"/>
            </w:rPr>
          </w:pPr>
          <w:hyperlink w:anchor="_Toc143083423" w:history="1">
            <w:r w:rsidR="00E169AB" w:rsidRPr="00E169AB">
              <w:rPr>
                <w:rStyle w:val="Hyperlink"/>
                <w:b/>
                <w:bCs/>
                <w:noProof/>
              </w:rPr>
              <w:t>7.2 Προβλέψεις Μοναδικού Σημείου</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_Toc143083423 \h </w:instrText>
            </w:r>
            <w:r w:rsidR="00E169AB" w:rsidRPr="00E169AB">
              <w:rPr>
                <w:b/>
                <w:bCs/>
                <w:noProof/>
                <w:webHidden/>
              </w:rPr>
            </w:r>
            <w:r w:rsidR="00E169AB" w:rsidRPr="00E169AB">
              <w:rPr>
                <w:b/>
                <w:bCs/>
                <w:noProof/>
                <w:webHidden/>
              </w:rPr>
              <w:fldChar w:fldCharType="separate"/>
            </w:r>
            <w:r w:rsidR="00E169AB">
              <w:rPr>
                <w:b/>
                <w:bCs/>
                <w:noProof/>
                <w:webHidden/>
              </w:rPr>
              <w:t>25</w:t>
            </w:r>
            <w:r w:rsidR="00E169AB" w:rsidRPr="00E169AB">
              <w:rPr>
                <w:b/>
                <w:bCs/>
                <w:noProof/>
                <w:webHidden/>
              </w:rPr>
              <w:fldChar w:fldCharType="end"/>
            </w:r>
          </w:hyperlink>
        </w:p>
        <w:p w14:paraId="23EF44FA" w14:textId="0FB1F3D9"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24" w:history="1">
            <w:r w:rsidR="00E169AB" w:rsidRPr="00E169AB">
              <w:rPr>
                <w:rStyle w:val="Hyperlink"/>
                <w:b/>
                <w:bCs/>
                <w:noProof/>
              </w:rPr>
              <w:t>8. Χρήσιμες Παρατηρήσεις - Σχόλια</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_Toc143083424 \h </w:instrText>
            </w:r>
            <w:r w:rsidR="00E169AB" w:rsidRPr="00E169AB">
              <w:rPr>
                <w:b/>
                <w:bCs/>
                <w:noProof/>
                <w:webHidden/>
              </w:rPr>
            </w:r>
            <w:r w:rsidR="00E169AB" w:rsidRPr="00E169AB">
              <w:rPr>
                <w:b/>
                <w:bCs/>
                <w:noProof/>
                <w:webHidden/>
              </w:rPr>
              <w:fldChar w:fldCharType="separate"/>
            </w:r>
            <w:r w:rsidR="00E169AB">
              <w:rPr>
                <w:b/>
                <w:bCs/>
                <w:noProof/>
                <w:webHidden/>
              </w:rPr>
              <w:t>27</w:t>
            </w:r>
            <w:r w:rsidR="00E169AB" w:rsidRPr="00E169AB">
              <w:rPr>
                <w:b/>
                <w:bCs/>
                <w:noProof/>
                <w:webHidden/>
              </w:rPr>
              <w:fldChar w:fldCharType="end"/>
            </w:r>
          </w:hyperlink>
        </w:p>
        <w:p w14:paraId="2D35F347" w14:textId="302B946D"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25" w:history="1">
            <w:r w:rsidR="00E169AB" w:rsidRPr="00E169AB">
              <w:rPr>
                <w:rStyle w:val="Hyperlink"/>
                <w:b/>
                <w:bCs/>
                <w:noProof/>
              </w:rPr>
              <w:t>9.Συμπεράσματα - Σύνοψη</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_Toc143083425 \h </w:instrText>
            </w:r>
            <w:r w:rsidR="00E169AB" w:rsidRPr="00E169AB">
              <w:rPr>
                <w:b/>
                <w:bCs/>
                <w:noProof/>
                <w:webHidden/>
              </w:rPr>
            </w:r>
            <w:r w:rsidR="00E169AB" w:rsidRPr="00E169AB">
              <w:rPr>
                <w:b/>
                <w:bCs/>
                <w:noProof/>
                <w:webHidden/>
              </w:rPr>
              <w:fldChar w:fldCharType="separate"/>
            </w:r>
            <w:r w:rsidR="00E169AB">
              <w:rPr>
                <w:b/>
                <w:bCs/>
                <w:noProof/>
                <w:webHidden/>
              </w:rPr>
              <w:t>28</w:t>
            </w:r>
            <w:r w:rsidR="00E169AB" w:rsidRPr="00E169AB">
              <w:rPr>
                <w:b/>
                <w:bCs/>
                <w:noProof/>
                <w:webHidden/>
              </w:rPr>
              <w:fldChar w:fldCharType="end"/>
            </w:r>
          </w:hyperlink>
        </w:p>
        <w:p w14:paraId="09C2B713" w14:textId="315881F3"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26" w:history="1">
            <w:r w:rsidR="00E169AB" w:rsidRPr="00E169AB">
              <w:rPr>
                <w:rStyle w:val="Hyperlink"/>
                <w:b/>
                <w:bCs/>
                <w:noProof/>
              </w:rPr>
              <w:t>1</w:t>
            </w:r>
            <w:r w:rsidR="00E169AB" w:rsidRPr="00E169AB">
              <w:rPr>
                <w:rStyle w:val="Hyperlink"/>
                <w:b/>
                <w:bCs/>
                <w:noProof/>
                <w:lang w:val="en-US"/>
              </w:rPr>
              <w:t>0</w:t>
            </w:r>
            <w:r w:rsidR="00E169AB" w:rsidRPr="00E169AB">
              <w:rPr>
                <w:rStyle w:val="Hyperlink"/>
                <w:b/>
                <w:bCs/>
                <w:noProof/>
              </w:rPr>
              <w:t>.Πίνακας συντμήσεων-αρτικόλεξων-ακρωνυμίων</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_Toc143083426 \h </w:instrText>
            </w:r>
            <w:r w:rsidR="00E169AB" w:rsidRPr="00E169AB">
              <w:rPr>
                <w:b/>
                <w:bCs/>
                <w:noProof/>
                <w:webHidden/>
              </w:rPr>
            </w:r>
            <w:r w:rsidR="00E169AB" w:rsidRPr="00E169AB">
              <w:rPr>
                <w:b/>
                <w:bCs/>
                <w:noProof/>
                <w:webHidden/>
              </w:rPr>
              <w:fldChar w:fldCharType="separate"/>
            </w:r>
            <w:r w:rsidR="00E169AB">
              <w:rPr>
                <w:b/>
                <w:bCs/>
                <w:noProof/>
                <w:webHidden/>
              </w:rPr>
              <w:t>28</w:t>
            </w:r>
            <w:r w:rsidR="00E169AB" w:rsidRPr="00E169AB">
              <w:rPr>
                <w:b/>
                <w:bCs/>
                <w:noProof/>
                <w:webHidden/>
              </w:rPr>
              <w:fldChar w:fldCharType="end"/>
            </w:r>
          </w:hyperlink>
        </w:p>
        <w:p w14:paraId="0DF603EF" w14:textId="211F89B1"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27" w:history="1">
            <w:r w:rsidR="00E169AB" w:rsidRPr="00E169AB">
              <w:rPr>
                <w:rStyle w:val="Hyperlink"/>
                <w:b/>
                <w:bCs/>
                <w:noProof/>
                <w:lang w:val="en-US"/>
              </w:rPr>
              <w:t xml:space="preserve">11. </w:t>
            </w:r>
            <w:r w:rsidR="00E169AB" w:rsidRPr="00E169AB">
              <w:rPr>
                <w:rStyle w:val="Hyperlink"/>
                <w:b/>
                <w:bCs/>
                <w:noProof/>
              </w:rPr>
              <w:t>Βιβλιογραφία</w:t>
            </w:r>
            <w:r w:rsidR="00E169AB" w:rsidRPr="00E169AB">
              <w:rPr>
                <w:rStyle w:val="Hyperlink"/>
                <w:b/>
                <w:bCs/>
                <w:noProof/>
                <w:lang w:val="en-US"/>
              </w:rPr>
              <w:t xml:space="preserve"> – </w:t>
            </w:r>
            <w:r w:rsidR="00E169AB" w:rsidRPr="00E169AB">
              <w:rPr>
                <w:rStyle w:val="Hyperlink"/>
                <w:b/>
                <w:bCs/>
                <w:noProof/>
              </w:rPr>
              <w:t>Αναφορές</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_Toc143083427 \h </w:instrText>
            </w:r>
            <w:r w:rsidR="00E169AB" w:rsidRPr="00E169AB">
              <w:rPr>
                <w:b/>
                <w:bCs/>
                <w:noProof/>
                <w:webHidden/>
              </w:rPr>
            </w:r>
            <w:r w:rsidR="00E169AB" w:rsidRPr="00E169AB">
              <w:rPr>
                <w:b/>
                <w:bCs/>
                <w:noProof/>
                <w:webHidden/>
              </w:rPr>
              <w:fldChar w:fldCharType="separate"/>
            </w:r>
            <w:r w:rsidR="00E169AB">
              <w:rPr>
                <w:b/>
                <w:bCs/>
                <w:noProof/>
                <w:webHidden/>
              </w:rPr>
              <w:t>29</w:t>
            </w:r>
            <w:r w:rsidR="00E169AB" w:rsidRPr="00E169AB">
              <w:rPr>
                <w:b/>
                <w:bCs/>
                <w:noProof/>
                <w:webHidden/>
              </w:rPr>
              <w:fldChar w:fldCharType="end"/>
            </w:r>
          </w:hyperlink>
        </w:p>
        <w:p w14:paraId="3201ABDC" w14:textId="502EB745" w:rsidR="00E169AB" w:rsidRPr="00E169AB" w:rsidRDefault="00000000">
          <w:pPr>
            <w:pStyle w:val="TOC1"/>
            <w:tabs>
              <w:tab w:val="right" w:leader="dot" w:pos="9420"/>
            </w:tabs>
            <w:rPr>
              <w:rFonts w:asciiTheme="minorHAnsi" w:eastAsiaTheme="minorEastAsia" w:hAnsiTheme="minorHAnsi" w:cstheme="minorBidi"/>
              <w:b/>
              <w:bCs/>
              <w:noProof/>
              <w:kern w:val="2"/>
              <w:lang w:val="en-US"/>
              <w14:ligatures w14:val="standardContextual"/>
            </w:rPr>
          </w:pPr>
          <w:hyperlink w:anchor="_Toc143083428" w:history="1">
            <w:r w:rsidR="00E169AB" w:rsidRPr="00E169AB">
              <w:rPr>
                <w:rStyle w:val="Hyperlink"/>
                <w:b/>
                <w:bCs/>
                <w:noProof/>
              </w:rPr>
              <w:t>12. Παράρτημα Α: Κώδικας και Τεχνική Επεξήγηση</w:t>
            </w:r>
            <w:r w:rsidR="00E169AB" w:rsidRPr="00E169AB">
              <w:rPr>
                <w:b/>
                <w:bCs/>
                <w:noProof/>
                <w:webHidden/>
              </w:rPr>
              <w:tab/>
            </w:r>
            <w:r w:rsidR="00E169AB" w:rsidRPr="00E169AB">
              <w:rPr>
                <w:b/>
                <w:bCs/>
                <w:noProof/>
                <w:webHidden/>
              </w:rPr>
              <w:fldChar w:fldCharType="begin"/>
            </w:r>
            <w:r w:rsidR="00E169AB" w:rsidRPr="00E169AB">
              <w:rPr>
                <w:b/>
                <w:bCs/>
                <w:noProof/>
                <w:webHidden/>
              </w:rPr>
              <w:instrText xml:space="preserve"> PAGEREF _Toc143083428 \h </w:instrText>
            </w:r>
            <w:r w:rsidR="00E169AB" w:rsidRPr="00E169AB">
              <w:rPr>
                <w:b/>
                <w:bCs/>
                <w:noProof/>
                <w:webHidden/>
              </w:rPr>
            </w:r>
            <w:r w:rsidR="00E169AB" w:rsidRPr="00E169AB">
              <w:rPr>
                <w:b/>
                <w:bCs/>
                <w:noProof/>
                <w:webHidden/>
              </w:rPr>
              <w:fldChar w:fldCharType="separate"/>
            </w:r>
            <w:r w:rsidR="00E169AB">
              <w:rPr>
                <w:b/>
                <w:bCs/>
                <w:noProof/>
                <w:webHidden/>
              </w:rPr>
              <w:t>30</w:t>
            </w:r>
            <w:r w:rsidR="00E169AB" w:rsidRPr="00E169AB">
              <w:rPr>
                <w:b/>
                <w:bCs/>
                <w:noProof/>
                <w:webHidden/>
              </w:rPr>
              <w:fldChar w:fldCharType="end"/>
            </w:r>
          </w:hyperlink>
        </w:p>
        <w:p w14:paraId="7221B695" w14:textId="052AEE11" w:rsidR="00DD04F4" w:rsidRDefault="00DD04F4">
          <w:r w:rsidRPr="00497870">
            <w:rPr>
              <w:b/>
              <w:bCs/>
              <w:noProof/>
            </w:rPr>
            <w:fldChar w:fldCharType="end"/>
          </w:r>
        </w:p>
      </w:sdtContent>
    </w:sdt>
    <w:p w14:paraId="1266764E" w14:textId="77777777" w:rsidR="004779B1" w:rsidRPr="004779B1" w:rsidRDefault="004779B1">
      <w:pPr>
        <w:spacing w:line="225" w:lineRule="exact"/>
        <w:rPr>
          <w:b/>
          <w:bCs/>
          <w:sz w:val="28"/>
          <w:szCs w:val="28"/>
          <w:lang w:val="en-US"/>
        </w:rPr>
      </w:pPr>
    </w:p>
    <w:p w14:paraId="7FD551B1" w14:textId="77777777" w:rsidR="001B7A2E" w:rsidRPr="005A78DE" w:rsidRDefault="001B7A2E">
      <w:pPr>
        <w:rPr>
          <w:b/>
          <w:bCs/>
        </w:rPr>
      </w:pPr>
      <w:r w:rsidRPr="004779B1">
        <w:rPr>
          <w:b/>
          <w:bCs/>
        </w:rPr>
        <w:br w:type="page"/>
      </w:r>
    </w:p>
    <w:p w14:paraId="35ABFED1" w14:textId="77777777" w:rsidR="00B6372C" w:rsidRPr="00F21580" w:rsidRDefault="00B6372C">
      <w:pPr>
        <w:spacing w:line="225" w:lineRule="exact"/>
        <w:sectPr w:rsidR="00B6372C" w:rsidRPr="00F21580" w:rsidSect="00F87958">
          <w:headerReference w:type="default" r:id="rId9"/>
          <w:footerReference w:type="default" r:id="rId10"/>
          <w:type w:val="continuous"/>
          <w:pgSz w:w="11910" w:h="16840"/>
          <w:pgMar w:top="1480" w:right="900" w:bottom="280" w:left="1580" w:header="720" w:footer="720" w:gutter="0"/>
          <w:pgNumType w:start="1"/>
          <w:cols w:space="720"/>
        </w:sectPr>
      </w:pPr>
    </w:p>
    <w:p w14:paraId="225B7A29" w14:textId="77777777" w:rsidR="00B6372C" w:rsidRDefault="003740C4" w:rsidP="003740C4">
      <w:pPr>
        <w:jc w:val="center"/>
        <w:rPr>
          <w:b/>
          <w:bCs/>
          <w:sz w:val="28"/>
          <w:szCs w:val="28"/>
        </w:rPr>
      </w:pPr>
      <w:bookmarkStart w:id="0" w:name="_bookmark2"/>
      <w:bookmarkEnd w:id="0"/>
      <w:r w:rsidRPr="003740C4">
        <w:rPr>
          <w:b/>
          <w:bCs/>
          <w:sz w:val="28"/>
          <w:szCs w:val="28"/>
        </w:rPr>
        <w:lastRenderedPageBreak/>
        <w:t xml:space="preserve">Έλεγχος Ισχύος Εκπομπής Σε Δίκτυα </w:t>
      </w:r>
      <w:r w:rsidRPr="003740C4">
        <w:rPr>
          <w:b/>
          <w:bCs/>
          <w:sz w:val="28"/>
          <w:szCs w:val="28"/>
          <w:lang w:val="en-US"/>
        </w:rPr>
        <w:t>IEEE</w:t>
      </w:r>
      <w:r w:rsidRPr="003740C4">
        <w:rPr>
          <w:b/>
          <w:bCs/>
          <w:sz w:val="28"/>
          <w:szCs w:val="28"/>
        </w:rPr>
        <w:t>802.15.4 με τη χρήση Μηχανικής Μάθησης</w:t>
      </w:r>
    </w:p>
    <w:p w14:paraId="2A6A2F64" w14:textId="77777777" w:rsidR="003740C4" w:rsidRDefault="003740C4" w:rsidP="003740C4">
      <w:pPr>
        <w:jc w:val="center"/>
        <w:rPr>
          <w:b/>
          <w:bCs/>
          <w:sz w:val="28"/>
          <w:szCs w:val="28"/>
        </w:rPr>
      </w:pPr>
    </w:p>
    <w:p w14:paraId="46A8E785" w14:textId="77777777" w:rsidR="003740C4" w:rsidRDefault="003740C4" w:rsidP="003740C4">
      <w:pPr>
        <w:rPr>
          <w:b/>
          <w:bCs/>
          <w:sz w:val="28"/>
          <w:szCs w:val="28"/>
        </w:rPr>
      </w:pPr>
    </w:p>
    <w:p w14:paraId="58C6AB23" w14:textId="77777777" w:rsidR="003740C4" w:rsidRDefault="003740C4" w:rsidP="003740C4">
      <w:pPr>
        <w:rPr>
          <w:b/>
          <w:bCs/>
          <w:sz w:val="28"/>
          <w:szCs w:val="28"/>
        </w:rPr>
      </w:pPr>
    </w:p>
    <w:p w14:paraId="58A0450A" w14:textId="77777777" w:rsidR="003740C4" w:rsidRDefault="003740C4" w:rsidP="003740C4">
      <w:pPr>
        <w:rPr>
          <w:b/>
          <w:bCs/>
          <w:sz w:val="28"/>
          <w:szCs w:val="28"/>
        </w:rPr>
      </w:pPr>
      <w:r>
        <w:rPr>
          <w:b/>
          <w:bCs/>
          <w:sz w:val="28"/>
          <w:szCs w:val="28"/>
        </w:rPr>
        <w:t>Περίληψη</w:t>
      </w:r>
    </w:p>
    <w:p w14:paraId="4B755468" w14:textId="161A95E6" w:rsidR="000C413A" w:rsidRDefault="000C413A" w:rsidP="003740C4">
      <w:pPr>
        <w:rPr>
          <w:b/>
          <w:bCs/>
          <w:sz w:val="28"/>
          <w:szCs w:val="28"/>
        </w:rPr>
      </w:pPr>
      <w:r>
        <w:rPr>
          <w:sz w:val="24"/>
          <w:szCs w:val="24"/>
          <w:lang w:val="en-US"/>
        </w:rPr>
        <w:t>T</w:t>
      </w:r>
      <w:r w:rsidRPr="009675D0">
        <w:rPr>
          <w:sz w:val="24"/>
          <w:szCs w:val="24"/>
        </w:rPr>
        <w:t>α δίκτυα 6TiSCH,</w:t>
      </w:r>
      <w:r w:rsidRPr="000C413A">
        <w:rPr>
          <w:sz w:val="24"/>
          <w:szCs w:val="24"/>
        </w:rPr>
        <w:t xml:space="preserve"> </w:t>
      </w:r>
      <w:r>
        <w:rPr>
          <w:sz w:val="24"/>
          <w:szCs w:val="24"/>
        </w:rPr>
        <w:t xml:space="preserve">είναι δίκτυα </w:t>
      </w:r>
      <w:r w:rsidRPr="009675D0">
        <w:rPr>
          <w:sz w:val="24"/>
          <w:szCs w:val="24"/>
        </w:rPr>
        <w:t>τα οποία λειτουργούν βάσει του προτύπου IEEE802.15.4</w:t>
      </w:r>
      <w:r>
        <w:rPr>
          <w:sz w:val="24"/>
          <w:szCs w:val="24"/>
        </w:rPr>
        <w:t xml:space="preserve"> και είναι μία από τις πιο ευρέως χρησιμοποιούμενες τεχνολογίες στον χώρο του </w:t>
      </w:r>
      <w:r w:rsidR="00F13892">
        <w:rPr>
          <w:sz w:val="24"/>
          <w:szCs w:val="24"/>
        </w:rPr>
        <w:t>Δ</w:t>
      </w:r>
      <w:r w:rsidRPr="009675D0">
        <w:rPr>
          <w:sz w:val="24"/>
          <w:szCs w:val="24"/>
        </w:rPr>
        <w:t>ια</w:t>
      </w:r>
      <w:r w:rsidR="0086620C">
        <w:rPr>
          <w:sz w:val="24"/>
          <w:szCs w:val="24"/>
        </w:rPr>
        <w:t>δι</w:t>
      </w:r>
      <w:r w:rsidRPr="009675D0">
        <w:rPr>
          <w:sz w:val="24"/>
          <w:szCs w:val="24"/>
        </w:rPr>
        <w:t>κτ</w:t>
      </w:r>
      <w:r w:rsidR="0086620C">
        <w:rPr>
          <w:sz w:val="24"/>
          <w:szCs w:val="24"/>
        </w:rPr>
        <w:t>ύ</w:t>
      </w:r>
      <w:r w:rsidRPr="009675D0">
        <w:rPr>
          <w:sz w:val="24"/>
          <w:szCs w:val="24"/>
        </w:rPr>
        <w:t>ο</w:t>
      </w:r>
      <w:r>
        <w:rPr>
          <w:sz w:val="24"/>
          <w:szCs w:val="24"/>
        </w:rPr>
        <w:t>υ</w:t>
      </w:r>
      <w:r w:rsidRPr="009675D0">
        <w:rPr>
          <w:sz w:val="24"/>
          <w:szCs w:val="24"/>
        </w:rPr>
        <w:t xml:space="preserve"> των </w:t>
      </w:r>
      <w:r w:rsidR="00F13892">
        <w:rPr>
          <w:sz w:val="24"/>
          <w:szCs w:val="24"/>
        </w:rPr>
        <w:t>Π</w:t>
      </w:r>
      <w:r w:rsidRPr="009675D0">
        <w:rPr>
          <w:sz w:val="24"/>
          <w:szCs w:val="24"/>
        </w:rPr>
        <w:t>ραγμάτων (</w:t>
      </w:r>
      <w:r w:rsidR="00F721E9">
        <w:rPr>
          <w:sz w:val="24"/>
          <w:szCs w:val="24"/>
          <w:lang w:val="en-US"/>
        </w:rPr>
        <w:t>Internet</w:t>
      </w:r>
      <w:r w:rsidR="00F721E9" w:rsidRPr="00F721E9">
        <w:rPr>
          <w:sz w:val="24"/>
          <w:szCs w:val="24"/>
        </w:rPr>
        <w:t xml:space="preserve"> </w:t>
      </w:r>
      <w:r w:rsidR="00F721E9">
        <w:rPr>
          <w:sz w:val="24"/>
          <w:szCs w:val="24"/>
          <w:lang w:val="en-US"/>
        </w:rPr>
        <w:t>of</w:t>
      </w:r>
      <w:r w:rsidR="00F721E9" w:rsidRPr="00F721E9">
        <w:rPr>
          <w:sz w:val="24"/>
          <w:szCs w:val="24"/>
        </w:rPr>
        <w:t xml:space="preserve"> </w:t>
      </w:r>
      <w:r w:rsidR="00F721E9">
        <w:rPr>
          <w:sz w:val="24"/>
          <w:szCs w:val="24"/>
          <w:lang w:val="en-US"/>
        </w:rPr>
        <w:t>Things</w:t>
      </w:r>
      <w:r w:rsidR="00F721E9" w:rsidRPr="00F721E9">
        <w:rPr>
          <w:sz w:val="24"/>
          <w:szCs w:val="24"/>
        </w:rPr>
        <w:t xml:space="preserve"> </w:t>
      </w:r>
      <w:r w:rsidR="00F721E9" w:rsidRPr="00A33953">
        <w:rPr>
          <w:sz w:val="24"/>
          <w:szCs w:val="24"/>
        </w:rPr>
        <w:t>-</w:t>
      </w:r>
      <w:r w:rsidR="00F721E9" w:rsidRPr="00F721E9">
        <w:rPr>
          <w:sz w:val="24"/>
          <w:szCs w:val="24"/>
        </w:rPr>
        <w:t xml:space="preserve"> </w:t>
      </w:r>
      <w:r w:rsidRPr="009675D0">
        <w:rPr>
          <w:sz w:val="24"/>
          <w:szCs w:val="24"/>
        </w:rPr>
        <w:t>IoT</w:t>
      </w:r>
      <w:r>
        <w:rPr>
          <w:sz w:val="24"/>
          <w:szCs w:val="24"/>
        </w:rPr>
        <w:t>).</w:t>
      </w:r>
      <w:r w:rsidR="00944759">
        <w:rPr>
          <w:sz w:val="24"/>
          <w:szCs w:val="24"/>
        </w:rPr>
        <w:t xml:space="preserve"> Ωστόσο,</w:t>
      </w:r>
      <w:r w:rsidR="00FE175B">
        <w:rPr>
          <w:sz w:val="24"/>
          <w:szCs w:val="24"/>
        </w:rPr>
        <w:t xml:space="preserve"> οι κόμβοι των δικτύων αυτών έχουν περιορισμένα αποθέματα ενέργειας, καθώς τροφοδοτούνται από μπαταρίες περιορισμένης χωρητικότητας, συνεπώς </w:t>
      </w:r>
      <w:r w:rsidR="00CA5EFB">
        <w:rPr>
          <w:sz w:val="24"/>
          <w:szCs w:val="24"/>
        </w:rPr>
        <w:t>η κατανάλωση ενέργειας είναι ένας βασικός παράγοντας για τη μακροχρόνια διατήρηση τέτοιων δικτύων</w:t>
      </w:r>
      <w:r w:rsidR="00FE175B">
        <w:rPr>
          <w:sz w:val="24"/>
          <w:szCs w:val="24"/>
        </w:rPr>
        <w:t xml:space="preserve">. </w:t>
      </w:r>
      <w:r w:rsidR="00A33953" w:rsidRPr="00A33953">
        <w:rPr>
          <w:sz w:val="24"/>
          <w:szCs w:val="24"/>
        </w:rPr>
        <w:t xml:space="preserve">Στην προσπάθεια ελαχιστοποίησης της κατανάλωσης ενέργειας </w:t>
      </w:r>
      <w:r w:rsidR="00515DC6">
        <w:rPr>
          <w:sz w:val="24"/>
          <w:szCs w:val="24"/>
        </w:rPr>
        <w:t>σ</w:t>
      </w:r>
      <w:r w:rsidR="00A33953" w:rsidRPr="00A33953">
        <w:rPr>
          <w:sz w:val="24"/>
          <w:szCs w:val="24"/>
        </w:rPr>
        <w:t>τους κόμβους ενός δικτύου 6</w:t>
      </w:r>
      <w:r w:rsidR="00A33953" w:rsidRPr="00A33953">
        <w:rPr>
          <w:sz w:val="24"/>
          <w:szCs w:val="24"/>
          <w:lang w:val="en-US"/>
        </w:rPr>
        <w:t>TiSCH</w:t>
      </w:r>
      <w:r w:rsidR="00A33953" w:rsidRPr="00A33953">
        <w:rPr>
          <w:sz w:val="24"/>
          <w:szCs w:val="24"/>
        </w:rPr>
        <w:t>, ο αποτελεσματικό</w:t>
      </w:r>
      <w:r w:rsidR="00515DC6">
        <w:rPr>
          <w:sz w:val="24"/>
          <w:szCs w:val="24"/>
        </w:rPr>
        <w:t>ς</w:t>
      </w:r>
      <w:r w:rsidR="00A33953" w:rsidRPr="00A33953">
        <w:rPr>
          <w:sz w:val="24"/>
          <w:szCs w:val="24"/>
        </w:rPr>
        <w:t xml:space="preserve"> έλεγχος της ισχύος εκπομπής των κόμβων μπορεί να παίξει καταλυτικό ρόλο. </w:t>
      </w:r>
      <w:r w:rsidR="00E32E9C">
        <w:rPr>
          <w:sz w:val="24"/>
          <w:szCs w:val="24"/>
        </w:rPr>
        <w:t>Στην κατεύθυνση αυτή, η παρούσα εργασία</w:t>
      </w:r>
      <w:r w:rsidR="0054602A">
        <w:rPr>
          <w:sz w:val="24"/>
          <w:szCs w:val="24"/>
        </w:rPr>
        <w:t xml:space="preserve"> επικεντρώνεται στην εύρεση νέων καινοτόμων </w:t>
      </w:r>
      <w:r w:rsidR="0027124E">
        <w:rPr>
          <w:sz w:val="24"/>
          <w:szCs w:val="24"/>
        </w:rPr>
        <w:t xml:space="preserve">μεθόδων </w:t>
      </w:r>
      <w:r w:rsidR="0054602A">
        <w:rPr>
          <w:sz w:val="24"/>
          <w:szCs w:val="24"/>
        </w:rPr>
        <w:t>ελέγχου ισχύος εκπομπής</w:t>
      </w:r>
      <w:r w:rsidR="009D48AE">
        <w:rPr>
          <w:sz w:val="24"/>
          <w:szCs w:val="24"/>
        </w:rPr>
        <w:t xml:space="preserve">, </w:t>
      </w:r>
      <w:bookmarkStart w:id="1" w:name="_Hlk142406654"/>
      <w:r w:rsidR="009D48AE">
        <w:rPr>
          <w:sz w:val="24"/>
          <w:szCs w:val="24"/>
        </w:rPr>
        <w:t xml:space="preserve">με έλεγχο σε κάθε </w:t>
      </w:r>
      <w:r w:rsidR="008C4C92">
        <w:rPr>
          <w:sz w:val="24"/>
          <w:szCs w:val="24"/>
        </w:rPr>
        <w:t xml:space="preserve">επικοινωνία </w:t>
      </w:r>
      <w:r w:rsidR="009D48AE">
        <w:rPr>
          <w:sz w:val="24"/>
          <w:szCs w:val="24"/>
        </w:rPr>
        <w:t>μεταξύ οποιουδήποτε ζεύγους κόμβων</w:t>
      </w:r>
      <w:bookmarkEnd w:id="1"/>
      <w:r w:rsidR="009D48AE">
        <w:rPr>
          <w:sz w:val="24"/>
          <w:szCs w:val="24"/>
        </w:rPr>
        <w:t xml:space="preserve">, </w:t>
      </w:r>
      <w:r w:rsidR="0054602A">
        <w:rPr>
          <w:sz w:val="24"/>
          <w:szCs w:val="24"/>
        </w:rPr>
        <w:t>με χρήση μοντέλων και αλγορίθμων μηχανικής μάθησης.</w:t>
      </w:r>
    </w:p>
    <w:p w14:paraId="17857CFB" w14:textId="77777777" w:rsidR="003740C4" w:rsidRDefault="003740C4" w:rsidP="003740C4">
      <w:pPr>
        <w:rPr>
          <w:b/>
          <w:bCs/>
          <w:sz w:val="28"/>
          <w:szCs w:val="28"/>
        </w:rPr>
      </w:pPr>
    </w:p>
    <w:p w14:paraId="5F6B90D0" w14:textId="32F5D66F" w:rsidR="0054602A" w:rsidRPr="0054602A" w:rsidRDefault="003740C4" w:rsidP="0054602A">
      <w:pPr>
        <w:rPr>
          <w:b/>
          <w:bCs/>
        </w:rPr>
      </w:pPr>
      <w:r w:rsidRPr="0054602A">
        <w:rPr>
          <w:b/>
          <w:bCs/>
        </w:rPr>
        <w:t>Λέξεις Κλειδιά:</w:t>
      </w:r>
      <w:r w:rsidR="0054602A" w:rsidRPr="0054602A">
        <w:rPr>
          <w:b/>
          <w:bCs/>
        </w:rPr>
        <w:t xml:space="preserve"> </w:t>
      </w:r>
      <w:r w:rsidR="0054602A" w:rsidRPr="0054602A">
        <w:t>6TiSCH</w:t>
      </w:r>
      <w:r w:rsidR="00BB5463">
        <w:t>, Διαδίκτυο των Πραγμάτων, Μηχανική Μάθηση, Έλεγχος Ισχύος Εκπομπής</w:t>
      </w:r>
    </w:p>
    <w:p w14:paraId="771875AF" w14:textId="3C9F6224" w:rsidR="003740C4" w:rsidRPr="00F91CCF" w:rsidRDefault="003740C4" w:rsidP="003740C4">
      <w:pPr>
        <w:rPr>
          <w:b/>
          <w:bCs/>
          <w:sz w:val="28"/>
          <w:szCs w:val="28"/>
        </w:rPr>
      </w:pPr>
    </w:p>
    <w:p w14:paraId="23533A0C" w14:textId="77777777" w:rsidR="003740C4" w:rsidRPr="00293F3B" w:rsidRDefault="003740C4" w:rsidP="003740C4">
      <w:pPr>
        <w:rPr>
          <w:b/>
          <w:bCs/>
          <w:sz w:val="28"/>
          <w:szCs w:val="28"/>
        </w:rPr>
      </w:pPr>
    </w:p>
    <w:p w14:paraId="4AE6B6A0" w14:textId="77777777" w:rsidR="003740C4" w:rsidRDefault="003740C4" w:rsidP="003740C4">
      <w:pPr>
        <w:rPr>
          <w:b/>
          <w:bCs/>
          <w:sz w:val="28"/>
          <w:szCs w:val="28"/>
          <w:lang w:val="en-US"/>
        </w:rPr>
      </w:pPr>
      <w:r>
        <w:rPr>
          <w:b/>
          <w:bCs/>
          <w:sz w:val="28"/>
          <w:szCs w:val="28"/>
          <w:lang w:val="en-US"/>
        </w:rPr>
        <w:t>Abstract</w:t>
      </w:r>
    </w:p>
    <w:p w14:paraId="0BA03169" w14:textId="0FE32D65" w:rsidR="005602C8" w:rsidRDefault="009D48AE" w:rsidP="003740C4">
      <w:pPr>
        <w:rPr>
          <w:sz w:val="24"/>
          <w:szCs w:val="24"/>
          <w:lang w:val="en-US"/>
        </w:rPr>
      </w:pPr>
      <w:r w:rsidRPr="009D48AE">
        <w:rPr>
          <w:sz w:val="24"/>
          <w:szCs w:val="24"/>
          <w:lang w:val="en-US"/>
        </w:rPr>
        <w:t xml:space="preserve">6TiSCH networks are networks that operate on the basis of the IEEE802.15.4 standard and are one of the most widely used technologies in the Internet of Things (IoT). However, the nodes of these networks have limited energy reserves, as they are powered by batteries of limited capacity, so energy consumption is a key factor for the long-term maintenance of such networks. In the effort to minimize energy consumption at the nodes of a 6TiSCH network, effective control of the </w:t>
      </w:r>
      <w:r w:rsidR="00D12C53" w:rsidRPr="009D48AE">
        <w:rPr>
          <w:sz w:val="24"/>
          <w:szCs w:val="24"/>
          <w:lang w:val="en-US"/>
        </w:rPr>
        <w:t>node’s</w:t>
      </w:r>
      <w:r w:rsidR="006F5352" w:rsidRPr="006F5352">
        <w:rPr>
          <w:sz w:val="24"/>
          <w:szCs w:val="24"/>
          <w:lang w:val="en-US"/>
        </w:rPr>
        <w:t xml:space="preserve"> </w:t>
      </w:r>
      <w:r w:rsidR="006F5352">
        <w:rPr>
          <w:sz w:val="24"/>
          <w:szCs w:val="24"/>
          <w:lang w:val="en-US"/>
        </w:rPr>
        <w:t>transmission</w:t>
      </w:r>
      <w:r w:rsidRPr="009D48AE">
        <w:rPr>
          <w:sz w:val="24"/>
          <w:szCs w:val="24"/>
          <w:lang w:val="en-US"/>
        </w:rPr>
        <w:t xml:space="preserve"> power can play a catalytic role. In this direction, this paper focuses on finding new innovative methods to control the transmission power, with control over every </w:t>
      </w:r>
      <w:r w:rsidR="006F5352">
        <w:rPr>
          <w:sz w:val="24"/>
          <w:szCs w:val="24"/>
          <w:lang w:val="en-US"/>
        </w:rPr>
        <w:t xml:space="preserve">communication </w:t>
      </w:r>
      <w:r w:rsidRPr="009D48AE">
        <w:rPr>
          <w:sz w:val="24"/>
          <w:szCs w:val="24"/>
          <w:lang w:val="en-US"/>
        </w:rPr>
        <w:t>between any pair of nodes, using machine learning models and algorithms.</w:t>
      </w:r>
    </w:p>
    <w:p w14:paraId="166765AB" w14:textId="77777777" w:rsidR="009D48AE" w:rsidRPr="005602C8" w:rsidRDefault="009D48AE" w:rsidP="003740C4">
      <w:pPr>
        <w:rPr>
          <w:sz w:val="24"/>
          <w:szCs w:val="24"/>
          <w:lang w:val="en-US"/>
        </w:rPr>
      </w:pPr>
    </w:p>
    <w:p w14:paraId="5E670B61" w14:textId="2A1FA500" w:rsidR="003740C4" w:rsidRPr="00FC7412" w:rsidRDefault="003740C4" w:rsidP="003740C4">
      <w:pPr>
        <w:rPr>
          <w:b/>
          <w:bCs/>
          <w:lang w:val="en-US"/>
        </w:rPr>
      </w:pPr>
      <w:r w:rsidRPr="00FC7412">
        <w:rPr>
          <w:b/>
          <w:bCs/>
          <w:lang w:val="en-US"/>
        </w:rPr>
        <w:t>Keywords:</w:t>
      </w:r>
      <w:r w:rsidR="005C2BCA" w:rsidRPr="00FC7412">
        <w:rPr>
          <w:b/>
          <w:bCs/>
          <w:lang w:val="en-US"/>
        </w:rPr>
        <w:t xml:space="preserve"> </w:t>
      </w:r>
      <w:r w:rsidR="005C2BCA" w:rsidRPr="00FC7412">
        <w:rPr>
          <w:lang w:val="en-US"/>
        </w:rPr>
        <w:t>6TiSCH, Internet of Things (IoT), Machine Learning (ML), Transmission Power Control (TPC)</w:t>
      </w:r>
    </w:p>
    <w:p w14:paraId="322C8359" w14:textId="77777777" w:rsidR="003740C4" w:rsidRPr="00FC7412" w:rsidRDefault="003740C4" w:rsidP="003740C4">
      <w:pPr>
        <w:rPr>
          <w:b/>
          <w:bCs/>
          <w:lang w:val="en-US"/>
        </w:rPr>
      </w:pPr>
    </w:p>
    <w:p w14:paraId="70B7B184" w14:textId="77777777" w:rsidR="00001B21" w:rsidRPr="005C2BCA" w:rsidRDefault="00001B21" w:rsidP="003740C4">
      <w:pPr>
        <w:rPr>
          <w:b/>
          <w:bCs/>
          <w:sz w:val="28"/>
          <w:szCs w:val="28"/>
          <w:lang w:val="en-US"/>
        </w:rPr>
      </w:pPr>
    </w:p>
    <w:p w14:paraId="5221FA08" w14:textId="77777777" w:rsidR="00001B21" w:rsidRPr="005C2BCA" w:rsidRDefault="00001B21">
      <w:pPr>
        <w:rPr>
          <w:b/>
          <w:bCs/>
          <w:sz w:val="28"/>
          <w:szCs w:val="28"/>
          <w:lang w:val="en-US"/>
        </w:rPr>
      </w:pPr>
      <w:r w:rsidRPr="005C2BCA">
        <w:rPr>
          <w:b/>
          <w:bCs/>
          <w:sz w:val="28"/>
          <w:szCs w:val="28"/>
          <w:lang w:val="en-US"/>
        </w:rPr>
        <w:br w:type="page"/>
      </w:r>
    </w:p>
    <w:p w14:paraId="7C81E017" w14:textId="77777777" w:rsidR="00001B21" w:rsidRPr="005C2BCA" w:rsidRDefault="00001B21" w:rsidP="00001B21">
      <w:pPr>
        <w:rPr>
          <w:sz w:val="24"/>
          <w:szCs w:val="24"/>
          <w:lang w:val="en-US"/>
        </w:rPr>
      </w:pPr>
    </w:p>
    <w:p w14:paraId="1D7ED4BC" w14:textId="3B6B58F4" w:rsidR="00001B21" w:rsidRPr="001513ED" w:rsidRDefault="00F91CCF" w:rsidP="00F91CCF">
      <w:pPr>
        <w:spacing w:line="0" w:lineRule="atLeast"/>
        <w:ind w:left="260"/>
        <w:rPr>
          <w:rFonts w:asciiTheme="minorHAnsi" w:eastAsia="Times New Roman" w:hAnsiTheme="minorHAnsi" w:cstheme="minorHAnsi"/>
          <w:b/>
          <w:sz w:val="28"/>
        </w:rPr>
      </w:pPr>
      <w:r w:rsidRPr="005C2BCA">
        <w:rPr>
          <w:rFonts w:asciiTheme="minorHAnsi" w:eastAsia="Times New Roman" w:hAnsiTheme="minorHAnsi" w:cstheme="minorHAnsi"/>
          <w:b/>
          <w:sz w:val="28"/>
          <w:lang w:val="en-US"/>
        </w:rPr>
        <w:t xml:space="preserve">                                                    </w:t>
      </w:r>
      <w:r w:rsidR="00001B21" w:rsidRPr="001513ED">
        <w:rPr>
          <w:rFonts w:asciiTheme="minorHAnsi" w:eastAsia="Times New Roman" w:hAnsiTheme="minorHAnsi" w:cstheme="minorHAnsi"/>
          <w:b/>
          <w:sz w:val="28"/>
        </w:rPr>
        <w:t>ΕΥΧΑΡΙΣΤΙΕΣ</w:t>
      </w:r>
    </w:p>
    <w:p w14:paraId="25B3E5DF" w14:textId="77777777" w:rsidR="00001B21" w:rsidRPr="006F3483" w:rsidRDefault="00001B21" w:rsidP="00001B21">
      <w:pPr>
        <w:spacing w:line="0" w:lineRule="atLeast"/>
        <w:ind w:left="260"/>
        <w:rPr>
          <w:rFonts w:ascii="Times New Roman" w:eastAsia="Times New Roman" w:hAnsi="Times New Roman"/>
          <w:b/>
          <w:sz w:val="28"/>
        </w:rPr>
      </w:pPr>
    </w:p>
    <w:p w14:paraId="018670FC" w14:textId="77E80DA4" w:rsidR="00001B21" w:rsidRPr="001513ED" w:rsidRDefault="00001B21" w:rsidP="00F13E48">
      <w:pPr>
        <w:spacing w:line="0" w:lineRule="atLeast"/>
        <w:ind w:left="259"/>
        <w:jc w:val="both"/>
        <w:rPr>
          <w:rFonts w:asciiTheme="minorHAnsi" w:eastAsia="Times New Roman" w:hAnsiTheme="minorHAnsi" w:cstheme="minorHAnsi"/>
          <w:bCs/>
          <w:sz w:val="24"/>
          <w:szCs w:val="24"/>
        </w:rPr>
      </w:pPr>
      <w:r w:rsidRPr="001513ED">
        <w:rPr>
          <w:rFonts w:asciiTheme="minorHAnsi" w:eastAsia="Times New Roman" w:hAnsiTheme="minorHAnsi" w:cstheme="minorHAnsi"/>
          <w:bCs/>
          <w:sz w:val="24"/>
          <w:szCs w:val="24"/>
        </w:rPr>
        <w:t xml:space="preserve">Σε αυτό το κομμάτι θα ήταν σκόπιμο να αναφερθώ στα άτομα  που βοήθησαν στην </w:t>
      </w:r>
      <w:r w:rsidR="007E1455">
        <w:rPr>
          <w:rFonts w:asciiTheme="minorHAnsi" w:eastAsia="Times New Roman" w:hAnsiTheme="minorHAnsi" w:cstheme="minorHAnsi"/>
          <w:bCs/>
          <w:sz w:val="24"/>
          <w:szCs w:val="24"/>
        </w:rPr>
        <w:t xml:space="preserve">εκπόνηση </w:t>
      </w:r>
      <w:r w:rsidRPr="001513ED">
        <w:rPr>
          <w:rFonts w:asciiTheme="minorHAnsi" w:eastAsia="Times New Roman" w:hAnsiTheme="minorHAnsi" w:cstheme="minorHAnsi"/>
          <w:bCs/>
          <w:sz w:val="24"/>
          <w:szCs w:val="24"/>
        </w:rPr>
        <w:t xml:space="preserve">της εργασίας μου. Αρχικά θα ήθελα να ευχαριστήσω το ακαδημαϊκό και γραμματειακό προσωπικό της σχολής, και ιδιαίτερα τον </w:t>
      </w:r>
      <w:r w:rsidR="006E52EE">
        <w:rPr>
          <w:rFonts w:asciiTheme="minorHAnsi" w:eastAsia="Times New Roman" w:hAnsiTheme="minorHAnsi" w:cstheme="minorHAnsi"/>
          <w:bCs/>
          <w:sz w:val="24"/>
          <w:szCs w:val="24"/>
        </w:rPr>
        <w:t>Δρ.</w:t>
      </w:r>
      <w:r w:rsidR="006E52EE" w:rsidRPr="001513ED">
        <w:rPr>
          <w:rFonts w:asciiTheme="minorHAnsi" w:hAnsiTheme="minorHAnsi" w:cstheme="minorHAnsi"/>
          <w:sz w:val="24"/>
          <w:szCs w:val="24"/>
        </w:rPr>
        <w:t xml:space="preserve"> Απόστολο</w:t>
      </w:r>
      <w:r w:rsidR="006E52EE">
        <w:rPr>
          <w:rFonts w:asciiTheme="minorHAnsi" w:hAnsiTheme="minorHAnsi" w:cstheme="minorHAnsi"/>
          <w:sz w:val="24"/>
          <w:szCs w:val="24"/>
        </w:rPr>
        <w:t xml:space="preserve"> </w:t>
      </w:r>
      <w:r w:rsidR="001513ED" w:rsidRPr="001513ED">
        <w:rPr>
          <w:rFonts w:asciiTheme="minorHAnsi" w:hAnsiTheme="minorHAnsi" w:cstheme="minorHAnsi"/>
          <w:sz w:val="24"/>
          <w:szCs w:val="24"/>
        </w:rPr>
        <w:t xml:space="preserve">Καραλή, </w:t>
      </w:r>
      <w:r w:rsidR="006E52EE" w:rsidRPr="006E52EE">
        <w:rPr>
          <w:rFonts w:asciiTheme="minorHAnsi" w:hAnsiTheme="minorHAnsi" w:cstheme="minorHAnsi"/>
          <w:sz w:val="24"/>
          <w:szCs w:val="24"/>
        </w:rPr>
        <w:t>και τον καθηγητή Χρήστο Δουληγέρη</w:t>
      </w:r>
      <w:r w:rsidR="001513ED">
        <w:rPr>
          <w:rFonts w:asciiTheme="minorHAnsi" w:eastAsia="Times New Roman" w:hAnsiTheme="minorHAnsi" w:cstheme="minorHAnsi"/>
          <w:bCs/>
          <w:sz w:val="24"/>
          <w:szCs w:val="24"/>
        </w:rPr>
        <w:t xml:space="preserve">, </w:t>
      </w:r>
      <w:r w:rsidRPr="001513ED">
        <w:rPr>
          <w:rFonts w:asciiTheme="minorHAnsi" w:hAnsiTheme="minorHAnsi" w:cstheme="minorHAnsi"/>
          <w:sz w:val="24"/>
          <w:szCs w:val="24"/>
        </w:rPr>
        <w:t>οι οποίοι μου παρείχαν υποστήριξη σε όσα προβλήματα και αν μου δημιουργήθηκαν. Ύστερα</w:t>
      </w:r>
      <w:r w:rsidR="001513ED">
        <w:rPr>
          <w:rFonts w:asciiTheme="minorHAnsi" w:hAnsiTheme="minorHAnsi" w:cstheme="minorHAnsi"/>
          <w:sz w:val="24"/>
          <w:szCs w:val="24"/>
        </w:rPr>
        <w:t>,</w:t>
      </w:r>
      <w:r w:rsidRPr="001513ED">
        <w:rPr>
          <w:rFonts w:asciiTheme="minorHAnsi" w:hAnsiTheme="minorHAnsi" w:cstheme="minorHAnsi"/>
          <w:sz w:val="24"/>
          <w:szCs w:val="24"/>
        </w:rPr>
        <w:t xml:space="preserve"> θα ήθελα να δώσω εύσημα και σε κάποιους συμφοιτητές μου οι οποίοι ήταν στήριγμα καθ’ όλη αυτή την διαδικασία. Τέλος θα ήθελα να ευχαριστήσω την οικογένειά μου </w:t>
      </w:r>
      <w:r w:rsidR="001513ED">
        <w:rPr>
          <w:rFonts w:asciiTheme="minorHAnsi" w:hAnsiTheme="minorHAnsi" w:cstheme="minorHAnsi"/>
          <w:sz w:val="24"/>
          <w:szCs w:val="24"/>
        </w:rPr>
        <w:t xml:space="preserve">και τους προσωπικούς μου φίλους </w:t>
      </w:r>
      <w:r w:rsidRPr="001513ED">
        <w:rPr>
          <w:rFonts w:asciiTheme="minorHAnsi" w:hAnsiTheme="minorHAnsi" w:cstheme="minorHAnsi"/>
          <w:sz w:val="24"/>
          <w:szCs w:val="24"/>
        </w:rPr>
        <w:t>που με στ</w:t>
      </w:r>
      <w:r w:rsidR="00976DB7">
        <w:rPr>
          <w:rFonts w:asciiTheme="minorHAnsi" w:hAnsiTheme="minorHAnsi" w:cstheme="minorHAnsi"/>
          <w:sz w:val="24"/>
          <w:szCs w:val="24"/>
        </w:rPr>
        <w:t>η</w:t>
      </w:r>
      <w:r w:rsidRPr="001513ED">
        <w:rPr>
          <w:rFonts w:asciiTheme="minorHAnsi" w:hAnsiTheme="minorHAnsi" w:cstheme="minorHAnsi"/>
          <w:sz w:val="24"/>
          <w:szCs w:val="24"/>
        </w:rPr>
        <w:t>ρ</w:t>
      </w:r>
      <w:r w:rsidR="00976DB7">
        <w:rPr>
          <w:rFonts w:asciiTheme="minorHAnsi" w:hAnsiTheme="minorHAnsi" w:cstheme="minorHAnsi"/>
          <w:sz w:val="24"/>
          <w:szCs w:val="24"/>
        </w:rPr>
        <w:t>ί</w:t>
      </w:r>
      <w:r w:rsidRPr="001513ED">
        <w:rPr>
          <w:rFonts w:asciiTheme="minorHAnsi" w:hAnsiTheme="minorHAnsi" w:cstheme="minorHAnsi"/>
          <w:sz w:val="24"/>
          <w:szCs w:val="24"/>
        </w:rPr>
        <w:t>ξ</w:t>
      </w:r>
      <w:r w:rsidR="00976DB7">
        <w:rPr>
          <w:rFonts w:asciiTheme="minorHAnsi" w:hAnsiTheme="minorHAnsi" w:cstheme="minorHAnsi"/>
          <w:sz w:val="24"/>
          <w:szCs w:val="24"/>
        </w:rPr>
        <w:t>ανε</w:t>
      </w:r>
      <w:r w:rsidR="00ED7DD6">
        <w:rPr>
          <w:rFonts w:asciiTheme="minorHAnsi" w:hAnsiTheme="minorHAnsi" w:cstheme="minorHAnsi"/>
          <w:sz w:val="24"/>
          <w:szCs w:val="24"/>
        </w:rPr>
        <w:t>,</w:t>
      </w:r>
      <w:r w:rsidRPr="001513ED">
        <w:rPr>
          <w:rFonts w:asciiTheme="minorHAnsi" w:hAnsiTheme="minorHAnsi" w:cstheme="minorHAnsi"/>
          <w:sz w:val="24"/>
          <w:szCs w:val="24"/>
        </w:rPr>
        <w:t xml:space="preserve"> δίνοντας μου δύναμη να φέρω εις πέρας το ακαδημαϊκό μου αυτό έργο.</w:t>
      </w:r>
    </w:p>
    <w:p w14:paraId="1DA92647" w14:textId="77777777" w:rsidR="00001B21" w:rsidRDefault="00001B21" w:rsidP="003740C4">
      <w:pPr>
        <w:rPr>
          <w:b/>
          <w:bCs/>
          <w:sz w:val="28"/>
          <w:szCs w:val="28"/>
        </w:rPr>
      </w:pPr>
    </w:p>
    <w:p w14:paraId="7D2E2424" w14:textId="77777777" w:rsidR="00001B21" w:rsidRDefault="00001B21">
      <w:pPr>
        <w:rPr>
          <w:b/>
          <w:bCs/>
          <w:sz w:val="28"/>
          <w:szCs w:val="28"/>
        </w:rPr>
      </w:pPr>
      <w:r>
        <w:rPr>
          <w:b/>
          <w:bCs/>
          <w:sz w:val="28"/>
          <w:szCs w:val="28"/>
        </w:rPr>
        <w:br w:type="page"/>
      </w:r>
    </w:p>
    <w:p w14:paraId="6E2D872D" w14:textId="77777777" w:rsidR="003740C4" w:rsidRPr="003740C4" w:rsidRDefault="003740C4" w:rsidP="003740C4">
      <w:pPr>
        <w:rPr>
          <w:b/>
          <w:bCs/>
          <w:sz w:val="28"/>
          <w:szCs w:val="28"/>
        </w:rPr>
        <w:sectPr w:rsidR="003740C4" w:rsidRPr="003740C4">
          <w:headerReference w:type="default" r:id="rId11"/>
          <w:pgSz w:w="11910" w:h="16840"/>
          <w:pgMar w:top="1380" w:right="900" w:bottom="1160" w:left="1580" w:header="662" w:footer="976" w:gutter="0"/>
          <w:cols w:space="720"/>
        </w:sectPr>
      </w:pPr>
    </w:p>
    <w:p w14:paraId="2067AB7A" w14:textId="77777777" w:rsidR="009675D0" w:rsidRDefault="00527DEA" w:rsidP="00740FB5">
      <w:pPr>
        <w:pStyle w:val="Heading1"/>
        <w:rPr>
          <w:sz w:val="28"/>
          <w:szCs w:val="28"/>
        </w:rPr>
      </w:pPr>
      <w:bookmarkStart w:id="2" w:name="_Toc143083393"/>
      <w:r w:rsidRPr="00425AB5">
        <w:rPr>
          <w:sz w:val="28"/>
          <w:szCs w:val="28"/>
        </w:rPr>
        <w:lastRenderedPageBreak/>
        <w:t>1.Εισαγωγή</w:t>
      </w:r>
      <w:bookmarkEnd w:id="2"/>
    </w:p>
    <w:p w14:paraId="05AB5FCB" w14:textId="77777777" w:rsidR="00E0124A" w:rsidRDefault="00E0124A" w:rsidP="009675D0">
      <w:pPr>
        <w:pStyle w:val="Heading1"/>
        <w:rPr>
          <w:sz w:val="28"/>
          <w:szCs w:val="28"/>
        </w:rPr>
      </w:pPr>
    </w:p>
    <w:p w14:paraId="1D665C46" w14:textId="145C5DAD" w:rsidR="009675D0" w:rsidRPr="009675D0" w:rsidRDefault="009675D0" w:rsidP="009675D0">
      <w:pPr>
        <w:pStyle w:val="Heading1"/>
        <w:rPr>
          <w:sz w:val="28"/>
          <w:szCs w:val="28"/>
        </w:rPr>
      </w:pPr>
      <w:bookmarkStart w:id="3" w:name="_Toc142663416"/>
      <w:bookmarkStart w:id="4" w:name="_Toc143083394"/>
      <w:r w:rsidRPr="009675D0">
        <w:rPr>
          <w:b w:val="0"/>
          <w:bCs w:val="0"/>
          <w:sz w:val="24"/>
          <w:szCs w:val="24"/>
        </w:rPr>
        <w:t xml:space="preserve">Στο εξελισσόμενο ψηφιακό τοπίο, το </w:t>
      </w:r>
      <w:r w:rsidR="000C413A">
        <w:rPr>
          <w:b w:val="0"/>
          <w:bCs w:val="0"/>
          <w:sz w:val="24"/>
          <w:szCs w:val="24"/>
        </w:rPr>
        <w:t>δ</w:t>
      </w:r>
      <w:r w:rsidRPr="009675D0">
        <w:rPr>
          <w:b w:val="0"/>
          <w:bCs w:val="0"/>
          <w:sz w:val="24"/>
          <w:szCs w:val="24"/>
        </w:rPr>
        <w:t xml:space="preserve">ιαδίκτυο των </w:t>
      </w:r>
      <w:r w:rsidR="000C413A">
        <w:rPr>
          <w:b w:val="0"/>
          <w:bCs w:val="0"/>
          <w:sz w:val="24"/>
          <w:szCs w:val="24"/>
        </w:rPr>
        <w:t>π</w:t>
      </w:r>
      <w:r w:rsidRPr="009675D0">
        <w:rPr>
          <w:b w:val="0"/>
          <w:bCs w:val="0"/>
          <w:sz w:val="24"/>
          <w:szCs w:val="24"/>
        </w:rPr>
        <w:t xml:space="preserve">ραγμάτων (IoT) έχει μετατραπεί από μια οραματική ιδέα σε μια πρακτική λύση για διάφορες βιομηχανίες, παρέχοντας απρόσκοπτη ενσωμάτωση φυσικών αντικειμένων στο ψηφιακό </w:t>
      </w:r>
      <w:r w:rsidR="00905FE1">
        <w:rPr>
          <w:b w:val="0"/>
          <w:bCs w:val="0"/>
          <w:sz w:val="24"/>
          <w:szCs w:val="24"/>
        </w:rPr>
        <w:t>χώρο</w:t>
      </w:r>
      <w:r w:rsidRPr="009675D0">
        <w:rPr>
          <w:b w:val="0"/>
          <w:bCs w:val="0"/>
          <w:sz w:val="24"/>
          <w:szCs w:val="24"/>
        </w:rPr>
        <w:t>. Στο επίκεντρο αυτής της τεχνολογικής επανάστασης βρίσκονται τα δίκτυα 6TiSCH (IPv6 over the Time-Slotted Channel Hopping), τα οποία λειτουργούν βάσει του προτύπου IEEE802.15.4</w:t>
      </w:r>
      <w:sdt>
        <w:sdtPr>
          <w:rPr>
            <w:b w:val="0"/>
            <w:bCs w:val="0"/>
            <w:color w:val="000000"/>
            <w:sz w:val="24"/>
            <w:szCs w:val="24"/>
          </w:rPr>
          <w:tag w:val="MENDELEY_CITATION_v3_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"/>
          <w:id w:val="623667301"/>
          <w:placeholder>
            <w:docPart w:val="DefaultPlaceholder_-1854013440"/>
          </w:placeholder>
        </w:sdtPr>
        <w:sdtContent>
          <w:r w:rsidR="00EF272F" w:rsidRPr="00EF272F">
            <w:rPr>
              <w:b w:val="0"/>
              <w:bCs w:val="0"/>
              <w:color w:val="000000"/>
              <w:sz w:val="24"/>
              <w:szCs w:val="24"/>
            </w:rPr>
            <w:t>[1]</w:t>
          </w:r>
        </w:sdtContent>
      </w:sdt>
      <w:r w:rsidRPr="009675D0">
        <w:rPr>
          <w:b w:val="0"/>
          <w:bCs w:val="0"/>
          <w:sz w:val="24"/>
          <w:szCs w:val="24"/>
        </w:rPr>
        <w:t>, επιτρέποντας την ασύρματη επικοινωνία μεταξύ συσκευών σε εφαρμογές</w:t>
      </w:r>
      <w:r w:rsidR="00046010" w:rsidRPr="00046010">
        <w:rPr>
          <w:b w:val="0"/>
          <w:bCs w:val="0"/>
          <w:sz w:val="24"/>
          <w:szCs w:val="24"/>
        </w:rPr>
        <w:t xml:space="preserve"> </w:t>
      </w:r>
      <w:r w:rsidR="00046010">
        <w:rPr>
          <w:b w:val="0"/>
          <w:bCs w:val="0"/>
          <w:sz w:val="24"/>
          <w:szCs w:val="24"/>
        </w:rPr>
        <w:t xml:space="preserve">όπως τα έξυπνα </w:t>
      </w:r>
      <w:r w:rsidRPr="009675D0">
        <w:rPr>
          <w:b w:val="0"/>
          <w:bCs w:val="0"/>
          <w:sz w:val="24"/>
          <w:szCs w:val="24"/>
        </w:rPr>
        <w:t>σπίτια</w:t>
      </w:r>
      <w:r w:rsidR="00495C99" w:rsidRPr="00495C99">
        <w:rPr>
          <w:b w:val="0"/>
          <w:bCs w:val="0"/>
          <w:sz w:val="24"/>
          <w:szCs w:val="24"/>
        </w:rPr>
        <w:t>(</w:t>
      </w:r>
      <w:r w:rsidR="00495C99">
        <w:rPr>
          <w:b w:val="0"/>
          <w:bCs w:val="0"/>
          <w:sz w:val="24"/>
          <w:szCs w:val="24"/>
          <w:lang w:val="en-US"/>
        </w:rPr>
        <w:t>Smart</w:t>
      </w:r>
      <w:r w:rsidR="00495C99" w:rsidRPr="00495C99">
        <w:rPr>
          <w:b w:val="0"/>
          <w:bCs w:val="0"/>
          <w:sz w:val="24"/>
          <w:szCs w:val="24"/>
        </w:rPr>
        <w:t xml:space="preserve"> </w:t>
      </w:r>
      <w:r w:rsidR="00495C99">
        <w:rPr>
          <w:b w:val="0"/>
          <w:bCs w:val="0"/>
          <w:sz w:val="24"/>
          <w:szCs w:val="24"/>
          <w:lang w:val="en-US"/>
        </w:rPr>
        <w:t>Homes</w:t>
      </w:r>
      <w:r w:rsidR="00495C99" w:rsidRPr="00495C99">
        <w:rPr>
          <w:b w:val="0"/>
          <w:bCs w:val="0"/>
          <w:sz w:val="24"/>
          <w:szCs w:val="24"/>
        </w:rPr>
        <w:t>)</w:t>
      </w:r>
      <w:sdt>
        <w:sdtPr>
          <w:rPr>
            <w:b w:val="0"/>
            <w:bCs w:val="0"/>
            <w:color w:val="000000"/>
            <w:sz w:val="24"/>
            <w:szCs w:val="24"/>
          </w:rPr>
          <w:tag w:val="MENDELEY_CITATION_v3_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"/>
          <w:id w:val="1213313610"/>
          <w:placeholder>
            <w:docPart w:val="DefaultPlaceholder_-1854013440"/>
          </w:placeholder>
        </w:sdtPr>
        <w:sdtContent>
          <w:r w:rsidR="00EF272F" w:rsidRPr="00EF272F">
            <w:rPr>
              <w:b w:val="0"/>
              <w:bCs w:val="0"/>
              <w:color w:val="000000"/>
              <w:sz w:val="24"/>
              <w:szCs w:val="24"/>
            </w:rPr>
            <w:t>[2]</w:t>
          </w:r>
        </w:sdtContent>
      </w:sdt>
      <w:r w:rsidRPr="009675D0">
        <w:rPr>
          <w:b w:val="0"/>
          <w:bCs w:val="0"/>
          <w:sz w:val="24"/>
          <w:szCs w:val="24"/>
        </w:rPr>
        <w:t>.</w:t>
      </w:r>
      <w:bookmarkEnd w:id="3"/>
      <w:bookmarkEnd w:id="4"/>
    </w:p>
    <w:p w14:paraId="7AEE9BDA" w14:textId="77777777" w:rsidR="009675D0" w:rsidRPr="009675D0" w:rsidRDefault="009675D0" w:rsidP="009675D0">
      <w:pPr>
        <w:pStyle w:val="Heading1"/>
        <w:rPr>
          <w:b w:val="0"/>
          <w:bCs w:val="0"/>
          <w:sz w:val="24"/>
          <w:szCs w:val="24"/>
        </w:rPr>
      </w:pPr>
    </w:p>
    <w:p w14:paraId="2EDE03C4" w14:textId="777251EA" w:rsidR="009675D0" w:rsidRPr="009675D0" w:rsidRDefault="00E0124A" w:rsidP="009675D0">
      <w:pPr>
        <w:pStyle w:val="Heading1"/>
        <w:rPr>
          <w:b w:val="0"/>
          <w:bCs w:val="0"/>
          <w:sz w:val="24"/>
          <w:szCs w:val="24"/>
        </w:rPr>
      </w:pPr>
      <w:r w:rsidRPr="00E0124A">
        <w:rPr>
          <w:b w:val="0"/>
          <w:bCs w:val="0"/>
          <w:sz w:val="24"/>
          <w:szCs w:val="24"/>
        </w:rPr>
        <w:t xml:space="preserve">        </w:t>
      </w:r>
      <w:bookmarkStart w:id="5" w:name="_Toc142663417"/>
      <w:bookmarkStart w:id="6" w:name="_Toc143083395"/>
      <w:r w:rsidR="009675D0" w:rsidRPr="009675D0">
        <w:rPr>
          <w:b w:val="0"/>
          <w:bCs w:val="0"/>
          <w:sz w:val="24"/>
          <w:szCs w:val="24"/>
        </w:rPr>
        <w:t>Ωστόσο, παρά την ευρεία χρήση τους και τις σημαντικές δυνατότητες, τα δίκτυα αυτά παρουσιάζουν ένα μοναδικό σύνολο προκλήσεων. Μεταξύ των πιο κρίσιμων είναι η περιορισμένη ενεργειακή χωρητικότητα των συσκευών που συνδέονται σε αυτά. Πολλές από αυτές τις συσκευές τροφοδοτούνται από μπαταρίες</w:t>
      </w:r>
      <w:r w:rsidR="00545D39" w:rsidRPr="00545D39">
        <w:rPr>
          <w:b w:val="0"/>
          <w:bCs w:val="0"/>
          <w:sz w:val="24"/>
          <w:szCs w:val="24"/>
        </w:rPr>
        <w:t xml:space="preserve"> </w:t>
      </w:r>
      <w:r w:rsidR="009675D0" w:rsidRPr="009675D0">
        <w:rPr>
          <w:b w:val="0"/>
          <w:bCs w:val="0"/>
          <w:sz w:val="24"/>
          <w:szCs w:val="24"/>
        </w:rPr>
        <w:t xml:space="preserve"> και με την επέκταση του δικτύου IoT, η συχνή αντικατάσταση ή επαναφόρτιση αυτών των μπαταριών θα μπορούσε να δημιουργήσει σημαντικές υλικοτεχνικές δυσκολίες</w:t>
      </w:r>
      <w:r w:rsidR="00A61818" w:rsidRPr="00A61818">
        <w:rPr>
          <w:b w:val="0"/>
          <w:bCs w:val="0"/>
          <w:sz w:val="24"/>
          <w:szCs w:val="24"/>
        </w:rPr>
        <w:t xml:space="preserve"> </w:t>
      </w:r>
      <w:r w:rsidR="009675D0" w:rsidRPr="009675D0">
        <w:rPr>
          <w:b w:val="0"/>
          <w:bCs w:val="0"/>
          <w:sz w:val="24"/>
          <w:szCs w:val="24"/>
        </w:rPr>
        <w:t>κλιμακούμενο λειτουργικό κόστος και περιβαλλοντικές ανησυχίες.</w:t>
      </w:r>
      <w:bookmarkEnd w:id="5"/>
      <w:bookmarkEnd w:id="6"/>
    </w:p>
    <w:p w14:paraId="16433C90" w14:textId="77777777" w:rsidR="009675D0" w:rsidRPr="009675D0" w:rsidRDefault="009675D0" w:rsidP="009675D0">
      <w:pPr>
        <w:pStyle w:val="Heading1"/>
        <w:rPr>
          <w:b w:val="0"/>
          <w:bCs w:val="0"/>
          <w:sz w:val="24"/>
          <w:szCs w:val="24"/>
        </w:rPr>
      </w:pPr>
    </w:p>
    <w:p w14:paraId="1CADFAB1" w14:textId="7E9CEE5B" w:rsidR="00545D39" w:rsidRDefault="009675D0" w:rsidP="00545D39">
      <w:pPr>
        <w:pStyle w:val="Heading1"/>
        <w:rPr>
          <w:b w:val="0"/>
          <w:bCs w:val="0"/>
          <w:sz w:val="24"/>
          <w:szCs w:val="24"/>
        </w:rPr>
      </w:pPr>
      <w:bookmarkStart w:id="7" w:name="_Toc142663418"/>
      <w:bookmarkStart w:id="8" w:name="_Toc143083396"/>
      <w:r w:rsidRPr="009675D0">
        <w:rPr>
          <w:b w:val="0"/>
          <w:bCs w:val="0"/>
          <w:sz w:val="24"/>
          <w:szCs w:val="24"/>
        </w:rPr>
        <w:t xml:space="preserve">Προηγούμενες έρευνες και στρατηγικές εφαρμογής προσπάθησαν να αντιμετωπίσουν αυτό το ζήτημα με διάφορες μεθόδους. Έχουν διερευνηθεί τεχνικές όπως η </w:t>
      </w:r>
      <w:r w:rsidR="00E107ED">
        <w:rPr>
          <w:b w:val="0"/>
          <w:bCs w:val="0"/>
          <w:sz w:val="24"/>
          <w:szCs w:val="24"/>
        </w:rPr>
        <w:t xml:space="preserve">εναλλασσόμενη </w:t>
      </w:r>
      <w:r w:rsidRPr="009675D0">
        <w:rPr>
          <w:b w:val="0"/>
          <w:bCs w:val="0"/>
          <w:sz w:val="24"/>
          <w:szCs w:val="24"/>
        </w:rPr>
        <w:t>λειτουργ</w:t>
      </w:r>
      <w:r w:rsidR="00E107ED">
        <w:rPr>
          <w:b w:val="0"/>
          <w:bCs w:val="0"/>
          <w:sz w:val="24"/>
          <w:szCs w:val="24"/>
        </w:rPr>
        <w:t>ί</w:t>
      </w:r>
      <w:r w:rsidRPr="009675D0">
        <w:rPr>
          <w:b w:val="0"/>
          <w:bCs w:val="0"/>
          <w:sz w:val="24"/>
          <w:szCs w:val="24"/>
        </w:rPr>
        <w:t>α, όπου οι συσκευές εναλλάσσονται μεταξύ ενεργών και αν</w:t>
      </w:r>
      <w:r w:rsidR="00545D39">
        <w:rPr>
          <w:b w:val="0"/>
          <w:bCs w:val="0"/>
          <w:sz w:val="24"/>
          <w:szCs w:val="24"/>
        </w:rPr>
        <w:t>ενεργών</w:t>
      </w:r>
      <w:bookmarkEnd w:id="7"/>
      <w:bookmarkEnd w:id="8"/>
    </w:p>
    <w:p w14:paraId="2C77294B" w14:textId="79E9786B" w:rsidR="009675D0" w:rsidRPr="009675D0" w:rsidRDefault="00183BBB" w:rsidP="00545D39">
      <w:pPr>
        <w:pStyle w:val="Heading1"/>
        <w:rPr>
          <w:b w:val="0"/>
          <w:bCs w:val="0"/>
          <w:sz w:val="24"/>
          <w:szCs w:val="24"/>
        </w:rPr>
      </w:pPr>
      <w:bookmarkStart w:id="9" w:name="_Toc142663419"/>
      <w:bookmarkStart w:id="10" w:name="_Toc143083397"/>
      <w:r>
        <w:rPr>
          <w:b w:val="0"/>
          <w:bCs w:val="0"/>
          <w:sz w:val="24"/>
          <w:szCs w:val="24"/>
        </w:rPr>
        <w:t>κ</w:t>
      </w:r>
      <w:r w:rsidR="009675D0" w:rsidRPr="009675D0">
        <w:rPr>
          <w:b w:val="0"/>
          <w:bCs w:val="0"/>
          <w:sz w:val="24"/>
          <w:szCs w:val="24"/>
        </w:rPr>
        <w:t>αταστάσεων</w:t>
      </w:r>
      <w:sdt>
        <w:sdtPr>
          <w:rPr>
            <w:b w:val="0"/>
            <w:bCs w:val="0"/>
            <w:color w:val="000000"/>
            <w:sz w:val="24"/>
            <w:szCs w:val="24"/>
          </w:rPr>
          <w:tag w:val="MENDELEY_CITATION_v3_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"/>
          <w:id w:val="-1767070010"/>
          <w:placeholder>
            <w:docPart w:val="DefaultPlaceholder_-1854013440"/>
          </w:placeholder>
        </w:sdtPr>
        <w:sdtContent>
          <w:r w:rsidR="00EF272F" w:rsidRPr="00EF272F">
            <w:rPr>
              <w:b w:val="0"/>
              <w:bCs w:val="0"/>
              <w:color w:val="000000"/>
              <w:sz w:val="24"/>
              <w:szCs w:val="24"/>
            </w:rPr>
            <w:t>[3]</w:t>
          </w:r>
        </w:sdtContent>
      </w:sdt>
      <w:r w:rsidR="00545D39">
        <w:rPr>
          <w:b w:val="0"/>
          <w:bCs w:val="0"/>
          <w:sz w:val="24"/>
          <w:szCs w:val="24"/>
        </w:rPr>
        <w:t xml:space="preserve">, ή επίσης </w:t>
      </w:r>
      <w:r w:rsidR="009675D0" w:rsidRPr="009675D0">
        <w:rPr>
          <w:b w:val="0"/>
          <w:bCs w:val="0"/>
          <w:sz w:val="24"/>
          <w:szCs w:val="24"/>
        </w:rPr>
        <w:t>και η συγκομιδή ενέργειας, αξιοποιώντας τις πηγές ενέργειας του περιβάλλοντος. Ωστόσο, αυτές οι λύσεις έχουν περιορισμούς στην αποτελεσματικότητα και την εφαρμογή τους, γεγονός που καθιστά αναγκαία τη διερεύνηση εναλλακτικών, πιο αποδοτικών</w:t>
      </w:r>
      <w:r w:rsidR="00545D39">
        <w:rPr>
          <w:b w:val="0"/>
          <w:bCs w:val="0"/>
          <w:sz w:val="24"/>
          <w:szCs w:val="24"/>
        </w:rPr>
        <w:t>,</w:t>
      </w:r>
      <w:r w:rsidR="00D676A8" w:rsidRPr="00D676A8">
        <w:rPr>
          <w:b w:val="0"/>
          <w:bCs w:val="0"/>
          <w:sz w:val="24"/>
          <w:szCs w:val="24"/>
        </w:rPr>
        <w:t xml:space="preserve"> </w:t>
      </w:r>
      <w:r w:rsidR="009675D0" w:rsidRPr="009675D0">
        <w:rPr>
          <w:b w:val="0"/>
          <w:bCs w:val="0"/>
          <w:sz w:val="24"/>
          <w:szCs w:val="24"/>
        </w:rPr>
        <w:t>στρατηγικών.</w:t>
      </w:r>
      <w:bookmarkEnd w:id="9"/>
      <w:bookmarkEnd w:id="10"/>
    </w:p>
    <w:p w14:paraId="7277F8EF" w14:textId="77777777" w:rsidR="009675D0" w:rsidRPr="009675D0" w:rsidRDefault="009675D0" w:rsidP="00545D39">
      <w:pPr>
        <w:pStyle w:val="Heading1"/>
        <w:rPr>
          <w:b w:val="0"/>
          <w:bCs w:val="0"/>
          <w:sz w:val="24"/>
          <w:szCs w:val="24"/>
        </w:rPr>
      </w:pPr>
    </w:p>
    <w:p w14:paraId="7F95EF18" w14:textId="5714EAF8" w:rsidR="009675D0" w:rsidRPr="009675D0" w:rsidRDefault="00E0124A" w:rsidP="009675D0">
      <w:pPr>
        <w:pStyle w:val="Heading1"/>
        <w:rPr>
          <w:b w:val="0"/>
          <w:bCs w:val="0"/>
          <w:sz w:val="24"/>
          <w:szCs w:val="24"/>
        </w:rPr>
      </w:pPr>
      <w:r w:rsidRPr="00E0124A">
        <w:rPr>
          <w:b w:val="0"/>
          <w:bCs w:val="0"/>
          <w:sz w:val="24"/>
          <w:szCs w:val="24"/>
        </w:rPr>
        <w:t xml:space="preserve">        </w:t>
      </w:r>
      <w:bookmarkStart w:id="11" w:name="_Toc142663420"/>
      <w:bookmarkStart w:id="12" w:name="_Toc143083398"/>
      <w:r w:rsidR="009675D0" w:rsidRPr="009675D0">
        <w:rPr>
          <w:b w:val="0"/>
          <w:bCs w:val="0"/>
          <w:sz w:val="24"/>
          <w:szCs w:val="24"/>
        </w:rPr>
        <w:t>Η μηχανική μάθηση (ML) αναδεικνύεται ως μια πολλά υποσχόμενη οδός για την εξοικονόμηση ενέργειας στα δίκτυα 6TiSCH. Ως υποσύνολο της τεχνητής νοημοσύνης, οι αλγόριθμοι ML μπορούν να μαθαίνουν και να προσαρμόζονται στις μεταβαλλόμενες συνθήκες, προσφέροντας δυνητικές λύσεις για δυναμικό και αποτελεσματικό έλεγχο της ισχύος μετάδοσης. Με την έξυπνη διαχείριση της ισχύος μετάδοσης των κόμβων του δικτύου, η ML θα μπορούσε να μειώσει σημαντικά την κατανάλωση ενέργειας, παρατείνοντας έτσι τη διάρκεια ζωής των συσκευών IoT και ξεπερνώντας τους ενεργειακούς περιορισμούς τους.</w:t>
      </w:r>
      <w:bookmarkEnd w:id="11"/>
      <w:bookmarkEnd w:id="12"/>
    </w:p>
    <w:p w14:paraId="360258BE" w14:textId="77777777" w:rsidR="009675D0" w:rsidRPr="009675D0" w:rsidRDefault="009675D0" w:rsidP="009675D0">
      <w:pPr>
        <w:pStyle w:val="Heading1"/>
        <w:rPr>
          <w:b w:val="0"/>
          <w:bCs w:val="0"/>
          <w:sz w:val="24"/>
          <w:szCs w:val="24"/>
        </w:rPr>
      </w:pPr>
    </w:p>
    <w:p w14:paraId="3C419E15" w14:textId="77ACC475" w:rsidR="009675D0" w:rsidRPr="009675D0" w:rsidRDefault="00E0124A" w:rsidP="009675D0">
      <w:pPr>
        <w:pStyle w:val="Heading1"/>
        <w:rPr>
          <w:b w:val="0"/>
          <w:bCs w:val="0"/>
          <w:sz w:val="24"/>
          <w:szCs w:val="24"/>
        </w:rPr>
      </w:pPr>
      <w:r w:rsidRPr="00E0124A">
        <w:rPr>
          <w:b w:val="0"/>
          <w:bCs w:val="0"/>
          <w:sz w:val="24"/>
          <w:szCs w:val="24"/>
        </w:rPr>
        <w:t xml:space="preserve">        </w:t>
      </w:r>
      <w:bookmarkStart w:id="13" w:name="_Hlk148547263"/>
      <w:bookmarkStart w:id="14" w:name="_Toc142663421"/>
      <w:bookmarkStart w:id="15" w:name="_Toc143083399"/>
      <w:r w:rsidR="009675D0" w:rsidRPr="009675D0">
        <w:rPr>
          <w:b w:val="0"/>
          <w:bCs w:val="0"/>
          <w:sz w:val="24"/>
          <w:szCs w:val="24"/>
        </w:rPr>
        <w:t xml:space="preserve">Η παρούσα </w:t>
      </w:r>
      <w:r>
        <w:rPr>
          <w:b w:val="0"/>
          <w:bCs w:val="0"/>
          <w:sz w:val="24"/>
          <w:szCs w:val="24"/>
        </w:rPr>
        <w:t xml:space="preserve">εργασία </w:t>
      </w:r>
      <w:r w:rsidR="00545D39">
        <w:rPr>
          <w:b w:val="0"/>
          <w:bCs w:val="0"/>
          <w:sz w:val="24"/>
          <w:szCs w:val="24"/>
        </w:rPr>
        <w:t xml:space="preserve">θα </w:t>
      </w:r>
      <w:r w:rsidRPr="009675D0">
        <w:rPr>
          <w:b w:val="0"/>
          <w:bCs w:val="0"/>
          <w:sz w:val="24"/>
          <w:szCs w:val="24"/>
        </w:rPr>
        <w:t>αξιοπο</w:t>
      </w:r>
      <w:r>
        <w:rPr>
          <w:b w:val="0"/>
          <w:bCs w:val="0"/>
          <w:sz w:val="24"/>
          <w:szCs w:val="24"/>
        </w:rPr>
        <w:t>ιή</w:t>
      </w:r>
      <w:r w:rsidRPr="009675D0">
        <w:rPr>
          <w:b w:val="0"/>
          <w:bCs w:val="0"/>
          <w:sz w:val="24"/>
          <w:szCs w:val="24"/>
        </w:rPr>
        <w:t>σει</w:t>
      </w:r>
      <w:r w:rsidR="009675D0" w:rsidRPr="009675D0">
        <w:rPr>
          <w:b w:val="0"/>
          <w:bCs w:val="0"/>
          <w:sz w:val="24"/>
          <w:szCs w:val="24"/>
        </w:rPr>
        <w:t xml:space="preserve"> τη</w:t>
      </w:r>
      <w:r w:rsidR="00044A40">
        <w:rPr>
          <w:b w:val="0"/>
          <w:bCs w:val="0"/>
          <w:sz w:val="24"/>
          <w:szCs w:val="24"/>
        </w:rPr>
        <w:t>ν</w:t>
      </w:r>
      <w:r w:rsidR="009675D0" w:rsidRPr="009675D0">
        <w:rPr>
          <w:b w:val="0"/>
          <w:bCs w:val="0"/>
          <w:sz w:val="24"/>
          <w:szCs w:val="24"/>
        </w:rPr>
        <w:t xml:space="preserve"> Μηχανική Μάθηση στον έλεγχο της ισχύος μετάδοσης των δικτύων 6TiSCH</w:t>
      </w:r>
      <w:bookmarkEnd w:id="13"/>
      <w:r w:rsidR="009D48AE">
        <w:rPr>
          <w:b w:val="0"/>
          <w:bCs w:val="0"/>
          <w:sz w:val="24"/>
          <w:szCs w:val="24"/>
        </w:rPr>
        <w:t xml:space="preserve">, </w:t>
      </w:r>
      <w:r w:rsidR="009D48AE" w:rsidRPr="009D48AE">
        <w:rPr>
          <w:b w:val="0"/>
          <w:bCs w:val="0"/>
          <w:sz w:val="24"/>
          <w:szCs w:val="24"/>
        </w:rPr>
        <w:t>με έλεγχο σε κάθε ανταλλαγή πληροφορίας μεταξύ οποιουδήποτε ζεύγους κόμβων</w:t>
      </w:r>
      <w:r w:rsidR="009675D0" w:rsidRPr="009675D0">
        <w:rPr>
          <w:b w:val="0"/>
          <w:bCs w:val="0"/>
          <w:sz w:val="24"/>
          <w:szCs w:val="24"/>
        </w:rPr>
        <w:t xml:space="preserve">. Θα διερευνήσουμε τις υπάρχουσες προσεγγίσεις, τις εγγενείς προκλήσεις αυτών των δικτύων, τις δυνατότητες </w:t>
      </w:r>
      <w:r w:rsidR="00AB3458">
        <w:rPr>
          <w:b w:val="0"/>
          <w:bCs w:val="0"/>
          <w:sz w:val="24"/>
          <w:szCs w:val="24"/>
        </w:rPr>
        <w:t>της Μηχανικής Μάθησης</w:t>
      </w:r>
      <w:r w:rsidR="009675D0" w:rsidRPr="009675D0">
        <w:rPr>
          <w:b w:val="0"/>
          <w:bCs w:val="0"/>
          <w:sz w:val="24"/>
          <w:szCs w:val="24"/>
        </w:rPr>
        <w:t xml:space="preserve"> στην αντιμετώπιση αυτών των προκλήσεων και τον τρόπο με τον οποίο θα μπ</w:t>
      </w:r>
      <w:r w:rsidR="00AB3458">
        <w:rPr>
          <w:b w:val="0"/>
          <w:bCs w:val="0"/>
          <w:sz w:val="24"/>
          <w:szCs w:val="24"/>
        </w:rPr>
        <w:t>ορεί</w:t>
      </w:r>
      <w:r w:rsidR="009675D0" w:rsidRPr="009675D0">
        <w:rPr>
          <w:b w:val="0"/>
          <w:bCs w:val="0"/>
          <w:sz w:val="24"/>
          <w:szCs w:val="24"/>
        </w:rPr>
        <w:t xml:space="preserve"> να εφαρμοστεί αποτελεσματικά.</w:t>
      </w:r>
      <w:bookmarkEnd w:id="14"/>
      <w:bookmarkEnd w:id="15"/>
    </w:p>
    <w:p w14:paraId="37525CBE" w14:textId="77777777" w:rsidR="0000637C" w:rsidRDefault="0000637C" w:rsidP="0041517D">
      <w:pPr>
        <w:pStyle w:val="Heading1"/>
        <w:ind w:left="0"/>
        <w:rPr>
          <w:sz w:val="28"/>
          <w:szCs w:val="28"/>
        </w:rPr>
      </w:pPr>
    </w:p>
    <w:p w14:paraId="63A7C8F3" w14:textId="77777777" w:rsidR="0041517D" w:rsidRPr="00425AB5" w:rsidRDefault="0041517D" w:rsidP="0041517D">
      <w:pPr>
        <w:pStyle w:val="Heading1"/>
        <w:ind w:left="0"/>
        <w:rPr>
          <w:sz w:val="28"/>
          <w:szCs w:val="28"/>
        </w:rPr>
        <w:sectPr w:rsidR="0041517D" w:rsidRPr="00425AB5" w:rsidSect="00D0212C">
          <w:headerReference w:type="default" r:id="rId12"/>
          <w:pgSz w:w="11910" w:h="16840"/>
          <w:pgMar w:top="1380" w:right="900" w:bottom="880" w:left="1580" w:header="662" w:footer="688" w:gutter="0"/>
          <w:cols w:space="720"/>
        </w:sectPr>
      </w:pPr>
    </w:p>
    <w:p w14:paraId="36D4F901" w14:textId="77777777" w:rsidR="00B6372C" w:rsidRDefault="00527DEA" w:rsidP="00740FB5">
      <w:pPr>
        <w:pStyle w:val="BodyText"/>
        <w:outlineLvl w:val="0"/>
        <w:rPr>
          <w:b/>
          <w:sz w:val="28"/>
          <w:szCs w:val="28"/>
        </w:rPr>
      </w:pPr>
      <w:bookmarkStart w:id="16" w:name="_Toc143083400"/>
      <w:r>
        <w:rPr>
          <w:b/>
          <w:sz w:val="28"/>
          <w:szCs w:val="28"/>
        </w:rPr>
        <w:lastRenderedPageBreak/>
        <w:t>2</w:t>
      </w:r>
      <w:r w:rsidR="00E948A4" w:rsidRPr="00E948A4">
        <w:rPr>
          <w:b/>
          <w:sz w:val="28"/>
          <w:szCs w:val="28"/>
        </w:rPr>
        <w:t>. Ανάλυση Προβλήματος</w:t>
      </w:r>
      <w:bookmarkEnd w:id="16"/>
    </w:p>
    <w:p w14:paraId="23617654" w14:textId="77777777" w:rsidR="00E948A4" w:rsidRPr="00E948A4" w:rsidRDefault="00E948A4">
      <w:pPr>
        <w:pStyle w:val="BodyText"/>
        <w:rPr>
          <w:b/>
          <w:sz w:val="28"/>
          <w:szCs w:val="28"/>
        </w:rPr>
      </w:pPr>
    </w:p>
    <w:p w14:paraId="6D053B9F" w14:textId="5E1EA81A" w:rsidR="00272065" w:rsidRPr="00272065" w:rsidRDefault="00000000" w:rsidP="004943D2">
      <w:pPr>
        <w:pStyle w:val="BodyText"/>
        <w:jc w:val="both"/>
        <w:rPr>
          <w:bCs/>
          <w:sz w:val="24"/>
        </w:rPr>
      </w:pPr>
      <w:r w:rsidRPr="00272065">
        <w:rPr>
          <w:bCs/>
          <w:sz w:val="24"/>
        </w:rPr>
        <w:t>Η πρόοδος της τεχνολογίας έχει οδηγήσει στην αυξανόμενη πανταχού παρουσία ασύρματων δικτύων και συσκευών. Μια τέτοια τεχνολογία είναι τα δίκτυα IEEE 802.15.4e (6TiSCH)</w:t>
      </w:r>
      <w:sdt>
        <w:sdtPr>
          <w:rPr>
            <w:bCs/>
            <w:color w:val="000000"/>
            <w:sz w:val="24"/>
          </w:rPr>
          <w:tag w:val="MENDELEY_CITATION_v3_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"/>
          <w:id w:val="1100615236"/>
          <w:placeholder>
            <w:docPart w:val="DefaultPlaceholder_-1854013440"/>
          </w:placeholder>
        </w:sdtPr>
        <w:sdtContent>
          <w:r w:rsidR="00EF272F" w:rsidRPr="00EF272F">
            <w:rPr>
              <w:bCs/>
              <w:color w:val="000000"/>
              <w:sz w:val="24"/>
            </w:rPr>
            <w:t>[4]</w:t>
          </w:r>
        </w:sdtContent>
      </w:sdt>
      <w:r w:rsidRPr="00272065">
        <w:rPr>
          <w:bCs/>
          <w:sz w:val="24"/>
        </w:rPr>
        <w:t>. Αυτό το πρότυπο έχει γίνει η ραχοκοκαλιά πολλών βιομηχανικών εφαρμογών, ιδίως στον τομέα του Διαδικτύου των Πραγμάτων (IoT), λόγω των εντυπωσιακών χαρακτηριστικών του που περιλαμβάνουν την υψηλή αξιοπιστία, την ευελιξία και τις ντετερμινιστικές του δυνατότητες. Ωστόσο, όπως συμβαίνει με κάθε άλλη τεχνολογία, τα δίκτυα αυτά έχουν τις προκλήσεις που τους αναλογούν, ιδίως το ζήτημα της κατανάλωσης ενέργειας. Οι περισσότερες συσκευές σε αυτά τα δίκτυα λειτουργούν με μπαταρίες περιορισμένης χωρητικότητας, πράγμα που σημαίνει ότι πρέπει να είναι όσο το δυνατόν πιο ενεργειακά αποδοτικές για να παρατείνουν τη διάρκεια ζωής τους. Αυτή</w:t>
      </w:r>
      <w:r w:rsidR="00360530" w:rsidRPr="00360530">
        <w:rPr>
          <w:bCs/>
          <w:sz w:val="24"/>
        </w:rPr>
        <w:t xml:space="preserve"> </w:t>
      </w:r>
      <w:r w:rsidR="00360530">
        <w:rPr>
          <w:bCs/>
          <w:sz w:val="24"/>
        </w:rPr>
        <w:t xml:space="preserve">την </w:t>
      </w:r>
      <w:r w:rsidRPr="00272065">
        <w:rPr>
          <w:bCs/>
          <w:sz w:val="24"/>
        </w:rPr>
        <w:t xml:space="preserve">ανάγκη για ενεργειακή αποδοτικότητα </w:t>
      </w:r>
      <w:r w:rsidR="00360530">
        <w:rPr>
          <w:bCs/>
          <w:sz w:val="24"/>
        </w:rPr>
        <w:t>μπορεί</w:t>
      </w:r>
      <w:r w:rsidRPr="00272065">
        <w:rPr>
          <w:bCs/>
          <w:sz w:val="24"/>
        </w:rPr>
        <w:t xml:space="preserve"> την</w:t>
      </w:r>
      <w:r w:rsidR="00360530">
        <w:rPr>
          <w:bCs/>
          <w:sz w:val="24"/>
        </w:rPr>
        <w:t xml:space="preserve"> καλύψει η</w:t>
      </w:r>
      <w:r w:rsidRPr="00272065">
        <w:rPr>
          <w:bCs/>
          <w:sz w:val="24"/>
        </w:rPr>
        <w:t xml:space="preserve"> εφαρμογή ενός μηχανισμού ελέγχου ισχύος εκπομπής (TPC).</w:t>
      </w:r>
    </w:p>
    <w:p w14:paraId="7CCD2B0F" w14:textId="77777777" w:rsidR="00272065" w:rsidRPr="00272065" w:rsidRDefault="00272065" w:rsidP="00272065">
      <w:pPr>
        <w:pStyle w:val="BodyText"/>
        <w:rPr>
          <w:b/>
          <w:sz w:val="24"/>
        </w:rPr>
      </w:pPr>
    </w:p>
    <w:p w14:paraId="65F9D8A8" w14:textId="1BD01E02" w:rsidR="00B6372C" w:rsidRPr="00117B07" w:rsidRDefault="00527DEA" w:rsidP="00740FB5">
      <w:pPr>
        <w:pStyle w:val="Heading2"/>
        <w:rPr>
          <w:sz w:val="28"/>
          <w:szCs w:val="28"/>
        </w:rPr>
      </w:pPr>
      <w:bookmarkStart w:id="17" w:name="_bookmark9"/>
      <w:bookmarkStart w:id="18" w:name="_Toc143083401"/>
      <w:bookmarkEnd w:id="17"/>
      <w:r>
        <w:rPr>
          <w:sz w:val="28"/>
          <w:szCs w:val="28"/>
        </w:rPr>
        <w:t xml:space="preserve">2.1 </w:t>
      </w:r>
      <w:bookmarkStart w:id="19" w:name="_Hlk148547983"/>
      <w:r w:rsidRPr="00117B07">
        <w:rPr>
          <w:sz w:val="28"/>
          <w:szCs w:val="28"/>
        </w:rPr>
        <w:t xml:space="preserve">Κατανάλωση </w:t>
      </w:r>
      <w:r w:rsidR="004762DA">
        <w:rPr>
          <w:sz w:val="28"/>
          <w:szCs w:val="28"/>
        </w:rPr>
        <w:t xml:space="preserve">ενέργειας </w:t>
      </w:r>
      <w:r w:rsidRPr="00117B07">
        <w:rPr>
          <w:sz w:val="28"/>
          <w:szCs w:val="28"/>
        </w:rPr>
        <w:t>σε δίκτυα 6TiSCH</w:t>
      </w:r>
      <w:bookmarkEnd w:id="18"/>
      <w:bookmarkEnd w:id="19"/>
    </w:p>
    <w:p w14:paraId="3CF988C3" w14:textId="77777777" w:rsidR="00B6372C" w:rsidRDefault="00B6372C">
      <w:pPr>
        <w:pStyle w:val="BodyText"/>
        <w:rPr>
          <w:b/>
          <w:sz w:val="24"/>
        </w:rPr>
      </w:pPr>
    </w:p>
    <w:p w14:paraId="4C00719D" w14:textId="6842D205" w:rsidR="008A7353" w:rsidRDefault="00000000" w:rsidP="004943D2">
      <w:pPr>
        <w:pStyle w:val="BodyText"/>
        <w:jc w:val="both"/>
        <w:rPr>
          <w:bCs/>
          <w:sz w:val="24"/>
        </w:rPr>
      </w:pPr>
      <w:r w:rsidRPr="008A7353">
        <w:rPr>
          <w:bCs/>
          <w:sz w:val="24"/>
        </w:rPr>
        <w:t xml:space="preserve">Η </w:t>
      </w:r>
      <w:r w:rsidR="003A71C9">
        <w:rPr>
          <w:bCs/>
          <w:sz w:val="24"/>
        </w:rPr>
        <w:t>ενέργεια</w:t>
      </w:r>
      <w:r w:rsidRPr="008A7353">
        <w:rPr>
          <w:bCs/>
          <w:sz w:val="24"/>
        </w:rPr>
        <w:t xml:space="preserve"> που καταναλώνουν οι κόμβοι σε ένα δίκτυο 6TiSCH</w:t>
      </w:r>
      <w:sdt>
        <w:sdtPr>
          <w:rPr>
            <w:bCs/>
            <w:color w:val="000000"/>
            <w:sz w:val="24"/>
          </w:rPr>
          <w:tag w:val="MENDELEY_CITATION_v3_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"/>
          <w:id w:val="1525753297"/>
          <w:placeholder>
            <w:docPart w:val="DefaultPlaceholder_-1854013440"/>
          </w:placeholder>
        </w:sdtPr>
        <w:sdtContent>
          <w:r w:rsidR="00EF272F" w:rsidRPr="00EF272F">
            <w:rPr>
              <w:bCs/>
              <w:color w:val="000000"/>
              <w:sz w:val="24"/>
            </w:rPr>
            <w:t>[5]</w:t>
          </w:r>
        </w:sdtContent>
      </w:sdt>
      <w:r w:rsidRPr="008A7353">
        <w:rPr>
          <w:bCs/>
          <w:sz w:val="24"/>
        </w:rPr>
        <w:t xml:space="preserve"> προκύπτει από τρεις κύριες λειτουργίες: μετάδοση, λήψη και ακρόαση σε αδράνεια. Κατά τη διάρκεια της μετάδοσης, ο </w:t>
      </w:r>
      <w:r w:rsidR="003A71C9">
        <w:rPr>
          <w:bCs/>
          <w:sz w:val="24"/>
        </w:rPr>
        <w:t>πομπός</w:t>
      </w:r>
      <w:r w:rsidRPr="008A7353">
        <w:rPr>
          <w:bCs/>
          <w:sz w:val="24"/>
        </w:rPr>
        <w:t xml:space="preserve"> του κόμβου καταναλώνει ενέργεια για τη μετάδοση πακέτων στο δίκτυο. Κατά τη λήψη, το ραδιόφωνο καταναλώνει επίσης ισχύ για τη λήψη πακέτων. Όταν βρίσκεται σε αδράνεια, ο κόμβος μεταβαίνει σε λειτουργία ακρόασης χαμηλής ισχύος, αλλά εξακολουθεί να καταναλώνει κάποια ισχύ, αν και λιγότερη από ό,τι κατά τη μετάδοση και τη λήψη. Λαμβάνοντας υπόψη αυτές τις λειτουργίες που καταναλώνουν ενέργεια, είναι προφανές ότι η διαχείριση της κατανάλωσης ενέργειας είναι υψίστης σημασίας, ιδίως στους κόμβους που λειτουργούν με μπαταρία.</w:t>
      </w:r>
      <w:r w:rsidR="00B72D7E">
        <w:rPr>
          <w:bCs/>
          <w:sz w:val="24"/>
        </w:rPr>
        <w:t xml:space="preserve"> Η κατανάλωση ενέργειας μπορεί να παρουσιαστή ενδεικτικά και από το παρακάτω μαθηματικό τύπο</w:t>
      </w:r>
      <w:r w:rsidR="00B72D7E" w:rsidRPr="00B72D7E">
        <w:rPr>
          <w:bCs/>
          <w:sz w:val="24"/>
        </w:rPr>
        <w:t>:</w:t>
      </w:r>
    </w:p>
    <w:p w14:paraId="2AA60A94" w14:textId="77777777" w:rsidR="000B063F" w:rsidRDefault="000B063F" w:rsidP="004943D2">
      <w:pPr>
        <w:pStyle w:val="BodyText"/>
        <w:jc w:val="both"/>
        <w:rPr>
          <w:bCs/>
          <w:sz w:val="24"/>
        </w:rPr>
      </w:pPr>
    </w:p>
    <w:p w14:paraId="2FB3477C" w14:textId="77777777" w:rsidR="000B063F" w:rsidRDefault="000B063F" w:rsidP="004943D2">
      <w:pPr>
        <w:pStyle w:val="BodyText"/>
        <w:jc w:val="both"/>
        <w:rPr>
          <w:bCs/>
          <w:sz w:val="24"/>
        </w:rPr>
      </w:pPr>
    </w:p>
    <w:p w14:paraId="17CADA4E" w14:textId="77777777" w:rsidR="000B063F" w:rsidRPr="00E72429" w:rsidRDefault="000B063F" w:rsidP="000B063F">
      <w:pPr>
        <w:pStyle w:val="BodyText"/>
        <w:jc w:val="center"/>
        <w:rPr>
          <w:b/>
          <w:sz w:val="24"/>
        </w:rPr>
      </w:pPr>
      <w:r w:rsidRPr="00E72429">
        <w:rPr>
          <w:b/>
          <w:sz w:val="24"/>
        </w:rPr>
        <w:t>Συνολική Κατανάλωση = Ενέργεια Μετάδοσης + Ενέργεια Λήψης + Ενέργεια Αδράνειας</w:t>
      </w:r>
    </w:p>
    <w:p w14:paraId="2966DB6D" w14:textId="77777777" w:rsidR="00B72D7E" w:rsidRDefault="00B72D7E" w:rsidP="004943D2">
      <w:pPr>
        <w:pStyle w:val="BodyText"/>
        <w:jc w:val="both"/>
        <w:rPr>
          <w:bCs/>
          <w:sz w:val="24"/>
        </w:rPr>
      </w:pPr>
    </w:p>
    <w:p w14:paraId="5E99C109" w14:textId="77777777" w:rsidR="000B063F" w:rsidRPr="000B063F" w:rsidRDefault="000B063F" w:rsidP="000B063F"/>
    <w:p w14:paraId="766D33FB" w14:textId="106E53C9" w:rsidR="00B6372C" w:rsidRPr="004B7784" w:rsidRDefault="00450641" w:rsidP="004943D2">
      <w:pPr>
        <w:pStyle w:val="BodyText"/>
        <w:jc w:val="both"/>
        <w:rPr>
          <w:bCs/>
          <w:sz w:val="24"/>
        </w:rPr>
      </w:pPr>
      <w:r w:rsidRPr="00450641">
        <w:rPr>
          <w:bCs/>
          <w:sz w:val="24"/>
        </w:rPr>
        <w:t xml:space="preserve">        </w:t>
      </w:r>
      <w:r w:rsidRPr="008A7353">
        <w:rPr>
          <w:bCs/>
          <w:sz w:val="24"/>
        </w:rPr>
        <w:t>Επιπλέον, η πρόσθετη κατανάλωση ενέργειας στα δίκτυα 6TiSCH μπορεί επίσης να προκύψει λόγω άλλων παραγόντων, όπως η επιβάρυνση του δικτύου</w:t>
      </w:r>
      <w:r w:rsidR="000B063F">
        <w:rPr>
          <w:bCs/>
          <w:sz w:val="24"/>
        </w:rPr>
        <w:t xml:space="preserve"> ή </w:t>
      </w:r>
      <w:r w:rsidRPr="008A7353">
        <w:rPr>
          <w:bCs/>
          <w:sz w:val="24"/>
        </w:rPr>
        <w:t>οι ανεπάρκειες του πρωτοκόλλου</w:t>
      </w:r>
      <w:r w:rsidR="00E72429">
        <w:rPr>
          <w:bCs/>
          <w:sz w:val="24"/>
        </w:rPr>
        <w:t xml:space="preserve"> </w:t>
      </w:r>
      <w:r w:rsidRPr="008A7353">
        <w:rPr>
          <w:bCs/>
          <w:sz w:val="24"/>
        </w:rPr>
        <w:t>οι οποί</w:t>
      </w:r>
      <w:r w:rsidR="00E72429">
        <w:rPr>
          <w:bCs/>
          <w:sz w:val="24"/>
        </w:rPr>
        <w:t>οι</w:t>
      </w:r>
      <w:r w:rsidRPr="008A7353">
        <w:rPr>
          <w:bCs/>
          <w:sz w:val="24"/>
        </w:rPr>
        <w:t>, αθροιστικά, μπορούν να εξαντλήσουν σημαντικά την μπαταρία του κόμβου. Το γεγονός αυτό υπογραμμίζει την ανάγκη εφαρμογής αποτελεσματικών στρατηγικών διαχείρισης ισχύος σε αυτά τα δίκτυα.</w:t>
      </w:r>
    </w:p>
    <w:p w14:paraId="56701E51" w14:textId="77777777" w:rsidR="00B6372C" w:rsidRPr="00117B07" w:rsidRDefault="00527DEA" w:rsidP="00740FB5">
      <w:pPr>
        <w:pStyle w:val="Heading3"/>
        <w:rPr>
          <w:b/>
          <w:sz w:val="28"/>
          <w:szCs w:val="28"/>
        </w:rPr>
      </w:pPr>
      <w:bookmarkStart w:id="20" w:name="_bookmark10"/>
      <w:bookmarkStart w:id="21" w:name="_Toc143083402"/>
      <w:bookmarkEnd w:id="20"/>
      <w:r>
        <w:rPr>
          <w:b/>
          <w:sz w:val="28"/>
          <w:szCs w:val="28"/>
        </w:rPr>
        <w:t>2</w:t>
      </w:r>
      <w:r w:rsidRPr="00117B07">
        <w:rPr>
          <w:b/>
          <w:sz w:val="28"/>
          <w:szCs w:val="28"/>
        </w:rPr>
        <w:t>.1.1</w:t>
      </w:r>
      <w:r w:rsidR="006C7D2B" w:rsidRPr="00117B07">
        <w:rPr>
          <w:b/>
          <w:spacing w:val="109"/>
          <w:sz w:val="28"/>
          <w:szCs w:val="28"/>
        </w:rPr>
        <w:t xml:space="preserve"> </w:t>
      </w:r>
      <w:r w:rsidR="006C7D2B" w:rsidRPr="00117B07">
        <w:rPr>
          <w:b/>
          <w:sz w:val="28"/>
          <w:szCs w:val="28"/>
        </w:rPr>
        <w:t xml:space="preserve">Έλεγχος Ισχύος </w:t>
      </w:r>
      <w:r w:rsidR="00D23DB8" w:rsidRPr="00117B07">
        <w:rPr>
          <w:b/>
          <w:sz w:val="28"/>
          <w:szCs w:val="28"/>
        </w:rPr>
        <w:t>Εκπομπής</w:t>
      </w:r>
      <w:r w:rsidR="006C7D2B" w:rsidRPr="00117B07">
        <w:rPr>
          <w:b/>
          <w:sz w:val="28"/>
          <w:szCs w:val="28"/>
        </w:rPr>
        <w:t xml:space="preserve"> (TPC)</w:t>
      </w:r>
      <w:bookmarkEnd w:id="21"/>
    </w:p>
    <w:p w14:paraId="2647E644" w14:textId="77777777" w:rsidR="00B6372C" w:rsidRDefault="00B6372C">
      <w:pPr>
        <w:pStyle w:val="BodyText"/>
        <w:rPr>
          <w:b/>
          <w:sz w:val="26"/>
        </w:rPr>
      </w:pPr>
    </w:p>
    <w:p w14:paraId="2F597434" w14:textId="3108FF56" w:rsidR="006C7D2B" w:rsidRPr="006C7D2B" w:rsidRDefault="00000000" w:rsidP="004943D2">
      <w:pPr>
        <w:pStyle w:val="BodyText"/>
        <w:jc w:val="both"/>
        <w:rPr>
          <w:bCs/>
          <w:sz w:val="24"/>
          <w:szCs w:val="24"/>
        </w:rPr>
      </w:pPr>
      <w:r w:rsidRPr="006C7D2B">
        <w:rPr>
          <w:bCs/>
          <w:sz w:val="24"/>
          <w:szCs w:val="24"/>
        </w:rPr>
        <w:t>Μία από τις πιο αποτελεσματικές τεχνικές διαχείρισης ισχύος στα ασύρματα δίκτυα αισθητήρων είναι ο έλεγχος ισχύος εκπομπής (Transmit Power Control - TPC)</w:t>
      </w:r>
      <w:sdt>
        <w:sdtPr>
          <w:rPr>
            <w:bCs/>
            <w:color w:val="000000"/>
            <w:sz w:val="24"/>
            <w:szCs w:val="24"/>
          </w:rPr>
          <w:tag w:val="MENDELEY_CITATION_v3_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"/>
          <w:id w:val="2143679259"/>
          <w:placeholder>
            <w:docPart w:val="DefaultPlaceholder_-1854013440"/>
          </w:placeholder>
        </w:sdtPr>
        <w:sdtContent>
          <w:r w:rsidR="00EF272F" w:rsidRPr="00EF272F">
            <w:rPr>
              <w:bCs/>
              <w:color w:val="000000"/>
              <w:sz w:val="24"/>
              <w:szCs w:val="24"/>
            </w:rPr>
            <w:t>[6]</w:t>
          </w:r>
        </w:sdtContent>
      </w:sdt>
      <w:r w:rsidRPr="006C7D2B">
        <w:rPr>
          <w:bCs/>
          <w:sz w:val="24"/>
          <w:szCs w:val="24"/>
        </w:rPr>
        <w:t>.</w:t>
      </w:r>
      <w:r w:rsidR="008C7636">
        <w:rPr>
          <w:bCs/>
          <w:sz w:val="24"/>
          <w:szCs w:val="24"/>
        </w:rPr>
        <w:t xml:space="preserve"> Το </w:t>
      </w:r>
      <w:r w:rsidRPr="006C7D2B">
        <w:rPr>
          <w:bCs/>
          <w:sz w:val="24"/>
          <w:szCs w:val="24"/>
        </w:rPr>
        <w:t>TPC ασχολείται κυρίως με τη ρύθμιση της ισχύος που χρησιμοποιεί ένας κόμβος κατά τη μετάδοση.</w:t>
      </w:r>
      <w:r w:rsidR="00E16126">
        <w:rPr>
          <w:bCs/>
          <w:sz w:val="24"/>
          <w:szCs w:val="24"/>
        </w:rPr>
        <w:t xml:space="preserve"> Ένα βασικό πρόβλημα, που αντιμετωπίζει το </w:t>
      </w:r>
      <w:r w:rsidR="00E16126">
        <w:rPr>
          <w:bCs/>
          <w:sz w:val="24"/>
          <w:szCs w:val="24"/>
          <w:lang w:val="en-US"/>
        </w:rPr>
        <w:t>TPC</w:t>
      </w:r>
      <w:r w:rsidR="00E16126">
        <w:rPr>
          <w:bCs/>
          <w:sz w:val="24"/>
          <w:szCs w:val="24"/>
        </w:rPr>
        <w:t xml:space="preserve"> είναι, </w:t>
      </w:r>
      <w:r w:rsidR="00E16126">
        <w:rPr>
          <w:bCs/>
          <w:sz w:val="24"/>
          <w:szCs w:val="24"/>
          <w:lang w:val="en-US"/>
        </w:rPr>
        <w:t>o</w:t>
      </w:r>
      <w:r w:rsidR="00E16126">
        <w:rPr>
          <w:bCs/>
          <w:sz w:val="24"/>
          <w:szCs w:val="24"/>
        </w:rPr>
        <w:t>τι</w:t>
      </w:r>
      <w:r w:rsidRPr="006C7D2B">
        <w:rPr>
          <w:bCs/>
          <w:sz w:val="24"/>
          <w:szCs w:val="24"/>
        </w:rPr>
        <w:t xml:space="preserve"> ένας κόμβος μπορεί να χρησιμοποιεί περισσότερη ισχύ από όση χρειάζεται κατά τη μετάδοση, οδηγώντας σε υπερβολική κατανάλωση ενέργειας και μείωση της διάρκειας ζωής του κόμβου. </w:t>
      </w:r>
    </w:p>
    <w:p w14:paraId="15CBBCE5" w14:textId="77777777" w:rsidR="006C7D2B" w:rsidRPr="006C7D2B" w:rsidRDefault="006C7D2B" w:rsidP="004943D2">
      <w:pPr>
        <w:pStyle w:val="BodyText"/>
        <w:jc w:val="both"/>
        <w:rPr>
          <w:bCs/>
          <w:sz w:val="24"/>
          <w:szCs w:val="24"/>
        </w:rPr>
      </w:pPr>
    </w:p>
    <w:p w14:paraId="6DB596C2" w14:textId="080FD6B4" w:rsidR="00B6372C" w:rsidRPr="00B13333" w:rsidRDefault="005B735D" w:rsidP="004943D2">
      <w:pPr>
        <w:pStyle w:val="BodyText"/>
        <w:jc w:val="both"/>
        <w:rPr>
          <w:bCs/>
          <w:sz w:val="24"/>
          <w:szCs w:val="24"/>
        </w:rPr>
      </w:pPr>
      <w:r w:rsidRPr="005B735D">
        <w:rPr>
          <w:bCs/>
          <w:sz w:val="24"/>
          <w:szCs w:val="24"/>
        </w:rPr>
        <w:lastRenderedPageBreak/>
        <w:t xml:space="preserve">        </w:t>
      </w:r>
      <w:r w:rsidRPr="006C7D2B">
        <w:rPr>
          <w:bCs/>
          <w:sz w:val="24"/>
          <w:szCs w:val="24"/>
        </w:rPr>
        <w:t>Ο πρωταρχικός στόχος του TPC είναι η ελαχιστοποίηση της κατανάλωσης ενέργειας κατά τη μετάδοση, παρατείνοντας έτσι τη διάρκεια ζωής του κόμβου. Ωστόσο, η εφαρμογή του TPC δεν είναι απλή, καθώς πρέπει να εξισορροπήσει μεταξύ της κατανάλωσης ενέργειας και της απόδοσης του δικτύου. Η υπερβολική μείωση της ισχύος μετάδοσης θα μπορούσε να οδηγήσει σε κακή ποιότητα σύνδεσης και αυξημένη απώλεια πακέτων, με αποτέλεσμα την υποβάθμιση της απόδοσης του δικτύου. Από την άλλη πλευρά, η μετάδοση με πολύ υψηλή ισχύ έχει ως αποτέλεσμα υπερβολική κατανάλωση ενέργειας και πιθανές παρεμβολές με άλλους κόμβους. Επομένως, είναι ζωτικής σημασίας να βρεθεί μια ισορροπία - ένα κατάλληλο επίπεδο ισχύος μετάδοσης</w:t>
      </w:r>
      <w:r w:rsidR="00545D39">
        <w:rPr>
          <w:bCs/>
          <w:sz w:val="24"/>
          <w:szCs w:val="24"/>
        </w:rPr>
        <w:t>,</w:t>
      </w:r>
      <w:r w:rsidRPr="006C7D2B">
        <w:rPr>
          <w:bCs/>
          <w:sz w:val="24"/>
          <w:szCs w:val="24"/>
        </w:rPr>
        <w:t xml:space="preserve"> που </w:t>
      </w:r>
      <w:r w:rsidR="00D9490C">
        <w:rPr>
          <w:bCs/>
          <w:sz w:val="24"/>
          <w:szCs w:val="24"/>
        </w:rPr>
        <w:t xml:space="preserve">θα </w:t>
      </w:r>
      <w:r w:rsidRPr="006C7D2B">
        <w:rPr>
          <w:bCs/>
          <w:sz w:val="24"/>
          <w:szCs w:val="24"/>
        </w:rPr>
        <w:t>βελτιστοποιεί τόσο την ενεργειακή απόδοση όσο και την απόδοση του δικτύου.</w:t>
      </w:r>
    </w:p>
    <w:p w14:paraId="6A6581D7" w14:textId="1C7887A7" w:rsidR="00B6372C" w:rsidRPr="00117B07" w:rsidRDefault="00527DEA" w:rsidP="00740FB5">
      <w:pPr>
        <w:pStyle w:val="Heading3"/>
        <w:rPr>
          <w:b/>
          <w:sz w:val="28"/>
          <w:szCs w:val="28"/>
        </w:rPr>
      </w:pPr>
      <w:bookmarkStart w:id="22" w:name="_bookmark11"/>
      <w:bookmarkStart w:id="23" w:name="_Toc143083403"/>
      <w:bookmarkEnd w:id="22"/>
      <w:r>
        <w:rPr>
          <w:b/>
          <w:sz w:val="28"/>
          <w:szCs w:val="28"/>
        </w:rPr>
        <w:t>2</w:t>
      </w:r>
      <w:r w:rsidRPr="00117B07">
        <w:rPr>
          <w:b/>
          <w:sz w:val="28"/>
          <w:szCs w:val="28"/>
        </w:rPr>
        <w:t>.1.2</w:t>
      </w:r>
      <w:r w:rsidR="00535381" w:rsidRPr="00117B07">
        <w:rPr>
          <w:b/>
          <w:sz w:val="28"/>
          <w:szCs w:val="28"/>
        </w:rPr>
        <w:t xml:space="preserve"> </w:t>
      </w:r>
      <w:r w:rsidR="009D48AE">
        <w:rPr>
          <w:b/>
          <w:sz w:val="28"/>
          <w:szCs w:val="28"/>
        </w:rPr>
        <w:t>Έ</w:t>
      </w:r>
      <w:r w:rsidR="00535381" w:rsidRPr="00117B07">
        <w:rPr>
          <w:b/>
          <w:sz w:val="28"/>
          <w:szCs w:val="28"/>
        </w:rPr>
        <w:t>λ</w:t>
      </w:r>
      <w:r w:rsidR="009D48AE">
        <w:rPr>
          <w:b/>
          <w:sz w:val="28"/>
          <w:szCs w:val="28"/>
        </w:rPr>
        <w:t>ε</w:t>
      </w:r>
      <w:r w:rsidR="00535381" w:rsidRPr="00117B07">
        <w:rPr>
          <w:b/>
          <w:sz w:val="28"/>
          <w:szCs w:val="28"/>
        </w:rPr>
        <w:t>γχο</w:t>
      </w:r>
      <w:r w:rsidR="009D48AE">
        <w:rPr>
          <w:b/>
          <w:sz w:val="28"/>
          <w:szCs w:val="28"/>
        </w:rPr>
        <w:t>ς</w:t>
      </w:r>
      <w:r w:rsidR="00535381" w:rsidRPr="00117B07">
        <w:rPr>
          <w:b/>
          <w:sz w:val="28"/>
          <w:szCs w:val="28"/>
        </w:rPr>
        <w:t xml:space="preserve"> ισχύος εκπομπής στα  6TiSCH </w:t>
      </w:r>
      <w:r w:rsidR="00535381" w:rsidRPr="003C04E0">
        <w:rPr>
          <w:b/>
          <w:sz w:val="28"/>
          <w:szCs w:val="28"/>
        </w:rPr>
        <w:t>δίκτυα</w:t>
      </w:r>
      <w:bookmarkEnd w:id="23"/>
    </w:p>
    <w:p w14:paraId="53330E90" w14:textId="77777777" w:rsidR="00B6372C" w:rsidRDefault="00B6372C">
      <w:pPr>
        <w:pStyle w:val="BodyText"/>
        <w:rPr>
          <w:b/>
          <w:sz w:val="26"/>
        </w:rPr>
      </w:pPr>
    </w:p>
    <w:p w14:paraId="68C29502" w14:textId="5BD2BB38" w:rsidR="00535381" w:rsidRPr="00535381" w:rsidRDefault="00000000" w:rsidP="003A4D2F">
      <w:pPr>
        <w:pStyle w:val="BodyText"/>
        <w:jc w:val="both"/>
        <w:rPr>
          <w:bCs/>
          <w:sz w:val="24"/>
          <w:szCs w:val="24"/>
        </w:rPr>
      </w:pPr>
      <w:r w:rsidRPr="00535381">
        <w:rPr>
          <w:bCs/>
          <w:sz w:val="24"/>
          <w:szCs w:val="24"/>
        </w:rPr>
        <w:t>Όπως αναφέρθηκε προηγουμένως, η πλειονότητα των κόμβων σε αυτά τα δίκτυα τροφοδοτείται από μπαταρίες, οι οποίες έχουν πεπερασμένη ενεργειακή χωρητικότητα. Η εφαρμογή τ</w:t>
      </w:r>
      <w:r w:rsidR="00204D7C">
        <w:rPr>
          <w:bCs/>
          <w:sz w:val="24"/>
          <w:szCs w:val="24"/>
        </w:rPr>
        <w:t>ου</w:t>
      </w:r>
      <w:r w:rsidRPr="00535381">
        <w:rPr>
          <w:bCs/>
          <w:sz w:val="24"/>
          <w:szCs w:val="24"/>
        </w:rPr>
        <w:t xml:space="preserve"> TPC θα επέτρεπε σε αυτούς τους κόμβους να χρησιμοποιούν με σύνεση την ενέργειά τους, παρατείνοντας τη διάρκεια ζωής τους</w:t>
      </w:r>
      <w:sdt>
        <w:sdtPr>
          <w:rPr>
            <w:bCs/>
            <w:color w:val="000000"/>
            <w:sz w:val="24"/>
            <w:szCs w:val="24"/>
          </w:rPr>
          <w:tag w:val="MENDELEY_CITATION_v3_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"/>
          <w:id w:val="-919250180"/>
          <w:placeholder>
            <w:docPart w:val="DefaultPlaceholder_-1854013440"/>
          </w:placeholder>
        </w:sdtPr>
        <w:sdtContent>
          <w:r w:rsidR="00EF272F" w:rsidRPr="00EF272F">
            <w:rPr>
              <w:bCs/>
              <w:color w:val="000000"/>
              <w:sz w:val="24"/>
              <w:szCs w:val="24"/>
            </w:rPr>
            <w:t>[7]</w:t>
          </w:r>
        </w:sdtContent>
      </w:sdt>
      <w:r w:rsidRPr="00535381">
        <w:rPr>
          <w:bCs/>
          <w:sz w:val="24"/>
          <w:szCs w:val="24"/>
        </w:rPr>
        <w:t>.</w:t>
      </w:r>
    </w:p>
    <w:p w14:paraId="0BDB60BF" w14:textId="77777777" w:rsidR="00535381" w:rsidRPr="00535381" w:rsidRDefault="00535381" w:rsidP="003A4D2F">
      <w:pPr>
        <w:pStyle w:val="BodyText"/>
        <w:jc w:val="both"/>
        <w:rPr>
          <w:bCs/>
          <w:sz w:val="24"/>
          <w:szCs w:val="24"/>
        </w:rPr>
      </w:pPr>
    </w:p>
    <w:p w14:paraId="7A1B2BE4" w14:textId="15CB8D3C" w:rsidR="00535381" w:rsidRPr="00535381" w:rsidRDefault="005B735D" w:rsidP="003A4D2F">
      <w:pPr>
        <w:pStyle w:val="BodyText"/>
        <w:jc w:val="both"/>
        <w:rPr>
          <w:bCs/>
          <w:sz w:val="24"/>
          <w:szCs w:val="24"/>
        </w:rPr>
      </w:pPr>
      <w:r w:rsidRPr="005B735D">
        <w:rPr>
          <w:bCs/>
          <w:sz w:val="24"/>
          <w:szCs w:val="24"/>
        </w:rPr>
        <w:t xml:space="preserve">      </w:t>
      </w:r>
      <w:bookmarkStart w:id="24" w:name="_Hlk148548791"/>
      <w:r w:rsidRPr="005B735D">
        <w:rPr>
          <w:bCs/>
          <w:sz w:val="24"/>
          <w:szCs w:val="24"/>
        </w:rPr>
        <w:t xml:space="preserve">  </w:t>
      </w:r>
      <w:r w:rsidRPr="00535381">
        <w:rPr>
          <w:bCs/>
          <w:sz w:val="24"/>
          <w:szCs w:val="24"/>
        </w:rPr>
        <w:t>Επιπλέον, λαμβάνοντας υπόψη ότι πολλές εφαρμογές του δικτύου 6TiSCH αναπτύσσονται σε περιβάλλοντα όπου δεν είναι πρακτικά εφικτή ή αδύνατη η συχνή αντικατάσταση ή επαναφόρτιση των μπαταριών, η παράταση της διάρκειας ζωής των κόμβων είναι υψίστης σημασίας. Στα περιβάλλοντα αυτά περιλαμβάνονται συστήματα βιομηχανικού ελέγχου, συστήματα παρακολούθησης του περιβάλλοντος, συστήματα παρακολούθησης της υγείας και άλλα.</w:t>
      </w:r>
    </w:p>
    <w:bookmarkEnd w:id="24"/>
    <w:p w14:paraId="7F6FC5FB" w14:textId="77777777" w:rsidR="00535381" w:rsidRPr="00535381" w:rsidRDefault="00535381" w:rsidP="003A4D2F">
      <w:pPr>
        <w:pStyle w:val="BodyText"/>
        <w:jc w:val="both"/>
        <w:rPr>
          <w:bCs/>
          <w:sz w:val="24"/>
          <w:szCs w:val="24"/>
        </w:rPr>
      </w:pPr>
    </w:p>
    <w:p w14:paraId="7E0B2DA2" w14:textId="596A5DC7" w:rsidR="00535381" w:rsidRPr="00535381" w:rsidRDefault="005B735D" w:rsidP="003A4D2F">
      <w:pPr>
        <w:pStyle w:val="BodyText"/>
        <w:jc w:val="both"/>
        <w:rPr>
          <w:bCs/>
          <w:sz w:val="24"/>
          <w:szCs w:val="24"/>
        </w:rPr>
      </w:pPr>
      <w:r w:rsidRPr="005B735D">
        <w:rPr>
          <w:bCs/>
          <w:sz w:val="24"/>
          <w:szCs w:val="24"/>
        </w:rPr>
        <w:t xml:space="preserve">       </w:t>
      </w:r>
      <w:r w:rsidRPr="00535381">
        <w:rPr>
          <w:bCs/>
          <w:sz w:val="24"/>
          <w:szCs w:val="24"/>
        </w:rPr>
        <w:t>Επιπλέον, το TPC μπορεί επίσης να βελτιώσει τη συνολική απόδοση του δικτύου μειώνοντας τις παρεμβολές στο δίκτυο. Με τον έλεγχο της ισχύος μετάδοσης, οι κόμβοι μπορούν να αποφύγουν την παρεμβολή στις μεταδόσεις άλλων κόμβων, μειώνοντας έτσι τη συνολική απώλεια πακέτων στο δίκτυο.</w:t>
      </w:r>
    </w:p>
    <w:p w14:paraId="0DE29F02" w14:textId="77777777" w:rsidR="00535381" w:rsidRPr="00535381" w:rsidRDefault="00535381" w:rsidP="003A4D2F">
      <w:pPr>
        <w:pStyle w:val="BodyText"/>
        <w:jc w:val="both"/>
        <w:rPr>
          <w:bCs/>
          <w:sz w:val="24"/>
          <w:szCs w:val="24"/>
        </w:rPr>
      </w:pPr>
    </w:p>
    <w:p w14:paraId="49FACCA5" w14:textId="346F3183" w:rsidR="00B6372C" w:rsidRPr="00535381" w:rsidRDefault="005B735D" w:rsidP="003A4D2F">
      <w:pPr>
        <w:pStyle w:val="BodyText"/>
        <w:jc w:val="both"/>
        <w:rPr>
          <w:bCs/>
          <w:sz w:val="24"/>
          <w:szCs w:val="24"/>
        </w:rPr>
      </w:pPr>
      <w:r w:rsidRPr="005B735D">
        <w:rPr>
          <w:bCs/>
          <w:sz w:val="24"/>
          <w:szCs w:val="24"/>
        </w:rPr>
        <w:t xml:space="preserve">      </w:t>
      </w:r>
      <w:r w:rsidRPr="00535381">
        <w:rPr>
          <w:bCs/>
          <w:sz w:val="24"/>
          <w:szCs w:val="24"/>
        </w:rPr>
        <w:t>Τέλος, το TPC μπορεί επίσης να συμβάλει στην επεκτασιμότητα του δικτύου. Με τη μείωση της ισχύος μετάδοσης, περισσότεροι κόμβοι μπορούν να φιλοξενηθούν στον ίδιο χώρο συχνοτήτων, βελτιώνοντας έτσι την ικανότητα του δικτύου να χειρίζεται περισσότερες συσκευές.</w:t>
      </w:r>
    </w:p>
    <w:p w14:paraId="106493E4" w14:textId="77777777" w:rsidR="00E4087F" w:rsidRDefault="00E4087F">
      <w:pPr>
        <w:rPr>
          <w:sz w:val="26"/>
        </w:rPr>
      </w:pPr>
    </w:p>
    <w:p w14:paraId="3D823164" w14:textId="05DCC293" w:rsidR="007A40B7" w:rsidRPr="0072561C" w:rsidRDefault="00527DEA" w:rsidP="00740FB5">
      <w:pPr>
        <w:pStyle w:val="Heading2"/>
        <w:rPr>
          <w:sz w:val="28"/>
          <w:szCs w:val="28"/>
        </w:rPr>
      </w:pPr>
      <w:bookmarkStart w:id="25" w:name="_Toc143083404"/>
      <w:r w:rsidRPr="00AA660C">
        <w:rPr>
          <w:sz w:val="28"/>
          <w:szCs w:val="28"/>
        </w:rPr>
        <w:t>2.2 Άλλες προσεγγίσεις</w:t>
      </w:r>
      <w:r w:rsidR="0072561C">
        <w:rPr>
          <w:sz w:val="28"/>
          <w:szCs w:val="28"/>
        </w:rPr>
        <w:t xml:space="preserve"> </w:t>
      </w:r>
      <w:r w:rsidR="0072561C" w:rsidRPr="0072561C">
        <w:rPr>
          <w:sz w:val="28"/>
          <w:szCs w:val="28"/>
        </w:rPr>
        <w:t>-</w:t>
      </w:r>
      <w:r w:rsidR="0072561C">
        <w:rPr>
          <w:sz w:val="28"/>
          <w:szCs w:val="28"/>
        </w:rPr>
        <w:t xml:space="preserve"> Σχετική δουλειά </w:t>
      </w:r>
      <w:r w:rsidR="0072561C" w:rsidRPr="0072561C">
        <w:rPr>
          <w:sz w:val="28"/>
          <w:szCs w:val="28"/>
        </w:rPr>
        <w:t>-</w:t>
      </w:r>
      <w:r w:rsidR="0072561C">
        <w:rPr>
          <w:sz w:val="28"/>
          <w:szCs w:val="28"/>
        </w:rPr>
        <w:t xml:space="preserve"> </w:t>
      </w:r>
      <w:r w:rsidR="0072561C">
        <w:rPr>
          <w:sz w:val="28"/>
          <w:szCs w:val="28"/>
          <w:lang w:val="en-US"/>
        </w:rPr>
        <w:t>Related</w:t>
      </w:r>
      <w:r w:rsidR="0072561C" w:rsidRPr="0072561C">
        <w:rPr>
          <w:sz w:val="28"/>
          <w:szCs w:val="28"/>
        </w:rPr>
        <w:t xml:space="preserve"> </w:t>
      </w:r>
      <w:r w:rsidR="0072561C">
        <w:rPr>
          <w:sz w:val="28"/>
          <w:szCs w:val="28"/>
          <w:lang w:val="en-US"/>
        </w:rPr>
        <w:t>Work</w:t>
      </w:r>
      <w:bookmarkEnd w:id="25"/>
    </w:p>
    <w:p w14:paraId="054255BB" w14:textId="77777777" w:rsidR="0086332F" w:rsidRPr="00CB142C" w:rsidRDefault="0086332F" w:rsidP="00A65FEA">
      <w:pPr>
        <w:pStyle w:val="Heading2"/>
        <w:ind w:left="0" w:firstLine="0"/>
        <w:rPr>
          <w:b w:val="0"/>
          <w:bCs w:val="0"/>
          <w:sz w:val="28"/>
          <w:szCs w:val="28"/>
        </w:rPr>
      </w:pPr>
    </w:p>
    <w:p w14:paraId="6417A144" w14:textId="7EF17692" w:rsidR="00CB142C" w:rsidRPr="0072561C" w:rsidRDefault="00000000" w:rsidP="007A40B7">
      <w:pPr>
        <w:rPr>
          <w:sz w:val="24"/>
          <w:szCs w:val="24"/>
        </w:rPr>
      </w:pPr>
      <w:r>
        <w:rPr>
          <w:sz w:val="24"/>
          <w:szCs w:val="24"/>
        </w:rPr>
        <w:t xml:space="preserve">Για την αντιμετώπιση του </w:t>
      </w:r>
      <w:r w:rsidR="0072561C">
        <w:rPr>
          <w:sz w:val="24"/>
          <w:szCs w:val="24"/>
        </w:rPr>
        <w:t xml:space="preserve">γενικού </w:t>
      </w:r>
      <w:r>
        <w:rPr>
          <w:sz w:val="24"/>
          <w:szCs w:val="24"/>
        </w:rPr>
        <w:t>προβλήματος</w:t>
      </w:r>
      <w:r w:rsidR="0072561C">
        <w:rPr>
          <w:sz w:val="24"/>
          <w:szCs w:val="24"/>
        </w:rPr>
        <w:t xml:space="preserve"> </w:t>
      </w:r>
      <w:r>
        <w:rPr>
          <w:sz w:val="24"/>
          <w:szCs w:val="24"/>
        </w:rPr>
        <w:t>έχουν ήδη προταθεί και υλοποιηθεί διάφοροι μέθοδοι ελέγχου ισχύος εκπομπής.</w:t>
      </w:r>
      <w:r w:rsidR="005C3A6E">
        <w:rPr>
          <w:sz w:val="24"/>
          <w:szCs w:val="24"/>
        </w:rPr>
        <w:t xml:space="preserve"> Ενδεικτικά θα αναφερθούν οι δύο επικρατέστεροι που είναι σε επίπεδο πρωτοκόλλων και σε επίπεδο εξιδεικευμένης τοπολογίας δικτύου.</w:t>
      </w:r>
      <w:r w:rsidR="0072561C">
        <w:rPr>
          <w:sz w:val="24"/>
          <w:szCs w:val="24"/>
        </w:rPr>
        <w:t xml:space="preserve"> Επίσης είναι σημαντικό να αναφερθεί πως όλες οι παρακάτω προσεγγίσεις που προτείνονται στη βιβλιογραφία, αφορούν τον έλεγχο ισχύος εκπομπής συνολικά σε όλο το δίκτυο λαμβάνοντας συνολικές αποφάσεις. Η παρούσα εργασία, όπως θα αναφερθεί και παρακάτω αφορά τον έλεγχο ισχύος εκπομπής από κόμβο σε κόμβο, λαμβάνοντας για κάθε αποστολή πληροφορίας μία μεμονωμένη απόφαση.</w:t>
      </w:r>
    </w:p>
    <w:p w14:paraId="5479B09F" w14:textId="29975C1D" w:rsidR="00CB142C" w:rsidRPr="00CB142C" w:rsidRDefault="00527DEA" w:rsidP="00740FB5">
      <w:pPr>
        <w:pStyle w:val="Heading3"/>
        <w:rPr>
          <w:color w:val="000000"/>
          <w:sz w:val="28"/>
          <w:szCs w:val="28"/>
        </w:rPr>
      </w:pPr>
      <w:bookmarkStart w:id="26" w:name="_Toc143083405"/>
      <w:r>
        <w:rPr>
          <w:b/>
          <w:bCs/>
          <w:sz w:val="28"/>
          <w:szCs w:val="28"/>
        </w:rPr>
        <w:lastRenderedPageBreak/>
        <w:t>2</w:t>
      </w:r>
      <w:r w:rsidRPr="005C3A6E">
        <w:rPr>
          <w:b/>
          <w:bCs/>
          <w:sz w:val="28"/>
          <w:szCs w:val="28"/>
        </w:rPr>
        <w:t>.2.1</w:t>
      </w:r>
      <w:r w:rsidR="00740FB5" w:rsidRPr="006F06ED">
        <w:rPr>
          <w:b/>
          <w:bCs/>
          <w:sz w:val="28"/>
          <w:szCs w:val="28"/>
        </w:rPr>
        <w:t xml:space="preserve"> </w:t>
      </w:r>
      <w:r w:rsidRPr="005C3A6E">
        <w:rPr>
          <w:b/>
          <w:bCs/>
          <w:sz w:val="28"/>
          <w:szCs w:val="28"/>
        </w:rPr>
        <w:t>Πρωτόκολλα δρομολόγησης με επίγνωση ισχύος</w:t>
      </w:r>
      <w:bookmarkEnd w:id="26"/>
      <w:r w:rsidR="003C04E0" w:rsidRPr="003C04E0">
        <w:rPr>
          <w:b/>
          <w:sz w:val="28"/>
          <w:szCs w:val="28"/>
        </w:rPr>
        <w:t xml:space="preserve"> </w:t>
      </w:r>
    </w:p>
    <w:p w14:paraId="6DF2886A" w14:textId="77777777" w:rsidR="008D5580" w:rsidRDefault="008D5580" w:rsidP="005C3A6E">
      <w:pPr>
        <w:rPr>
          <w:sz w:val="24"/>
          <w:szCs w:val="24"/>
        </w:rPr>
      </w:pPr>
    </w:p>
    <w:p w14:paraId="78141A4F" w14:textId="133C7388" w:rsidR="005C3A6E" w:rsidRPr="005C3A6E" w:rsidRDefault="00000000" w:rsidP="00193661">
      <w:pPr>
        <w:jc w:val="both"/>
        <w:rPr>
          <w:sz w:val="24"/>
          <w:szCs w:val="24"/>
        </w:rPr>
      </w:pPr>
      <w:r w:rsidRPr="005C3A6E">
        <w:rPr>
          <w:sz w:val="24"/>
          <w:szCs w:val="24"/>
        </w:rPr>
        <w:t>Τα πρωτόκολλα δρομολόγησης</w:t>
      </w:r>
      <w:sdt>
        <w:sdtPr>
          <w:rPr>
            <w:color w:val="000000"/>
            <w:sz w:val="24"/>
            <w:szCs w:val="24"/>
          </w:rPr>
          <w:tag w:val="MENDELEY_CITATION_v3_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"/>
          <w:id w:val="-2051762044"/>
          <w:placeholder>
            <w:docPart w:val="DefaultPlaceholder_-1854013440"/>
          </w:placeholder>
        </w:sdtPr>
        <w:sdtContent>
          <w:r w:rsidR="00EF272F" w:rsidRPr="00EF272F">
            <w:rPr>
              <w:color w:val="000000"/>
              <w:sz w:val="24"/>
              <w:szCs w:val="24"/>
            </w:rPr>
            <w:t>[7]</w:t>
          </w:r>
        </w:sdtContent>
      </w:sdt>
      <w:r w:rsidRPr="005C3A6E">
        <w:rPr>
          <w:sz w:val="24"/>
          <w:szCs w:val="24"/>
        </w:rPr>
        <w:t xml:space="preserve"> με επίγνωση ισχύος είναι ένα σύνολο αλγορίθμων και διαδικασιών που έχουν σχεδιαστεί για τη βελτιστοποίηση της ενεργειακής απόδοσης ενός δικτύου. Επικεντρώνονται κυρίως στην παράταση της διάρκειας ζωής των κόμβων του δικτύου, ιδίως εκείνων που λειτουργούν με μπαταρίες ή συστήματα συλλογής ενέργειας. Αυτά τα πρωτόκολλα βρίσκουν την καλύτερη διαδρομή για τη μετάδοση δεδομένων λαμβάνοντας υπόψη παράγοντες όπως η κατανάλωση ενέργειας των μεμονωμένων κόμβων και η συνολική κατανάλωση ενέργειας του δικτύου.</w:t>
      </w:r>
    </w:p>
    <w:p w14:paraId="36423F63" w14:textId="77777777" w:rsidR="005C3A6E" w:rsidRPr="005C3A6E" w:rsidRDefault="005C3A6E" w:rsidP="00193661">
      <w:pPr>
        <w:jc w:val="both"/>
        <w:rPr>
          <w:sz w:val="24"/>
          <w:szCs w:val="24"/>
        </w:rPr>
      </w:pPr>
    </w:p>
    <w:p w14:paraId="26868804" w14:textId="2E9D5A9B" w:rsidR="005C3A6E" w:rsidRPr="005C3A6E" w:rsidRDefault="005B735D" w:rsidP="00193661">
      <w:pPr>
        <w:jc w:val="both"/>
        <w:rPr>
          <w:sz w:val="24"/>
          <w:szCs w:val="24"/>
        </w:rPr>
      </w:pPr>
      <w:r w:rsidRPr="005B735D">
        <w:rPr>
          <w:sz w:val="24"/>
          <w:szCs w:val="24"/>
        </w:rPr>
        <w:t xml:space="preserve">        </w:t>
      </w:r>
      <w:r w:rsidRPr="005C3A6E">
        <w:rPr>
          <w:sz w:val="24"/>
          <w:szCs w:val="24"/>
        </w:rPr>
        <w:t>Σε ένα δίκτυο 6TiSCH, το πρωτόκολλο δρομολόγησης που συνήθως εφαρμόζεται είναι το RPL (Routing Protocol for Low-power and Lossy Networks). Ενώ το RPL είναι αποτελεσματικό για την εξασφάλιση αξιόπιστης μετάδοσης δεδομένων, η ενσωμάτωση στρατηγικών με επίγνωση της ενέργειας μπορεί να βελτιώσει σημαντικά την απόδοσή του. Αυτό είναι ιδιαίτερα σημαντικό σε περιβάλλοντα όπου οι</w:t>
      </w:r>
      <w:r w:rsidR="00D9490C">
        <w:rPr>
          <w:sz w:val="24"/>
          <w:szCs w:val="24"/>
        </w:rPr>
        <w:t xml:space="preserve"> μπαταρίες των κόμβων</w:t>
      </w:r>
      <w:r w:rsidRPr="005C3A6E">
        <w:rPr>
          <w:sz w:val="24"/>
          <w:szCs w:val="24"/>
        </w:rPr>
        <w:t xml:space="preserve">  έχουν περιορισμένη διάρκεια ζωής και η αντικατάσταση ή η επαναφόρτιση τους είναι άβολη ή δαπανηρή.</w:t>
      </w:r>
    </w:p>
    <w:p w14:paraId="121CCD22" w14:textId="77777777" w:rsidR="005C3A6E" w:rsidRPr="005C3A6E" w:rsidRDefault="005C3A6E" w:rsidP="00193661">
      <w:pPr>
        <w:jc w:val="both"/>
        <w:rPr>
          <w:sz w:val="24"/>
          <w:szCs w:val="24"/>
        </w:rPr>
      </w:pPr>
    </w:p>
    <w:p w14:paraId="75F6565C" w14:textId="0A72346B" w:rsidR="005C3A6E" w:rsidRPr="005C3A6E" w:rsidRDefault="00000000" w:rsidP="00193661">
      <w:pPr>
        <w:jc w:val="both"/>
        <w:rPr>
          <w:sz w:val="24"/>
          <w:szCs w:val="24"/>
          <w:lang w:val="en-US"/>
        </w:rPr>
      </w:pPr>
      <w:r w:rsidRPr="005C3A6E">
        <w:rPr>
          <w:sz w:val="24"/>
          <w:szCs w:val="24"/>
        </w:rPr>
        <w:t xml:space="preserve"> </w:t>
      </w:r>
      <w:r>
        <w:rPr>
          <w:sz w:val="24"/>
          <w:szCs w:val="24"/>
        </w:rPr>
        <w:t>Π</w:t>
      </w:r>
      <w:r w:rsidRPr="005C3A6E">
        <w:rPr>
          <w:sz w:val="24"/>
          <w:szCs w:val="24"/>
        </w:rPr>
        <w:t>αραδείγματα</w:t>
      </w:r>
      <w:r w:rsidR="00933642">
        <w:rPr>
          <w:sz w:val="24"/>
          <w:szCs w:val="24"/>
        </w:rPr>
        <w:t xml:space="preserve"> Πρωτοκόλλων Δρομολόγησης</w:t>
      </w:r>
      <w:r>
        <w:rPr>
          <w:sz w:val="24"/>
          <w:szCs w:val="24"/>
          <w:lang w:val="en-US"/>
        </w:rPr>
        <w:t>:</w:t>
      </w:r>
    </w:p>
    <w:p w14:paraId="065BEC6E" w14:textId="77777777" w:rsidR="005C3A6E" w:rsidRPr="005C3A6E" w:rsidRDefault="005C3A6E" w:rsidP="00193661">
      <w:pPr>
        <w:jc w:val="both"/>
        <w:rPr>
          <w:sz w:val="24"/>
          <w:szCs w:val="24"/>
        </w:rPr>
      </w:pPr>
    </w:p>
    <w:p w14:paraId="0F89E5BF" w14:textId="77777777" w:rsidR="005C3A6E" w:rsidRPr="005C3A6E" w:rsidRDefault="00000000" w:rsidP="00193661">
      <w:pPr>
        <w:pStyle w:val="ListParagraph"/>
        <w:numPr>
          <w:ilvl w:val="0"/>
          <w:numId w:val="19"/>
        </w:numPr>
        <w:jc w:val="both"/>
        <w:rPr>
          <w:sz w:val="24"/>
          <w:szCs w:val="24"/>
        </w:rPr>
      </w:pPr>
      <w:r w:rsidRPr="005C3A6E">
        <w:rPr>
          <w:b/>
          <w:bCs/>
          <w:sz w:val="24"/>
          <w:szCs w:val="24"/>
        </w:rPr>
        <w:t>Δρομολόγηση ελάχιστης ενέργειας(Minimum Energy Routing)</w:t>
      </w:r>
      <w:r w:rsidRPr="005C3A6E">
        <w:rPr>
          <w:sz w:val="24"/>
          <w:szCs w:val="24"/>
        </w:rPr>
        <w:t>: Αυτό το πρωτόκολλο, όταν εφαρμόζεται σε ένα δίκτυο 6TiSCH, επιλέγει τη διαδρομή που καταναλώνει τη λιγότερη ενέργεια για τη μετάδοση δεδομένων. Αυτό μπορεί να μην είναι πάντα το συντομότερο μονοπάτι, καθώς η κατανάλωση ενέργειας εξαρτάται από παράγοντες όπως η ισχύς του σήματος και οι παρεμβολές. Ένα παράδειγμα δικτύου που εφαρμόζει τη δρομολόγηση ελάχιστης ενέργειας θα μπορούσε να είναι ένα σύστημα παρακολούθησης του καιρού που αναπτύσσεται σε μια απομακρυσμένη περιοχή. Εδώ, οι κόμβοι αισθητήρων, κατανεμημένοι σε μεγάλες περιοχές, θα μπορούσαν να χρησιμοποιήσουν αυτό το πρωτόκολλο για εξοικονόμηση ενέργειας κατά τη μετάδοση δεδομένων στον κεντρικό κόμβο.</w:t>
      </w:r>
    </w:p>
    <w:p w14:paraId="383F8330" w14:textId="77777777" w:rsidR="005C3A6E" w:rsidRPr="005C3A6E" w:rsidRDefault="005C3A6E" w:rsidP="00193661">
      <w:pPr>
        <w:jc w:val="both"/>
        <w:rPr>
          <w:sz w:val="24"/>
          <w:szCs w:val="24"/>
        </w:rPr>
      </w:pPr>
    </w:p>
    <w:p w14:paraId="33766F4F" w14:textId="65A9CB51" w:rsidR="005C3A6E" w:rsidRDefault="00000000" w:rsidP="00193661">
      <w:pPr>
        <w:pStyle w:val="ListParagraph"/>
        <w:numPr>
          <w:ilvl w:val="0"/>
          <w:numId w:val="19"/>
        </w:numPr>
        <w:jc w:val="both"/>
        <w:rPr>
          <w:sz w:val="24"/>
          <w:szCs w:val="24"/>
        </w:rPr>
      </w:pPr>
      <w:r w:rsidRPr="00342E04">
        <w:rPr>
          <w:b/>
          <w:bCs/>
          <w:sz w:val="24"/>
          <w:szCs w:val="24"/>
        </w:rPr>
        <w:t>Δρομολόγηση με επίγνωση της ενέργειας (EAR)</w:t>
      </w:r>
      <w:r w:rsidRPr="00342E04">
        <w:rPr>
          <w:sz w:val="24"/>
          <w:szCs w:val="24"/>
        </w:rPr>
        <w:t>: Πρόκειται για ένα πιο προηγμένο πρωτόκολλο που δεν λαμβάνει υπόψη μόνο την ενεργειακή κατανάλωση της παρούσας μετάδοσης, αλλά και τη μελλοντική ενεργειακή κατανάλωση. Προβλέποντας τις μελλοντικές ανάγκες, μπορεί να διατηρήσει κόμβους υψηλής ενέργειας για κρίσιμες μεταδόσεις. Ένα παράδειγμα θα μπορούσε να είναι</w:t>
      </w:r>
      <w:r w:rsidR="00D9490C">
        <w:rPr>
          <w:sz w:val="24"/>
          <w:szCs w:val="24"/>
        </w:rPr>
        <w:t>,</w:t>
      </w:r>
      <w:r w:rsidRPr="00342E04">
        <w:rPr>
          <w:sz w:val="24"/>
          <w:szCs w:val="24"/>
        </w:rPr>
        <w:t xml:space="preserve"> ένα έξυπνο εργοστάσιο που χρησιμοποιεί ένα δίκτυο 6TiSCH για την επικοινωνία μεταξύ μηχανών. Εδώ, η EAR θα εξασφάλιζε ότι τα απαραίτητα μηχανήματα διατηρούν τη συνδεσιμότητα του δικτύου, ενώ οι λιγότερο κρίσιμες συσκευές χρησιμοποιούν διαδρομές χαμηλής ενέργειας</w:t>
      </w:r>
      <w:r w:rsidR="00622226" w:rsidRPr="00622226">
        <w:rPr>
          <w:sz w:val="24"/>
          <w:szCs w:val="24"/>
        </w:rPr>
        <w:t>.</w:t>
      </w:r>
    </w:p>
    <w:p w14:paraId="6E1975C0" w14:textId="77777777" w:rsidR="00622226" w:rsidRPr="00622226" w:rsidRDefault="00622226" w:rsidP="00622226">
      <w:pPr>
        <w:pStyle w:val="ListParagraph"/>
        <w:rPr>
          <w:sz w:val="24"/>
          <w:szCs w:val="24"/>
        </w:rPr>
      </w:pPr>
    </w:p>
    <w:p w14:paraId="0469B8D4" w14:textId="77777777" w:rsidR="00622226" w:rsidRDefault="00622226" w:rsidP="00622226">
      <w:pPr>
        <w:pStyle w:val="ListParagraph"/>
        <w:numPr>
          <w:ilvl w:val="0"/>
          <w:numId w:val="19"/>
        </w:numPr>
        <w:jc w:val="both"/>
        <w:rPr>
          <w:sz w:val="24"/>
          <w:szCs w:val="24"/>
        </w:rPr>
      </w:pPr>
      <w:r w:rsidRPr="00342E04">
        <w:rPr>
          <w:b/>
          <w:bCs/>
          <w:sz w:val="24"/>
          <w:szCs w:val="24"/>
        </w:rPr>
        <w:t>Γεωγραφική προσαρμοστική πιστότητα (GAF)</w:t>
      </w:r>
      <w:r w:rsidRPr="00342E04">
        <w:rPr>
          <w:sz w:val="24"/>
          <w:szCs w:val="24"/>
        </w:rPr>
        <w:t>: Αυτό το πρωτόκολλο δρομολόγησης χρησιμοποιεί τη γεωγραφική θέση του κόμβου για τη δημιουργία εικονικών πλεγμάτων και διατηρεί μόνο έναν ελάχιστο αριθμό ενεργών κόμβων σε κάθε πλέγμα για επικοινωνία. Σε ένα δίκτυο 6TiSCH που αναπτύσσεται σε ένα έξυπνο αγρόκτημα μεγάλης κλίμακας, το GAF μπορεί να εξασφαλίσει αποδοτική κατανάλωση ενέργειας διατηρώντας τη συνδεσιμότητα του δικτύου με ελάχιστους ενεργούς κόμβους, ενώ άλλοι βρίσκονται σε κατάσταση αναστολής λειτουργίας.</w:t>
      </w:r>
    </w:p>
    <w:p w14:paraId="51163A55" w14:textId="4FA8B3BF" w:rsidR="00622226" w:rsidRPr="00292B8B" w:rsidRDefault="00622226" w:rsidP="00622226">
      <w:pPr>
        <w:jc w:val="both"/>
        <w:rPr>
          <w:sz w:val="24"/>
          <w:szCs w:val="24"/>
        </w:rPr>
      </w:pPr>
      <w:r w:rsidRPr="00292B8B">
        <w:rPr>
          <w:sz w:val="24"/>
          <w:szCs w:val="24"/>
        </w:rPr>
        <w:t xml:space="preserve">          </w:t>
      </w:r>
    </w:p>
    <w:p w14:paraId="4716B2F7" w14:textId="3AD5B9D1" w:rsidR="00622226" w:rsidRDefault="00622226" w:rsidP="00622226">
      <w:pPr>
        <w:jc w:val="both"/>
        <w:rPr>
          <w:sz w:val="24"/>
          <w:szCs w:val="24"/>
        </w:rPr>
      </w:pPr>
      <w:r w:rsidRPr="00622226">
        <w:rPr>
          <w:sz w:val="24"/>
          <w:szCs w:val="24"/>
        </w:rPr>
        <w:lastRenderedPageBreak/>
        <w:t xml:space="preserve">          </w:t>
      </w:r>
      <w:r>
        <w:rPr>
          <w:sz w:val="24"/>
          <w:szCs w:val="24"/>
        </w:rPr>
        <w:t>Μία ενδεικτική αναπαράσταση της λογικής των παραπάνω πρωτοκόλλων είναι η παρακάτω</w:t>
      </w:r>
      <w:r w:rsidR="00111DC8">
        <w:rPr>
          <w:sz w:val="24"/>
          <w:szCs w:val="24"/>
        </w:rPr>
        <w:t>[7]</w:t>
      </w:r>
      <w:r w:rsidRPr="00622226">
        <w:rPr>
          <w:sz w:val="24"/>
          <w:szCs w:val="24"/>
        </w:rPr>
        <w:t>:</w:t>
      </w:r>
    </w:p>
    <w:p w14:paraId="6DB25E40" w14:textId="77777777" w:rsidR="00622226" w:rsidRPr="00622226" w:rsidRDefault="00622226" w:rsidP="00622226">
      <w:pPr>
        <w:jc w:val="both"/>
        <w:rPr>
          <w:sz w:val="24"/>
          <w:szCs w:val="24"/>
        </w:rPr>
      </w:pPr>
    </w:p>
    <w:p w14:paraId="4AE50128" w14:textId="77777777" w:rsidR="002626DA" w:rsidRDefault="00622226" w:rsidP="0008471F">
      <w:pPr>
        <w:keepNext/>
        <w:jc w:val="both"/>
      </w:pPr>
      <w:r>
        <w:rPr>
          <w:noProof/>
          <w:sz w:val="24"/>
          <w:szCs w:val="24"/>
        </w:rPr>
        <w:drawing>
          <wp:inline distT="0" distB="0" distL="0" distR="0" wp14:anchorId="5858D2D2" wp14:editId="19581CA6">
            <wp:extent cx="3027175" cy="4907280"/>
            <wp:effectExtent l="0" t="0" r="1905" b="7620"/>
            <wp:docPr id="1571607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07819" name="Picture 1571607819"/>
                    <pic:cNvPicPr/>
                  </pic:nvPicPr>
                  <pic:blipFill rotWithShape="1">
                    <a:blip r:embed="rId13">
                      <a:extLst>
                        <a:ext uri="{28A0092B-C50C-407E-A947-70E740481C1C}">
                          <a14:useLocalDpi xmlns:a14="http://schemas.microsoft.com/office/drawing/2010/main" val="0"/>
                        </a:ext>
                      </a:extLst>
                    </a:blip>
                    <a:srcRect l="1" t="1342" r="1382" b="1610"/>
                    <a:stretch/>
                  </pic:blipFill>
                  <pic:spPr bwMode="auto">
                    <a:xfrm>
                      <a:off x="0" y="0"/>
                      <a:ext cx="3033945" cy="4918255"/>
                    </a:xfrm>
                    <a:prstGeom prst="rect">
                      <a:avLst/>
                    </a:prstGeom>
                    <a:ln>
                      <a:noFill/>
                    </a:ln>
                    <a:extLst>
                      <a:ext uri="{53640926-AAD7-44D8-BBD7-CCE9431645EC}">
                        <a14:shadowObscured xmlns:a14="http://schemas.microsoft.com/office/drawing/2010/main"/>
                      </a:ext>
                    </a:extLst>
                  </pic:spPr>
                </pic:pic>
              </a:graphicData>
            </a:graphic>
          </wp:inline>
        </w:drawing>
      </w:r>
    </w:p>
    <w:p w14:paraId="098BB862" w14:textId="5D5D1D66" w:rsidR="00622226" w:rsidRPr="002626DA" w:rsidRDefault="0008471F" w:rsidP="0008471F">
      <w:pPr>
        <w:pStyle w:val="Caption"/>
        <w:rPr>
          <w:b/>
          <w:bCs/>
          <w:i w:val="0"/>
          <w:iCs w:val="0"/>
          <w:color w:val="auto"/>
          <w:sz w:val="22"/>
          <w:szCs w:val="22"/>
        </w:rPr>
      </w:pPr>
      <w:r w:rsidRPr="00647547">
        <w:rPr>
          <w:b/>
          <w:bCs/>
          <w:i w:val="0"/>
          <w:iCs w:val="0"/>
          <w:color w:val="auto"/>
          <w:sz w:val="22"/>
          <w:szCs w:val="22"/>
        </w:rPr>
        <w:t xml:space="preserve">                                            </w:t>
      </w:r>
      <w:r w:rsidR="002626DA">
        <w:rPr>
          <w:b/>
          <w:bCs/>
          <w:i w:val="0"/>
          <w:iCs w:val="0"/>
          <w:color w:val="auto"/>
          <w:sz w:val="22"/>
          <w:szCs w:val="22"/>
        </w:rPr>
        <w:t xml:space="preserve">Εικόνα </w:t>
      </w:r>
      <w:r w:rsidR="007B207E">
        <w:rPr>
          <w:b/>
          <w:bCs/>
          <w:i w:val="0"/>
          <w:iCs w:val="0"/>
          <w:color w:val="auto"/>
          <w:sz w:val="22"/>
          <w:szCs w:val="22"/>
        </w:rPr>
        <w:t>1</w:t>
      </w:r>
      <w:r w:rsidR="002626DA">
        <w:rPr>
          <w:b/>
          <w:bCs/>
          <w:i w:val="0"/>
          <w:iCs w:val="0"/>
          <w:color w:val="auto"/>
          <w:sz w:val="22"/>
          <w:szCs w:val="22"/>
        </w:rPr>
        <w:t>. Λογική Αλγορίθμων</w:t>
      </w:r>
    </w:p>
    <w:p w14:paraId="036D04D4" w14:textId="77777777" w:rsidR="002626DA" w:rsidRDefault="002626DA" w:rsidP="00622226">
      <w:pPr>
        <w:jc w:val="center"/>
        <w:rPr>
          <w:sz w:val="24"/>
          <w:szCs w:val="24"/>
        </w:rPr>
      </w:pPr>
    </w:p>
    <w:p w14:paraId="3E163EC3" w14:textId="61C84E10" w:rsidR="002626DA" w:rsidRPr="000F35C6" w:rsidRDefault="002626DA" w:rsidP="002626DA">
      <w:pPr>
        <w:rPr>
          <w:sz w:val="24"/>
          <w:szCs w:val="24"/>
        </w:rPr>
      </w:pPr>
      <w:r>
        <w:rPr>
          <w:sz w:val="24"/>
          <w:szCs w:val="24"/>
        </w:rPr>
        <w:t xml:space="preserve">          Η εικόνα </w:t>
      </w:r>
      <w:r w:rsidR="00115B0E">
        <w:rPr>
          <w:sz w:val="24"/>
          <w:szCs w:val="24"/>
        </w:rPr>
        <w:t>1</w:t>
      </w:r>
      <w:r>
        <w:rPr>
          <w:sz w:val="24"/>
          <w:szCs w:val="24"/>
        </w:rPr>
        <w:t xml:space="preserve"> παρουσιάζει την γενική λογική ακολουθία των πρωτοκόλλων αυτών ώστε να επιτύχουν βέλτιστη ισχύ εκπομπής. Όπως φαίνεται στους ρόμβους απόφασης υπολογίζεται το κόστος (σε μονάδες ενέργειας) της διαδρομής, για να αποφασιστεί αν θα επιλεχθεί ή όχι. Οι ρόμβοι υποδηλώνουν αποφάσεις, ενώ τα παραλληλόγραμμα καταστάσεις του πρωτοκόλλου / δικτύου.</w:t>
      </w:r>
    </w:p>
    <w:p w14:paraId="00B54ECF" w14:textId="77777777" w:rsidR="00B40B4A" w:rsidRPr="00622226" w:rsidRDefault="00B40B4A" w:rsidP="00622226">
      <w:pPr>
        <w:jc w:val="both"/>
        <w:rPr>
          <w:sz w:val="24"/>
          <w:szCs w:val="24"/>
        </w:rPr>
      </w:pPr>
    </w:p>
    <w:p w14:paraId="2D2082DA" w14:textId="1D2E7636" w:rsidR="00BA1E7B" w:rsidRPr="009F4132" w:rsidRDefault="005B735D" w:rsidP="00193661">
      <w:pPr>
        <w:jc w:val="both"/>
        <w:rPr>
          <w:sz w:val="24"/>
          <w:szCs w:val="24"/>
        </w:rPr>
      </w:pPr>
      <w:r w:rsidRPr="005B735D">
        <w:rPr>
          <w:sz w:val="24"/>
          <w:szCs w:val="24"/>
        </w:rPr>
        <w:t xml:space="preserve">          </w:t>
      </w:r>
      <w:r>
        <w:rPr>
          <w:sz w:val="24"/>
          <w:szCs w:val="24"/>
        </w:rPr>
        <w:t>Τέλος, σ</w:t>
      </w:r>
      <w:r w:rsidRPr="00B40B4A">
        <w:rPr>
          <w:sz w:val="24"/>
          <w:szCs w:val="24"/>
        </w:rPr>
        <w:t>την προσπάθεια για μακροζωία του δικτύου και αποδοτική χρήση των πόρων, τα πρωτόκολλα δρομολόγησης με επίγνωση της ενέργειας διαδραματίζουν κρίσιμο ρόλο στα δίκτυα 6TiSCH. Με καινοτόμα πρωτόκολλα όπως τ</w:t>
      </w:r>
      <w:r>
        <w:rPr>
          <w:sz w:val="24"/>
          <w:szCs w:val="24"/>
        </w:rPr>
        <w:t>α παραπάνω</w:t>
      </w:r>
      <w:r w:rsidRPr="00B40B4A">
        <w:rPr>
          <w:sz w:val="24"/>
          <w:szCs w:val="24"/>
        </w:rPr>
        <w:t>, τα δίκτυα αυτά μπορούν να βελτιστοποιήσουν σημαντικά την κατανάλωση ενέργειας, αυξάνοντας έτσι τη διάρκεια ζωής του δικτύου. Ωστόσο, είναι σημαντικό να σημειωθεί ότι η επιλογή ενός πρωτοκόλλου δρομολόγησης εξαρτάται σε μεγάλο βαθμό από τις συγκεκριμένες απαιτήσεις και τους περιορισμούς του δικτύου. Επομένως, κατά την εφαρμογή αυτών των πρωτοκόλλων με επίγνωση της ενέργειας, είναι απαραίτητη η προσεκτική ανάλυση των αναγκών, των περιορισμών και των στόχων του δικτύου.</w:t>
      </w:r>
    </w:p>
    <w:p w14:paraId="5348B751" w14:textId="20E875EF" w:rsidR="00BA1E7B" w:rsidRPr="00BE43FC" w:rsidRDefault="00527DEA" w:rsidP="00740FB5">
      <w:pPr>
        <w:pStyle w:val="Heading3"/>
        <w:rPr>
          <w:b/>
          <w:bCs/>
          <w:sz w:val="28"/>
          <w:szCs w:val="28"/>
        </w:rPr>
      </w:pPr>
      <w:bookmarkStart w:id="27" w:name="_Toc143083406"/>
      <w:r>
        <w:rPr>
          <w:b/>
          <w:bCs/>
          <w:sz w:val="28"/>
          <w:szCs w:val="28"/>
        </w:rPr>
        <w:lastRenderedPageBreak/>
        <w:t>2</w:t>
      </w:r>
      <w:r w:rsidRPr="00117B07">
        <w:rPr>
          <w:b/>
          <w:bCs/>
          <w:sz w:val="28"/>
          <w:szCs w:val="28"/>
        </w:rPr>
        <w:t xml:space="preserve">.2.2 </w:t>
      </w:r>
      <w:r w:rsidR="00B855CE" w:rsidRPr="000F35C6">
        <w:rPr>
          <w:b/>
          <w:bCs/>
          <w:sz w:val="28"/>
          <w:szCs w:val="28"/>
        </w:rPr>
        <w:t xml:space="preserve"> </w:t>
      </w:r>
      <w:r w:rsidRPr="00117B07">
        <w:rPr>
          <w:b/>
          <w:bCs/>
          <w:sz w:val="28"/>
          <w:szCs w:val="28"/>
        </w:rPr>
        <w:t>Κατάλληλα σχεδιασμένες τοπολογίες</w:t>
      </w:r>
      <w:bookmarkEnd w:id="27"/>
      <w:r w:rsidR="00A66FB7" w:rsidRPr="00BE43FC">
        <w:rPr>
          <w:b/>
          <w:bCs/>
          <w:sz w:val="28"/>
          <w:szCs w:val="28"/>
        </w:rPr>
        <w:t xml:space="preserve"> </w:t>
      </w:r>
    </w:p>
    <w:p w14:paraId="27AD7B44" w14:textId="77777777" w:rsidR="00BA1E7B" w:rsidRPr="00BE43FC" w:rsidRDefault="00A66FB7" w:rsidP="007A40B7">
      <w:pPr>
        <w:rPr>
          <w:b/>
          <w:bCs/>
          <w:sz w:val="28"/>
          <w:szCs w:val="28"/>
        </w:rPr>
      </w:pPr>
      <w:r w:rsidRPr="00BE43FC">
        <w:rPr>
          <w:b/>
          <w:bCs/>
          <w:sz w:val="28"/>
          <w:szCs w:val="28"/>
        </w:rPr>
        <w:t xml:space="preserve"> </w:t>
      </w:r>
    </w:p>
    <w:p w14:paraId="455E9534" w14:textId="4F702135" w:rsidR="00BA1E7B" w:rsidRPr="00B40B4A" w:rsidRDefault="00000000" w:rsidP="009A6B26">
      <w:pPr>
        <w:rPr>
          <w:sz w:val="24"/>
          <w:szCs w:val="24"/>
        </w:rPr>
      </w:pPr>
      <w:r w:rsidRPr="00B40B4A">
        <w:rPr>
          <w:sz w:val="24"/>
          <w:szCs w:val="24"/>
        </w:rPr>
        <w:t>Ο σχεδιασμός της τοπολογίας του δικτύου διαδραματίζει σημαντικό ρόλο στην εξοικονόμηση ενέργειας, καθώς επηρεάζει άμεσα τις διαδρομές μετάδοσης δεδομένων, τη διαχείριση του δικτύου και, κατά συνέπεια, την κατανάλωση ενέργειας</w:t>
      </w:r>
      <w:sdt>
        <w:sdtPr>
          <w:rPr>
            <w:color w:val="000000"/>
            <w:sz w:val="24"/>
            <w:szCs w:val="24"/>
          </w:rPr>
          <w:tag w:val="MENDELEY_CITATION_v3_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"/>
          <w:id w:val="247861420"/>
          <w:placeholder>
            <w:docPart w:val="DefaultPlaceholder_-1854013440"/>
          </w:placeholder>
        </w:sdtPr>
        <w:sdtContent>
          <w:r w:rsidR="00EF272F" w:rsidRPr="00EF272F">
            <w:rPr>
              <w:color w:val="000000"/>
              <w:sz w:val="24"/>
              <w:szCs w:val="24"/>
            </w:rPr>
            <w:t>[8]</w:t>
          </w:r>
        </w:sdtContent>
      </w:sdt>
      <w:r w:rsidRPr="00B40B4A">
        <w:rPr>
          <w:sz w:val="24"/>
          <w:szCs w:val="24"/>
        </w:rPr>
        <w:t>. Αρκετοί σχεδιασμοί τοπολογίας είναι ιδιαίτερα αποτελεσματικοί στη μείωση της κατανάλωσης ισχύος στα δίκτυα 6</w:t>
      </w:r>
      <w:r w:rsidRPr="00B40B4A">
        <w:rPr>
          <w:sz w:val="24"/>
          <w:szCs w:val="24"/>
          <w:lang w:val="en-US"/>
        </w:rPr>
        <w:t>TiSCH</w:t>
      </w:r>
      <w:r w:rsidRPr="00B40B4A">
        <w:rPr>
          <w:sz w:val="24"/>
          <w:szCs w:val="24"/>
        </w:rPr>
        <w:t>:</w:t>
      </w:r>
    </w:p>
    <w:p w14:paraId="588EB9E4" w14:textId="77777777" w:rsidR="00BA1E7B" w:rsidRPr="00B40B4A" w:rsidRDefault="00BA1E7B" w:rsidP="009A6B26">
      <w:pPr>
        <w:rPr>
          <w:sz w:val="24"/>
          <w:szCs w:val="24"/>
        </w:rPr>
      </w:pPr>
    </w:p>
    <w:p w14:paraId="767E3D09" w14:textId="027601A8" w:rsidR="00BA1E7B" w:rsidRDefault="00000000" w:rsidP="009A6B26">
      <w:pPr>
        <w:pStyle w:val="ListParagraph"/>
        <w:numPr>
          <w:ilvl w:val="0"/>
          <w:numId w:val="4"/>
        </w:numPr>
        <w:rPr>
          <w:sz w:val="24"/>
          <w:szCs w:val="24"/>
        </w:rPr>
      </w:pPr>
      <w:r w:rsidRPr="00B40B4A">
        <w:rPr>
          <w:b/>
          <w:bCs/>
          <w:sz w:val="24"/>
          <w:szCs w:val="24"/>
        </w:rPr>
        <w:t>Ιεραρχική τοπολογία</w:t>
      </w:r>
      <w:r w:rsidR="00225FA2" w:rsidRPr="00B40B4A">
        <w:rPr>
          <w:b/>
          <w:bCs/>
          <w:sz w:val="24"/>
          <w:szCs w:val="24"/>
        </w:rPr>
        <w:t>(Hierarchical Topology)</w:t>
      </w:r>
      <w:sdt>
        <w:sdtPr>
          <w:rPr>
            <w:bCs/>
            <w:color w:val="000000"/>
            <w:sz w:val="24"/>
            <w:szCs w:val="24"/>
          </w:rPr>
          <w:tag w:val="MENDELEY_CITATION_v3_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"/>
          <w:id w:val="1901555399"/>
          <w:placeholder>
            <w:docPart w:val="DefaultPlaceholder_-1854013440"/>
          </w:placeholder>
        </w:sdtPr>
        <w:sdtContent>
          <w:r w:rsidR="00EF272F" w:rsidRPr="00EF272F">
            <w:rPr>
              <w:bCs/>
              <w:color w:val="000000"/>
              <w:sz w:val="24"/>
              <w:szCs w:val="24"/>
            </w:rPr>
            <w:t>[9]</w:t>
          </w:r>
        </w:sdtContent>
      </w:sdt>
      <w:r w:rsidRPr="00B40B4A">
        <w:rPr>
          <w:sz w:val="24"/>
          <w:szCs w:val="24"/>
        </w:rPr>
        <w:t>: Σε μια ιεραρχική τοπολογία</w:t>
      </w:r>
      <w:r w:rsidR="00C03407">
        <w:rPr>
          <w:sz w:val="24"/>
          <w:szCs w:val="24"/>
        </w:rPr>
        <w:t xml:space="preserve"> όπως στην εικόνα </w:t>
      </w:r>
      <w:r w:rsidR="00115B0E">
        <w:rPr>
          <w:sz w:val="24"/>
          <w:szCs w:val="24"/>
        </w:rPr>
        <w:t>2</w:t>
      </w:r>
      <w:r w:rsidRPr="00B40B4A">
        <w:rPr>
          <w:sz w:val="24"/>
          <w:szCs w:val="24"/>
        </w:rPr>
        <w:t>, οι κόμβοι ομαδοποιούνται σε συστάδες, με κάθε συστάδα να έχει μια καθορισμένη κεφαλή συστάδας. Αυτές οι κεφαλ</w:t>
      </w:r>
      <w:r w:rsidR="004C7A5B">
        <w:rPr>
          <w:sz w:val="24"/>
          <w:szCs w:val="24"/>
        </w:rPr>
        <w:t>ές</w:t>
      </w:r>
      <w:r w:rsidRPr="00B40B4A">
        <w:rPr>
          <w:sz w:val="24"/>
          <w:szCs w:val="24"/>
        </w:rPr>
        <w:t xml:space="preserve"> συστάδων διαχειρίζονται την επικοινωνία εντός των συστάδων και αναμεταδίδουν πληροφορίες στον κεντρικό σταθμό βάσης, μειώνοντας έτσι τον αριθμό των μεταδόσεων και συνεπώς την εξοικονόμηση ισχύος.</w:t>
      </w:r>
    </w:p>
    <w:p w14:paraId="43CF2901" w14:textId="77777777" w:rsidR="009A6B26" w:rsidRPr="009A6B26" w:rsidRDefault="009A6B26" w:rsidP="009A6B26">
      <w:pPr>
        <w:ind w:left="360"/>
        <w:rPr>
          <w:sz w:val="24"/>
          <w:szCs w:val="24"/>
        </w:rPr>
      </w:pPr>
    </w:p>
    <w:p w14:paraId="2D701ED8" w14:textId="5161C4FC" w:rsidR="000D7637" w:rsidRDefault="00085587" w:rsidP="00085587">
      <w:pPr>
        <w:keepNext/>
        <w:ind w:left="360"/>
      </w:pPr>
      <w:r>
        <w:rPr>
          <w:noProof/>
        </w:rPr>
        <w:drawing>
          <wp:inline distT="0" distB="0" distL="0" distR="0" wp14:anchorId="2ECED848" wp14:editId="15197B79">
            <wp:extent cx="5988050" cy="2339975"/>
            <wp:effectExtent l="0" t="0" r="0" b="3175"/>
            <wp:docPr id="97145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4096" name="Picture 971454096"/>
                    <pic:cNvPicPr/>
                  </pic:nvPicPr>
                  <pic:blipFill>
                    <a:blip r:embed="rId14">
                      <a:extLst>
                        <a:ext uri="{28A0092B-C50C-407E-A947-70E740481C1C}">
                          <a14:useLocalDpi xmlns:a14="http://schemas.microsoft.com/office/drawing/2010/main" val="0"/>
                        </a:ext>
                      </a:extLst>
                    </a:blip>
                    <a:stretch>
                      <a:fillRect/>
                    </a:stretch>
                  </pic:blipFill>
                  <pic:spPr>
                    <a:xfrm>
                      <a:off x="0" y="0"/>
                      <a:ext cx="5988050" cy="2339975"/>
                    </a:xfrm>
                    <a:prstGeom prst="rect">
                      <a:avLst/>
                    </a:prstGeom>
                  </pic:spPr>
                </pic:pic>
              </a:graphicData>
            </a:graphic>
          </wp:inline>
        </w:drawing>
      </w:r>
    </w:p>
    <w:p w14:paraId="22FA782B" w14:textId="6DA3DD23" w:rsidR="00436DFF" w:rsidRDefault="000D7637" w:rsidP="000D7637">
      <w:pPr>
        <w:pStyle w:val="Caption"/>
        <w:rPr>
          <w:b/>
          <w:bCs/>
          <w:i w:val="0"/>
          <w:iCs w:val="0"/>
          <w:color w:val="auto"/>
          <w:sz w:val="20"/>
          <w:szCs w:val="20"/>
        </w:rPr>
      </w:pPr>
      <w:r w:rsidRPr="000D7637">
        <w:rPr>
          <w:b/>
          <w:bCs/>
          <w:i w:val="0"/>
          <w:iCs w:val="0"/>
          <w:color w:val="auto"/>
          <w:sz w:val="20"/>
          <w:szCs w:val="20"/>
        </w:rPr>
        <w:t xml:space="preserve">Εικόνα </w:t>
      </w:r>
      <w:r w:rsidR="007B207E">
        <w:rPr>
          <w:b/>
          <w:bCs/>
          <w:i w:val="0"/>
          <w:iCs w:val="0"/>
          <w:color w:val="auto"/>
          <w:sz w:val="20"/>
          <w:szCs w:val="20"/>
        </w:rPr>
        <w:t>2</w:t>
      </w:r>
      <w:r w:rsidRPr="00292B8B">
        <w:rPr>
          <w:b/>
          <w:bCs/>
          <w:i w:val="0"/>
          <w:iCs w:val="0"/>
          <w:color w:val="auto"/>
          <w:sz w:val="20"/>
          <w:szCs w:val="20"/>
        </w:rPr>
        <w:t xml:space="preserve">. </w:t>
      </w:r>
      <w:r w:rsidRPr="000D7637">
        <w:rPr>
          <w:b/>
          <w:bCs/>
          <w:i w:val="0"/>
          <w:iCs w:val="0"/>
          <w:color w:val="auto"/>
          <w:sz w:val="20"/>
          <w:szCs w:val="20"/>
        </w:rPr>
        <w:t>Ιεραρχική Τοπολογία Δικτύου</w:t>
      </w:r>
    </w:p>
    <w:p w14:paraId="11D36E8E" w14:textId="77777777" w:rsidR="004717E5" w:rsidRDefault="004717E5" w:rsidP="004717E5"/>
    <w:p w14:paraId="4F78B04A" w14:textId="424707F1" w:rsidR="00BA1E7B" w:rsidRDefault="004717E5" w:rsidP="00BA1E7B">
      <w:r>
        <w:t xml:space="preserve">       </w:t>
      </w:r>
      <w:r>
        <w:rPr>
          <w:sz w:val="24"/>
          <w:szCs w:val="24"/>
        </w:rPr>
        <w:t xml:space="preserve">Η εικόνα </w:t>
      </w:r>
      <w:r w:rsidR="00115B0E">
        <w:rPr>
          <w:sz w:val="24"/>
          <w:szCs w:val="24"/>
        </w:rPr>
        <w:t>2</w:t>
      </w:r>
      <w:r>
        <w:rPr>
          <w:sz w:val="24"/>
          <w:szCs w:val="24"/>
        </w:rPr>
        <w:t xml:space="preserve"> είναι μία αναπαράσταση μίας ιεραρχικής τοπολογίας</w:t>
      </w:r>
      <w:r w:rsidRPr="004717E5">
        <w:rPr>
          <w:sz w:val="24"/>
          <w:szCs w:val="24"/>
        </w:rPr>
        <w:t xml:space="preserve">. Στο </w:t>
      </w:r>
      <w:r w:rsidR="00D3501F">
        <w:rPr>
          <w:sz w:val="24"/>
          <w:szCs w:val="24"/>
        </w:rPr>
        <w:t xml:space="preserve"> πρώτο επίπεδο υπάρχουν 4 διαφορετικές συστάδες κόμβων οι οποίοι επικοινωνούν μεταξύ τους. Στο δεύτερο επίπεδο υπάρχουν οι κεφαλές ή αρχηγοί κόμβοι αυτών των συστάδων. Αυτοί αναλαμβάνουν να μεταφέρουν την πληροφορία από την συστάδα τους στις άλλες συστάδες. Το μέγεθος του κόμβου καθορίζει σε ποιο επίπεδο ανήκει και </w:t>
      </w:r>
      <w:bookmarkStart w:id="28" w:name="_Hlk138939772"/>
      <w:r w:rsidR="00D3501F">
        <w:rPr>
          <w:sz w:val="24"/>
          <w:szCs w:val="24"/>
        </w:rPr>
        <w:t>οι μαύρες γραμμές ορίζουν τις συνδέσεις μεταξύ των κόμβων.</w:t>
      </w:r>
    </w:p>
    <w:bookmarkEnd w:id="28"/>
    <w:p w14:paraId="50CF7D7A" w14:textId="77777777" w:rsidR="00D3501F" w:rsidRPr="00B40B4A" w:rsidRDefault="00D3501F" w:rsidP="00BA1E7B">
      <w:pPr>
        <w:rPr>
          <w:sz w:val="24"/>
          <w:szCs w:val="24"/>
        </w:rPr>
      </w:pPr>
    </w:p>
    <w:p w14:paraId="640FECEF" w14:textId="492BAF09" w:rsidR="00BA1E7B" w:rsidRDefault="00000000" w:rsidP="00884CE4">
      <w:pPr>
        <w:pStyle w:val="ListParagraph"/>
        <w:numPr>
          <w:ilvl w:val="0"/>
          <w:numId w:val="4"/>
        </w:numPr>
        <w:jc w:val="both"/>
        <w:rPr>
          <w:sz w:val="24"/>
          <w:szCs w:val="24"/>
        </w:rPr>
      </w:pPr>
      <w:r w:rsidRPr="00B40B4A">
        <w:rPr>
          <w:b/>
          <w:bCs/>
          <w:sz w:val="24"/>
          <w:szCs w:val="24"/>
        </w:rPr>
        <w:t>Τοπολογία πλέγματος</w:t>
      </w:r>
      <w:r w:rsidR="00225FA2" w:rsidRPr="00B40B4A">
        <w:rPr>
          <w:b/>
          <w:bCs/>
          <w:sz w:val="24"/>
          <w:szCs w:val="24"/>
        </w:rPr>
        <w:t>(Mesh Topology)</w:t>
      </w:r>
      <w:sdt>
        <w:sdtPr>
          <w:rPr>
            <w:bCs/>
            <w:color w:val="000000"/>
            <w:sz w:val="24"/>
            <w:szCs w:val="24"/>
          </w:rPr>
          <w:tag w:val="MENDELEY_CITATION_v3_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"/>
          <w:id w:val="886688801"/>
          <w:placeholder>
            <w:docPart w:val="DefaultPlaceholder_-1854013440"/>
          </w:placeholder>
        </w:sdtPr>
        <w:sdtContent>
          <w:r w:rsidR="00EF272F" w:rsidRPr="00EF272F">
            <w:rPr>
              <w:bCs/>
              <w:color w:val="000000"/>
              <w:sz w:val="24"/>
              <w:szCs w:val="24"/>
            </w:rPr>
            <w:t>[10]</w:t>
          </w:r>
        </w:sdtContent>
      </w:sdt>
      <w:r w:rsidRPr="00B40B4A">
        <w:rPr>
          <w:sz w:val="24"/>
          <w:szCs w:val="24"/>
        </w:rPr>
        <w:t>: Σε ένα δίκτυο πλέγματος</w:t>
      </w:r>
      <w:r w:rsidR="00C03407">
        <w:rPr>
          <w:sz w:val="24"/>
          <w:szCs w:val="24"/>
        </w:rPr>
        <w:t xml:space="preserve"> όπως στην εικόνα </w:t>
      </w:r>
      <w:r w:rsidR="00115B0E">
        <w:rPr>
          <w:sz w:val="24"/>
          <w:szCs w:val="24"/>
        </w:rPr>
        <w:t>3</w:t>
      </w:r>
      <w:r w:rsidRPr="00B40B4A">
        <w:rPr>
          <w:sz w:val="24"/>
          <w:szCs w:val="24"/>
        </w:rPr>
        <w:t>, κάθε κόμβος συνδέεται με πολλούς άλλους κόμβους. Αυτό παρέχει πολλαπλές διαδρομές για τη μετάδοση δεδομένων, οδηγώντας σε εξισορρόπηση φορτίου και αποτελεσματική χρήση ισχύος.</w:t>
      </w:r>
    </w:p>
    <w:p w14:paraId="2713A355" w14:textId="77777777" w:rsidR="00884CE4" w:rsidRPr="00884CE4" w:rsidRDefault="00884CE4" w:rsidP="00884CE4">
      <w:pPr>
        <w:ind w:left="360"/>
        <w:rPr>
          <w:sz w:val="24"/>
          <w:szCs w:val="24"/>
        </w:rPr>
      </w:pPr>
    </w:p>
    <w:p w14:paraId="7E49C1B9" w14:textId="77777777" w:rsidR="000D7637" w:rsidRDefault="00000000" w:rsidP="00884CE4">
      <w:pPr>
        <w:keepNext/>
        <w:ind w:left="360"/>
        <w:jc w:val="both"/>
      </w:pPr>
      <w:r>
        <w:rPr>
          <w:noProof/>
          <w:sz w:val="24"/>
          <w:szCs w:val="24"/>
        </w:rPr>
        <w:lastRenderedPageBreak/>
        <w:drawing>
          <wp:inline distT="0" distB="0" distL="0" distR="0" wp14:anchorId="53C35F60" wp14:editId="092EB66D">
            <wp:extent cx="3116850" cy="2270957"/>
            <wp:effectExtent l="0" t="0" r="0" b="7620"/>
            <wp:docPr id="61696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6135" name="Picture 61696135"/>
                    <pic:cNvPicPr/>
                  </pic:nvPicPr>
                  <pic:blipFill>
                    <a:blip r:embed="rId15">
                      <a:extLst>
                        <a:ext uri="{28A0092B-C50C-407E-A947-70E740481C1C}">
                          <a14:useLocalDpi xmlns:a14="http://schemas.microsoft.com/office/drawing/2010/main" val="0"/>
                        </a:ext>
                      </a:extLst>
                    </a:blip>
                    <a:stretch>
                      <a:fillRect/>
                    </a:stretch>
                  </pic:blipFill>
                  <pic:spPr>
                    <a:xfrm>
                      <a:off x="0" y="0"/>
                      <a:ext cx="3116850" cy="2270957"/>
                    </a:xfrm>
                    <a:prstGeom prst="rect">
                      <a:avLst/>
                    </a:prstGeom>
                  </pic:spPr>
                </pic:pic>
              </a:graphicData>
            </a:graphic>
          </wp:inline>
        </w:drawing>
      </w:r>
    </w:p>
    <w:p w14:paraId="520175CC" w14:textId="14259E80" w:rsidR="00436DFF" w:rsidRPr="000D7637" w:rsidRDefault="000D7637" w:rsidP="00884CE4">
      <w:pPr>
        <w:pStyle w:val="Caption"/>
        <w:jc w:val="both"/>
        <w:rPr>
          <w:b/>
          <w:bCs/>
          <w:i w:val="0"/>
          <w:iCs w:val="0"/>
          <w:color w:val="auto"/>
          <w:sz w:val="20"/>
          <w:szCs w:val="20"/>
        </w:rPr>
      </w:pPr>
      <w:r w:rsidRPr="000D7637">
        <w:rPr>
          <w:b/>
          <w:bCs/>
          <w:i w:val="0"/>
          <w:iCs w:val="0"/>
          <w:color w:val="auto"/>
          <w:sz w:val="20"/>
          <w:szCs w:val="20"/>
        </w:rPr>
        <w:t>Εικόνα</w:t>
      </w:r>
      <w:r w:rsidR="007B207E">
        <w:rPr>
          <w:b/>
          <w:bCs/>
          <w:i w:val="0"/>
          <w:iCs w:val="0"/>
          <w:color w:val="auto"/>
          <w:sz w:val="20"/>
          <w:szCs w:val="20"/>
        </w:rPr>
        <w:t xml:space="preserve"> 3</w:t>
      </w:r>
      <w:r w:rsidRPr="000D7637">
        <w:rPr>
          <w:b/>
          <w:bCs/>
          <w:i w:val="0"/>
          <w:iCs w:val="0"/>
          <w:color w:val="auto"/>
          <w:sz w:val="20"/>
          <w:szCs w:val="20"/>
        </w:rPr>
        <w:t>. Τοπολογία Πλέγματος</w:t>
      </w:r>
    </w:p>
    <w:p w14:paraId="1D10FF4F" w14:textId="77777777" w:rsidR="00BA1E7B" w:rsidRDefault="00BA1E7B" w:rsidP="00BA1E7B">
      <w:pPr>
        <w:rPr>
          <w:sz w:val="24"/>
          <w:szCs w:val="24"/>
        </w:rPr>
      </w:pPr>
    </w:p>
    <w:p w14:paraId="1E395E7F" w14:textId="784DDAFF" w:rsidR="00D3501F" w:rsidRDefault="00D3501F" w:rsidP="00D3501F">
      <w:pPr>
        <w:rPr>
          <w:sz w:val="24"/>
          <w:szCs w:val="24"/>
        </w:rPr>
      </w:pPr>
      <w:r>
        <w:rPr>
          <w:sz w:val="24"/>
          <w:szCs w:val="24"/>
        </w:rPr>
        <w:t xml:space="preserve">        Η εικόνα </w:t>
      </w:r>
      <w:r w:rsidR="00115B0E">
        <w:rPr>
          <w:sz w:val="24"/>
          <w:szCs w:val="24"/>
        </w:rPr>
        <w:t>3</w:t>
      </w:r>
      <w:r>
        <w:rPr>
          <w:sz w:val="24"/>
          <w:szCs w:val="24"/>
        </w:rPr>
        <w:t xml:space="preserve"> είναι μία αναπαράσταση μιας τοπολογίας πλέγματος. Στην συγκεκριμένη αναπαράσταση έχουν χρησιμοποιηθεί 7 κόμβοι οι οποίοι είναι «ίσοι» μεταξύ τους. Δεν υπάρχει κάποια ιεραρχία όπως την εικόνα </w:t>
      </w:r>
      <w:r w:rsidR="00115B0E">
        <w:rPr>
          <w:sz w:val="24"/>
          <w:szCs w:val="24"/>
        </w:rPr>
        <w:t>2</w:t>
      </w:r>
      <w:r>
        <w:rPr>
          <w:sz w:val="24"/>
          <w:szCs w:val="24"/>
        </w:rPr>
        <w:t xml:space="preserve">. Αντιθέτως, είναι όλοι συνδεμένοι μεταξύ τους δημιουργώντας ένα πλέγμα. Όπως και στην </w:t>
      </w:r>
      <w:r w:rsidR="002943F2">
        <w:rPr>
          <w:sz w:val="24"/>
          <w:szCs w:val="24"/>
        </w:rPr>
        <w:t xml:space="preserve">εικόνα </w:t>
      </w:r>
      <w:r w:rsidR="00115B0E">
        <w:rPr>
          <w:sz w:val="24"/>
          <w:szCs w:val="24"/>
        </w:rPr>
        <w:t>2</w:t>
      </w:r>
      <w:r w:rsidR="002943F2">
        <w:rPr>
          <w:sz w:val="24"/>
          <w:szCs w:val="24"/>
        </w:rPr>
        <w:t xml:space="preserve"> </w:t>
      </w:r>
      <w:r w:rsidRPr="00D3501F">
        <w:rPr>
          <w:sz w:val="24"/>
          <w:szCs w:val="24"/>
        </w:rPr>
        <w:t>οι μαύρες γραμμές ορίζουν τις συνδέσεις μεταξύ των κόμβων.</w:t>
      </w:r>
    </w:p>
    <w:p w14:paraId="2F12069A" w14:textId="77777777" w:rsidR="00D3501F" w:rsidRPr="00D3501F" w:rsidRDefault="00D3501F" w:rsidP="00D3501F">
      <w:pPr>
        <w:rPr>
          <w:sz w:val="24"/>
          <w:szCs w:val="24"/>
        </w:rPr>
      </w:pPr>
    </w:p>
    <w:p w14:paraId="301F3844" w14:textId="41286D09" w:rsidR="00BA1E7B" w:rsidRPr="00D3501F" w:rsidRDefault="00531101" w:rsidP="00D3501F">
      <w:pPr>
        <w:pStyle w:val="ListParagraph"/>
        <w:numPr>
          <w:ilvl w:val="0"/>
          <w:numId w:val="31"/>
        </w:numPr>
        <w:rPr>
          <w:sz w:val="24"/>
          <w:szCs w:val="24"/>
        </w:rPr>
      </w:pPr>
      <w:r w:rsidRPr="00D3501F">
        <w:rPr>
          <w:b/>
          <w:bCs/>
          <w:sz w:val="24"/>
          <w:szCs w:val="24"/>
        </w:rPr>
        <w:t>Δεν</w:t>
      </w:r>
      <w:r>
        <w:rPr>
          <w:b/>
          <w:bCs/>
          <w:sz w:val="24"/>
          <w:szCs w:val="24"/>
        </w:rPr>
        <w:t>τ</w:t>
      </w:r>
      <w:r w:rsidRPr="00D3501F">
        <w:rPr>
          <w:b/>
          <w:bCs/>
          <w:sz w:val="24"/>
          <w:szCs w:val="24"/>
        </w:rPr>
        <w:t>ρική τοπολογία</w:t>
      </w:r>
      <w:r w:rsidR="00225FA2" w:rsidRPr="00D3501F">
        <w:rPr>
          <w:b/>
          <w:bCs/>
          <w:sz w:val="24"/>
          <w:szCs w:val="24"/>
        </w:rPr>
        <w:t>(Tree Topology)</w:t>
      </w:r>
      <w:sdt>
        <w:sdtPr>
          <w:rPr>
            <w:bCs/>
            <w:color w:val="000000"/>
            <w:sz w:val="24"/>
            <w:szCs w:val="24"/>
          </w:rPr>
          <w:tag w:val="MENDELEY_CITATION_v3_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"/>
          <w:id w:val="947354662"/>
          <w:placeholder>
            <w:docPart w:val="DefaultPlaceholder_-1854013440"/>
          </w:placeholder>
        </w:sdtPr>
        <w:sdtContent>
          <w:r w:rsidR="00EF272F" w:rsidRPr="00EF272F">
            <w:rPr>
              <w:bCs/>
              <w:color w:val="000000"/>
              <w:sz w:val="24"/>
              <w:szCs w:val="24"/>
            </w:rPr>
            <w:t>[11]</w:t>
          </w:r>
        </w:sdtContent>
      </w:sdt>
      <w:r w:rsidRPr="00D3501F">
        <w:rPr>
          <w:sz w:val="24"/>
          <w:szCs w:val="24"/>
        </w:rPr>
        <w:t>: Σε μια τοπολογία δέντρου</w:t>
      </w:r>
      <w:r w:rsidR="00C03407" w:rsidRPr="00D3501F">
        <w:rPr>
          <w:sz w:val="24"/>
          <w:szCs w:val="24"/>
        </w:rPr>
        <w:t xml:space="preserve"> όπως στην εικόνα </w:t>
      </w:r>
      <w:r w:rsidR="00115B0E">
        <w:rPr>
          <w:sz w:val="24"/>
          <w:szCs w:val="24"/>
        </w:rPr>
        <w:t>4</w:t>
      </w:r>
      <w:r w:rsidRPr="00D3501F">
        <w:rPr>
          <w:sz w:val="24"/>
          <w:szCs w:val="24"/>
        </w:rPr>
        <w:t>, οι κόμβοι είναι οργανωμένοι σε μια ιεραρχική δομή όπου κάθε κόμβος (εκτός από τη ρίζα) συνδέεται με έναν κόμβο-γονέα και πολλούς κόμβους-παιδιά. Αυτή η τοπολογία εξασφαλίζει αποτελεσματική και οργανωμένη μετάδοση δεδομένων, βελτιστοποιώντας έτσι την κατανάλωση ισχύος.</w:t>
      </w:r>
    </w:p>
    <w:p w14:paraId="6EFD81D6" w14:textId="77777777" w:rsidR="00884CE4" w:rsidRPr="00884CE4" w:rsidRDefault="00884CE4" w:rsidP="00884CE4">
      <w:pPr>
        <w:ind w:left="360"/>
        <w:jc w:val="both"/>
        <w:rPr>
          <w:sz w:val="24"/>
          <w:szCs w:val="24"/>
        </w:rPr>
      </w:pPr>
    </w:p>
    <w:p w14:paraId="5CDB126F" w14:textId="77777777" w:rsidR="000D7637" w:rsidRDefault="00000000" w:rsidP="00005015">
      <w:pPr>
        <w:keepNext/>
        <w:ind w:left="360"/>
      </w:pPr>
      <w:r>
        <w:rPr>
          <w:noProof/>
          <w:sz w:val="24"/>
          <w:szCs w:val="24"/>
        </w:rPr>
        <w:drawing>
          <wp:inline distT="0" distB="0" distL="0" distR="0" wp14:anchorId="60193130" wp14:editId="4180E41E">
            <wp:extent cx="2849880" cy="2197236"/>
            <wp:effectExtent l="0" t="0" r="7620" b="0"/>
            <wp:docPr id="2113007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07530" name="Picture 2113007530"/>
                    <pic:cNvPicPr/>
                  </pic:nvPicPr>
                  <pic:blipFill>
                    <a:blip r:embed="rId16">
                      <a:extLst>
                        <a:ext uri="{28A0092B-C50C-407E-A947-70E740481C1C}">
                          <a14:useLocalDpi xmlns:a14="http://schemas.microsoft.com/office/drawing/2010/main" val="0"/>
                        </a:ext>
                      </a:extLst>
                    </a:blip>
                    <a:stretch>
                      <a:fillRect/>
                    </a:stretch>
                  </pic:blipFill>
                  <pic:spPr>
                    <a:xfrm>
                      <a:off x="0" y="0"/>
                      <a:ext cx="2851702" cy="2198641"/>
                    </a:xfrm>
                    <a:prstGeom prst="rect">
                      <a:avLst/>
                    </a:prstGeom>
                  </pic:spPr>
                </pic:pic>
              </a:graphicData>
            </a:graphic>
          </wp:inline>
        </w:drawing>
      </w:r>
    </w:p>
    <w:p w14:paraId="38BE55E1" w14:textId="069FD5D7" w:rsidR="00436DFF" w:rsidRDefault="000D7637" w:rsidP="008762DD">
      <w:pPr>
        <w:pStyle w:val="Caption"/>
        <w:jc w:val="both"/>
        <w:rPr>
          <w:b/>
          <w:bCs/>
          <w:i w:val="0"/>
          <w:iCs w:val="0"/>
          <w:color w:val="auto"/>
          <w:sz w:val="20"/>
          <w:szCs w:val="20"/>
        </w:rPr>
      </w:pPr>
      <w:r w:rsidRPr="000D7637">
        <w:rPr>
          <w:b/>
          <w:bCs/>
          <w:i w:val="0"/>
          <w:iCs w:val="0"/>
          <w:color w:val="auto"/>
          <w:sz w:val="20"/>
          <w:szCs w:val="20"/>
        </w:rPr>
        <w:t xml:space="preserve">Εικόνα </w:t>
      </w:r>
      <w:r w:rsidR="007B207E">
        <w:rPr>
          <w:b/>
          <w:bCs/>
          <w:i w:val="0"/>
          <w:iCs w:val="0"/>
          <w:color w:val="auto"/>
          <w:sz w:val="20"/>
          <w:szCs w:val="20"/>
        </w:rPr>
        <w:t>4</w:t>
      </w:r>
      <w:r w:rsidRPr="000D7637">
        <w:rPr>
          <w:b/>
          <w:bCs/>
          <w:i w:val="0"/>
          <w:iCs w:val="0"/>
          <w:color w:val="auto"/>
          <w:sz w:val="20"/>
          <w:szCs w:val="20"/>
        </w:rPr>
        <w:t xml:space="preserve">. </w:t>
      </w:r>
      <w:r w:rsidR="003C0B16" w:rsidRPr="000D7637">
        <w:rPr>
          <w:b/>
          <w:bCs/>
          <w:i w:val="0"/>
          <w:iCs w:val="0"/>
          <w:color w:val="auto"/>
          <w:sz w:val="20"/>
          <w:szCs w:val="20"/>
        </w:rPr>
        <w:t>Δεν</w:t>
      </w:r>
      <w:r w:rsidR="003C0B16">
        <w:rPr>
          <w:b/>
          <w:bCs/>
          <w:i w:val="0"/>
          <w:iCs w:val="0"/>
          <w:color w:val="auto"/>
          <w:sz w:val="20"/>
          <w:szCs w:val="20"/>
        </w:rPr>
        <w:t>τ</w:t>
      </w:r>
      <w:r w:rsidR="003C0B16" w:rsidRPr="000D7637">
        <w:rPr>
          <w:b/>
          <w:bCs/>
          <w:i w:val="0"/>
          <w:iCs w:val="0"/>
          <w:color w:val="auto"/>
          <w:sz w:val="20"/>
          <w:szCs w:val="20"/>
        </w:rPr>
        <w:t>ρική</w:t>
      </w:r>
      <w:r w:rsidRPr="000D7637">
        <w:rPr>
          <w:b/>
          <w:bCs/>
          <w:i w:val="0"/>
          <w:iCs w:val="0"/>
          <w:color w:val="auto"/>
          <w:sz w:val="20"/>
          <w:szCs w:val="20"/>
        </w:rPr>
        <w:t xml:space="preserve"> Τοπολογία Δικτύου</w:t>
      </w:r>
    </w:p>
    <w:p w14:paraId="18FCAE7F" w14:textId="77777777" w:rsidR="008762DD" w:rsidRPr="008762DD" w:rsidRDefault="008762DD" w:rsidP="008762DD"/>
    <w:p w14:paraId="78F17605" w14:textId="75818C37" w:rsidR="00BA1E7B" w:rsidRDefault="00DB1FA6" w:rsidP="00BA1E7B">
      <w:pPr>
        <w:rPr>
          <w:sz w:val="24"/>
          <w:szCs w:val="24"/>
        </w:rPr>
      </w:pPr>
      <w:r>
        <w:rPr>
          <w:sz w:val="24"/>
          <w:szCs w:val="24"/>
        </w:rPr>
        <w:t xml:space="preserve">       Η εικόνα </w:t>
      </w:r>
      <w:r w:rsidR="00115B0E">
        <w:rPr>
          <w:sz w:val="24"/>
          <w:szCs w:val="24"/>
        </w:rPr>
        <w:t>4</w:t>
      </w:r>
      <w:r>
        <w:rPr>
          <w:sz w:val="24"/>
          <w:szCs w:val="24"/>
        </w:rPr>
        <w:t xml:space="preserve"> είναι μία αναπαράσταση μιας </w:t>
      </w:r>
      <w:r w:rsidR="00C77367">
        <w:rPr>
          <w:sz w:val="24"/>
          <w:szCs w:val="24"/>
        </w:rPr>
        <w:t>δεντρικής</w:t>
      </w:r>
      <w:r>
        <w:rPr>
          <w:sz w:val="24"/>
          <w:szCs w:val="24"/>
        </w:rPr>
        <w:t xml:space="preserve"> τοπολογίας. Στην συγκεκριμένη αναπαράσταση έχουν χρησιμοποιηθεί 10 κόμβοι, οι οποίοι είναι τοποθετημένοι σε μία ιεραρχική δομή.</w:t>
      </w:r>
      <w:r w:rsidR="002943F2">
        <w:rPr>
          <w:sz w:val="24"/>
          <w:szCs w:val="24"/>
        </w:rPr>
        <w:t xml:space="preserve"> Τα επίπεδα ιεραρχίας ορίζονται από τις διακεκομμένες μαύρες γραμμές ενδιάμεσα στα επίπεδα των κόμβων. Ο κάθε κόμβος συνδέεται με ένα κόμβο γονέα αλλά και με  πολλούς κόμβους παιδιά. Η πληροφορία μεταφέρεται δηλαδή από «γενιά σε γενιά». Όπως και στην εικόνα </w:t>
      </w:r>
      <w:r w:rsidR="00115B0E">
        <w:rPr>
          <w:sz w:val="24"/>
          <w:szCs w:val="24"/>
        </w:rPr>
        <w:t>2</w:t>
      </w:r>
      <w:r w:rsidR="002943F2">
        <w:rPr>
          <w:sz w:val="24"/>
          <w:szCs w:val="24"/>
        </w:rPr>
        <w:t xml:space="preserve"> και </w:t>
      </w:r>
      <w:r w:rsidR="00115B0E">
        <w:rPr>
          <w:sz w:val="24"/>
          <w:szCs w:val="24"/>
        </w:rPr>
        <w:t>3</w:t>
      </w:r>
      <w:r w:rsidR="002943F2">
        <w:rPr>
          <w:sz w:val="24"/>
          <w:szCs w:val="24"/>
        </w:rPr>
        <w:t xml:space="preserve"> </w:t>
      </w:r>
      <w:r w:rsidR="002943F2" w:rsidRPr="00D3501F">
        <w:rPr>
          <w:sz w:val="24"/>
          <w:szCs w:val="24"/>
        </w:rPr>
        <w:t>οι μαύρες γραμμές ορίζουν τις συνδέσεις μεταξύ των κόμβων.</w:t>
      </w:r>
    </w:p>
    <w:p w14:paraId="0A1AF137" w14:textId="77777777" w:rsidR="002943F2" w:rsidRDefault="002943F2" w:rsidP="00BA1E7B">
      <w:pPr>
        <w:rPr>
          <w:sz w:val="24"/>
          <w:szCs w:val="24"/>
        </w:rPr>
      </w:pPr>
    </w:p>
    <w:p w14:paraId="30D611B1" w14:textId="77777777" w:rsidR="002943F2" w:rsidRPr="00B40B4A" w:rsidRDefault="002943F2" w:rsidP="00BA1E7B">
      <w:pPr>
        <w:rPr>
          <w:sz w:val="24"/>
          <w:szCs w:val="24"/>
        </w:rPr>
      </w:pPr>
    </w:p>
    <w:p w14:paraId="6249A37D" w14:textId="77777777" w:rsidR="00BA1E7B" w:rsidRPr="00B40B4A" w:rsidRDefault="00000000" w:rsidP="00884CE4">
      <w:pPr>
        <w:jc w:val="both"/>
        <w:rPr>
          <w:sz w:val="24"/>
          <w:szCs w:val="24"/>
        </w:rPr>
      </w:pPr>
      <w:r w:rsidRPr="00B40B4A">
        <w:rPr>
          <w:sz w:val="24"/>
          <w:szCs w:val="24"/>
        </w:rPr>
        <w:t>Παραδείγματα πραγματικού κόσμου:</w:t>
      </w:r>
    </w:p>
    <w:p w14:paraId="3E11CE0C" w14:textId="77777777" w:rsidR="00BA1E7B" w:rsidRPr="00B40B4A" w:rsidRDefault="00BA1E7B" w:rsidP="00884CE4">
      <w:pPr>
        <w:jc w:val="both"/>
        <w:rPr>
          <w:sz w:val="24"/>
          <w:szCs w:val="24"/>
        </w:rPr>
      </w:pPr>
    </w:p>
    <w:p w14:paraId="4C1A81D1" w14:textId="77777777" w:rsidR="00BA1E7B" w:rsidRPr="005B735D" w:rsidRDefault="00000000" w:rsidP="00884CE4">
      <w:pPr>
        <w:pStyle w:val="ListParagraph"/>
        <w:numPr>
          <w:ilvl w:val="0"/>
          <w:numId w:val="30"/>
        </w:numPr>
        <w:jc w:val="both"/>
        <w:rPr>
          <w:sz w:val="24"/>
          <w:szCs w:val="24"/>
        </w:rPr>
      </w:pPr>
      <w:r w:rsidRPr="005B735D">
        <w:rPr>
          <w:b/>
          <w:bCs/>
          <w:sz w:val="24"/>
          <w:szCs w:val="24"/>
        </w:rPr>
        <w:t>Ιεραρχική τοπολογία στα έξυπνα δίκτυα</w:t>
      </w:r>
      <w:r w:rsidR="00225FA2" w:rsidRPr="005B735D">
        <w:rPr>
          <w:b/>
          <w:bCs/>
          <w:sz w:val="24"/>
          <w:szCs w:val="24"/>
        </w:rPr>
        <w:t>(Hierarchical Topology in Smart Grids)</w:t>
      </w:r>
      <w:r w:rsidRPr="005B735D">
        <w:rPr>
          <w:sz w:val="24"/>
          <w:szCs w:val="24"/>
        </w:rPr>
        <w:t>: Τα έξυπνα δίκτυα χρησιμοποιούν ένα τεράστιο φάσμα αισθητήρων και συσκευών ελέγχου που είναι διασκορπισμένα σε μεγάλες γεωγραφικές περιοχές. Η εφαρμογή μιας ιεραρχικής τοπολογίας με κεφαλές συστάδων μπορεί να μειώσει σημαντικά την κατανάλωση ενέργειας. Οι κεφαλές συστάδων διαχειρίζονται την επικοινωνία εντός της συστάδας, μειώνοντας την ισχύ που δαπανάται για μεταδόσεις μεγάλης εμβέλειας.</w:t>
      </w:r>
    </w:p>
    <w:p w14:paraId="2FF31880" w14:textId="77777777" w:rsidR="00BA1E7B" w:rsidRPr="00B40B4A" w:rsidRDefault="00BA1E7B" w:rsidP="00884CE4">
      <w:pPr>
        <w:jc w:val="both"/>
        <w:rPr>
          <w:sz w:val="24"/>
          <w:szCs w:val="24"/>
        </w:rPr>
      </w:pPr>
    </w:p>
    <w:p w14:paraId="049A4A13" w14:textId="77777777" w:rsidR="00BA1E7B" w:rsidRDefault="00000000" w:rsidP="00884CE4">
      <w:pPr>
        <w:pStyle w:val="ListParagraph"/>
        <w:numPr>
          <w:ilvl w:val="0"/>
          <w:numId w:val="30"/>
        </w:numPr>
        <w:jc w:val="both"/>
        <w:rPr>
          <w:sz w:val="24"/>
          <w:szCs w:val="24"/>
        </w:rPr>
      </w:pPr>
      <w:r w:rsidRPr="005B735D">
        <w:rPr>
          <w:b/>
          <w:bCs/>
          <w:sz w:val="24"/>
          <w:szCs w:val="24"/>
        </w:rPr>
        <w:t>Τοπολογία πλέγματος σε έξυπνα σπίτια</w:t>
      </w:r>
      <w:r w:rsidR="00225FA2" w:rsidRPr="005B735D">
        <w:rPr>
          <w:b/>
          <w:bCs/>
          <w:sz w:val="24"/>
          <w:szCs w:val="24"/>
        </w:rPr>
        <w:t>(Mesh Topology in Smart Homes)</w:t>
      </w:r>
      <w:r w:rsidRPr="005B735D">
        <w:rPr>
          <w:sz w:val="24"/>
          <w:szCs w:val="24"/>
        </w:rPr>
        <w:t>: Οι έξυπνες οικιακές συσκευές σε ένα δίκτυο 6</w:t>
      </w:r>
      <w:r w:rsidRPr="005B735D">
        <w:rPr>
          <w:sz w:val="24"/>
          <w:szCs w:val="24"/>
          <w:lang w:val="en-US"/>
        </w:rPr>
        <w:t>TiSCH</w:t>
      </w:r>
      <w:r w:rsidRPr="005B735D">
        <w:rPr>
          <w:sz w:val="24"/>
          <w:szCs w:val="24"/>
        </w:rPr>
        <w:t xml:space="preserve">, συμπεριλαμβανομένων των συστημάτων φωτισμού, </w:t>
      </w:r>
      <w:r w:rsidRPr="005B735D">
        <w:rPr>
          <w:sz w:val="24"/>
          <w:szCs w:val="24"/>
          <w:lang w:val="en-US"/>
        </w:rPr>
        <w:t>HVAC</w:t>
      </w:r>
      <w:r w:rsidRPr="005B735D">
        <w:rPr>
          <w:sz w:val="24"/>
          <w:szCs w:val="24"/>
        </w:rPr>
        <w:t xml:space="preserve"> και ασφάλειας, μπορούν να χρησιμοποιήσουν μια τοπολογία πλέγματος για την εξισορρόπηση του φορτίου και την επέκταση της διάρκειας ζωής της μπαταρίας. Δεδομένου ότι κάθε συσκευή είναι συνδεδεμένη με πολλές άλλες συσκευές, τα δεδομένα μπορούν να μεταδίδονται κατά μήκος της διαδρομής με τη μικρότερη κατανάλωση ενέργειας.</w:t>
      </w:r>
    </w:p>
    <w:p w14:paraId="50AD089B" w14:textId="77777777" w:rsidR="002A7C51" w:rsidRPr="002A7C51" w:rsidRDefault="002A7C51" w:rsidP="00884CE4">
      <w:pPr>
        <w:jc w:val="both"/>
        <w:rPr>
          <w:sz w:val="24"/>
          <w:szCs w:val="24"/>
        </w:rPr>
      </w:pPr>
    </w:p>
    <w:p w14:paraId="42EB5202" w14:textId="091A2975" w:rsidR="00BA1E7B" w:rsidRPr="000E5B73" w:rsidRDefault="0008584F" w:rsidP="00884CE4">
      <w:pPr>
        <w:pStyle w:val="ListParagraph"/>
        <w:numPr>
          <w:ilvl w:val="0"/>
          <w:numId w:val="30"/>
        </w:numPr>
        <w:jc w:val="both"/>
        <w:rPr>
          <w:sz w:val="24"/>
          <w:szCs w:val="24"/>
        </w:rPr>
      </w:pPr>
      <w:r w:rsidRPr="000E5B73">
        <w:rPr>
          <w:b/>
          <w:bCs/>
          <w:sz w:val="24"/>
          <w:szCs w:val="24"/>
        </w:rPr>
        <w:t>Δεν</w:t>
      </w:r>
      <w:r>
        <w:rPr>
          <w:b/>
          <w:bCs/>
          <w:sz w:val="24"/>
          <w:szCs w:val="24"/>
        </w:rPr>
        <w:t>τ</w:t>
      </w:r>
      <w:r w:rsidRPr="000E5B73">
        <w:rPr>
          <w:b/>
          <w:bCs/>
          <w:sz w:val="24"/>
          <w:szCs w:val="24"/>
        </w:rPr>
        <w:t>ρική τοπολογία στον βιομηχανικό αυτοματισμό</w:t>
      </w:r>
      <w:r w:rsidR="00225FA2" w:rsidRPr="000E5B73">
        <w:rPr>
          <w:b/>
          <w:bCs/>
          <w:sz w:val="24"/>
          <w:szCs w:val="24"/>
        </w:rPr>
        <w:t>(Tree Topology in Industrial Automation)</w:t>
      </w:r>
      <w:r w:rsidRPr="000E5B73">
        <w:rPr>
          <w:sz w:val="24"/>
          <w:szCs w:val="24"/>
        </w:rPr>
        <w:t>: Σε ένα περιβάλλον βιομηχανικού αυτοματισμού, ένα δίκτυο 6</w:t>
      </w:r>
      <w:r w:rsidRPr="000E5B73">
        <w:rPr>
          <w:sz w:val="24"/>
          <w:szCs w:val="24"/>
          <w:lang w:val="en-US"/>
        </w:rPr>
        <w:t>TiSCH</w:t>
      </w:r>
      <w:r w:rsidRPr="000E5B73">
        <w:rPr>
          <w:sz w:val="24"/>
          <w:szCs w:val="24"/>
        </w:rPr>
        <w:t xml:space="preserve"> μπορεί να χρησιμοποιεί τοπολογία δέντρου για να μειώσει την κατανάλωση ενέργειας. Εδώ, ένας κεντρικός ελεγκτής (η ρίζα) επικοινωνεί με διάφορους ελεγκτές μηχανημάτων (κόμβοι-παιδιά), καθένας από τους οποίους είναι υπεύθυνος για ένα ή περισσότερα κομμάτια εξοπλισμού. Αυτή η δομημένη προσέγγιση απλοποιεί τη διαχείριση του δικτύου και μειώνει την κατανάλωση ενέργειας ελαχιστοποιώντας τις περιττές μεταδόσεις.</w:t>
      </w:r>
    </w:p>
    <w:p w14:paraId="58B5FE34" w14:textId="77777777" w:rsidR="00BA1E7B" w:rsidRPr="00B40B4A" w:rsidRDefault="00BA1E7B" w:rsidP="00884CE4">
      <w:pPr>
        <w:jc w:val="both"/>
        <w:rPr>
          <w:sz w:val="24"/>
          <w:szCs w:val="24"/>
        </w:rPr>
      </w:pPr>
    </w:p>
    <w:p w14:paraId="69A1293B" w14:textId="1A478D9F" w:rsidR="00BA1E7B" w:rsidRPr="00F806B4" w:rsidRDefault="005B735D" w:rsidP="00884CE4">
      <w:pPr>
        <w:jc w:val="both"/>
        <w:rPr>
          <w:sz w:val="24"/>
          <w:szCs w:val="24"/>
        </w:rPr>
      </w:pPr>
      <w:r w:rsidRPr="005B735D">
        <w:rPr>
          <w:sz w:val="24"/>
          <w:szCs w:val="24"/>
        </w:rPr>
        <w:t xml:space="preserve">        </w:t>
      </w:r>
      <w:r w:rsidRPr="00B40B4A">
        <w:rPr>
          <w:sz w:val="24"/>
          <w:szCs w:val="24"/>
          <w:lang w:val="en-US"/>
        </w:rPr>
        <w:t>T</w:t>
      </w:r>
      <w:r w:rsidRPr="00B40B4A">
        <w:rPr>
          <w:sz w:val="24"/>
          <w:szCs w:val="24"/>
        </w:rPr>
        <w:t>έλος με την εφαρμογή κατάλληλων σχεδίων τοπολογίας, τα δίκτυα 6</w:t>
      </w:r>
      <w:r w:rsidRPr="00B40B4A">
        <w:rPr>
          <w:sz w:val="24"/>
          <w:szCs w:val="24"/>
          <w:lang w:val="en-US"/>
        </w:rPr>
        <w:t>TiSCH</w:t>
      </w:r>
      <w:r w:rsidRPr="00B40B4A">
        <w:rPr>
          <w:sz w:val="24"/>
          <w:szCs w:val="24"/>
        </w:rPr>
        <w:t xml:space="preserve"> μπορούν να βελτιώσουν περαιτέρω την ενεργειακή τους απόδοση, επεκτείνοντας έτσι τη μακροζωία των κόμβων του δικτύου και βελτιώνοντας τη συνολική απόδοση του δικτύου. Οι τοπολογίες ιεραρχίας, πλέγματος και δέντρου, η καθεμία με τα μοναδικά της πλεονεκτήματα, προσφέρουν απτές λύσεις για τη βελτιστοποίηση της ενέργειας. Η επιλογή της τοπολογίας, ωστόσο, θα πρέπει να βασίζεται σε μια ολοκληρωμένη κατανόηση των απαιτήσεων, των περιορισμών και των στόχων του δικτύου. Καθώς οι εφαρμογές </w:t>
      </w:r>
      <w:r w:rsidRPr="00B40B4A">
        <w:rPr>
          <w:sz w:val="24"/>
          <w:szCs w:val="24"/>
          <w:lang w:val="en-US"/>
        </w:rPr>
        <w:t>IoT</w:t>
      </w:r>
      <w:r w:rsidRPr="00B40B4A">
        <w:rPr>
          <w:sz w:val="24"/>
          <w:szCs w:val="24"/>
        </w:rPr>
        <w:t xml:space="preserve"> συνεχίζουν να εξελίσσονται, το ίδιο θα συμβεί και με τις στρατηγικές διαχείρισης της κατανάλωσης ενέργειας σε αυτά τα δίκτυα, τονίζοντας περαιτέρω τη σημασία του σχεδιασμού της τοπολογίας στα μελλοντικά δίκτυα 6</w:t>
      </w:r>
      <w:r w:rsidRPr="00B40B4A">
        <w:rPr>
          <w:sz w:val="24"/>
          <w:szCs w:val="24"/>
          <w:lang w:val="en-US"/>
        </w:rPr>
        <w:t>TiSCH</w:t>
      </w:r>
      <w:r w:rsidRPr="00B40B4A">
        <w:rPr>
          <w:sz w:val="24"/>
          <w:szCs w:val="24"/>
        </w:rPr>
        <w:t>.</w:t>
      </w:r>
    </w:p>
    <w:p w14:paraId="66B7B837" w14:textId="325C36C2" w:rsidR="00BA1E7B" w:rsidRPr="00A66FB7" w:rsidRDefault="001353FC" w:rsidP="00740FB5">
      <w:pPr>
        <w:pStyle w:val="Heading3"/>
        <w:rPr>
          <w:b/>
          <w:bCs/>
          <w:sz w:val="28"/>
          <w:szCs w:val="28"/>
        </w:rPr>
      </w:pPr>
      <w:bookmarkStart w:id="29" w:name="_Toc143083407"/>
      <w:r>
        <w:rPr>
          <w:b/>
          <w:bCs/>
          <w:sz w:val="28"/>
          <w:szCs w:val="28"/>
        </w:rPr>
        <w:t>2</w:t>
      </w:r>
      <w:r w:rsidRPr="00117B07">
        <w:rPr>
          <w:b/>
          <w:bCs/>
          <w:sz w:val="28"/>
          <w:szCs w:val="28"/>
        </w:rPr>
        <w:t>.2.3</w:t>
      </w:r>
      <w:r w:rsidR="0079720C" w:rsidRPr="0079720C">
        <w:t xml:space="preserve"> </w:t>
      </w:r>
      <w:r w:rsidR="00571327">
        <w:t xml:space="preserve"> </w:t>
      </w:r>
      <w:r w:rsidR="0079720C">
        <w:t xml:space="preserve"> </w:t>
      </w:r>
      <w:r w:rsidR="00BD4FD7">
        <w:rPr>
          <w:b/>
          <w:bCs/>
          <w:sz w:val="28"/>
          <w:szCs w:val="28"/>
        </w:rPr>
        <w:t xml:space="preserve">Αλγόριθμοι </w:t>
      </w:r>
      <w:r w:rsidR="00BD4FD7">
        <w:rPr>
          <w:b/>
          <w:bCs/>
          <w:sz w:val="28"/>
          <w:szCs w:val="28"/>
          <w:lang w:val="en-US"/>
        </w:rPr>
        <w:t>TPC</w:t>
      </w:r>
      <w:bookmarkEnd w:id="29"/>
    </w:p>
    <w:p w14:paraId="3122F285" w14:textId="77777777" w:rsidR="007A40B7" w:rsidRPr="007A40B7" w:rsidRDefault="007A40B7" w:rsidP="005A26E1">
      <w:pPr>
        <w:jc w:val="both"/>
        <w:rPr>
          <w:sz w:val="26"/>
        </w:rPr>
      </w:pPr>
    </w:p>
    <w:p w14:paraId="24BE984F" w14:textId="2736656C" w:rsidR="00117B07" w:rsidRPr="00117B07" w:rsidRDefault="00000000" w:rsidP="005A26E1">
      <w:pPr>
        <w:jc w:val="both"/>
        <w:rPr>
          <w:sz w:val="24"/>
          <w:szCs w:val="24"/>
        </w:rPr>
      </w:pPr>
      <w:r w:rsidRPr="00117B07">
        <w:rPr>
          <w:sz w:val="24"/>
          <w:szCs w:val="24"/>
        </w:rPr>
        <w:t xml:space="preserve">Στα δίκτυα 6TiSCH, εκτός από τα </w:t>
      </w:r>
      <w:r>
        <w:rPr>
          <w:sz w:val="24"/>
          <w:szCs w:val="24"/>
        </w:rPr>
        <w:t xml:space="preserve">παραπάνω </w:t>
      </w:r>
      <w:r w:rsidRPr="00117B07">
        <w:rPr>
          <w:sz w:val="24"/>
          <w:szCs w:val="24"/>
        </w:rPr>
        <w:t xml:space="preserve">πρωτόκολλα δρομολόγησης και  σχέδια τοπολογίας με επίγνωση της ενέργειας, υπάρχουν και άλλες μέθοδοι διαχείρισης ενέργειας που χρησιμοποιούνται για τη βελτίωση της ενεργειακής απόδοσης του δικτύου. </w:t>
      </w:r>
      <w:r>
        <w:rPr>
          <w:sz w:val="24"/>
          <w:szCs w:val="24"/>
        </w:rPr>
        <w:t xml:space="preserve">Για παράδειγμα υπάρχουν </w:t>
      </w:r>
      <w:r w:rsidRPr="00117B07">
        <w:rPr>
          <w:sz w:val="24"/>
          <w:szCs w:val="24"/>
        </w:rPr>
        <w:t>μηχανισμο</w:t>
      </w:r>
      <w:r>
        <w:rPr>
          <w:sz w:val="24"/>
          <w:szCs w:val="24"/>
        </w:rPr>
        <w:t>ί</w:t>
      </w:r>
      <w:r w:rsidRPr="00117B07">
        <w:rPr>
          <w:sz w:val="24"/>
          <w:szCs w:val="24"/>
        </w:rPr>
        <w:t xml:space="preserve"> ελέγχου ισχύος μετάδοσης (Transmission Power Control - TPC)</w:t>
      </w:r>
      <w:sdt>
        <w:sdtPr>
          <w:rPr>
            <w:color w:val="000000"/>
            <w:sz w:val="24"/>
            <w:szCs w:val="24"/>
          </w:rPr>
          <w:tag w:val="MENDELEY_CITATION_v3_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"/>
          <w:id w:val="-1808000725"/>
          <w:placeholder>
            <w:docPart w:val="DefaultPlaceholder_-1854013440"/>
          </w:placeholder>
        </w:sdtPr>
        <w:sdtContent>
          <w:r w:rsidR="00EF272F" w:rsidRPr="00EF272F">
            <w:rPr>
              <w:color w:val="000000"/>
              <w:sz w:val="24"/>
              <w:szCs w:val="24"/>
            </w:rPr>
            <w:t>[3]</w:t>
          </w:r>
        </w:sdtContent>
      </w:sdt>
      <w:r w:rsidRPr="00117B07">
        <w:rPr>
          <w:sz w:val="24"/>
          <w:szCs w:val="24"/>
        </w:rPr>
        <w:t xml:space="preserve">. Οι μηχανισμοί TPC προσαρμόζουν δυναμικά την ισχύ μετάδοσης μιας ασύρματης συσκευής ανάλογα με τις συνθήκες του δικτύου και τις απαιτήσεις ποιότητας, εξοικονομώντας έτσι </w:t>
      </w:r>
      <w:r w:rsidRPr="00117B07">
        <w:rPr>
          <w:sz w:val="24"/>
          <w:szCs w:val="24"/>
        </w:rPr>
        <w:lastRenderedPageBreak/>
        <w:t>ενέργεια και παρατείνοντας τη διάρκεια ζωής της μπαταρίας των συσκευών του δικτύου. Ορισμένες από αυτές τις μεθόδους περιλαμβάνουν:</w:t>
      </w:r>
    </w:p>
    <w:p w14:paraId="3EE5C6D2" w14:textId="77777777" w:rsidR="00117B07" w:rsidRPr="00117B07" w:rsidRDefault="00117B07" w:rsidP="00117B07">
      <w:pPr>
        <w:rPr>
          <w:sz w:val="24"/>
          <w:szCs w:val="24"/>
        </w:rPr>
      </w:pPr>
    </w:p>
    <w:p w14:paraId="10094201" w14:textId="77777777" w:rsidR="00117B07" w:rsidRPr="004D4B84" w:rsidRDefault="00000000" w:rsidP="005A26E1">
      <w:pPr>
        <w:pStyle w:val="ListParagraph"/>
        <w:numPr>
          <w:ilvl w:val="0"/>
          <w:numId w:val="20"/>
        </w:numPr>
        <w:jc w:val="both"/>
        <w:rPr>
          <w:sz w:val="24"/>
          <w:szCs w:val="24"/>
        </w:rPr>
      </w:pPr>
      <w:r w:rsidRPr="004D4B84">
        <w:rPr>
          <w:b/>
          <w:bCs/>
          <w:sz w:val="24"/>
          <w:szCs w:val="24"/>
        </w:rPr>
        <w:t>TPC με βάση την ανατροφοδότηση</w:t>
      </w:r>
      <w:r w:rsidRPr="004D4B84">
        <w:rPr>
          <w:sz w:val="24"/>
          <w:szCs w:val="24"/>
        </w:rPr>
        <w:t xml:space="preserve">: </w:t>
      </w:r>
      <w:r w:rsidR="004D4B84" w:rsidRPr="004D4B84">
        <w:rPr>
          <w:sz w:val="24"/>
          <w:szCs w:val="24"/>
        </w:rPr>
        <w:t>Το</w:t>
      </w:r>
      <w:r w:rsidRPr="004D4B84">
        <w:rPr>
          <w:sz w:val="24"/>
          <w:szCs w:val="24"/>
        </w:rPr>
        <w:t xml:space="preserve"> TPC με βάση την ανατροφοδότηση, ή TPC κλειστού βρόχου, χρησιμοποιεί τις πληροφορίες ανατροφοδότησης σχετικά με τις συνθήκες καναλιού από το δέκτη για να προσαρμόσει την ισχύ μετάδοσης. Εάν οι συνθήκες του καναλιού είναι ευνοϊκές, ο πομπός μειώνει την ισχύ του, εξοικονομώντας ενέργεια. Αντίθετα, εάν οι συνθήκες είναι δυσμενείς, ο πομπός αυξάνει την ισχύ του για να εξασφαλίσει μια αξιόπιστη σύνδεση.</w:t>
      </w:r>
    </w:p>
    <w:p w14:paraId="4E35E06D" w14:textId="77777777" w:rsidR="00117B07" w:rsidRPr="00117B07" w:rsidRDefault="00117B07" w:rsidP="005A26E1">
      <w:pPr>
        <w:jc w:val="both"/>
        <w:rPr>
          <w:sz w:val="24"/>
          <w:szCs w:val="24"/>
        </w:rPr>
      </w:pPr>
    </w:p>
    <w:p w14:paraId="03EF9B0E" w14:textId="77777777" w:rsidR="00117B07" w:rsidRPr="004D4B84" w:rsidRDefault="00000000" w:rsidP="005A26E1">
      <w:pPr>
        <w:pStyle w:val="ListParagraph"/>
        <w:numPr>
          <w:ilvl w:val="0"/>
          <w:numId w:val="20"/>
        </w:numPr>
        <w:jc w:val="both"/>
        <w:rPr>
          <w:sz w:val="24"/>
          <w:szCs w:val="24"/>
        </w:rPr>
      </w:pPr>
      <w:r w:rsidRPr="004D4B84">
        <w:rPr>
          <w:b/>
          <w:bCs/>
          <w:sz w:val="24"/>
          <w:szCs w:val="24"/>
        </w:rPr>
        <w:t>Feed-Forward TPC</w:t>
      </w:r>
      <w:r w:rsidRPr="004D4B84">
        <w:rPr>
          <w:sz w:val="24"/>
          <w:szCs w:val="24"/>
        </w:rPr>
        <w:t>: Το Feed-forward TPC ή Open-loop TPC, προσαρμόζει την ισχύ μετάδοσης με βάση τις τοπικές μετρήσεις των συνθηκών του καναλιού χωρίς ανατροφοδότηση από τον δέκτη. Αυτή η προσέγγιση μπορεί να εξοικονομήσει ενέργεια όταν οι αλλαγές στις συνθήκες του καναλιού μπορούν να προβλεφθούν με ακρίβεια, αλλά μπορεί να είναι λιγότερο αποτελεσματική όταν οι συνθήκες είναι εξαιρετικά μεταβλητές.</w:t>
      </w:r>
    </w:p>
    <w:p w14:paraId="1A1C1951" w14:textId="77777777" w:rsidR="00117B07" w:rsidRPr="00117B07" w:rsidRDefault="00117B07" w:rsidP="005A26E1">
      <w:pPr>
        <w:jc w:val="both"/>
        <w:rPr>
          <w:sz w:val="24"/>
          <w:szCs w:val="24"/>
        </w:rPr>
      </w:pPr>
    </w:p>
    <w:p w14:paraId="12D2235D" w14:textId="77777777" w:rsidR="00A90CEC" w:rsidRDefault="00000000" w:rsidP="005A26E1">
      <w:pPr>
        <w:pStyle w:val="ListParagraph"/>
        <w:numPr>
          <w:ilvl w:val="0"/>
          <w:numId w:val="20"/>
        </w:numPr>
        <w:jc w:val="both"/>
        <w:rPr>
          <w:sz w:val="24"/>
          <w:szCs w:val="24"/>
        </w:rPr>
      </w:pPr>
      <w:r w:rsidRPr="00A90CEC">
        <w:rPr>
          <w:b/>
          <w:bCs/>
          <w:sz w:val="24"/>
          <w:szCs w:val="24"/>
        </w:rPr>
        <w:t>TPC με επίγνωση παρεμβολής</w:t>
      </w:r>
      <w:r w:rsidRPr="00A90CEC">
        <w:rPr>
          <w:sz w:val="24"/>
          <w:szCs w:val="24"/>
        </w:rPr>
        <w:t>: Σε αυτή την προσέγγιση, η ισχύς μετάδοσης προσαρμόζεται λαμβάνοντας υπόψη τα επίπεδα παρεμβολής στο δίκτυο. Με την ελαχιστοποίηση των παρεμβολών, η μέθοδος αυτή μπορεί να βελτιώσει τη συνολική χωρητικότητα του δικτύου και την ενεργειακή απόδοση</w:t>
      </w:r>
      <w:r w:rsidR="00A90CEC" w:rsidRPr="00A90CEC">
        <w:rPr>
          <w:sz w:val="24"/>
          <w:szCs w:val="24"/>
        </w:rPr>
        <w:t>.</w:t>
      </w:r>
    </w:p>
    <w:p w14:paraId="22A35CD0" w14:textId="77777777" w:rsidR="00A90CEC" w:rsidRPr="00A90CEC" w:rsidRDefault="00A90CEC" w:rsidP="005A26E1">
      <w:pPr>
        <w:pStyle w:val="ListParagraph"/>
        <w:jc w:val="both"/>
        <w:rPr>
          <w:b/>
          <w:bCs/>
          <w:sz w:val="24"/>
          <w:szCs w:val="24"/>
        </w:rPr>
      </w:pPr>
    </w:p>
    <w:p w14:paraId="6300DF54" w14:textId="5199C2C7" w:rsidR="00117B07" w:rsidRPr="00A90CEC" w:rsidRDefault="00000000" w:rsidP="005A26E1">
      <w:pPr>
        <w:pStyle w:val="ListParagraph"/>
        <w:numPr>
          <w:ilvl w:val="0"/>
          <w:numId w:val="20"/>
        </w:numPr>
        <w:jc w:val="both"/>
        <w:rPr>
          <w:sz w:val="24"/>
          <w:szCs w:val="24"/>
        </w:rPr>
      </w:pPr>
      <w:r w:rsidRPr="00A90CEC">
        <w:rPr>
          <w:b/>
          <w:bCs/>
          <w:sz w:val="24"/>
          <w:szCs w:val="24"/>
        </w:rPr>
        <w:t>TPC με βάση την ποιότητα της σύνδεσης</w:t>
      </w:r>
      <w:r w:rsidRPr="00A90CEC">
        <w:rPr>
          <w:sz w:val="24"/>
          <w:szCs w:val="24"/>
        </w:rPr>
        <w:t>: Αυτός ο μηχανισμός αξιοποιεί δείκτες ποιότητας της σύνδεσης, όπως ο λόγος σήματος προς θόρυβο (SNR) ή ο ρυθμός σφάλματος bit (BER), για τη δυναμική προσαρμογή της ισχύος μετάδοσης. Όταν η ποιότητα σύνδεσης είναι υψηλή, η ισχύς μετάδοσης μπορεί να μειωθεί και αντίστροφα, βελτιστοποιώντας έτσι την κατανάλωση ενέργειας.</w:t>
      </w:r>
    </w:p>
    <w:p w14:paraId="33848231" w14:textId="77777777" w:rsidR="00117B07" w:rsidRPr="00117B07" w:rsidRDefault="00117B07" w:rsidP="005A26E1">
      <w:pPr>
        <w:jc w:val="both"/>
        <w:rPr>
          <w:sz w:val="24"/>
          <w:szCs w:val="24"/>
        </w:rPr>
      </w:pPr>
    </w:p>
    <w:p w14:paraId="7D83621F" w14:textId="6CD436FB" w:rsidR="007A40B7" w:rsidRDefault="007D2ABF" w:rsidP="005A26E1">
      <w:pPr>
        <w:jc w:val="both"/>
        <w:rPr>
          <w:sz w:val="24"/>
          <w:szCs w:val="24"/>
        </w:rPr>
      </w:pPr>
      <w:r w:rsidRPr="007D2ABF">
        <w:rPr>
          <w:sz w:val="24"/>
          <w:szCs w:val="24"/>
        </w:rPr>
        <w:t xml:space="preserve">         </w:t>
      </w:r>
      <w:r w:rsidRPr="00117B07">
        <w:rPr>
          <w:sz w:val="24"/>
          <w:szCs w:val="24"/>
        </w:rPr>
        <w:t>Είναι σημαντικό να σημειωθεί ότι η αποτελεσματικότητα αυτών των μεθόδων σε ένα δίκτυο 6TiSCH εξαρτάται από διάφορους παράγοντες, συμπεριλαμβανομένων των συνθηκών του δικτύου, των απαιτήσεων της εφαρμογής και των δυνατοτήτων των συσκευών στο δίκτυο. Απαιτείται προσεκτικός σχεδιασμός και βελτιστοποίηση για να διασφαλιστεί ότι ο επιλεγμένος μηχανισμός TPC μπορεί να βελτιώσει αποτελεσματικά την ενεργειακή απόδοση του δικτύου.</w:t>
      </w:r>
    </w:p>
    <w:p w14:paraId="3B298BEC" w14:textId="77777777" w:rsidR="00616DB7" w:rsidRDefault="00616DB7" w:rsidP="00117B07">
      <w:pPr>
        <w:rPr>
          <w:sz w:val="24"/>
          <w:szCs w:val="24"/>
        </w:rPr>
      </w:pPr>
    </w:p>
    <w:p w14:paraId="4C910CFE" w14:textId="77777777" w:rsidR="00CB2AC6" w:rsidRDefault="00CB2AC6" w:rsidP="00117B07">
      <w:pPr>
        <w:rPr>
          <w:sz w:val="24"/>
          <w:szCs w:val="24"/>
        </w:rPr>
      </w:pPr>
    </w:p>
    <w:p w14:paraId="3277FECE" w14:textId="77777777" w:rsidR="00CB2AC6" w:rsidRDefault="00CB2AC6" w:rsidP="00117B07">
      <w:pPr>
        <w:rPr>
          <w:sz w:val="24"/>
          <w:szCs w:val="24"/>
        </w:rPr>
      </w:pPr>
    </w:p>
    <w:p w14:paraId="0A4954F7" w14:textId="77777777" w:rsidR="00CB2AC6" w:rsidRDefault="00CB2AC6" w:rsidP="00117B07">
      <w:pPr>
        <w:rPr>
          <w:sz w:val="24"/>
          <w:szCs w:val="24"/>
        </w:rPr>
      </w:pPr>
    </w:p>
    <w:p w14:paraId="1E581D3E" w14:textId="03429756" w:rsidR="00B175C1" w:rsidRDefault="00740FB5" w:rsidP="00740FB5">
      <w:pPr>
        <w:pStyle w:val="Heading1"/>
        <w:rPr>
          <w:sz w:val="28"/>
          <w:szCs w:val="28"/>
        </w:rPr>
      </w:pPr>
      <w:bookmarkStart w:id="30" w:name="_Toc143083408"/>
      <w:r w:rsidRPr="006F06ED">
        <w:rPr>
          <w:sz w:val="28"/>
          <w:szCs w:val="28"/>
        </w:rPr>
        <w:t>3</w:t>
      </w:r>
      <w:r w:rsidR="002F3B18" w:rsidRPr="00AA660C">
        <w:rPr>
          <w:sz w:val="28"/>
          <w:szCs w:val="28"/>
        </w:rPr>
        <w:t>.  Προσέγγιση Εργασίας</w:t>
      </w:r>
      <w:bookmarkEnd w:id="30"/>
      <w:r w:rsidR="00C95F34" w:rsidRPr="00AA660C">
        <w:rPr>
          <w:sz w:val="28"/>
          <w:szCs w:val="28"/>
        </w:rPr>
        <w:t xml:space="preserve"> </w:t>
      </w:r>
    </w:p>
    <w:p w14:paraId="1DA4440F" w14:textId="5B7069AD" w:rsidR="00B175C1" w:rsidRDefault="00B175C1" w:rsidP="00B175C1">
      <w:pPr>
        <w:pStyle w:val="Heading1"/>
        <w:ind w:left="0"/>
        <w:rPr>
          <w:b w:val="0"/>
          <w:bCs w:val="0"/>
          <w:sz w:val="24"/>
          <w:szCs w:val="24"/>
        </w:rPr>
      </w:pPr>
      <w:bookmarkStart w:id="31" w:name="_Toc139480479"/>
      <w:bookmarkStart w:id="32" w:name="_Toc142663431"/>
      <w:bookmarkStart w:id="33" w:name="_Toc143083409"/>
      <w:r>
        <w:rPr>
          <w:b w:val="0"/>
          <w:bCs w:val="0"/>
          <w:sz w:val="24"/>
          <w:szCs w:val="24"/>
        </w:rPr>
        <w:t>Η προσέγγιση της παρούσας εργασίας διαφέρει σε δύο σημαντικούς παράγοντες από όλες τις παραπάνω προσεγγίσεις τ</w:t>
      </w:r>
      <w:r w:rsidR="00E43D92">
        <w:rPr>
          <w:b w:val="0"/>
          <w:bCs w:val="0"/>
          <w:sz w:val="24"/>
          <w:szCs w:val="24"/>
        </w:rPr>
        <w:t>ης</w:t>
      </w:r>
      <w:r>
        <w:rPr>
          <w:b w:val="0"/>
          <w:bCs w:val="0"/>
          <w:sz w:val="24"/>
          <w:szCs w:val="24"/>
        </w:rPr>
        <w:t xml:space="preserve"> βιβλιογραφίας. Οι δύο παράγοντες αυτοί είναι ο τρόπος ελέγχου ισχύος εκπομπής και τα μέσα τα οποία τον πραγματοποιούν. Αναλυτικότερα</w:t>
      </w:r>
      <w:r w:rsidRPr="00B175C1">
        <w:rPr>
          <w:b w:val="0"/>
          <w:bCs w:val="0"/>
          <w:sz w:val="24"/>
          <w:szCs w:val="24"/>
        </w:rPr>
        <w:t>:</w:t>
      </w:r>
      <w:bookmarkEnd w:id="31"/>
      <w:bookmarkEnd w:id="32"/>
      <w:bookmarkEnd w:id="33"/>
    </w:p>
    <w:p w14:paraId="67719473" w14:textId="77777777" w:rsidR="00B175C1" w:rsidRDefault="00B175C1" w:rsidP="00B175C1">
      <w:pPr>
        <w:pStyle w:val="Heading1"/>
        <w:ind w:left="0"/>
        <w:rPr>
          <w:b w:val="0"/>
          <w:bCs w:val="0"/>
          <w:sz w:val="24"/>
          <w:szCs w:val="24"/>
        </w:rPr>
      </w:pPr>
    </w:p>
    <w:p w14:paraId="46C70DC6" w14:textId="103BE6E0" w:rsidR="00B175C1" w:rsidRDefault="00B175C1" w:rsidP="00B175C1">
      <w:pPr>
        <w:pStyle w:val="Heading1"/>
        <w:numPr>
          <w:ilvl w:val="0"/>
          <w:numId w:val="32"/>
        </w:numPr>
        <w:rPr>
          <w:b w:val="0"/>
          <w:bCs w:val="0"/>
          <w:sz w:val="24"/>
          <w:szCs w:val="24"/>
        </w:rPr>
      </w:pPr>
      <w:bookmarkStart w:id="34" w:name="_Toc139480480"/>
      <w:bookmarkStart w:id="35" w:name="_Toc142663432"/>
      <w:bookmarkStart w:id="36" w:name="_Toc143083410"/>
      <w:r>
        <w:rPr>
          <w:b w:val="0"/>
          <w:bCs w:val="0"/>
          <w:sz w:val="24"/>
          <w:szCs w:val="24"/>
        </w:rPr>
        <w:t>Η εργασία εστιάζει στον έλεγχο ισχύος εκπομπής μεταξύ κάθε σύνδεσης των κόμβων και όχι σε ένα συνολικό έλεγχο όπως οι παραπάνω μέθοδοι. Ουσιαστικά,  σε κάθε προσπάθεια επικοινωνίας μεταξύ κάποιων κόμβων του δικτύου, λαμβάνετε μία απόφαση για να ορ</w:t>
      </w:r>
      <w:r w:rsidR="00292B8B">
        <w:rPr>
          <w:b w:val="0"/>
          <w:bCs w:val="0"/>
          <w:sz w:val="24"/>
          <w:szCs w:val="24"/>
        </w:rPr>
        <w:t>ι</w:t>
      </w:r>
      <w:r>
        <w:rPr>
          <w:b w:val="0"/>
          <w:bCs w:val="0"/>
          <w:sz w:val="24"/>
          <w:szCs w:val="24"/>
        </w:rPr>
        <w:t>σ</w:t>
      </w:r>
      <w:r w:rsidR="00292B8B">
        <w:rPr>
          <w:b w:val="0"/>
          <w:bCs w:val="0"/>
          <w:sz w:val="24"/>
          <w:szCs w:val="24"/>
        </w:rPr>
        <w:t>τ</w:t>
      </w:r>
      <w:r>
        <w:rPr>
          <w:b w:val="0"/>
          <w:bCs w:val="0"/>
          <w:sz w:val="24"/>
          <w:szCs w:val="24"/>
        </w:rPr>
        <w:t>ε</w:t>
      </w:r>
      <w:r w:rsidR="00292B8B">
        <w:rPr>
          <w:b w:val="0"/>
          <w:bCs w:val="0"/>
          <w:sz w:val="24"/>
          <w:szCs w:val="24"/>
        </w:rPr>
        <w:t>ί</w:t>
      </w:r>
      <w:r>
        <w:rPr>
          <w:b w:val="0"/>
          <w:bCs w:val="0"/>
          <w:sz w:val="24"/>
          <w:szCs w:val="24"/>
        </w:rPr>
        <w:t xml:space="preserve"> </w:t>
      </w:r>
      <w:r w:rsidR="00292B8B">
        <w:rPr>
          <w:b w:val="0"/>
          <w:bCs w:val="0"/>
          <w:sz w:val="24"/>
          <w:szCs w:val="24"/>
        </w:rPr>
        <w:t>η</w:t>
      </w:r>
      <w:r>
        <w:rPr>
          <w:b w:val="0"/>
          <w:bCs w:val="0"/>
          <w:sz w:val="24"/>
          <w:szCs w:val="24"/>
        </w:rPr>
        <w:t xml:space="preserve"> βέλτιστη ισχύ</w:t>
      </w:r>
      <w:r w:rsidR="0005514B">
        <w:rPr>
          <w:b w:val="0"/>
          <w:bCs w:val="0"/>
          <w:sz w:val="24"/>
          <w:szCs w:val="24"/>
        </w:rPr>
        <w:t>ς</w:t>
      </w:r>
      <w:r>
        <w:rPr>
          <w:b w:val="0"/>
          <w:bCs w:val="0"/>
          <w:sz w:val="24"/>
          <w:szCs w:val="24"/>
        </w:rPr>
        <w:t xml:space="preserve"> εκπομπής.</w:t>
      </w:r>
      <w:bookmarkEnd w:id="34"/>
      <w:bookmarkEnd w:id="35"/>
      <w:bookmarkEnd w:id="36"/>
    </w:p>
    <w:p w14:paraId="1E3301D6" w14:textId="7E599683" w:rsidR="00B175C1" w:rsidRDefault="00B175C1" w:rsidP="00B175C1">
      <w:pPr>
        <w:pStyle w:val="Heading1"/>
        <w:numPr>
          <w:ilvl w:val="0"/>
          <w:numId w:val="32"/>
        </w:numPr>
        <w:rPr>
          <w:b w:val="0"/>
          <w:bCs w:val="0"/>
          <w:sz w:val="24"/>
          <w:szCs w:val="24"/>
        </w:rPr>
      </w:pPr>
      <w:bookmarkStart w:id="37" w:name="_Toc139480481"/>
      <w:bookmarkStart w:id="38" w:name="_Toc142663433"/>
      <w:bookmarkStart w:id="39" w:name="_Toc143083411"/>
      <w:r>
        <w:rPr>
          <w:b w:val="0"/>
          <w:bCs w:val="0"/>
          <w:sz w:val="24"/>
          <w:szCs w:val="24"/>
        </w:rPr>
        <w:lastRenderedPageBreak/>
        <w:t>Η εργασία για να επιτύχει τον σκοπό της, κάνει χρήση μοντέλων μηχανικής μάθησης και νευρωνικών δικτύων</w:t>
      </w:r>
      <w:r w:rsidR="002A66BE">
        <w:rPr>
          <w:b w:val="0"/>
          <w:bCs w:val="0"/>
          <w:sz w:val="24"/>
          <w:szCs w:val="24"/>
        </w:rPr>
        <w:t>, κάτι που δεν υπάρχει ως τώρα στην σχετική βιβλιογραφία. Τα πλεονεκτήματα αυτών των μέσων περιγράφονται παρακάτω.</w:t>
      </w:r>
      <w:bookmarkEnd w:id="37"/>
      <w:bookmarkEnd w:id="38"/>
      <w:bookmarkEnd w:id="39"/>
    </w:p>
    <w:p w14:paraId="0D4BBFBD" w14:textId="77777777" w:rsidR="002A66BE" w:rsidRPr="0087580D" w:rsidRDefault="002A66BE" w:rsidP="002A66BE">
      <w:pPr>
        <w:pStyle w:val="Heading1"/>
        <w:ind w:left="0"/>
        <w:rPr>
          <w:b w:val="0"/>
          <w:bCs w:val="0"/>
          <w:sz w:val="24"/>
          <w:szCs w:val="24"/>
          <w:lang w:val="en-US"/>
        </w:rPr>
      </w:pPr>
    </w:p>
    <w:p w14:paraId="48A74F04" w14:textId="2B4DCCBE" w:rsidR="007A40B7" w:rsidRDefault="00B175C1" w:rsidP="00CF5330">
      <w:pPr>
        <w:jc w:val="both"/>
        <w:rPr>
          <w:sz w:val="24"/>
          <w:szCs w:val="24"/>
        </w:rPr>
      </w:pPr>
      <w:r w:rsidRPr="00B175C1">
        <w:rPr>
          <w:sz w:val="24"/>
          <w:szCs w:val="24"/>
        </w:rPr>
        <w:t xml:space="preserve">       </w:t>
      </w:r>
      <w:r>
        <w:rPr>
          <w:sz w:val="24"/>
          <w:szCs w:val="24"/>
        </w:rPr>
        <w:t xml:space="preserve">Οι μέθοδοι που έχουν αναφερθεί παραπάνω είναι αρκετά αποτελεσματικοί και χρησιμοποιούνται ευρέως σε </w:t>
      </w:r>
      <w:r w:rsidRPr="00117B07">
        <w:rPr>
          <w:sz w:val="24"/>
          <w:szCs w:val="24"/>
        </w:rPr>
        <w:t>6TiSCH</w:t>
      </w:r>
      <w:r>
        <w:rPr>
          <w:sz w:val="24"/>
          <w:szCs w:val="24"/>
        </w:rPr>
        <w:t xml:space="preserve"> δίκτυα</w:t>
      </w:r>
      <w:r w:rsidRPr="004E2078">
        <w:rPr>
          <w:sz w:val="24"/>
          <w:szCs w:val="24"/>
        </w:rPr>
        <w:t xml:space="preserve">, </w:t>
      </w:r>
      <w:r>
        <w:rPr>
          <w:sz w:val="24"/>
          <w:szCs w:val="24"/>
        </w:rPr>
        <w:t>προσφέροντας όσο το δυνατόν μεγαλύτερη βελτιστοποίηση.</w:t>
      </w:r>
      <w:r w:rsidRPr="004E2078">
        <w:rPr>
          <w:sz w:val="24"/>
          <w:szCs w:val="24"/>
        </w:rPr>
        <w:t xml:space="preserve"> Ωστόσο, αυτές οι μέθοδοι είναι γενικά στατικές, λειτουργούν βάσει προκαθορισμένων κανόνων και δεν έχουν την ικανότητα να προσαρμόζονται δυναμικά στις μεταβαλλόμενες συνθήκες του δικτύου. Εδώ, η εφαρμογή της μηχανικής μάθησης (ML)</w:t>
      </w:r>
      <w:r w:rsidR="00C95F34">
        <w:rPr>
          <w:sz w:val="24"/>
          <w:szCs w:val="24"/>
        </w:rPr>
        <w:t xml:space="preserve"> </w:t>
      </w:r>
      <w:sdt>
        <w:sdtPr>
          <w:rPr>
            <w:color w:val="000000"/>
            <w:sz w:val="24"/>
            <w:szCs w:val="24"/>
          </w:rPr>
          <w:tag w:val="MENDELEY_CITATION_v3_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"/>
          <w:id w:val="-1191063774"/>
          <w:placeholder>
            <w:docPart w:val="DefaultPlaceholder_-1854013440"/>
          </w:placeholder>
        </w:sdtPr>
        <w:sdtContent>
          <w:r w:rsidR="00EF272F" w:rsidRPr="00EF272F">
            <w:rPr>
              <w:color w:val="000000"/>
              <w:sz w:val="24"/>
              <w:szCs w:val="24"/>
            </w:rPr>
            <w:t>[12]</w:t>
          </w:r>
        </w:sdtContent>
      </w:sdt>
      <w:r w:rsidRPr="004E2078">
        <w:rPr>
          <w:sz w:val="24"/>
          <w:szCs w:val="24"/>
        </w:rPr>
        <w:t>, και συγκεκριμένα των  νευρωνικών δικτύων (NN</w:t>
      </w:r>
      <w:r>
        <w:rPr>
          <w:sz w:val="24"/>
          <w:szCs w:val="24"/>
          <w:lang w:val="en-US"/>
        </w:rPr>
        <w:t>s</w:t>
      </w:r>
      <w:r w:rsidRPr="004E2078">
        <w:rPr>
          <w:sz w:val="24"/>
          <w:szCs w:val="24"/>
        </w:rPr>
        <w:t>), παρουσιάζει μια πολλά υποσχόμενη οδό για τη βελτίωση τ</w:t>
      </w:r>
      <w:r w:rsidR="00B93A5F">
        <w:rPr>
          <w:sz w:val="24"/>
          <w:szCs w:val="24"/>
        </w:rPr>
        <w:t>ου</w:t>
      </w:r>
      <w:r w:rsidRPr="004E2078">
        <w:rPr>
          <w:sz w:val="24"/>
          <w:szCs w:val="24"/>
        </w:rPr>
        <w:t xml:space="preserve"> TPC σε δίκτυα 6TiSCH.</w:t>
      </w:r>
    </w:p>
    <w:p w14:paraId="6D897643" w14:textId="77777777" w:rsidR="004E2078" w:rsidRDefault="004E2078" w:rsidP="00CF5330">
      <w:pPr>
        <w:jc w:val="both"/>
        <w:rPr>
          <w:sz w:val="24"/>
          <w:szCs w:val="24"/>
        </w:rPr>
      </w:pPr>
    </w:p>
    <w:p w14:paraId="4D8AEA31" w14:textId="7E204A09" w:rsidR="004E2078" w:rsidRDefault="007D2ABF" w:rsidP="00CF5330">
      <w:pPr>
        <w:jc w:val="both"/>
        <w:rPr>
          <w:sz w:val="24"/>
          <w:szCs w:val="24"/>
        </w:rPr>
      </w:pPr>
      <w:r w:rsidRPr="007D2ABF">
        <w:rPr>
          <w:sz w:val="24"/>
          <w:szCs w:val="24"/>
        </w:rPr>
        <w:t xml:space="preserve">       </w:t>
      </w:r>
      <w:r>
        <w:rPr>
          <w:sz w:val="24"/>
          <w:szCs w:val="24"/>
        </w:rPr>
        <w:t xml:space="preserve">Αναλυτικότερα, τα μοντέλα αυτά </w:t>
      </w:r>
      <w:r w:rsidRPr="004E2078">
        <w:rPr>
          <w:sz w:val="24"/>
          <w:szCs w:val="24"/>
        </w:rPr>
        <w:t xml:space="preserve"> με την ικανότητά τ</w:t>
      </w:r>
      <w:r>
        <w:rPr>
          <w:sz w:val="24"/>
          <w:szCs w:val="24"/>
        </w:rPr>
        <w:t>ους</w:t>
      </w:r>
      <w:r w:rsidRPr="004E2078">
        <w:rPr>
          <w:sz w:val="24"/>
          <w:szCs w:val="24"/>
        </w:rPr>
        <w:t xml:space="preserve"> να μαθαίν</w:t>
      </w:r>
      <w:r>
        <w:rPr>
          <w:sz w:val="24"/>
          <w:szCs w:val="24"/>
        </w:rPr>
        <w:t>ουν</w:t>
      </w:r>
      <w:r w:rsidRPr="004E2078">
        <w:rPr>
          <w:sz w:val="24"/>
          <w:szCs w:val="24"/>
        </w:rPr>
        <w:t xml:space="preserve"> από τα δεδομένα και να βελτιών</w:t>
      </w:r>
      <w:r>
        <w:rPr>
          <w:sz w:val="24"/>
          <w:szCs w:val="24"/>
        </w:rPr>
        <w:t xml:space="preserve">ονται </w:t>
      </w:r>
      <w:r w:rsidRPr="004E2078">
        <w:rPr>
          <w:sz w:val="24"/>
          <w:szCs w:val="24"/>
        </w:rPr>
        <w:t>με την εμπειρία, μπορ</w:t>
      </w:r>
      <w:r>
        <w:rPr>
          <w:sz w:val="24"/>
          <w:szCs w:val="24"/>
        </w:rPr>
        <w:t>ούν</w:t>
      </w:r>
      <w:r w:rsidRPr="004E2078">
        <w:rPr>
          <w:sz w:val="24"/>
          <w:szCs w:val="24"/>
        </w:rPr>
        <w:t xml:space="preserve"> να εισαγάγ</w:t>
      </w:r>
      <w:r>
        <w:rPr>
          <w:sz w:val="24"/>
          <w:szCs w:val="24"/>
        </w:rPr>
        <w:t>ουν</w:t>
      </w:r>
      <w:r w:rsidRPr="004E2078">
        <w:rPr>
          <w:sz w:val="24"/>
          <w:szCs w:val="24"/>
        </w:rPr>
        <w:t xml:space="preserve"> ένα δυναμικό στοιχείο στη βελτιστοποίηση της TPC. Έχ</w:t>
      </w:r>
      <w:r>
        <w:rPr>
          <w:sz w:val="24"/>
          <w:szCs w:val="24"/>
        </w:rPr>
        <w:t>ουν</w:t>
      </w:r>
      <w:r w:rsidRPr="004E2078">
        <w:rPr>
          <w:sz w:val="24"/>
          <w:szCs w:val="24"/>
        </w:rPr>
        <w:t xml:space="preserve"> τη δυνατότητα να προσαρμόζ</w:t>
      </w:r>
      <w:r>
        <w:rPr>
          <w:sz w:val="24"/>
          <w:szCs w:val="24"/>
        </w:rPr>
        <w:t>ονται</w:t>
      </w:r>
      <w:r w:rsidRPr="004E2078">
        <w:rPr>
          <w:sz w:val="24"/>
          <w:szCs w:val="24"/>
        </w:rPr>
        <w:t xml:space="preserve"> σε απρόβλεπτες αλλαγές στις συνθήκες του δικτύου, ξεπερνώντας έτσι τους περιορισμούς των στατικών μεθόδων.</w:t>
      </w:r>
      <w:r w:rsidR="00917654">
        <w:rPr>
          <w:sz w:val="24"/>
          <w:szCs w:val="24"/>
        </w:rPr>
        <w:t xml:space="preserve"> Κάποια βασικά χαρακτηριστικά τους που τα βοηθάνε να υπερτερούν είναι τα παρακάτω</w:t>
      </w:r>
      <w:r w:rsidR="00917654" w:rsidRPr="00917654">
        <w:rPr>
          <w:sz w:val="24"/>
          <w:szCs w:val="24"/>
        </w:rPr>
        <w:t>:</w:t>
      </w:r>
    </w:p>
    <w:p w14:paraId="65472B65" w14:textId="77777777" w:rsidR="00917654" w:rsidRDefault="00917654" w:rsidP="00CF5330">
      <w:pPr>
        <w:jc w:val="both"/>
        <w:rPr>
          <w:sz w:val="24"/>
          <w:szCs w:val="24"/>
        </w:rPr>
      </w:pPr>
    </w:p>
    <w:p w14:paraId="7658BA79" w14:textId="77777777" w:rsidR="00917654" w:rsidRDefault="00917654" w:rsidP="00CF5330">
      <w:pPr>
        <w:jc w:val="both"/>
        <w:rPr>
          <w:sz w:val="24"/>
          <w:szCs w:val="24"/>
        </w:rPr>
      </w:pPr>
    </w:p>
    <w:p w14:paraId="44F6ACAB" w14:textId="77777777" w:rsidR="00721E07" w:rsidRDefault="00000000" w:rsidP="00CF5330">
      <w:pPr>
        <w:pStyle w:val="ListParagraph"/>
        <w:numPr>
          <w:ilvl w:val="0"/>
          <w:numId w:val="6"/>
        </w:numPr>
        <w:jc w:val="both"/>
        <w:rPr>
          <w:sz w:val="24"/>
          <w:szCs w:val="24"/>
        </w:rPr>
      </w:pPr>
      <w:r w:rsidRPr="00721E07">
        <w:rPr>
          <w:b/>
          <w:bCs/>
          <w:sz w:val="24"/>
          <w:szCs w:val="24"/>
        </w:rPr>
        <w:t>Προσαρμοστικότητα</w:t>
      </w:r>
      <w:r w:rsidRPr="00721E07">
        <w:rPr>
          <w:sz w:val="24"/>
          <w:szCs w:val="24"/>
        </w:rPr>
        <w:t xml:space="preserve">: Οι παραδοσιακοί μηχανισμοί TPC βασίζονται σε σταθερές παραμέτρους και κανόνες που ενδέχεται να μην αντιμετωπίζουν αποτελεσματικά τις ταχείες ή σημαντικές αλλαγές στις συνθήκες του δικτύου. Αντίθετα, τα μοντέλα </w:t>
      </w:r>
      <w:r>
        <w:rPr>
          <w:sz w:val="24"/>
          <w:szCs w:val="24"/>
        </w:rPr>
        <w:t>μηχανικής μάθησης</w:t>
      </w:r>
      <w:r w:rsidRPr="00721E07">
        <w:rPr>
          <w:sz w:val="24"/>
          <w:szCs w:val="24"/>
        </w:rPr>
        <w:t xml:space="preserve">, όπως τα </w:t>
      </w:r>
      <w:r>
        <w:rPr>
          <w:sz w:val="24"/>
          <w:szCs w:val="24"/>
        </w:rPr>
        <w:t>νευρωνικά δίκτυα</w:t>
      </w:r>
      <w:r w:rsidRPr="00721E07">
        <w:rPr>
          <w:sz w:val="24"/>
          <w:szCs w:val="24"/>
        </w:rPr>
        <w:t>, μπορούν να μαθαίνουν από τις εμπειρίες τους. Μπορούν να προσαρμόζουν δυναμικά τις παραμέτρους τους με βάση δεδομένα δικτύου σε πραγματικό χρόνο, επιτρέποντας έτσι πιο ευέλικτ</w:t>
      </w:r>
      <w:r>
        <w:rPr>
          <w:sz w:val="24"/>
          <w:szCs w:val="24"/>
        </w:rPr>
        <w:t>ο</w:t>
      </w:r>
      <w:r w:rsidRPr="00721E07">
        <w:rPr>
          <w:sz w:val="24"/>
          <w:szCs w:val="24"/>
        </w:rPr>
        <w:t xml:space="preserve"> και προσαρμοστικ</w:t>
      </w:r>
      <w:r>
        <w:rPr>
          <w:sz w:val="24"/>
          <w:szCs w:val="24"/>
        </w:rPr>
        <w:t>ό έλεγχο ισχύος εκπομπής (</w:t>
      </w:r>
      <w:r w:rsidRPr="00721E07">
        <w:rPr>
          <w:sz w:val="24"/>
          <w:szCs w:val="24"/>
        </w:rPr>
        <w:t>TPC</w:t>
      </w:r>
      <w:r>
        <w:rPr>
          <w:sz w:val="24"/>
          <w:szCs w:val="24"/>
        </w:rPr>
        <w:t>)</w:t>
      </w:r>
      <w:r w:rsidRPr="00721E07">
        <w:rPr>
          <w:sz w:val="24"/>
          <w:szCs w:val="24"/>
        </w:rPr>
        <w:t>.</w:t>
      </w:r>
    </w:p>
    <w:p w14:paraId="462CA8B6" w14:textId="77777777" w:rsidR="00557763" w:rsidRPr="00557763" w:rsidRDefault="00557763" w:rsidP="00CF5330">
      <w:pPr>
        <w:ind w:left="360"/>
        <w:jc w:val="both"/>
        <w:rPr>
          <w:sz w:val="24"/>
          <w:szCs w:val="24"/>
        </w:rPr>
      </w:pPr>
    </w:p>
    <w:p w14:paraId="4A0208D9" w14:textId="77777777" w:rsidR="002A7C51" w:rsidRDefault="00000000" w:rsidP="00CF5330">
      <w:pPr>
        <w:pStyle w:val="ListParagraph"/>
        <w:numPr>
          <w:ilvl w:val="0"/>
          <w:numId w:val="6"/>
        </w:numPr>
        <w:jc w:val="both"/>
        <w:rPr>
          <w:sz w:val="24"/>
          <w:szCs w:val="24"/>
        </w:rPr>
      </w:pPr>
      <w:r w:rsidRPr="002A7C51">
        <w:rPr>
          <w:b/>
          <w:bCs/>
          <w:sz w:val="24"/>
          <w:szCs w:val="24"/>
        </w:rPr>
        <w:t>Ικανότητα πρόβλεψης</w:t>
      </w:r>
      <w:r w:rsidRPr="002A7C51">
        <w:rPr>
          <w:sz w:val="24"/>
          <w:szCs w:val="24"/>
        </w:rPr>
        <w:t>: Τα νευρωνικά δίκτυα, λόγω των  αρχιτεκτονικών τους και των προηγμένων δυνατοτήτων μάθησης, μπορούν να προβλέψουν μελλοντικές συνθήκες δικτύου με βάση ιστορικά δεδομένα και δεδομένα πραγματικού χρόνου. Αυτή η ικανότητα πρόβλεψης μπορεί να βοηθήσει στην προληπτική προσαρμογή της ισχύος μετάδοσης, ενισχύοντας περαιτέρω την ενεργειακή απόδοση του δικτύου.</w:t>
      </w:r>
    </w:p>
    <w:p w14:paraId="4B40F8B5" w14:textId="77777777" w:rsidR="002A7C51" w:rsidRPr="002A7C51" w:rsidRDefault="002A7C51" w:rsidP="00CF5330">
      <w:pPr>
        <w:ind w:left="360"/>
        <w:jc w:val="both"/>
        <w:rPr>
          <w:sz w:val="24"/>
          <w:szCs w:val="24"/>
        </w:rPr>
      </w:pPr>
    </w:p>
    <w:p w14:paraId="42A2C8DF" w14:textId="52E22DC0" w:rsidR="00721E07" w:rsidRPr="002A7C51" w:rsidRDefault="00000000" w:rsidP="00CF5330">
      <w:pPr>
        <w:pStyle w:val="ListParagraph"/>
        <w:numPr>
          <w:ilvl w:val="0"/>
          <w:numId w:val="6"/>
        </w:numPr>
        <w:jc w:val="both"/>
        <w:rPr>
          <w:sz w:val="24"/>
          <w:szCs w:val="24"/>
        </w:rPr>
      </w:pPr>
      <w:r w:rsidRPr="002A7C51">
        <w:rPr>
          <w:b/>
          <w:bCs/>
          <w:sz w:val="24"/>
          <w:szCs w:val="24"/>
        </w:rPr>
        <w:t>Αυτοματοποίηση</w:t>
      </w:r>
      <w:r w:rsidRPr="002A7C51">
        <w:rPr>
          <w:sz w:val="24"/>
          <w:szCs w:val="24"/>
        </w:rPr>
        <w:t>: Η εφαρμογή μοντέλων ML μπορεί να μειώσει την ανάγκη για χειροκίνητη ρύθμιση των παραμέτρων TPC. Αφού εκπαιδευτούν, τα μοντέλα αυτά μπορούν να λαμβάνουν αυτόνομα αποφάσεις ελέγχου ισχύος, μειώνοντας τα γενικά έξοδα διαχείρισης και το ενδεχόμενο ανθρώπινου σφάλματος.</w:t>
      </w:r>
    </w:p>
    <w:p w14:paraId="0E52127A" w14:textId="77777777" w:rsidR="007A40B7" w:rsidRPr="007A40B7" w:rsidRDefault="007A40B7" w:rsidP="00CF5330">
      <w:pPr>
        <w:jc w:val="both"/>
        <w:rPr>
          <w:sz w:val="26"/>
        </w:rPr>
      </w:pPr>
    </w:p>
    <w:p w14:paraId="7D9B8FAF" w14:textId="5C124FF5" w:rsidR="007A40B7" w:rsidRDefault="000B3513" w:rsidP="00CF5330">
      <w:pPr>
        <w:jc w:val="both"/>
        <w:rPr>
          <w:sz w:val="24"/>
          <w:szCs w:val="24"/>
        </w:rPr>
      </w:pPr>
      <w:r w:rsidRPr="000B3513">
        <w:rPr>
          <w:sz w:val="24"/>
          <w:szCs w:val="24"/>
        </w:rPr>
        <w:t xml:space="preserve">        </w:t>
      </w:r>
      <w:r>
        <w:rPr>
          <w:sz w:val="24"/>
          <w:szCs w:val="24"/>
        </w:rPr>
        <w:t>Στην εργασία θα παρουσιαστούν μοντέλα μηχανικής μάθησης που έχουν να κάνουν με νευρωνικά δίκτυα</w:t>
      </w:r>
      <w:r w:rsidR="00557763">
        <w:rPr>
          <w:sz w:val="24"/>
          <w:szCs w:val="24"/>
        </w:rPr>
        <w:t xml:space="preserve"> και τυχαία δάση</w:t>
      </w:r>
      <w:r>
        <w:rPr>
          <w:sz w:val="24"/>
          <w:szCs w:val="24"/>
        </w:rPr>
        <w:t xml:space="preserve">. Αναλυτικότερα θα γίνει εκπαίδευση </w:t>
      </w:r>
      <w:r w:rsidR="004F5711">
        <w:rPr>
          <w:sz w:val="24"/>
          <w:szCs w:val="24"/>
        </w:rPr>
        <w:t>τεσσάρων</w:t>
      </w:r>
      <w:r>
        <w:rPr>
          <w:sz w:val="24"/>
          <w:szCs w:val="24"/>
        </w:rPr>
        <w:t xml:space="preserve"> διαφορετικών</w:t>
      </w:r>
      <w:r w:rsidR="00557763">
        <w:rPr>
          <w:sz w:val="24"/>
          <w:szCs w:val="24"/>
        </w:rPr>
        <w:t xml:space="preserve"> μοντέλων</w:t>
      </w:r>
      <w:r w:rsidR="001D5A16">
        <w:rPr>
          <w:sz w:val="24"/>
          <w:szCs w:val="24"/>
        </w:rPr>
        <w:t>(Παράρτημα Α)</w:t>
      </w:r>
      <w:r>
        <w:rPr>
          <w:sz w:val="24"/>
          <w:szCs w:val="24"/>
        </w:rPr>
        <w:t xml:space="preserve">. Τα μοντέλα θα εκπαιδευτούν </w:t>
      </w:r>
      <w:r w:rsidRPr="007A1485">
        <w:rPr>
          <w:sz w:val="24"/>
          <w:szCs w:val="24"/>
        </w:rPr>
        <w:t>για την πρόβλεψη της βέλτιστης ισχύο</w:t>
      </w:r>
      <w:r>
        <w:rPr>
          <w:sz w:val="24"/>
          <w:szCs w:val="24"/>
        </w:rPr>
        <w:t xml:space="preserve">ς εκπομπής </w:t>
      </w:r>
      <w:r w:rsidRPr="007A1485">
        <w:rPr>
          <w:sz w:val="24"/>
          <w:szCs w:val="24"/>
        </w:rPr>
        <w:t xml:space="preserve"> με βάση μια </w:t>
      </w:r>
      <w:r w:rsidR="00B3680D">
        <w:rPr>
          <w:sz w:val="24"/>
          <w:szCs w:val="24"/>
        </w:rPr>
        <w:t>πληθώρα</w:t>
      </w:r>
      <w:r w:rsidRPr="007A1485">
        <w:rPr>
          <w:sz w:val="24"/>
          <w:szCs w:val="24"/>
        </w:rPr>
        <w:t xml:space="preserve"> </w:t>
      </w:r>
      <w:r w:rsidR="00B3680D">
        <w:rPr>
          <w:sz w:val="24"/>
          <w:szCs w:val="24"/>
        </w:rPr>
        <w:t xml:space="preserve">μετρικών </w:t>
      </w:r>
      <w:r w:rsidRPr="007A1485">
        <w:rPr>
          <w:sz w:val="24"/>
          <w:szCs w:val="24"/>
        </w:rPr>
        <w:t>του δικτύου.</w:t>
      </w:r>
      <w:r>
        <w:rPr>
          <w:sz w:val="24"/>
          <w:szCs w:val="24"/>
        </w:rPr>
        <w:t xml:space="preserve"> Οι παράμετροι αυτοί θα είναι τα </w:t>
      </w:r>
      <w:r>
        <w:rPr>
          <w:sz w:val="24"/>
          <w:szCs w:val="24"/>
          <w:lang w:val="en-US"/>
        </w:rPr>
        <w:t>Ptran</w:t>
      </w:r>
      <w:r w:rsidRPr="007A1485">
        <w:rPr>
          <w:sz w:val="24"/>
          <w:szCs w:val="24"/>
        </w:rPr>
        <w:t xml:space="preserve">, </w:t>
      </w:r>
      <w:r>
        <w:rPr>
          <w:sz w:val="24"/>
          <w:szCs w:val="24"/>
          <w:lang w:val="en-US"/>
        </w:rPr>
        <w:t>Prec</w:t>
      </w:r>
      <w:r w:rsidRPr="007A1485">
        <w:rPr>
          <w:sz w:val="24"/>
          <w:szCs w:val="24"/>
        </w:rPr>
        <w:t xml:space="preserve">, </w:t>
      </w:r>
      <w:r>
        <w:rPr>
          <w:sz w:val="24"/>
          <w:szCs w:val="24"/>
          <w:lang w:val="en-US"/>
        </w:rPr>
        <w:t>RSSI</w:t>
      </w:r>
      <w:r w:rsidRPr="007A1485">
        <w:rPr>
          <w:sz w:val="24"/>
          <w:szCs w:val="24"/>
        </w:rPr>
        <w:t xml:space="preserve">, </w:t>
      </w:r>
      <w:r>
        <w:rPr>
          <w:sz w:val="24"/>
          <w:szCs w:val="24"/>
          <w:lang w:val="en-US"/>
        </w:rPr>
        <w:t>PDR</w:t>
      </w:r>
      <w:r w:rsidRPr="007A1485">
        <w:rPr>
          <w:sz w:val="24"/>
          <w:szCs w:val="24"/>
        </w:rPr>
        <w:t>:</w:t>
      </w:r>
    </w:p>
    <w:p w14:paraId="53E423B6" w14:textId="77777777" w:rsidR="007A1485" w:rsidRDefault="007A1485" w:rsidP="00CF5330">
      <w:pPr>
        <w:jc w:val="both"/>
        <w:rPr>
          <w:sz w:val="24"/>
          <w:szCs w:val="24"/>
        </w:rPr>
      </w:pPr>
    </w:p>
    <w:p w14:paraId="723ACFC3" w14:textId="7AEC8F20" w:rsidR="007A1485" w:rsidRDefault="00000000" w:rsidP="00CF5330">
      <w:pPr>
        <w:pStyle w:val="ListParagraph"/>
        <w:numPr>
          <w:ilvl w:val="0"/>
          <w:numId w:val="7"/>
        </w:numPr>
        <w:jc w:val="both"/>
        <w:rPr>
          <w:sz w:val="24"/>
          <w:szCs w:val="24"/>
        </w:rPr>
      </w:pPr>
      <w:r w:rsidRPr="005C6B1D">
        <w:rPr>
          <w:b/>
          <w:bCs/>
          <w:sz w:val="24"/>
          <w:szCs w:val="24"/>
        </w:rPr>
        <w:t xml:space="preserve">Ισχύς Εκπομπής ( </w:t>
      </w:r>
      <w:r w:rsidRPr="005C6B1D">
        <w:rPr>
          <w:b/>
          <w:bCs/>
          <w:sz w:val="24"/>
          <w:szCs w:val="24"/>
          <w:lang w:val="en-US"/>
        </w:rPr>
        <w:t>Power</w:t>
      </w:r>
      <w:r w:rsidRPr="005C6B1D">
        <w:rPr>
          <w:b/>
          <w:bCs/>
          <w:sz w:val="24"/>
          <w:szCs w:val="24"/>
        </w:rPr>
        <w:t xml:space="preserve"> </w:t>
      </w:r>
      <w:r w:rsidRPr="005C6B1D">
        <w:rPr>
          <w:b/>
          <w:bCs/>
          <w:sz w:val="24"/>
          <w:szCs w:val="24"/>
          <w:lang w:val="en-US"/>
        </w:rPr>
        <w:t>of</w:t>
      </w:r>
      <w:r w:rsidRPr="005C6B1D">
        <w:rPr>
          <w:b/>
          <w:bCs/>
          <w:sz w:val="24"/>
          <w:szCs w:val="24"/>
        </w:rPr>
        <w:t xml:space="preserve"> </w:t>
      </w:r>
      <w:r w:rsidRPr="005C6B1D">
        <w:rPr>
          <w:b/>
          <w:bCs/>
          <w:sz w:val="24"/>
          <w:szCs w:val="24"/>
          <w:lang w:val="en-US"/>
        </w:rPr>
        <w:t>Transmission</w:t>
      </w:r>
      <w:r w:rsidRPr="005C6B1D">
        <w:rPr>
          <w:b/>
          <w:bCs/>
          <w:sz w:val="24"/>
          <w:szCs w:val="24"/>
        </w:rPr>
        <w:t xml:space="preserve"> / </w:t>
      </w:r>
      <w:r w:rsidRPr="005C6B1D">
        <w:rPr>
          <w:b/>
          <w:bCs/>
          <w:sz w:val="24"/>
          <w:szCs w:val="24"/>
          <w:lang w:val="en-US"/>
        </w:rPr>
        <w:t>Ptran</w:t>
      </w:r>
      <w:r w:rsidRPr="005C6B1D">
        <w:rPr>
          <w:b/>
          <w:bCs/>
          <w:sz w:val="24"/>
          <w:szCs w:val="24"/>
        </w:rPr>
        <w:t>)</w:t>
      </w:r>
      <w:r w:rsidRPr="007A1485">
        <w:rPr>
          <w:sz w:val="24"/>
          <w:szCs w:val="24"/>
        </w:rPr>
        <w:t xml:space="preserve">: </w:t>
      </w:r>
      <w:r>
        <w:rPr>
          <w:sz w:val="24"/>
          <w:szCs w:val="24"/>
        </w:rPr>
        <w:t>Η</w:t>
      </w:r>
      <w:r w:rsidRPr="007A1485">
        <w:rPr>
          <w:sz w:val="24"/>
          <w:szCs w:val="24"/>
        </w:rPr>
        <w:t xml:space="preserve"> </w:t>
      </w:r>
      <w:r>
        <w:rPr>
          <w:sz w:val="24"/>
          <w:szCs w:val="24"/>
        </w:rPr>
        <w:t>ισχύς</w:t>
      </w:r>
      <w:r w:rsidRPr="007A1485">
        <w:rPr>
          <w:sz w:val="24"/>
          <w:szCs w:val="24"/>
        </w:rPr>
        <w:t xml:space="preserve"> </w:t>
      </w:r>
      <w:r>
        <w:rPr>
          <w:sz w:val="24"/>
          <w:szCs w:val="24"/>
        </w:rPr>
        <w:t>εκπομπής</w:t>
      </w:r>
      <w:r w:rsidRPr="007A1485">
        <w:rPr>
          <w:sz w:val="24"/>
          <w:szCs w:val="24"/>
        </w:rPr>
        <w:t xml:space="preserve"> </w:t>
      </w:r>
      <w:r>
        <w:rPr>
          <w:sz w:val="24"/>
          <w:szCs w:val="24"/>
        </w:rPr>
        <w:t>στην οποία έχει ρυθμιστεί ο κόμβος του δικτύου να μεταδίδει</w:t>
      </w:r>
      <w:r w:rsidR="00771F77">
        <w:rPr>
          <w:sz w:val="24"/>
          <w:szCs w:val="24"/>
        </w:rPr>
        <w:t>.</w:t>
      </w:r>
    </w:p>
    <w:p w14:paraId="55415317" w14:textId="268419F9" w:rsidR="007A1485" w:rsidRDefault="00000000" w:rsidP="00CF5330">
      <w:pPr>
        <w:pStyle w:val="ListParagraph"/>
        <w:numPr>
          <w:ilvl w:val="0"/>
          <w:numId w:val="7"/>
        </w:numPr>
        <w:jc w:val="both"/>
        <w:rPr>
          <w:sz w:val="24"/>
          <w:szCs w:val="24"/>
        </w:rPr>
      </w:pPr>
      <w:r w:rsidRPr="005C6B1D">
        <w:rPr>
          <w:b/>
          <w:bCs/>
          <w:sz w:val="24"/>
          <w:szCs w:val="24"/>
        </w:rPr>
        <w:t xml:space="preserve">Ισχύς </w:t>
      </w:r>
      <w:r w:rsidR="00333BB4">
        <w:rPr>
          <w:b/>
          <w:bCs/>
          <w:sz w:val="24"/>
          <w:szCs w:val="24"/>
        </w:rPr>
        <w:t xml:space="preserve">Λήψης </w:t>
      </w:r>
      <w:r w:rsidRPr="005C6B1D">
        <w:rPr>
          <w:b/>
          <w:bCs/>
          <w:sz w:val="24"/>
          <w:szCs w:val="24"/>
        </w:rPr>
        <w:t>(</w:t>
      </w:r>
      <w:r w:rsidRPr="005C6B1D">
        <w:rPr>
          <w:b/>
          <w:bCs/>
          <w:sz w:val="24"/>
          <w:szCs w:val="24"/>
          <w:lang w:val="en-US"/>
        </w:rPr>
        <w:t>Power</w:t>
      </w:r>
      <w:r w:rsidRPr="005C6B1D">
        <w:rPr>
          <w:b/>
          <w:bCs/>
          <w:sz w:val="24"/>
          <w:szCs w:val="24"/>
        </w:rPr>
        <w:t xml:space="preserve"> </w:t>
      </w:r>
      <w:r w:rsidRPr="005C6B1D">
        <w:rPr>
          <w:b/>
          <w:bCs/>
          <w:sz w:val="24"/>
          <w:szCs w:val="24"/>
          <w:lang w:val="en-US"/>
        </w:rPr>
        <w:t>of</w:t>
      </w:r>
      <w:r w:rsidRPr="005C6B1D">
        <w:rPr>
          <w:b/>
          <w:bCs/>
          <w:sz w:val="24"/>
          <w:szCs w:val="24"/>
        </w:rPr>
        <w:t xml:space="preserve"> </w:t>
      </w:r>
      <w:r w:rsidRPr="005C6B1D">
        <w:rPr>
          <w:b/>
          <w:bCs/>
          <w:sz w:val="24"/>
          <w:szCs w:val="24"/>
          <w:lang w:val="en-US"/>
        </w:rPr>
        <w:t>Recording</w:t>
      </w:r>
      <w:r w:rsidRPr="005C6B1D">
        <w:rPr>
          <w:b/>
          <w:bCs/>
          <w:sz w:val="24"/>
          <w:szCs w:val="24"/>
        </w:rPr>
        <w:t xml:space="preserve"> / </w:t>
      </w:r>
      <w:r w:rsidRPr="005C6B1D">
        <w:rPr>
          <w:b/>
          <w:bCs/>
          <w:sz w:val="24"/>
          <w:szCs w:val="24"/>
          <w:lang w:val="en-US"/>
        </w:rPr>
        <w:t>Prec</w:t>
      </w:r>
      <w:r w:rsidRPr="005C6B1D">
        <w:rPr>
          <w:b/>
          <w:bCs/>
          <w:sz w:val="24"/>
          <w:szCs w:val="24"/>
        </w:rPr>
        <w:t xml:space="preserve"> )</w:t>
      </w:r>
      <w:r w:rsidRPr="007A1485">
        <w:rPr>
          <w:sz w:val="24"/>
          <w:szCs w:val="24"/>
        </w:rPr>
        <w:t xml:space="preserve">: </w:t>
      </w:r>
      <w:r>
        <w:rPr>
          <w:sz w:val="24"/>
          <w:szCs w:val="24"/>
        </w:rPr>
        <w:t>Η</w:t>
      </w:r>
      <w:r w:rsidRPr="007A1485">
        <w:rPr>
          <w:sz w:val="24"/>
          <w:szCs w:val="24"/>
        </w:rPr>
        <w:t xml:space="preserve"> </w:t>
      </w:r>
      <w:r>
        <w:rPr>
          <w:sz w:val="24"/>
          <w:szCs w:val="24"/>
        </w:rPr>
        <w:t>ισχύς</w:t>
      </w:r>
      <w:r w:rsidRPr="007A1485">
        <w:rPr>
          <w:sz w:val="24"/>
          <w:szCs w:val="24"/>
        </w:rPr>
        <w:t xml:space="preserve"> </w:t>
      </w:r>
      <w:r w:rsidR="00333BB4">
        <w:rPr>
          <w:sz w:val="24"/>
          <w:szCs w:val="24"/>
        </w:rPr>
        <w:t xml:space="preserve">λήψης </w:t>
      </w:r>
      <w:r>
        <w:rPr>
          <w:sz w:val="24"/>
          <w:szCs w:val="24"/>
        </w:rPr>
        <w:t xml:space="preserve">που τελικά θα υπάρξει μέσα </w:t>
      </w:r>
      <w:r>
        <w:rPr>
          <w:sz w:val="24"/>
          <w:szCs w:val="24"/>
        </w:rPr>
        <w:lastRenderedPageBreak/>
        <w:t xml:space="preserve">στο κανάλι μετά τις παρεμβολές κ.λπ. </w:t>
      </w:r>
    </w:p>
    <w:p w14:paraId="461D7EE2" w14:textId="77777777" w:rsidR="007A1485" w:rsidRDefault="00000000" w:rsidP="00CF5330">
      <w:pPr>
        <w:pStyle w:val="ListParagraph"/>
        <w:numPr>
          <w:ilvl w:val="0"/>
          <w:numId w:val="7"/>
        </w:numPr>
        <w:jc w:val="both"/>
        <w:rPr>
          <w:sz w:val="24"/>
          <w:szCs w:val="24"/>
        </w:rPr>
      </w:pPr>
      <w:r w:rsidRPr="005C6B1D">
        <w:rPr>
          <w:b/>
          <w:bCs/>
          <w:sz w:val="24"/>
          <w:szCs w:val="24"/>
        </w:rPr>
        <w:t>Παρεμβολές ή θόρυβος (</w:t>
      </w:r>
      <w:r w:rsidRPr="005C6B1D">
        <w:rPr>
          <w:b/>
          <w:bCs/>
          <w:sz w:val="24"/>
          <w:szCs w:val="24"/>
          <w:lang w:val="en-US"/>
        </w:rPr>
        <w:t>Received</w:t>
      </w:r>
      <w:r w:rsidRPr="005C6B1D">
        <w:rPr>
          <w:b/>
          <w:bCs/>
          <w:sz w:val="24"/>
          <w:szCs w:val="24"/>
        </w:rPr>
        <w:t xml:space="preserve"> </w:t>
      </w:r>
      <w:r w:rsidRPr="005C6B1D">
        <w:rPr>
          <w:b/>
          <w:bCs/>
          <w:sz w:val="24"/>
          <w:szCs w:val="24"/>
          <w:lang w:val="en-US"/>
        </w:rPr>
        <w:t>Signal</w:t>
      </w:r>
      <w:r w:rsidRPr="005C6B1D">
        <w:rPr>
          <w:b/>
          <w:bCs/>
          <w:sz w:val="24"/>
          <w:szCs w:val="24"/>
        </w:rPr>
        <w:t xml:space="preserve"> </w:t>
      </w:r>
      <w:r w:rsidRPr="005C6B1D">
        <w:rPr>
          <w:b/>
          <w:bCs/>
          <w:sz w:val="24"/>
          <w:szCs w:val="24"/>
          <w:lang w:val="en-US"/>
        </w:rPr>
        <w:t>Strength</w:t>
      </w:r>
      <w:r w:rsidRPr="005C6B1D">
        <w:rPr>
          <w:b/>
          <w:bCs/>
          <w:sz w:val="24"/>
          <w:szCs w:val="24"/>
        </w:rPr>
        <w:t xml:space="preserve"> </w:t>
      </w:r>
      <w:r w:rsidRPr="005C6B1D">
        <w:rPr>
          <w:b/>
          <w:bCs/>
          <w:sz w:val="24"/>
          <w:szCs w:val="24"/>
          <w:lang w:val="en-US"/>
        </w:rPr>
        <w:t>Indicator</w:t>
      </w:r>
      <w:r w:rsidRPr="005C6B1D">
        <w:rPr>
          <w:b/>
          <w:bCs/>
          <w:sz w:val="24"/>
          <w:szCs w:val="24"/>
        </w:rPr>
        <w:t xml:space="preserve"> / </w:t>
      </w:r>
      <w:r w:rsidRPr="005C6B1D">
        <w:rPr>
          <w:b/>
          <w:bCs/>
          <w:sz w:val="24"/>
          <w:szCs w:val="24"/>
          <w:lang w:val="en-US"/>
        </w:rPr>
        <w:t>RSSI</w:t>
      </w:r>
      <w:r w:rsidRPr="005C6B1D">
        <w:rPr>
          <w:b/>
          <w:bCs/>
          <w:sz w:val="24"/>
          <w:szCs w:val="24"/>
        </w:rPr>
        <w:t>)</w:t>
      </w:r>
      <w:r w:rsidRPr="007A1485">
        <w:rPr>
          <w:sz w:val="24"/>
          <w:szCs w:val="24"/>
        </w:rPr>
        <w:t xml:space="preserve">: </w:t>
      </w:r>
      <w:r>
        <w:rPr>
          <w:sz w:val="24"/>
          <w:szCs w:val="24"/>
          <w:lang w:val="en-US"/>
        </w:rPr>
        <w:t>H</w:t>
      </w:r>
      <w:r w:rsidRPr="007A1485">
        <w:rPr>
          <w:sz w:val="24"/>
          <w:szCs w:val="24"/>
        </w:rPr>
        <w:t xml:space="preserve"> </w:t>
      </w:r>
      <w:r>
        <w:rPr>
          <w:sz w:val="24"/>
          <w:szCs w:val="24"/>
        </w:rPr>
        <w:t>τιμή ποιότητας</w:t>
      </w:r>
      <w:r w:rsidRPr="007A1485">
        <w:rPr>
          <w:sz w:val="24"/>
          <w:szCs w:val="24"/>
        </w:rPr>
        <w:t xml:space="preserve"> </w:t>
      </w:r>
      <w:r>
        <w:rPr>
          <w:sz w:val="24"/>
          <w:szCs w:val="24"/>
        </w:rPr>
        <w:t>του</w:t>
      </w:r>
      <w:r w:rsidRPr="007A1485">
        <w:rPr>
          <w:sz w:val="24"/>
          <w:szCs w:val="24"/>
        </w:rPr>
        <w:t xml:space="preserve"> </w:t>
      </w:r>
      <w:r>
        <w:rPr>
          <w:sz w:val="24"/>
          <w:szCs w:val="24"/>
        </w:rPr>
        <w:t>καναλιού ή αλλιώς οι παρεμβολές που έχει.</w:t>
      </w:r>
    </w:p>
    <w:p w14:paraId="749982A8" w14:textId="77777777" w:rsidR="00A5653F" w:rsidRDefault="00000000" w:rsidP="00CF5330">
      <w:pPr>
        <w:pStyle w:val="ListParagraph"/>
        <w:numPr>
          <w:ilvl w:val="0"/>
          <w:numId w:val="7"/>
        </w:numPr>
        <w:jc w:val="both"/>
        <w:rPr>
          <w:sz w:val="24"/>
          <w:szCs w:val="24"/>
        </w:rPr>
      </w:pPr>
      <w:bookmarkStart w:id="40" w:name="_Hlk137144102"/>
      <w:r w:rsidRPr="00A5653F">
        <w:rPr>
          <w:b/>
          <w:bCs/>
          <w:sz w:val="24"/>
          <w:szCs w:val="24"/>
        </w:rPr>
        <w:t>Αναλογία Παράδοσης Πακέτων (</w:t>
      </w:r>
      <w:r w:rsidRPr="00A5653F">
        <w:rPr>
          <w:b/>
          <w:bCs/>
          <w:sz w:val="24"/>
          <w:szCs w:val="24"/>
          <w:lang w:val="en-US"/>
        </w:rPr>
        <w:t>Packet</w:t>
      </w:r>
      <w:r w:rsidRPr="00A5653F">
        <w:rPr>
          <w:b/>
          <w:bCs/>
          <w:sz w:val="24"/>
          <w:szCs w:val="24"/>
        </w:rPr>
        <w:t xml:space="preserve"> </w:t>
      </w:r>
      <w:r w:rsidRPr="00A5653F">
        <w:rPr>
          <w:b/>
          <w:bCs/>
          <w:sz w:val="24"/>
          <w:szCs w:val="24"/>
          <w:lang w:val="en-US"/>
        </w:rPr>
        <w:t>Delivery</w:t>
      </w:r>
      <w:r w:rsidRPr="00A5653F">
        <w:rPr>
          <w:b/>
          <w:bCs/>
          <w:sz w:val="24"/>
          <w:szCs w:val="24"/>
        </w:rPr>
        <w:t xml:space="preserve"> </w:t>
      </w:r>
      <w:r w:rsidRPr="00A5653F">
        <w:rPr>
          <w:b/>
          <w:bCs/>
          <w:sz w:val="24"/>
          <w:szCs w:val="24"/>
          <w:lang w:val="en-US"/>
        </w:rPr>
        <w:t>Ratio</w:t>
      </w:r>
      <w:r w:rsidRPr="00A5653F">
        <w:rPr>
          <w:b/>
          <w:bCs/>
          <w:sz w:val="24"/>
          <w:szCs w:val="24"/>
        </w:rPr>
        <w:t xml:space="preserve"> / </w:t>
      </w:r>
      <w:r w:rsidRPr="00A5653F">
        <w:rPr>
          <w:b/>
          <w:bCs/>
          <w:sz w:val="24"/>
          <w:szCs w:val="24"/>
          <w:lang w:val="en-US"/>
        </w:rPr>
        <w:t>PDR</w:t>
      </w:r>
      <w:r w:rsidRPr="00A5653F">
        <w:rPr>
          <w:b/>
          <w:bCs/>
          <w:sz w:val="24"/>
          <w:szCs w:val="24"/>
        </w:rPr>
        <w:t>)</w:t>
      </w:r>
      <w:r w:rsidRPr="00A5653F">
        <w:rPr>
          <w:sz w:val="24"/>
          <w:szCs w:val="24"/>
        </w:rPr>
        <w:t xml:space="preserve">: </w:t>
      </w:r>
      <w:bookmarkEnd w:id="40"/>
      <w:r>
        <w:rPr>
          <w:sz w:val="24"/>
          <w:szCs w:val="24"/>
          <w:lang w:val="en-US"/>
        </w:rPr>
        <w:t>H</w:t>
      </w:r>
      <w:r w:rsidRPr="00A5653F">
        <w:rPr>
          <w:sz w:val="24"/>
          <w:szCs w:val="24"/>
        </w:rPr>
        <w:t xml:space="preserve"> αναλογία του αριθμού των πακέτων που αποστέλλονται από τον κόμβο προέλευσης και τον αριθμό των πακέτων που λαμβάνονται από τον κόμβο προορισμού.</w:t>
      </w:r>
    </w:p>
    <w:p w14:paraId="6C69ECBD" w14:textId="77777777" w:rsidR="00902469" w:rsidRDefault="00902469" w:rsidP="00CF5330">
      <w:pPr>
        <w:jc w:val="both"/>
        <w:rPr>
          <w:sz w:val="24"/>
          <w:szCs w:val="24"/>
        </w:rPr>
      </w:pPr>
    </w:p>
    <w:p w14:paraId="03766B4A" w14:textId="1E79142E" w:rsidR="007B5A3E" w:rsidRPr="00AA660C" w:rsidRDefault="00740FB5" w:rsidP="00740FB5">
      <w:pPr>
        <w:pStyle w:val="Heading2"/>
        <w:rPr>
          <w:sz w:val="28"/>
          <w:szCs w:val="28"/>
        </w:rPr>
      </w:pPr>
      <w:bookmarkStart w:id="41" w:name="_Toc143083412"/>
      <w:r w:rsidRPr="006F06ED">
        <w:rPr>
          <w:sz w:val="28"/>
          <w:szCs w:val="28"/>
        </w:rPr>
        <w:t>3</w:t>
      </w:r>
      <w:r w:rsidR="004A46E1" w:rsidRPr="00AA660C">
        <w:rPr>
          <w:sz w:val="28"/>
          <w:szCs w:val="28"/>
        </w:rPr>
        <w:t>.1 Μοντέλ</w:t>
      </w:r>
      <w:r w:rsidR="00195005">
        <w:rPr>
          <w:sz w:val="28"/>
          <w:szCs w:val="28"/>
        </w:rPr>
        <w:t>α Μηχανικής Μάθησης</w:t>
      </w:r>
      <w:bookmarkEnd w:id="41"/>
    </w:p>
    <w:p w14:paraId="70FE95F3" w14:textId="77777777" w:rsidR="000E6678" w:rsidRDefault="000E6678" w:rsidP="00CF5330">
      <w:pPr>
        <w:jc w:val="both"/>
        <w:rPr>
          <w:sz w:val="24"/>
          <w:szCs w:val="24"/>
        </w:rPr>
      </w:pPr>
    </w:p>
    <w:p w14:paraId="71CB8196" w14:textId="02E1F6C3" w:rsidR="000E6678" w:rsidRDefault="00491262" w:rsidP="00CF5330">
      <w:pPr>
        <w:jc w:val="both"/>
        <w:rPr>
          <w:sz w:val="24"/>
          <w:szCs w:val="24"/>
        </w:rPr>
      </w:pPr>
      <w:r>
        <w:rPr>
          <w:sz w:val="24"/>
          <w:szCs w:val="24"/>
        </w:rPr>
        <w:t xml:space="preserve">Τα μοντέλα </w:t>
      </w:r>
      <w:r w:rsidR="00195005">
        <w:rPr>
          <w:sz w:val="24"/>
          <w:szCs w:val="24"/>
        </w:rPr>
        <w:t xml:space="preserve">της εργασίας </w:t>
      </w:r>
      <w:r>
        <w:rPr>
          <w:sz w:val="24"/>
          <w:szCs w:val="24"/>
        </w:rPr>
        <w:t>χωρίζονται σε διαφορετικές κατηγορίες</w:t>
      </w:r>
      <w:r w:rsidR="00195005">
        <w:rPr>
          <w:sz w:val="24"/>
          <w:szCs w:val="24"/>
        </w:rPr>
        <w:t xml:space="preserve"> </w:t>
      </w:r>
      <w:r w:rsidR="00B37E40">
        <w:rPr>
          <w:sz w:val="24"/>
          <w:szCs w:val="24"/>
        </w:rPr>
        <w:t>(Παράρτημα Α)</w:t>
      </w:r>
      <w:r w:rsidRPr="000E6678">
        <w:rPr>
          <w:sz w:val="24"/>
          <w:szCs w:val="24"/>
        </w:rPr>
        <w:t>:</w:t>
      </w:r>
    </w:p>
    <w:p w14:paraId="27375081" w14:textId="77777777" w:rsidR="000E6678" w:rsidRDefault="000E6678" w:rsidP="00CF5330">
      <w:pPr>
        <w:jc w:val="both"/>
        <w:rPr>
          <w:sz w:val="24"/>
          <w:szCs w:val="24"/>
        </w:rPr>
      </w:pPr>
    </w:p>
    <w:p w14:paraId="101825D4" w14:textId="77777777" w:rsidR="000E6678" w:rsidRPr="000E6678" w:rsidRDefault="00000000" w:rsidP="00CF5330">
      <w:pPr>
        <w:jc w:val="both"/>
        <w:rPr>
          <w:sz w:val="24"/>
          <w:szCs w:val="24"/>
        </w:rPr>
      </w:pPr>
      <w:r>
        <w:rPr>
          <w:sz w:val="24"/>
          <w:szCs w:val="24"/>
        </w:rPr>
        <w:t>Ως προς τις αρχιτεκτονικές τους</w:t>
      </w:r>
      <w:r w:rsidRPr="000E6678">
        <w:rPr>
          <w:sz w:val="24"/>
          <w:szCs w:val="24"/>
        </w:rPr>
        <w:t>:</w:t>
      </w:r>
    </w:p>
    <w:p w14:paraId="096FFC01" w14:textId="77777777" w:rsidR="000E6678" w:rsidRDefault="000E6678" w:rsidP="00CF5330">
      <w:pPr>
        <w:jc w:val="both"/>
        <w:rPr>
          <w:sz w:val="24"/>
          <w:szCs w:val="24"/>
        </w:rPr>
      </w:pPr>
    </w:p>
    <w:p w14:paraId="168A1B56" w14:textId="628CB1BB" w:rsidR="000E6678" w:rsidRDefault="00000000" w:rsidP="00CF5330">
      <w:pPr>
        <w:pStyle w:val="ListParagraph"/>
        <w:numPr>
          <w:ilvl w:val="0"/>
          <w:numId w:val="9"/>
        </w:numPr>
        <w:jc w:val="both"/>
        <w:rPr>
          <w:sz w:val="24"/>
          <w:szCs w:val="24"/>
        </w:rPr>
      </w:pPr>
      <w:r>
        <w:rPr>
          <w:sz w:val="24"/>
          <w:szCs w:val="24"/>
        </w:rPr>
        <w:t>Τα πρώτα δύο είναι σειριακά μοντέλα</w:t>
      </w:r>
      <w:sdt>
        <w:sdtPr>
          <w:rPr>
            <w:color w:val="000000"/>
            <w:sz w:val="24"/>
            <w:szCs w:val="24"/>
          </w:rPr>
          <w:tag w:val="MENDELEY_CITATION_v3_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"/>
          <w:id w:val="427625333"/>
          <w:placeholder>
            <w:docPart w:val="DefaultPlaceholder_-1854013440"/>
          </w:placeholder>
        </w:sdtPr>
        <w:sdtContent>
          <w:r w:rsidR="00EF272F" w:rsidRPr="00EF272F">
            <w:rPr>
              <w:color w:val="000000"/>
              <w:sz w:val="24"/>
              <w:szCs w:val="24"/>
            </w:rPr>
            <w:t>[13]</w:t>
          </w:r>
        </w:sdtContent>
      </w:sdt>
      <w:r w:rsidR="00F64E6E">
        <w:rPr>
          <w:color w:val="000000"/>
          <w:sz w:val="24"/>
          <w:szCs w:val="24"/>
        </w:rPr>
        <w:t xml:space="preserve">, όπως στην εικόνα </w:t>
      </w:r>
      <w:r w:rsidR="002D143E">
        <w:rPr>
          <w:color w:val="000000"/>
          <w:sz w:val="24"/>
          <w:szCs w:val="24"/>
        </w:rPr>
        <w:t>5</w:t>
      </w:r>
      <w:r w:rsidR="00F64E6E">
        <w:rPr>
          <w:color w:val="000000"/>
          <w:sz w:val="24"/>
          <w:szCs w:val="24"/>
        </w:rPr>
        <w:t>,</w:t>
      </w:r>
      <w:r>
        <w:rPr>
          <w:sz w:val="24"/>
          <w:szCs w:val="24"/>
        </w:rPr>
        <w:t xml:space="preserve"> με διαφορετικά επίπεδα νευρώνων. Στο επίπεδο εισόδου έχουν 3 εισόδους ενώ στο επίπεδο εξόδου έχουν </w:t>
      </w:r>
      <w:r w:rsidR="00B818AF">
        <w:rPr>
          <w:sz w:val="24"/>
          <w:szCs w:val="24"/>
        </w:rPr>
        <w:t>1 έξοδο. Ενδιάμεσα αυτών, υπάρχει ένα σύνολο από κρυφά επίπεδα (</w:t>
      </w:r>
      <w:r w:rsidR="00B818AF">
        <w:rPr>
          <w:sz w:val="24"/>
          <w:szCs w:val="24"/>
          <w:lang w:val="en-US"/>
        </w:rPr>
        <w:t>Hidden</w:t>
      </w:r>
      <w:r w:rsidR="00B818AF" w:rsidRPr="00B818AF">
        <w:rPr>
          <w:sz w:val="24"/>
          <w:szCs w:val="24"/>
        </w:rPr>
        <w:t xml:space="preserve"> </w:t>
      </w:r>
      <w:r w:rsidR="00B818AF">
        <w:rPr>
          <w:sz w:val="24"/>
          <w:szCs w:val="24"/>
          <w:lang w:val="en-US"/>
        </w:rPr>
        <w:t>Layers</w:t>
      </w:r>
      <w:r w:rsidR="00B818AF">
        <w:rPr>
          <w:sz w:val="24"/>
          <w:szCs w:val="24"/>
        </w:rPr>
        <w:t>) με συγκεκριμένο αριθμό κόμβων το κάθε ένα. Όπου χρειάστηκε επίσης έχουν προστεθεί και κάποια επίπεδα κανονικοποίησης (</w:t>
      </w:r>
      <w:r w:rsidR="00B818AF">
        <w:rPr>
          <w:sz w:val="24"/>
          <w:szCs w:val="24"/>
          <w:lang w:val="en-US"/>
        </w:rPr>
        <w:t>Normalizing</w:t>
      </w:r>
      <w:r w:rsidR="00B818AF" w:rsidRPr="00B818AF">
        <w:rPr>
          <w:sz w:val="24"/>
          <w:szCs w:val="24"/>
        </w:rPr>
        <w:t xml:space="preserve"> </w:t>
      </w:r>
      <w:r w:rsidR="00B818AF">
        <w:rPr>
          <w:sz w:val="24"/>
          <w:szCs w:val="24"/>
          <w:lang w:val="en-US"/>
        </w:rPr>
        <w:t>Layers</w:t>
      </w:r>
      <w:r w:rsidR="00B818AF">
        <w:rPr>
          <w:sz w:val="24"/>
          <w:szCs w:val="24"/>
        </w:rPr>
        <w:t xml:space="preserve"> και </w:t>
      </w:r>
      <w:r w:rsidR="00B818AF">
        <w:rPr>
          <w:sz w:val="24"/>
          <w:szCs w:val="24"/>
          <w:lang w:val="en-US"/>
        </w:rPr>
        <w:t>Dropout</w:t>
      </w:r>
      <w:r w:rsidR="00B818AF" w:rsidRPr="00B818AF">
        <w:rPr>
          <w:sz w:val="24"/>
          <w:szCs w:val="24"/>
        </w:rPr>
        <w:t xml:space="preserve"> </w:t>
      </w:r>
      <w:r w:rsidR="00B818AF">
        <w:rPr>
          <w:sz w:val="24"/>
          <w:szCs w:val="24"/>
          <w:lang w:val="en-US"/>
        </w:rPr>
        <w:t>Layers</w:t>
      </w:r>
      <w:r w:rsidR="00B818AF">
        <w:rPr>
          <w:sz w:val="24"/>
          <w:szCs w:val="24"/>
        </w:rPr>
        <w:t>)</w:t>
      </w:r>
      <w:r w:rsidR="00B818AF" w:rsidRPr="00B818AF">
        <w:rPr>
          <w:sz w:val="24"/>
          <w:szCs w:val="24"/>
        </w:rPr>
        <w:t>.</w:t>
      </w:r>
    </w:p>
    <w:p w14:paraId="2E3B5923" w14:textId="77777777" w:rsidR="000D7637" w:rsidRPr="000D7637" w:rsidRDefault="00000000" w:rsidP="00CF5330">
      <w:pPr>
        <w:keepNext/>
        <w:ind w:left="1080"/>
        <w:jc w:val="both"/>
        <w:rPr>
          <w:b/>
          <w:bCs/>
          <w:sz w:val="20"/>
          <w:szCs w:val="20"/>
        </w:rPr>
      </w:pPr>
      <w:r w:rsidRPr="000D7637">
        <w:rPr>
          <w:b/>
          <w:bCs/>
          <w:noProof/>
          <w:sz w:val="20"/>
          <w:szCs w:val="20"/>
        </w:rPr>
        <w:drawing>
          <wp:inline distT="0" distB="0" distL="0" distR="0" wp14:anchorId="08BC1909" wp14:editId="33192259">
            <wp:extent cx="4968671" cy="3162574"/>
            <wp:effectExtent l="0" t="0" r="3810" b="0"/>
            <wp:docPr id="316446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6032" name="Picture 316446032"/>
                    <pic:cNvPicPr/>
                  </pic:nvPicPr>
                  <pic:blipFill>
                    <a:blip r:embed="rId17">
                      <a:extLst>
                        <a:ext uri="{28A0092B-C50C-407E-A947-70E740481C1C}">
                          <a14:useLocalDpi xmlns:a14="http://schemas.microsoft.com/office/drawing/2010/main" val="0"/>
                        </a:ext>
                      </a:extLst>
                    </a:blip>
                    <a:stretch>
                      <a:fillRect/>
                    </a:stretch>
                  </pic:blipFill>
                  <pic:spPr>
                    <a:xfrm>
                      <a:off x="0" y="0"/>
                      <a:ext cx="4968671" cy="3162574"/>
                    </a:xfrm>
                    <a:prstGeom prst="rect">
                      <a:avLst/>
                    </a:prstGeom>
                  </pic:spPr>
                </pic:pic>
              </a:graphicData>
            </a:graphic>
          </wp:inline>
        </w:drawing>
      </w:r>
    </w:p>
    <w:p w14:paraId="6F0711CB" w14:textId="7ABEB359" w:rsidR="003A058D" w:rsidRPr="000D7637" w:rsidRDefault="000D7637" w:rsidP="00CF5330">
      <w:pPr>
        <w:pStyle w:val="Caption"/>
        <w:jc w:val="both"/>
        <w:rPr>
          <w:b/>
          <w:bCs/>
          <w:i w:val="0"/>
          <w:iCs w:val="0"/>
          <w:color w:val="auto"/>
          <w:sz w:val="20"/>
          <w:szCs w:val="20"/>
        </w:rPr>
      </w:pPr>
      <w:r w:rsidRPr="000D7637">
        <w:rPr>
          <w:b/>
          <w:bCs/>
          <w:i w:val="0"/>
          <w:iCs w:val="0"/>
          <w:color w:val="auto"/>
          <w:sz w:val="20"/>
          <w:szCs w:val="20"/>
        </w:rPr>
        <w:t xml:space="preserve">Εικόνα </w:t>
      </w:r>
      <w:r w:rsidR="007D2F93" w:rsidRPr="00462584">
        <w:rPr>
          <w:b/>
          <w:bCs/>
          <w:i w:val="0"/>
          <w:iCs w:val="0"/>
          <w:color w:val="auto"/>
          <w:sz w:val="20"/>
          <w:szCs w:val="20"/>
        </w:rPr>
        <w:t>5</w:t>
      </w:r>
      <w:r w:rsidRPr="000D7637">
        <w:rPr>
          <w:b/>
          <w:bCs/>
          <w:i w:val="0"/>
          <w:iCs w:val="0"/>
          <w:color w:val="auto"/>
          <w:sz w:val="20"/>
          <w:szCs w:val="20"/>
        </w:rPr>
        <w:t>. Αναπαράσταση Αρχιτεκτονικής Νευρωνικ</w:t>
      </w:r>
      <w:r w:rsidR="00F75E3F">
        <w:rPr>
          <w:b/>
          <w:bCs/>
          <w:i w:val="0"/>
          <w:iCs w:val="0"/>
          <w:color w:val="auto"/>
          <w:sz w:val="20"/>
          <w:szCs w:val="20"/>
        </w:rPr>
        <w:t>ών</w:t>
      </w:r>
      <w:r w:rsidRPr="000D7637">
        <w:rPr>
          <w:b/>
          <w:bCs/>
          <w:i w:val="0"/>
          <w:iCs w:val="0"/>
          <w:color w:val="auto"/>
          <w:sz w:val="20"/>
          <w:szCs w:val="20"/>
        </w:rPr>
        <w:t xml:space="preserve"> Δικτύ</w:t>
      </w:r>
      <w:r w:rsidR="00F75E3F">
        <w:rPr>
          <w:b/>
          <w:bCs/>
          <w:i w:val="0"/>
          <w:iCs w:val="0"/>
          <w:color w:val="auto"/>
          <w:sz w:val="20"/>
          <w:szCs w:val="20"/>
        </w:rPr>
        <w:t>ων</w:t>
      </w:r>
    </w:p>
    <w:p w14:paraId="7D429D24" w14:textId="66B0AA76" w:rsidR="00B818AF" w:rsidRDefault="00000000" w:rsidP="00CF5330">
      <w:pPr>
        <w:pStyle w:val="ListParagraph"/>
        <w:numPr>
          <w:ilvl w:val="0"/>
          <w:numId w:val="9"/>
        </w:numPr>
        <w:jc w:val="both"/>
        <w:rPr>
          <w:sz w:val="24"/>
          <w:szCs w:val="24"/>
        </w:rPr>
      </w:pPr>
      <w:r>
        <w:rPr>
          <w:sz w:val="24"/>
          <w:szCs w:val="24"/>
          <w:lang w:val="en-US"/>
        </w:rPr>
        <w:t>T</w:t>
      </w:r>
      <w:r>
        <w:rPr>
          <w:sz w:val="24"/>
          <w:szCs w:val="24"/>
        </w:rPr>
        <w:t>α επόμενα δύο είναι μοντέλα που βασίζονται στην αρχιτεκτονική του τυχαίου δάσους (</w:t>
      </w:r>
      <w:r>
        <w:rPr>
          <w:sz w:val="24"/>
          <w:szCs w:val="24"/>
          <w:lang w:val="en-US"/>
        </w:rPr>
        <w:t>Random</w:t>
      </w:r>
      <w:r w:rsidRPr="00B818AF">
        <w:rPr>
          <w:sz w:val="24"/>
          <w:szCs w:val="24"/>
        </w:rPr>
        <w:t xml:space="preserve"> </w:t>
      </w:r>
      <w:r>
        <w:rPr>
          <w:sz w:val="24"/>
          <w:szCs w:val="24"/>
          <w:lang w:val="en-US"/>
        </w:rPr>
        <w:t>Forest</w:t>
      </w:r>
      <w:r>
        <w:rPr>
          <w:sz w:val="24"/>
          <w:szCs w:val="24"/>
        </w:rPr>
        <w:t>)</w:t>
      </w:r>
      <w:sdt>
        <w:sdtPr>
          <w:rPr>
            <w:color w:val="000000"/>
            <w:sz w:val="24"/>
            <w:szCs w:val="24"/>
          </w:rPr>
          <w:tag w:val="MENDELEY_CITATION_v3_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"/>
          <w:id w:val="-2134397078"/>
          <w:placeholder>
            <w:docPart w:val="DefaultPlaceholder_-1854013440"/>
          </w:placeholder>
        </w:sdtPr>
        <w:sdtContent>
          <w:r w:rsidR="00EF272F" w:rsidRPr="00EF272F">
            <w:rPr>
              <w:color w:val="000000"/>
              <w:sz w:val="24"/>
              <w:szCs w:val="24"/>
            </w:rPr>
            <w:t>[14]</w:t>
          </w:r>
        </w:sdtContent>
      </w:sdt>
      <w:r w:rsidR="00F64E6E">
        <w:rPr>
          <w:color w:val="000000"/>
          <w:sz w:val="24"/>
          <w:szCs w:val="24"/>
        </w:rPr>
        <w:t xml:space="preserve">, όπως στην εικόνα </w:t>
      </w:r>
      <w:r w:rsidR="002D143E">
        <w:rPr>
          <w:color w:val="000000"/>
          <w:sz w:val="24"/>
          <w:szCs w:val="24"/>
        </w:rPr>
        <w:t>6</w:t>
      </w:r>
      <w:r w:rsidRPr="00B818AF">
        <w:rPr>
          <w:sz w:val="24"/>
          <w:szCs w:val="24"/>
        </w:rPr>
        <w:t>.</w:t>
      </w:r>
      <w:r w:rsidR="00FD2B43">
        <w:rPr>
          <w:sz w:val="24"/>
          <w:szCs w:val="24"/>
        </w:rPr>
        <w:t xml:space="preserve"> </w:t>
      </w:r>
      <w:r w:rsidR="00DF1338">
        <w:rPr>
          <w:lang w:val="en-US"/>
        </w:rPr>
        <w:t>E</w:t>
      </w:r>
      <w:r w:rsidR="00DF1338" w:rsidRPr="00DF1338">
        <w:rPr>
          <w:sz w:val="24"/>
          <w:szCs w:val="24"/>
        </w:rPr>
        <w:t xml:space="preserve">ίναι ένας τύπος μοντέλου μάθησης συνόλου που βασίζεται στα δέντρα αποφάσεων. </w:t>
      </w:r>
      <w:r w:rsidR="00DF1338">
        <w:rPr>
          <w:sz w:val="24"/>
          <w:szCs w:val="24"/>
        </w:rPr>
        <w:t xml:space="preserve">Για κάθε δείγμα στο σύνολο δεδομένων δημιουργείται ένα δέντρο απόφασης και ανάλογα γίνονται και οι </w:t>
      </w:r>
      <w:r w:rsidR="00C165FB">
        <w:rPr>
          <w:sz w:val="24"/>
          <w:szCs w:val="24"/>
        </w:rPr>
        <w:t xml:space="preserve">αντίστοιχες </w:t>
      </w:r>
      <w:r w:rsidR="00DF1338">
        <w:rPr>
          <w:sz w:val="24"/>
          <w:szCs w:val="24"/>
        </w:rPr>
        <w:t>προβλέψεις</w:t>
      </w:r>
      <w:r w:rsidR="00FD2B43">
        <w:rPr>
          <w:sz w:val="24"/>
          <w:szCs w:val="24"/>
        </w:rPr>
        <w:t>.</w:t>
      </w:r>
    </w:p>
    <w:p w14:paraId="7F936CC7" w14:textId="77777777" w:rsidR="003A058D" w:rsidRDefault="003A058D" w:rsidP="00CF5330">
      <w:pPr>
        <w:pStyle w:val="ListParagraph"/>
        <w:ind w:left="1440" w:firstLine="0"/>
        <w:jc w:val="both"/>
        <w:rPr>
          <w:sz w:val="24"/>
          <w:szCs w:val="24"/>
        </w:rPr>
      </w:pPr>
    </w:p>
    <w:p w14:paraId="094FC4EA" w14:textId="77777777" w:rsidR="000D7637" w:rsidRDefault="00000000" w:rsidP="00312EDD">
      <w:pPr>
        <w:keepNext/>
        <w:ind w:left="1080"/>
        <w:jc w:val="center"/>
      </w:pPr>
      <w:r>
        <w:rPr>
          <w:noProof/>
          <w:sz w:val="24"/>
          <w:szCs w:val="24"/>
        </w:rPr>
        <w:lastRenderedPageBreak/>
        <w:drawing>
          <wp:inline distT="0" distB="0" distL="0" distR="0" wp14:anchorId="66476D06" wp14:editId="720C1BF0">
            <wp:extent cx="5066030" cy="3282444"/>
            <wp:effectExtent l="0" t="0" r="1270" b="0"/>
            <wp:docPr id="1864003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3909" name="Picture 1864003909"/>
                    <pic:cNvPicPr/>
                  </pic:nvPicPr>
                  <pic:blipFill>
                    <a:blip r:embed="rId18">
                      <a:extLst>
                        <a:ext uri="{28A0092B-C50C-407E-A947-70E740481C1C}">
                          <a14:useLocalDpi xmlns:a14="http://schemas.microsoft.com/office/drawing/2010/main" val="0"/>
                        </a:ext>
                      </a:extLst>
                    </a:blip>
                    <a:stretch>
                      <a:fillRect/>
                    </a:stretch>
                  </pic:blipFill>
                  <pic:spPr>
                    <a:xfrm>
                      <a:off x="0" y="0"/>
                      <a:ext cx="5096226" cy="3302009"/>
                    </a:xfrm>
                    <a:prstGeom prst="rect">
                      <a:avLst/>
                    </a:prstGeom>
                  </pic:spPr>
                </pic:pic>
              </a:graphicData>
            </a:graphic>
          </wp:inline>
        </w:drawing>
      </w:r>
    </w:p>
    <w:p w14:paraId="55C1147D" w14:textId="1A190B68" w:rsidR="003A058D" w:rsidRPr="000D7637" w:rsidRDefault="000D7637" w:rsidP="00CF5330">
      <w:pPr>
        <w:pStyle w:val="Caption"/>
        <w:jc w:val="both"/>
        <w:rPr>
          <w:b/>
          <w:bCs/>
          <w:i w:val="0"/>
          <w:iCs w:val="0"/>
          <w:color w:val="auto"/>
          <w:sz w:val="20"/>
          <w:szCs w:val="20"/>
        </w:rPr>
      </w:pPr>
      <w:r w:rsidRPr="000D7637">
        <w:rPr>
          <w:b/>
          <w:bCs/>
          <w:i w:val="0"/>
          <w:iCs w:val="0"/>
          <w:color w:val="auto"/>
          <w:sz w:val="20"/>
          <w:szCs w:val="20"/>
        </w:rPr>
        <w:t xml:space="preserve">Εικόνα </w:t>
      </w:r>
      <w:r w:rsidR="00462584" w:rsidRPr="006F06ED">
        <w:rPr>
          <w:b/>
          <w:bCs/>
          <w:i w:val="0"/>
          <w:iCs w:val="0"/>
          <w:color w:val="auto"/>
          <w:sz w:val="20"/>
          <w:szCs w:val="20"/>
        </w:rPr>
        <w:t>6</w:t>
      </w:r>
      <w:r w:rsidRPr="000D7637">
        <w:rPr>
          <w:b/>
          <w:bCs/>
          <w:i w:val="0"/>
          <w:iCs w:val="0"/>
          <w:color w:val="auto"/>
          <w:sz w:val="20"/>
          <w:szCs w:val="20"/>
        </w:rPr>
        <w:t>. Αναπαράσταση Αρχιτεκτονικής Τυχαίου Δάσους</w:t>
      </w:r>
    </w:p>
    <w:p w14:paraId="73E1A8B6" w14:textId="77777777" w:rsidR="00FD2B43" w:rsidRDefault="00FD2B43" w:rsidP="008F512B">
      <w:pPr>
        <w:jc w:val="both"/>
        <w:rPr>
          <w:sz w:val="24"/>
          <w:szCs w:val="24"/>
        </w:rPr>
      </w:pPr>
    </w:p>
    <w:p w14:paraId="33123658" w14:textId="7B8A1EF5" w:rsidR="00FD2B43" w:rsidRDefault="00000000" w:rsidP="00CF5330">
      <w:pPr>
        <w:jc w:val="both"/>
        <w:rPr>
          <w:sz w:val="24"/>
          <w:szCs w:val="24"/>
        </w:rPr>
      </w:pPr>
      <w:r>
        <w:rPr>
          <w:sz w:val="24"/>
          <w:szCs w:val="24"/>
        </w:rPr>
        <w:t xml:space="preserve">Ως προς </w:t>
      </w:r>
      <w:r w:rsidR="00195005">
        <w:rPr>
          <w:sz w:val="24"/>
          <w:szCs w:val="24"/>
        </w:rPr>
        <w:t>τις προβλέψεις</w:t>
      </w:r>
      <w:r>
        <w:rPr>
          <w:sz w:val="24"/>
          <w:szCs w:val="24"/>
        </w:rPr>
        <w:t xml:space="preserve"> τους</w:t>
      </w:r>
      <w:r w:rsidRPr="00FD2B43">
        <w:rPr>
          <w:sz w:val="24"/>
          <w:szCs w:val="24"/>
        </w:rPr>
        <w:t>:</w:t>
      </w:r>
    </w:p>
    <w:p w14:paraId="5CBB9AEB" w14:textId="77777777" w:rsidR="00FD2B43" w:rsidRDefault="00FD2B43" w:rsidP="00CF5330">
      <w:pPr>
        <w:jc w:val="both"/>
        <w:rPr>
          <w:sz w:val="24"/>
          <w:szCs w:val="24"/>
        </w:rPr>
      </w:pPr>
    </w:p>
    <w:p w14:paraId="5730FC35" w14:textId="293B74A7" w:rsidR="00FD2B43" w:rsidRPr="00B3680D" w:rsidRDefault="00B3680D" w:rsidP="00B3680D">
      <w:pPr>
        <w:jc w:val="both"/>
        <w:rPr>
          <w:sz w:val="24"/>
          <w:szCs w:val="24"/>
        </w:rPr>
      </w:pPr>
      <w:r>
        <w:rPr>
          <w:sz w:val="24"/>
          <w:szCs w:val="24"/>
        </w:rPr>
        <w:t xml:space="preserve">          Τα δ</w:t>
      </w:r>
      <w:r w:rsidRPr="00B3680D">
        <w:rPr>
          <w:sz w:val="24"/>
          <w:szCs w:val="24"/>
        </w:rPr>
        <w:t>ύο</w:t>
      </w:r>
      <w:r>
        <w:rPr>
          <w:sz w:val="24"/>
          <w:szCs w:val="24"/>
        </w:rPr>
        <w:t xml:space="preserve"> πρώτα</w:t>
      </w:r>
      <w:r w:rsidRPr="00B3680D">
        <w:rPr>
          <w:sz w:val="24"/>
          <w:szCs w:val="24"/>
        </w:rPr>
        <w:t xml:space="preserve"> μοντέλα </w:t>
      </w:r>
      <w:r w:rsidR="00195005">
        <w:rPr>
          <w:sz w:val="24"/>
          <w:szCs w:val="24"/>
        </w:rPr>
        <w:t xml:space="preserve">θα </w:t>
      </w:r>
      <w:r w:rsidRPr="00B3680D">
        <w:rPr>
          <w:sz w:val="24"/>
          <w:szCs w:val="24"/>
        </w:rPr>
        <w:t>εκπαιδευτ</w:t>
      </w:r>
      <w:r w:rsidR="00195005">
        <w:rPr>
          <w:sz w:val="24"/>
          <w:szCs w:val="24"/>
        </w:rPr>
        <w:t>ούν</w:t>
      </w:r>
      <w:r w:rsidRPr="00B3680D">
        <w:rPr>
          <w:sz w:val="24"/>
          <w:szCs w:val="24"/>
        </w:rPr>
        <w:t xml:space="preserve"> ώστε να δέχονται ως εισόδους τα </w:t>
      </w:r>
      <w:r w:rsidRPr="00B3680D">
        <w:rPr>
          <w:sz w:val="24"/>
          <w:szCs w:val="24"/>
          <w:lang w:val="en-US"/>
        </w:rPr>
        <w:t>Ptran</w:t>
      </w:r>
      <w:r w:rsidRPr="00B3680D">
        <w:rPr>
          <w:sz w:val="24"/>
          <w:szCs w:val="24"/>
        </w:rPr>
        <w:t>,</w:t>
      </w:r>
      <w:r w:rsidRPr="00B3680D">
        <w:rPr>
          <w:sz w:val="24"/>
          <w:szCs w:val="24"/>
          <w:lang w:val="en-US"/>
        </w:rPr>
        <w:t>Prec</w:t>
      </w:r>
      <w:r w:rsidRPr="00B3680D">
        <w:rPr>
          <w:sz w:val="24"/>
          <w:szCs w:val="24"/>
        </w:rPr>
        <w:t>,</w:t>
      </w:r>
      <w:r w:rsidRPr="00B3680D">
        <w:rPr>
          <w:sz w:val="24"/>
          <w:szCs w:val="24"/>
          <w:lang w:val="en-US"/>
        </w:rPr>
        <w:t>RSSI</w:t>
      </w:r>
      <w:r w:rsidRPr="00B3680D">
        <w:rPr>
          <w:sz w:val="24"/>
          <w:szCs w:val="24"/>
        </w:rPr>
        <w:t xml:space="preserve"> και να προβλέπουν το αναμενόμενο </w:t>
      </w:r>
      <w:r w:rsidRPr="00B3680D">
        <w:rPr>
          <w:sz w:val="24"/>
          <w:szCs w:val="24"/>
          <w:lang w:val="en-US"/>
        </w:rPr>
        <w:t>PDR</w:t>
      </w:r>
      <w:r w:rsidRPr="00B3680D">
        <w:rPr>
          <w:sz w:val="24"/>
          <w:szCs w:val="24"/>
        </w:rPr>
        <w:t xml:space="preserve">.Τα άλλα δύο μοντέλα </w:t>
      </w:r>
      <w:r w:rsidR="00195005">
        <w:rPr>
          <w:sz w:val="24"/>
          <w:szCs w:val="24"/>
        </w:rPr>
        <w:t xml:space="preserve">θα </w:t>
      </w:r>
      <w:r w:rsidRPr="00B3680D">
        <w:rPr>
          <w:sz w:val="24"/>
          <w:szCs w:val="24"/>
        </w:rPr>
        <w:t>εκπαιδευτ</w:t>
      </w:r>
      <w:r w:rsidR="00195005">
        <w:rPr>
          <w:sz w:val="24"/>
          <w:szCs w:val="24"/>
        </w:rPr>
        <w:t xml:space="preserve">ούν </w:t>
      </w:r>
      <w:r w:rsidRPr="00B3680D">
        <w:rPr>
          <w:sz w:val="24"/>
          <w:szCs w:val="24"/>
        </w:rPr>
        <w:t xml:space="preserve">ώστε να δέχονται ως εισόδους τα </w:t>
      </w:r>
      <w:r w:rsidRPr="00B3680D">
        <w:rPr>
          <w:sz w:val="24"/>
          <w:szCs w:val="24"/>
          <w:lang w:val="en-US"/>
        </w:rPr>
        <w:t>Prec</w:t>
      </w:r>
      <w:r w:rsidRPr="00B3680D">
        <w:rPr>
          <w:sz w:val="24"/>
          <w:szCs w:val="24"/>
        </w:rPr>
        <w:t>,</w:t>
      </w:r>
      <w:r w:rsidRPr="00B3680D">
        <w:rPr>
          <w:sz w:val="24"/>
          <w:szCs w:val="24"/>
          <w:lang w:val="en-US"/>
        </w:rPr>
        <w:t>RSSI</w:t>
      </w:r>
      <w:r w:rsidRPr="00B3680D">
        <w:rPr>
          <w:sz w:val="24"/>
          <w:szCs w:val="24"/>
        </w:rPr>
        <w:t>,</w:t>
      </w:r>
      <w:r w:rsidRPr="00B3680D">
        <w:rPr>
          <w:sz w:val="24"/>
          <w:szCs w:val="24"/>
          <w:lang w:val="en-US"/>
        </w:rPr>
        <w:t>PDR</w:t>
      </w:r>
      <w:r w:rsidRPr="00B3680D">
        <w:rPr>
          <w:sz w:val="24"/>
          <w:szCs w:val="24"/>
        </w:rPr>
        <w:t xml:space="preserve"> και να προβλέπουν την βέλτιστη ισχύ</w:t>
      </w:r>
      <w:r w:rsidR="004F5711" w:rsidRPr="00B3680D">
        <w:rPr>
          <w:sz w:val="24"/>
          <w:szCs w:val="24"/>
        </w:rPr>
        <w:t xml:space="preserve"> </w:t>
      </w:r>
      <w:r w:rsidRPr="00B3680D">
        <w:rPr>
          <w:sz w:val="24"/>
          <w:szCs w:val="24"/>
        </w:rPr>
        <w:t>εκπομπής.</w:t>
      </w:r>
    </w:p>
    <w:p w14:paraId="2B5BE43A" w14:textId="77777777" w:rsidR="0075227D" w:rsidRDefault="0075227D" w:rsidP="00CF5330">
      <w:pPr>
        <w:jc w:val="both"/>
        <w:rPr>
          <w:sz w:val="24"/>
          <w:szCs w:val="24"/>
        </w:rPr>
      </w:pPr>
    </w:p>
    <w:p w14:paraId="1F357041" w14:textId="3E794A12" w:rsidR="0075227D" w:rsidRDefault="007B6AE5" w:rsidP="00CF5330">
      <w:pPr>
        <w:jc w:val="both"/>
        <w:rPr>
          <w:sz w:val="24"/>
          <w:szCs w:val="24"/>
        </w:rPr>
      </w:pPr>
      <w:r w:rsidRPr="007B6AE5">
        <w:rPr>
          <w:sz w:val="24"/>
          <w:szCs w:val="24"/>
        </w:rPr>
        <w:t xml:space="preserve">          </w:t>
      </w:r>
      <w:r>
        <w:rPr>
          <w:sz w:val="24"/>
          <w:szCs w:val="24"/>
        </w:rPr>
        <w:t>Η ποικιλία στις προσεγγίσεις και στις αρχιτεκτονικές ήταν απαραίτητη καθώ</w:t>
      </w:r>
      <w:r w:rsidR="00E27265">
        <w:rPr>
          <w:sz w:val="24"/>
          <w:szCs w:val="24"/>
        </w:rPr>
        <w:t>ς δεν υπάρχει κάποια σχετική βιβλιογραφία για το συγκεκριμένο αντικείμενο (</w:t>
      </w:r>
      <w:r w:rsidR="008969BF">
        <w:rPr>
          <w:sz w:val="24"/>
          <w:szCs w:val="24"/>
        </w:rPr>
        <w:t>μ</w:t>
      </w:r>
      <w:r w:rsidR="00E27265">
        <w:rPr>
          <w:sz w:val="24"/>
          <w:szCs w:val="24"/>
        </w:rPr>
        <w:t>ηχανική μάθηση</w:t>
      </w:r>
      <w:r w:rsidR="008969BF">
        <w:rPr>
          <w:sz w:val="24"/>
          <w:szCs w:val="24"/>
        </w:rPr>
        <w:t>(</w:t>
      </w:r>
      <w:r w:rsidR="008969BF">
        <w:rPr>
          <w:sz w:val="24"/>
          <w:szCs w:val="24"/>
          <w:lang w:val="en-US"/>
        </w:rPr>
        <w:t>ML</w:t>
      </w:r>
      <w:r w:rsidR="008969BF">
        <w:rPr>
          <w:sz w:val="24"/>
          <w:szCs w:val="24"/>
        </w:rPr>
        <w:t>)</w:t>
      </w:r>
      <w:r w:rsidR="00E27265">
        <w:rPr>
          <w:sz w:val="24"/>
          <w:szCs w:val="24"/>
        </w:rPr>
        <w:t xml:space="preserve"> για έλεγχο ισχύος εκπομπής). Συνεπώς θεωρήθηκε σωστή η δοκιμή ενός εύρους προσεγγίσεων για την εύρεση ενός ικανοποιητικού μοντέλου.</w:t>
      </w:r>
    </w:p>
    <w:p w14:paraId="0F51DACC" w14:textId="77777777" w:rsidR="00E74786" w:rsidRPr="00E74786" w:rsidRDefault="00E74786" w:rsidP="00E74786">
      <w:pPr>
        <w:rPr>
          <w:sz w:val="24"/>
          <w:szCs w:val="24"/>
        </w:rPr>
      </w:pPr>
    </w:p>
    <w:p w14:paraId="602034DE" w14:textId="18C1B627" w:rsidR="0075227D" w:rsidRPr="000955CC" w:rsidRDefault="00740FB5" w:rsidP="00740FB5">
      <w:pPr>
        <w:pStyle w:val="Heading2"/>
        <w:rPr>
          <w:sz w:val="28"/>
          <w:szCs w:val="28"/>
        </w:rPr>
      </w:pPr>
      <w:bookmarkStart w:id="42" w:name="_Toc143083413"/>
      <w:r w:rsidRPr="006F06ED">
        <w:rPr>
          <w:sz w:val="28"/>
          <w:szCs w:val="28"/>
        </w:rPr>
        <w:t>3</w:t>
      </w:r>
      <w:r w:rsidR="006B23C7" w:rsidRPr="000955CC">
        <w:rPr>
          <w:sz w:val="28"/>
          <w:szCs w:val="28"/>
        </w:rPr>
        <w:t>.</w:t>
      </w:r>
      <w:r w:rsidR="00CB2AC6" w:rsidRPr="000955CC">
        <w:rPr>
          <w:sz w:val="28"/>
          <w:szCs w:val="28"/>
        </w:rPr>
        <w:t>2</w:t>
      </w:r>
      <w:r w:rsidR="006B23C7" w:rsidRPr="000955CC">
        <w:rPr>
          <w:sz w:val="28"/>
          <w:szCs w:val="28"/>
        </w:rPr>
        <w:t xml:space="preserve"> Σύνολο Δεδομένων Εκπαίδευσης</w:t>
      </w:r>
      <w:bookmarkEnd w:id="42"/>
    </w:p>
    <w:p w14:paraId="4E991EE2" w14:textId="77777777" w:rsidR="0075227D" w:rsidRDefault="0075227D" w:rsidP="00095612">
      <w:pPr>
        <w:rPr>
          <w:b/>
          <w:bCs/>
          <w:sz w:val="28"/>
          <w:szCs w:val="28"/>
        </w:rPr>
      </w:pPr>
    </w:p>
    <w:p w14:paraId="6342B611" w14:textId="10D3C926" w:rsidR="0075227D" w:rsidRDefault="00000000" w:rsidP="00C10CDF">
      <w:pPr>
        <w:jc w:val="both"/>
        <w:rPr>
          <w:sz w:val="24"/>
          <w:szCs w:val="24"/>
        </w:rPr>
      </w:pPr>
      <w:r>
        <w:rPr>
          <w:sz w:val="24"/>
          <w:szCs w:val="24"/>
        </w:rPr>
        <w:t>Για την παραγωγή του συνόλου δεδομένων</w:t>
      </w:r>
      <w:r w:rsidR="00641A7E">
        <w:rPr>
          <w:sz w:val="24"/>
          <w:szCs w:val="24"/>
        </w:rPr>
        <w:t xml:space="preserve"> (εικόνα </w:t>
      </w:r>
      <w:r w:rsidR="0008584F" w:rsidRPr="00A552BE">
        <w:rPr>
          <w:sz w:val="24"/>
          <w:szCs w:val="24"/>
        </w:rPr>
        <w:t>7</w:t>
      </w:r>
      <w:r w:rsidR="00641A7E">
        <w:rPr>
          <w:sz w:val="24"/>
          <w:szCs w:val="24"/>
        </w:rPr>
        <w:t>)</w:t>
      </w:r>
      <w:r w:rsidR="00E74747">
        <w:rPr>
          <w:sz w:val="24"/>
          <w:szCs w:val="24"/>
        </w:rPr>
        <w:t>, μέσω του οποίου θα εκπαιδευτούν τα μοντέλα,</w:t>
      </w:r>
      <w:r>
        <w:rPr>
          <w:sz w:val="24"/>
          <w:szCs w:val="24"/>
        </w:rPr>
        <w:t xml:space="preserve"> χρησιμοποιήθηκε ένας προσομοιωτής </w:t>
      </w:r>
      <w:r w:rsidRPr="00117B07">
        <w:rPr>
          <w:sz w:val="24"/>
          <w:szCs w:val="24"/>
        </w:rPr>
        <w:t>6TiSCH</w:t>
      </w:r>
      <w:r>
        <w:rPr>
          <w:sz w:val="24"/>
          <w:szCs w:val="24"/>
        </w:rPr>
        <w:t xml:space="preserve"> δικτύων ο οποίος είναι υλοποιημένος στη γλώσσα προγραμματισμού </w:t>
      </w:r>
      <w:r>
        <w:rPr>
          <w:sz w:val="24"/>
          <w:szCs w:val="24"/>
          <w:lang w:val="en-US"/>
        </w:rPr>
        <w:t>JavaScript</w:t>
      </w:r>
      <w:sdt>
        <w:sdtPr>
          <w:rPr>
            <w:color w:val="000000"/>
            <w:sz w:val="24"/>
            <w:szCs w:val="24"/>
            <w:lang w:val="en-US"/>
          </w:rPr>
          <w:tag w:val="MENDELEY_CITATION_v3_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"/>
          <w:id w:val="1061834092"/>
          <w:placeholder>
            <w:docPart w:val="DefaultPlaceholder_-1854013440"/>
          </w:placeholder>
        </w:sdtPr>
        <w:sdtContent>
          <w:r w:rsidR="00EF272F" w:rsidRPr="00EF272F">
            <w:rPr>
              <w:color w:val="000000"/>
              <w:sz w:val="24"/>
              <w:szCs w:val="24"/>
            </w:rPr>
            <w:t>[15]</w:t>
          </w:r>
        </w:sdtContent>
      </w:sdt>
      <w:r w:rsidRPr="0075227D">
        <w:rPr>
          <w:sz w:val="24"/>
          <w:szCs w:val="24"/>
        </w:rPr>
        <w:t>.</w:t>
      </w:r>
      <w:r>
        <w:rPr>
          <w:sz w:val="24"/>
          <w:szCs w:val="24"/>
        </w:rPr>
        <w:t xml:space="preserve"> Τα δεδομένα παράχθηκαν από δίκτυο με αρχιτεκτονική πλήρους πλέγματος (</w:t>
      </w:r>
      <w:r>
        <w:rPr>
          <w:sz w:val="24"/>
          <w:szCs w:val="24"/>
          <w:lang w:val="en-US"/>
        </w:rPr>
        <w:t>Full</w:t>
      </w:r>
      <w:r w:rsidRPr="0075227D">
        <w:rPr>
          <w:sz w:val="24"/>
          <w:szCs w:val="24"/>
        </w:rPr>
        <w:t xml:space="preserve"> </w:t>
      </w:r>
      <w:r>
        <w:rPr>
          <w:sz w:val="24"/>
          <w:szCs w:val="24"/>
          <w:lang w:val="en-US"/>
        </w:rPr>
        <w:t>Mesh</w:t>
      </w:r>
      <w:r w:rsidRPr="0075227D">
        <w:rPr>
          <w:sz w:val="24"/>
          <w:szCs w:val="24"/>
        </w:rPr>
        <w:t xml:space="preserve"> </w:t>
      </w:r>
      <w:r>
        <w:rPr>
          <w:sz w:val="24"/>
          <w:szCs w:val="24"/>
          <w:lang w:val="en-US"/>
        </w:rPr>
        <w:t>Network</w:t>
      </w:r>
      <w:r>
        <w:rPr>
          <w:sz w:val="24"/>
          <w:szCs w:val="24"/>
        </w:rPr>
        <w:t xml:space="preserve">). </w:t>
      </w:r>
    </w:p>
    <w:p w14:paraId="114F8E95" w14:textId="77777777" w:rsidR="0070650A" w:rsidRDefault="0070650A" w:rsidP="00C10CDF">
      <w:pPr>
        <w:jc w:val="both"/>
        <w:rPr>
          <w:sz w:val="24"/>
          <w:szCs w:val="24"/>
        </w:rPr>
      </w:pPr>
    </w:p>
    <w:p w14:paraId="341DACE4" w14:textId="77777777" w:rsidR="0070650A" w:rsidRDefault="00000000" w:rsidP="00C10CDF">
      <w:pPr>
        <w:jc w:val="both"/>
        <w:rPr>
          <w:sz w:val="24"/>
          <w:szCs w:val="24"/>
        </w:rPr>
      </w:pPr>
      <w:r>
        <w:rPr>
          <w:sz w:val="24"/>
          <w:szCs w:val="24"/>
        </w:rPr>
        <w:t>Μία ενδεικτική εικόνα των δεδομένων είναι η παρακάτω</w:t>
      </w:r>
      <w:r w:rsidRPr="0070650A">
        <w:rPr>
          <w:sz w:val="24"/>
          <w:szCs w:val="24"/>
        </w:rPr>
        <w:t>:</w:t>
      </w:r>
    </w:p>
    <w:p w14:paraId="717E7A98" w14:textId="77777777" w:rsidR="00A34130" w:rsidRDefault="00A34130" w:rsidP="00C10CDF">
      <w:pPr>
        <w:jc w:val="both"/>
        <w:rPr>
          <w:sz w:val="24"/>
          <w:szCs w:val="24"/>
        </w:rPr>
      </w:pPr>
    </w:p>
    <w:p w14:paraId="6ACC401C" w14:textId="77777777" w:rsidR="000D7637" w:rsidRDefault="00000000" w:rsidP="00C10CDF">
      <w:pPr>
        <w:keepNext/>
        <w:jc w:val="both"/>
      </w:pPr>
      <w:r>
        <w:rPr>
          <w:noProof/>
          <w:sz w:val="24"/>
          <w:szCs w:val="24"/>
        </w:rPr>
        <w:lastRenderedPageBreak/>
        <w:drawing>
          <wp:inline distT="0" distB="0" distL="0" distR="0" wp14:anchorId="56D79DF4" wp14:editId="28D36F96">
            <wp:extent cx="4733160" cy="3116580"/>
            <wp:effectExtent l="0" t="0" r="0" b="7620"/>
            <wp:docPr id="2055679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79752" name="Picture 2055679752"/>
                    <pic:cNvPicPr/>
                  </pic:nvPicPr>
                  <pic:blipFill>
                    <a:blip r:embed="rId19">
                      <a:extLst>
                        <a:ext uri="{28A0092B-C50C-407E-A947-70E740481C1C}">
                          <a14:useLocalDpi xmlns:a14="http://schemas.microsoft.com/office/drawing/2010/main" val="0"/>
                        </a:ext>
                      </a:extLst>
                    </a:blip>
                    <a:stretch>
                      <a:fillRect/>
                    </a:stretch>
                  </pic:blipFill>
                  <pic:spPr>
                    <a:xfrm>
                      <a:off x="0" y="0"/>
                      <a:ext cx="4734154" cy="3117235"/>
                    </a:xfrm>
                    <a:prstGeom prst="rect">
                      <a:avLst/>
                    </a:prstGeom>
                  </pic:spPr>
                </pic:pic>
              </a:graphicData>
            </a:graphic>
          </wp:inline>
        </w:drawing>
      </w:r>
    </w:p>
    <w:p w14:paraId="1C321C45" w14:textId="6DF3146C" w:rsidR="0070650A" w:rsidRPr="000D7637" w:rsidRDefault="000D7637" w:rsidP="00C10CDF">
      <w:pPr>
        <w:pStyle w:val="Caption"/>
        <w:jc w:val="both"/>
        <w:rPr>
          <w:b/>
          <w:bCs/>
          <w:color w:val="auto"/>
          <w:sz w:val="28"/>
          <w:szCs w:val="28"/>
        </w:rPr>
      </w:pPr>
      <w:r w:rsidRPr="000D7637">
        <w:rPr>
          <w:b/>
          <w:bCs/>
          <w:color w:val="auto"/>
          <w:sz w:val="20"/>
          <w:szCs w:val="20"/>
        </w:rPr>
        <w:t xml:space="preserve">Εικόνα </w:t>
      </w:r>
      <w:r w:rsidR="00301CC0" w:rsidRPr="006F06ED">
        <w:rPr>
          <w:b/>
          <w:bCs/>
          <w:color w:val="auto"/>
          <w:sz w:val="20"/>
          <w:szCs w:val="20"/>
        </w:rPr>
        <w:t>7</w:t>
      </w:r>
      <w:r w:rsidRPr="000D7637">
        <w:rPr>
          <w:b/>
          <w:bCs/>
          <w:color w:val="auto"/>
          <w:sz w:val="20"/>
          <w:szCs w:val="20"/>
        </w:rPr>
        <w:t>. Δείγμα Συνόλου Δεδομένων</w:t>
      </w:r>
    </w:p>
    <w:p w14:paraId="49735111" w14:textId="77777777" w:rsidR="007476B1" w:rsidRDefault="007476B1" w:rsidP="00C10CDF">
      <w:pPr>
        <w:jc w:val="both"/>
        <w:rPr>
          <w:sz w:val="24"/>
          <w:szCs w:val="24"/>
        </w:rPr>
      </w:pPr>
    </w:p>
    <w:p w14:paraId="67F9D662" w14:textId="03370CEA" w:rsidR="007476B1" w:rsidRDefault="00000000" w:rsidP="00C10CDF">
      <w:pPr>
        <w:jc w:val="both"/>
        <w:rPr>
          <w:sz w:val="24"/>
          <w:szCs w:val="24"/>
        </w:rPr>
      </w:pPr>
      <w:r>
        <w:rPr>
          <w:sz w:val="24"/>
          <w:szCs w:val="24"/>
        </w:rPr>
        <w:t>Η κάθε εγγραφή</w:t>
      </w:r>
      <w:r w:rsidR="003F6D58" w:rsidRPr="003F6D58">
        <w:rPr>
          <w:sz w:val="24"/>
          <w:szCs w:val="24"/>
        </w:rPr>
        <w:t xml:space="preserve"> </w:t>
      </w:r>
      <w:r w:rsidR="003F6D58">
        <w:rPr>
          <w:sz w:val="24"/>
          <w:szCs w:val="24"/>
        </w:rPr>
        <w:t xml:space="preserve">στην εικόνα </w:t>
      </w:r>
      <w:r w:rsidR="00A552BE" w:rsidRPr="0086544F">
        <w:rPr>
          <w:sz w:val="24"/>
          <w:szCs w:val="24"/>
        </w:rPr>
        <w:t>7</w:t>
      </w:r>
      <w:r w:rsidR="00F47092">
        <w:rPr>
          <w:sz w:val="24"/>
          <w:szCs w:val="24"/>
        </w:rPr>
        <w:t xml:space="preserve"> </w:t>
      </w:r>
      <w:r>
        <w:rPr>
          <w:sz w:val="24"/>
          <w:szCs w:val="24"/>
        </w:rPr>
        <w:t xml:space="preserve">υποδηλώνει μία επιτυχή αποστολή πακέτου από ένα κόμβο σε έναν άλλο. </w:t>
      </w:r>
    </w:p>
    <w:p w14:paraId="76A26C4D" w14:textId="77777777" w:rsidR="007476B1" w:rsidRDefault="007476B1" w:rsidP="00C10CDF">
      <w:pPr>
        <w:jc w:val="both"/>
        <w:rPr>
          <w:sz w:val="24"/>
          <w:szCs w:val="24"/>
        </w:rPr>
      </w:pPr>
    </w:p>
    <w:p w14:paraId="02A6CE7D" w14:textId="77777777" w:rsidR="00403C49" w:rsidRPr="003F6D58" w:rsidRDefault="00403C49" w:rsidP="00C10CDF">
      <w:pPr>
        <w:jc w:val="both"/>
        <w:rPr>
          <w:b/>
          <w:bCs/>
          <w:sz w:val="24"/>
          <w:szCs w:val="24"/>
        </w:rPr>
      </w:pPr>
    </w:p>
    <w:p w14:paraId="681F5EDB" w14:textId="45E915E5" w:rsidR="000D7637" w:rsidRDefault="000D7637" w:rsidP="00C10CDF">
      <w:pPr>
        <w:keepNext/>
        <w:jc w:val="both"/>
      </w:pPr>
    </w:p>
    <w:p w14:paraId="131DFADB" w14:textId="70727FAB" w:rsidR="001049F1" w:rsidRPr="00A55BED" w:rsidRDefault="00115E34" w:rsidP="00740FB5">
      <w:pPr>
        <w:pStyle w:val="Heading1"/>
        <w:rPr>
          <w:b w:val="0"/>
          <w:bCs w:val="0"/>
          <w:sz w:val="28"/>
          <w:szCs w:val="28"/>
        </w:rPr>
      </w:pPr>
      <w:r>
        <w:rPr>
          <w:sz w:val="24"/>
          <w:szCs w:val="24"/>
        </w:rPr>
        <w:t xml:space="preserve">  </w:t>
      </w:r>
      <w:r w:rsidR="00BC2D6F" w:rsidRPr="00BC2D6F">
        <w:rPr>
          <w:sz w:val="24"/>
          <w:szCs w:val="24"/>
        </w:rPr>
        <w:t xml:space="preserve"> </w:t>
      </w:r>
      <w:bookmarkStart w:id="43" w:name="_Toc143083414"/>
      <w:r w:rsidR="00740FB5" w:rsidRPr="006F06ED">
        <w:rPr>
          <w:sz w:val="28"/>
          <w:szCs w:val="28"/>
        </w:rPr>
        <w:t>4</w:t>
      </w:r>
      <w:r>
        <w:rPr>
          <w:sz w:val="28"/>
          <w:szCs w:val="28"/>
        </w:rPr>
        <w:t>. Περιγραφή Μεθοδολογίας</w:t>
      </w:r>
      <w:r w:rsidR="00D7790F">
        <w:rPr>
          <w:sz w:val="28"/>
          <w:szCs w:val="28"/>
        </w:rPr>
        <w:t xml:space="preserve"> </w:t>
      </w:r>
      <w:r w:rsidR="00BC2D6F">
        <w:rPr>
          <w:sz w:val="28"/>
          <w:szCs w:val="28"/>
        </w:rPr>
        <w:t>–</w:t>
      </w:r>
      <w:r w:rsidR="00D7790F">
        <w:rPr>
          <w:sz w:val="28"/>
          <w:szCs w:val="28"/>
        </w:rPr>
        <w:t xml:space="preserve"> </w:t>
      </w:r>
      <w:r w:rsidR="00A55BED">
        <w:rPr>
          <w:sz w:val="28"/>
          <w:szCs w:val="28"/>
        </w:rPr>
        <w:t xml:space="preserve">Βημάτων </w:t>
      </w:r>
      <w:r w:rsidR="004D4963">
        <w:rPr>
          <w:sz w:val="28"/>
          <w:szCs w:val="28"/>
        </w:rPr>
        <w:t>Εργασίας</w:t>
      </w:r>
      <w:bookmarkEnd w:id="43"/>
    </w:p>
    <w:p w14:paraId="7E3420D3" w14:textId="77777777" w:rsidR="004314EE" w:rsidRDefault="004314EE" w:rsidP="00CD323A">
      <w:pPr>
        <w:jc w:val="both"/>
        <w:rPr>
          <w:b/>
          <w:bCs/>
          <w:sz w:val="28"/>
          <w:szCs w:val="28"/>
        </w:rPr>
      </w:pPr>
    </w:p>
    <w:p w14:paraId="64A70A38" w14:textId="584D7232" w:rsidR="00BC2D6F" w:rsidRDefault="00BC2D6F" w:rsidP="00CD323A">
      <w:pPr>
        <w:jc w:val="both"/>
        <w:rPr>
          <w:sz w:val="24"/>
          <w:szCs w:val="24"/>
        </w:rPr>
      </w:pPr>
      <w:r>
        <w:rPr>
          <w:sz w:val="24"/>
          <w:szCs w:val="24"/>
        </w:rPr>
        <w:t>Σε αυτό το κομμάτι της εργασίας θα γίνει μία αναλυτική περιγραφή του πειράματος και της μεθοδολογίας. Όσο αναφορά το πείραμα θα αναφερθούν όλες οι παράμετροι που δόθηκαν στον προσομοιωτή ώστε να εκτελέσει την προσομοίωση, καθώς και τυχόν παραδοχές ή αποφάσεις που πάρθηκαν κατά τη διάρκεια. Στη συνέχεια, θα γίνει μία αναλυτική επεξήγηση και αιτιολόγηση των βημάτων της μεθοδολογίας, του υπολογιστικού κομματιού της εργασίας, για την παραγωγή των αποτελεσμάτων των μοντέλων αλλά και για όλα τα στάδια της επεξεργασίας των δεδομένων.</w:t>
      </w:r>
    </w:p>
    <w:p w14:paraId="30F3DF36" w14:textId="77777777" w:rsidR="00391B9F" w:rsidRPr="00BC2D6F" w:rsidRDefault="00391B9F" w:rsidP="00CD323A">
      <w:pPr>
        <w:jc w:val="both"/>
        <w:rPr>
          <w:sz w:val="24"/>
          <w:szCs w:val="24"/>
        </w:rPr>
      </w:pPr>
    </w:p>
    <w:p w14:paraId="34B19E54" w14:textId="460E7E63" w:rsidR="00D7790F" w:rsidRPr="004314EE" w:rsidRDefault="00D7790F" w:rsidP="00740FB5">
      <w:pPr>
        <w:pStyle w:val="Heading2"/>
        <w:rPr>
          <w:b w:val="0"/>
          <w:bCs w:val="0"/>
          <w:sz w:val="28"/>
          <w:szCs w:val="28"/>
        </w:rPr>
      </w:pPr>
      <w:r w:rsidRPr="004314EE">
        <w:rPr>
          <w:sz w:val="28"/>
          <w:szCs w:val="28"/>
        </w:rPr>
        <w:t xml:space="preserve"> </w:t>
      </w:r>
      <w:r w:rsidR="00BC2D6F" w:rsidRPr="004314EE">
        <w:rPr>
          <w:sz w:val="28"/>
          <w:szCs w:val="28"/>
        </w:rPr>
        <w:t xml:space="preserve"> </w:t>
      </w:r>
      <w:bookmarkStart w:id="44" w:name="_Toc143083415"/>
      <w:r w:rsidR="00740FB5" w:rsidRPr="006F06ED">
        <w:rPr>
          <w:sz w:val="28"/>
          <w:szCs w:val="28"/>
        </w:rPr>
        <w:t>4</w:t>
      </w:r>
      <w:r w:rsidRPr="004314EE">
        <w:rPr>
          <w:sz w:val="28"/>
          <w:szCs w:val="28"/>
        </w:rPr>
        <w:t>.1</w:t>
      </w:r>
      <w:r w:rsidR="000955CC" w:rsidRPr="00D676A8">
        <w:rPr>
          <w:b w:val="0"/>
          <w:bCs w:val="0"/>
          <w:sz w:val="28"/>
          <w:szCs w:val="28"/>
        </w:rPr>
        <w:t xml:space="preserve"> </w:t>
      </w:r>
      <w:r w:rsidR="001170E1">
        <w:rPr>
          <w:sz w:val="28"/>
          <w:szCs w:val="28"/>
        </w:rPr>
        <w:t>Παραμετροποίηση</w:t>
      </w:r>
      <w:r w:rsidRPr="004314EE">
        <w:rPr>
          <w:sz w:val="28"/>
          <w:szCs w:val="28"/>
        </w:rPr>
        <w:t xml:space="preserve"> Προσομοιωτή Δικτύου</w:t>
      </w:r>
      <w:bookmarkEnd w:id="44"/>
    </w:p>
    <w:p w14:paraId="64D9AE6C" w14:textId="77777777" w:rsidR="004314EE" w:rsidRPr="002A7ACC" w:rsidRDefault="004314EE" w:rsidP="00CD323A">
      <w:pPr>
        <w:jc w:val="both"/>
        <w:rPr>
          <w:sz w:val="28"/>
          <w:szCs w:val="28"/>
        </w:rPr>
      </w:pPr>
    </w:p>
    <w:p w14:paraId="0B5BB535" w14:textId="1B18E9A5" w:rsidR="004314EE" w:rsidRDefault="00391B9F" w:rsidP="00CD323A">
      <w:pPr>
        <w:jc w:val="both"/>
        <w:rPr>
          <w:sz w:val="24"/>
          <w:szCs w:val="24"/>
        </w:rPr>
      </w:pPr>
      <w:r w:rsidRPr="00391B9F">
        <w:rPr>
          <w:sz w:val="24"/>
          <w:szCs w:val="24"/>
        </w:rPr>
        <w:t xml:space="preserve">Ο </w:t>
      </w:r>
      <w:r w:rsidRPr="00391B9F">
        <w:rPr>
          <w:sz w:val="24"/>
          <w:szCs w:val="24"/>
          <w:lang w:val="en-US"/>
        </w:rPr>
        <w:t>TSCH</w:t>
      </w:r>
      <w:r w:rsidRPr="00391B9F">
        <w:rPr>
          <w:sz w:val="24"/>
          <w:szCs w:val="24"/>
        </w:rPr>
        <w:t>-</w:t>
      </w:r>
      <w:r w:rsidRPr="00391B9F">
        <w:rPr>
          <w:sz w:val="24"/>
          <w:szCs w:val="24"/>
          <w:lang w:val="en-US"/>
        </w:rPr>
        <w:t>Sim</w:t>
      </w:r>
      <w:sdt>
        <w:sdtPr>
          <w:rPr>
            <w:color w:val="000000"/>
            <w:sz w:val="24"/>
            <w:szCs w:val="24"/>
            <w:lang w:val="en-US"/>
          </w:rPr>
          <w:tag w:val="MENDELEY_CITATION_v3_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"/>
          <w:id w:val="2043470245"/>
          <w:placeholder>
            <w:docPart w:val="DefaultPlaceholder_-1854013440"/>
          </w:placeholder>
        </w:sdtPr>
        <w:sdtContent>
          <w:r w:rsidR="00EF272F" w:rsidRPr="00EF272F">
            <w:rPr>
              <w:color w:val="000000"/>
              <w:sz w:val="24"/>
              <w:szCs w:val="24"/>
            </w:rPr>
            <w:t>[15]</w:t>
          </w:r>
        </w:sdtContent>
      </w:sdt>
      <w:r w:rsidRPr="00391B9F">
        <w:rPr>
          <w:sz w:val="24"/>
          <w:szCs w:val="24"/>
        </w:rPr>
        <w:t xml:space="preserve"> είναι ένας προσομοιωτής </w:t>
      </w:r>
      <w:r w:rsidRPr="00391B9F">
        <w:rPr>
          <w:sz w:val="24"/>
          <w:szCs w:val="24"/>
          <w:lang w:val="en-US"/>
        </w:rPr>
        <w:t>TSCH</w:t>
      </w:r>
      <w:r w:rsidRPr="00391B9F">
        <w:rPr>
          <w:sz w:val="24"/>
          <w:szCs w:val="24"/>
        </w:rPr>
        <w:t xml:space="preserve"> γραμμένος σε  </w:t>
      </w:r>
      <w:r w:rsidRPr="00391B9F">
        <w:rPr>
          <w:sz w:val="24"/>
          <w:szCs w:val="24"/>
          <w:lang w:val="en-US"/>
        </w:rPr>
        <w:t>JavaScript</w:t>
      </w:r>
      <w:r w:rsidRPr="00391B9F">
        <w:rPr>
          <w:sz w:val="24"/>
          <w:szCs w:val="24"/>
        </w:rPr>
        <w:t xml:space="preserve">. Σε σύγκριση με τις υπάρχουσες εναλλακτικές λύσεις, όπως ο προσομοιωτής </w:t>
      </w:r>
      <w:r w:rsidRPr="00391B9F">
        <w:rPr>
          <w:sz w:val="24"/>
          <w:szCs w:val="24"/>
          <w:lang w:val="en-US"/>
        </w:rPr>
        <w:t>Cooja</w:t>
      </w:r>
      <w:sdt>
        <w:sdtPr>
          <w:rPr>
            <w:color w:val="000000"/>
            <w:sz w:val="24"/>
            <w:szCs w:val="24"/>
            <w:lang w:val="en-US"/>
          </w:rPr>
          <w:tag w:val="MENDELEY_CITATION_v3_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"/>
          <w:id w:val="-1920316085"/>
          <w:placeholder>
            <w:docPart w:val="DefaultPlaceholder_-1854013440"/>
          </w:placeholder>
        </w:sdtPr>
        <w:sdtContent>
          <w:r w:rsidR="00EF272F" w:rsidRPr="00EF272F">
            <w:rPr>
              <w:color w:val="000000"/>
              <w:sz w:val="24"/>
              <w:szCs w:val="24"/>
            </w:rPr>
            <w:t>[16]</w:t>
          </w:r>
        </w:sdtContent>
      </w:sdt>
      <w:r w:rsidRPr="00391B9F">
        <w:rPr>
          <w:sz w:val="24"/>
          <w:szCs w:val="24"/>
        </w:rPr>
        <w:t xml:space="preserve">, ο </w:t>
      </w:r>
      <w:r w:rsidRPr="00391B9F">
        <w:rPr>
          <w:sz w:val="24"/>
          <w:szCs w:val="24"/>
          <w:lang w:val="en-US"/>
        </w:rPr>
        <w:t>TSCH</w:t>
      </w:r>
      <w:r w:rsidRPr="00391B9F">
        <w:rPr>
          <w:sz w:val="24"/>
          <w:szCs w:val="24"/>
        </w:rPr>
        <w:t>-</w:t>
      </w:r>
      <w:r w:rsidRPr="00391B9F">
        <w:rPr>
          <w:sz w:val="24"/>
          <w:szCs w:val="24"/>
          <w:lang w:val="en-US"/>
        </w:rPr>
        <w:t>Sim</w:t>
      </w:r>
      <w:r w:rsidRPr="00391B9F">
        <w:rPr>
          <w:sz w:val="24"/>
          <w:szCs w:val="24"/>
        </w:rPr>
        <w:t xml:space="preserve"> έχει πολύ καλύτερες επιδόσεις, επιτρέποντας την προσομοίωση δικτύων με πολλές χιλιάδες κόμβους σε πραγματικό χρόνο. Ο προσομοιωτής επιτρέπει τη χρήση πολλαπλών μοντέλων, συμπεριλαμβανομένων μοντέλων που έχουν επικυρωθεί θεωρητικά ή πειραματικά. Περιλαμβάνει επίσης υποστήριξη για κινητούς κόμβους.</w:t>
      </w:r>
    </w:p>
    <w:p w14:paraId="43F3CE7D" w14:textId="1648BF51" w:rsidR="00391B9F" w:rsidRDefault="00391B9F" w:rsidP="00CD323A">
      <w:pPr>
        <w:jc w:val="both"/>
        <w:rPr>
          <w:sz w:val="24"/>
          <w:szCs w:val="24"/>
        </w:rPr>
      </w:pPr>
      <w:r>
        <w:rPr>
          <w:sz w:val="24"/>
          <w:szCs w:val="24"/>
        </w:rPr>
        <w:t xml:space="preserve">    </w:t>
      </w:r>
    </w:p>
    <w:p w14:paraId="49CDCC06" w14:textId="77777777" w:rsidR="001F0934" w:rsidRDefault="00391B9F" w:rsidP="00CD323A">
      <w:pPr>
        <w:jc w:val="both"/>
        <w:rPr>
          <w:sz w:val="24"/>
          <w:szCs w:val="24"/>
          <w:lang w:val="en-US"/>
        </w:rPr>
      </w:pPr>
      <w:r>
        <w:rPr>
          <w:sz w:val="24"/>
          <w:szCs w:val="24"/>
        </w:rPr>
        <w:t xml:space="preserve">     </w:t>
      </w:r>
      <w:r w:rsidR="001F0934">
        <w:rPr>
          <w:sz w:val="24"/>
          <w:szCs w:val="24"/>
        </w:rPr>
        <w:t>Για του σκοπούς της εργασίας χρειάστηκαν να γίνουν αλλαγές στον πηγαίο κώδικα του προσομοιωτή καθώς και παραμετροποίηση των συνθηκών προσομοίωσης (τύπος δικτύου, αριθμός κόμβων κ.λπ.). Αναλυτικότερα</w:t>
      </w:r>
      <w:r w:rsidR="001F0934">
        <w:rPr>
          <w:sz w:val="24"/>
          <w:szCs w:val="24"/>
          <w:lang w:val="en-US"/>
        </w:rPr>
        <w:t xml:space="preserve"> :</w:t>
      </w:r>
    </w:p>
    <w:p w14:paraId="0F252459" w14:textId="77777777" w:rsidR="001F0934" w:rsidRDefault="001F0934" w:rsidP="00CD323A">
      <w:pPr>
        <w:jc w:val="both"/>
        <w:rPr>
          <w:sz w:val="24"/>
          <w:szCs w:val="24"/>
          <w:lang w:val="en-US"/>
        </w:rPr>
      </w:pPr>
    </w:p>
    <w:p w14:paraId="5B89BD04" w14:textId="215253E9" w:rsidR="00391B9F" w:rsidRDefault="001F0934" w:rsidP="001F0934">
      <w:pPr>
        <w:pStyle w:val="ListParagraph"/>
        <w:numPr>
          <w:ilvl w:val="0"/>
          <w:numId w:val="33"/>
        </w:numPr>
        <w:jc w:val="both"/>
        <w:rPr>
          <w:sz w:val="24"/>
          <w:szCs w:val="24"/>
        </w:rPr>
      </w:pPr>
      <w:r>
        <w:rPr>
          <w:sz w:val="24"/>
          <w:szCs w:val="24"/>
        </w:rPr>
        <w:lastRenderedPageBreak/>
        <w:t>Έγινε</w:t>
      </w:r>
      <w:r w:rsidRPr="00347E2F">
        <w:rPr>
          <w:sz w:val="24"/>
          <w:szCs w:val="24"/>
          <w:lang w:val="en-US"/>
        </w:rPr>
        <w:t xml:space="preserve"> </w:t>
      </w:r>
      <w:r>
        <w:rPr>
          <w:sz w:val="24"/>
          <w:szCs w:val="24"/>
        </w:rPr>
        <w:t>προσθήκη</w:t>
      </w:r>
      <w:r w:rsidR="002A7ACC">
        <w:rPr>
          <w:sz w:val="24"/>
          <w:szCs w:val="24"/>
          <w:lang w:val="en-US"/>
        </w:rPr>
        <w:t xml:space="preserve"> </w:t>
      </w:r>
      <w:r>
        <w:rPr>
          <w:sz w:val="24"/>
          <w:szCs w:val="24"/>
        </w:rPr>
        <w:t>κώδικα</w:t>
      </w:r>
      <w:r w:rsidRPr="00347E2F">
        <w:rPr>
          <w:sz w:val="24"/>
          <w:szCs w:val="24"/>
          <w:lang w:val="en-US"/>
        </w:rPr>
        <w:t xml:space="preserve"> </w:t>
      </w:r>
      <w:r>
        <w:rPr>
          <w:sz w:val="24"/>
          <w:szCs w:val="24"/>
        </w:rPr>
        <w:t>στα</w:t>
      </w:r>
      <w:r w:rsidRPr="00347E2F">
        <w:rPr>
          <w:sz w:val="24"/>
          <w:szCs w:val="24"/>
          <w:lang w:val="en-US"/>
        </w:rPr>
        <w:t xml:space="preserve"> </w:t>
      </w:r>
      <w:r>
        <w:rPr>
          <w:sz w:val="24"/>
          <w:szCs w:val="24"/>
        </w:rPr>
        <w:t>αρχεία</w:t>
      </w:r>
      <w:r w:rsidRPr="00347E2F">
        <w:rPr>
          <w:sz w:val="24"/>
          <w:szCs w:val="24"/>
          <w:lang w:val="en-US"/>
        </w:rPr>
        <w:t xml:space="preserve"> ‘’</w:t>
      </w:r>
      <w:r>
        <w:rPr>
          <w:sz w:val="24"/>
          <w:szCs w:val="24"/>
          <w:lang w:val="en-US"/>
        </w:rPr>
        <w:t>link</w:t>
      </w:r>
      <w:r w:rsidRPr="00347E2F">
        <w:rPr>
          <w:sz w:val="24"/>
          <w:szCs w:val="24"/>
          <w:lang w:val="en-US"/>
        </w:rPr>
        <w:t>_</w:t>
      </w:r>
      <w:r>
        <w:rPr>
          <w:sz w:val="24"/>
          <w:szCs w:val="24"/>
          <w:lang w:val="en-US"/>
        </w:rPr>
        <w:t>model</w:t>
      </w:r>
      <w:r w:rsidRPr="00347E2F">
        <w:rPr>
          <w:sz w:val="24"/>
          <w:szCs w:val="24"/>
          <w:lang w:val="en-US"/>
        </w:rPr>
        <w:t>.</w:t>
      </w:r>
      <w:r>
        <w:rPr>
          <w:sz w:val="24"/>
          <w:szCs w:val="24"/>
          <w:lang w:val="en-US"/>
        </w:rPr>
        <w:t>mjs</w:t>
      </w:r>
      <w:r w:rsidRPr="00347E2F">
        <w:rPr>
          <w:sz w:val="24"/>
          <w:szCs w:val="24"/>
          <w:lang w:val="en-US"/>
        </w:rPr>
        <w:t>’’, ‘’</w:t>
      </w:r>
      <w:r>
        <w:rPr>
          <w:sz w:val="24"/>
          <w:szCs w:val="24"/>
          <w:lang w:val="en-US"/>
        </w:rPr>
        <w:t>log</w:t>
      </w:r>
      <w:r w:rsidRPr="00347E2F">
        <w:rPr>
          <w:sz w:val="24"/>
          <w:szCs w:val="24"/>
          <w:lang w:val="en-US"/>
        </w:rPr>
        <w:t>.</w:t>
      </w:r>
      <w:r>
        <w:rPr>
          <w:sz w:val="24"/>
          <w:szCs w:val="24"/>
          <w:lang w:val="en-US"/>
        </w:rPr>
        <w:t>mjs</w:t>
      </w:r>
      <w:r w:rsidRPr="00347E2F">
        <w:rPr>
          <w:sz w:val="24"/>
          <w:szCs w:val="24"/>
          <w:lang w:val="en-US"/>
        </w:rPr>
        <w:t>’’, ‘’</w:t>
      </w:r>
      <w:r>
        <w:rPr>
          <w:sz w:val="24"/>
          <w:szCs w:val="24"/>
          <w:lang w:val="en-US"/>
        </w:rPr>
        <w:t>neighbor</w:t>
      </w:r>
      <w:r w:rsidRPr="00347E2F">
        <w:rPr>
          <w:sz w:val="24"/>
          <w:szCs w:val="24"/>
          <w:lang w:val="en-US"/>
        </w:rPr>
        <w:t>.</w:t>
      </w:r>
      <w:r>
        <w:rPr>
          <w:sz w:val="24"/>
          <w:szCs w:val="24"/>
          <w:lang w:val="en-US"/>
        </w:rPr>
        <w:t>mjs</w:t>
      </w:r>
      <w:r w:rsidRPr="00347E2F">
        <w:rPr>
          <w:sz w:val="24"/>
          <w:szCs w:val="24"/>
          <w:lang w:val="en-US"/>
        </w:rPr>
        <w:t xml:space="preserve">’’ </w:t>
      </w:r>
      <w:r>
        <w:rPr>
          <w:sz w:val="24"/>
          <w:szCs w:val="24"/>
        </w:rPr>
        <w:t>και</w:t>
      </w:r>
      <w:r w:rsidRPr="00347E2F">
        <w:rPr>
          <w:sz w:val="24"/>
          <w:szCs w:val="24"/>
          <w:lang w:val="en-US"/>
        </w:rPr>
        <w:t xml:space="preserve"> ‘’</w:t>
      </w:r>
      <w:r>
        <w:rPr>
          <w:sz w:val="24"/>
          <w:szCs w:val="24"/>
          <w:lang w:val="en-US"/>
        </w:rPr>
        <w:t>network</w:t>
      </w:r>
      <w:r w:rsidRPr="00347E2F">
        <w:rPr>
          <w:sz w:val="24"/>
          <w:szCs w:val="24"/>
          <w:lang w:val="en-US"/>
        </w:rPr>
        <w:t>.</w:t>
      </w:r>
      <w:r>
        <w:rPr>
          <w:sz w:val="24"/>
          <w:szCs w:val="24"/>
          <w:lang w:val="en-US"/>
        </w:rPr>
        <w:t>mjs</w:t>
      </w:r>
      <w:r w:rsidRPr="00347E2F">
        <w:rPr>
          <w:sz w:val="24"/>
          <w:szCs w:val="24"/>
          <w:lang w:val="en-US"/>
        </w:rPr>
        <w:t>’’</w:t>
      </w:r>
      <w:r w:rsidR="001170E1" w:rsidRPr="00347E2F">
        <w:rPr>
          <w:sz w:val="24"/>
          <w:szCs w:val="24"/>
          <w:lang w:val="en-US"/>
        </w:rPr>
        <w:t>(</w:t>
      </w:r>
      <w:r w:rsidR="001170E1">
        <w:rPr>
          <w:sz w:val="24"/>
          <w:szCs w:val="24"/>
        </w:rPr>
        <w:t>Παράρτημα</w:t>
      </w:r>
      <w:r w:rsidR="001170E1" w:rsidRPr="001170E1">
        <w:rPr>
          <w:sz w:val="24"/>
          <w:szCs w:val="24"/>
          <w:lang w:val="en-US"/>
        </w:rPr>
        <w:t xml:space="preserve"> </w:t>
      </w:r>
      <w:r w:rsidR="001170E1">
        <w:rPr>
          <w:sz w:val="24"/>
          <w:szCs w:val="24"/>
        </w:rPr>
        <w:t>Α</w:t>
      </w:r>
      <w:r w:rsidR="001170E1" w:rsidRPr="001170E1">
        <w:rPr>
          <w:sz w:val="24"/>
          <w:szCs w:val="24"/>
          <w:lang w:val="en-US"/>
        </w:rPr>
        <w:t>)</w:t>
      </w:r>
      <w:r w:rsidRPr="00347E2F">
        <w:rPr>
          <w:sz w:val="24"/>
          <w:szCs w:val="24"/>
          <w:lang w:val="en-US"/>
        </w:rPr>
        <w:t xml:space="preserve">. </w:t>
      </w:r>
      <w:r>
        <w:rPr>
          <w:sz w:val="24"/>
          <w:szCs w:val="24"/>
        </w:rPr>
        <w:t>Η προσθήκη αυτή έχει να κάνει με την εμφάνιση των κατάλληλων μετρικών στον χρήστη</w:t>
      </w:r>
      <w:r w:rsidR="00231BC4">
        <w:rPr>
          <w:sz w:val="24"/>
          <w:szCs w:val="24"/>
        </w:rPr>
        <w:t xml:space="preserve"> και η αποθήκευσή τους στα αντίστοιχα .</w:t>
      </w:r>
      <w:r w:rsidR="00231BC4">
        <w:rPr>
          <w:sz w:val="24"/>
          <w:szCs w:val="24"/>
          <w:lang w:val="en-US"/>
        </w:rPr>
        <w:t>txt</w:t>
      </w:r>
      <w:r w:rsidR="00231BC4" w:rsidRPr="00231BC4">
        <w:rPr>
          <w:sz w:val="24"/>
          <w:szCs w:val="24"/>
        </w:rPr>
        <w:t xml:space="preserve"> </w:t>
      </w:r>
      <w:r w:rsidR="00231BC4">
        <w:rPr>
          <w:sz w:val="24"/>
          <w:szCs w:val="24"/>
        </w:rPr>
        <w:t>αρχεία</w:t>
      </w:r>
      <w:r>
        <w:rPr>
          <w:sz w:val="24"/>
          <w:szCs w:val="24"/>
        </w:rPr>
        <w:t>, ώστε να γίνει η εξαγωγή των δεδομένων.</w:t>
      </w:r>
    </w:p>
    <w:p w14:paraId="0FBC42E8" w14:textId="5F206BAC" w:rsidR="001F0934" w:rsidRDefault="001F0934" w:rsidP="001F0934">
      <w:pPr>
        <w:pStyle w:val="ListParagraph"/>
        <w:numPr>
          <w:ilvl w:val="0"/>
          <w:numId w:val="33"/>
        </w:numPr>
        <w:jc w:val="both"/>
        <w:rPr>
          <w:sz w:val="24"/>
          <w:szCs w:val="24"/>
        </w:rPr>
      </w:pPr>
      <w:r>
        <w:rPr>
          <w:sz w:val="24"/>
          <w:szCs w:val="24"/>
        </w:rPr>
        <w:t>Έγινε αλλαγή στον τύπο του δικτύου. Για τους σκοπούς της εργασίας χρειάστηκε η προσομοίωση ενός δικτύου πλήρους πλέγματος (</w:t>
      </w:r>
      <w:r>
        <w:rPr>
          <w:sz w:val="24"/>
          <w:szCs w:val="24"/>
          <w:lang w:val="en-US"/>
        </w:rPr>
        <w:t>Full</w:t>
      </w:r>
      <w:r w:rsidRPr="001F0934">
        <w:rPr>
          <w:sz w:val="24"/>
          <w:szCs w:val="24"/>
        </w:rPr>
        <w:t xml:space="preserve"> </w:t>
      </w:r>
      <w:r>
        <w:rPr>
          <w:sz w:val="24"/>
          <w:szCs w:val="24"/>
          <w:lang w:val="en-US"/>
        </w:rPr>
        <w:t>Mesh</w:t>
      </w:r>
      <w:r w:rsidRPr="001F0934">
        <w:rPr>
          <w:sz w:val="24"/>
          <w:szCs w:val="24"/>
        </w:rPr>
        <w:t xml:space="preserve"> </w:t>
      </w:r>
      <w:r>
        <w:rPr>
          <w:sz w:val="24"/>
          <w:szCs w:val="24"/>
          <w:lang w:val="en-US"/>
        </w:rPr>
        <w:t>Network</w:t>
      </w:r>
      <w:r>
        <w:rPr>
          <w:sz w:val="24"/>
          <w:szCs w:val="24"/>
        </w:rPr>
        <w:t>)</w:t>
      </w:r>
      <w:r w:rsidRPr="001F0934">
        <w:rPr>
          <w:sz w:val="24"/>
          <w:szCs w:val="24"/>
        </w:rPr>
        <w:t xml:space="preserve">, </w:t>
      </w:r>
      <w:r>
        <w:rPr>
          <w:sz w:val="24"/>
          <w:szCs w:val="24"/>
        </w:rPr>
        <w:t>ώστε να είναι σίγουρη η ύπαρξη συνδέσεων, φυσικών και λογικών, μεταξύ όλων των κόμβων.</w:t>
      </w:r>
    </w:p>
    <w:p w14:paraId="28A7C113" w14:textId="0F1C19B7" w:rsidR="001F0934" w:rsidRDefault="001F0934" w:rsidP="001F0934">
      <w:pPr>
        <w:pStyle w:val="ListParagraph"/>
        <w:numPr>
          <w:ilvl w:val="0"/>
          <w:numId w:val="33"/>
        </w:numPr>
        <w:jc w:val="both"/>
        <w:rPr>
          <w:sz w:val="24"/>
          <w:szCs w:val="24"/>
        </w:rPr>
      </w:pPr>
      <w:r>
        <w:rPr>
          <w:sz w:val="24"/>
          <w:szCs w:val="24"/>
        </w:rPr>
        <w:t>Έγινε αλλαγή στον αριθμό των κόμβων του δικτύου προσομοίωσης.</w:t>
      </w:r>
      <w:r w:rsidR="001170E1">
        <w:rPr>
          <w:sz w:val="24"/>
          <w:szCs w:val="24"/>
        </w:rPr>
        <w:t xml:space="preserve"> </w:t>
      </w:r>
      <w:r>
        <w:rPr>
          <w:sz w:val="24"/>
          <w:szCs w:val="24"/>
        </w:rPr>
        <w:t>Για τους σκοπούς της εργασίας χρησιμοποιήσαμε δίκτυο με 10 κόμβους. Η επιλογή αυτή έγινε ώστε και να έχουμε αρκετά δεδομένα μέσω των επικοινωνιών αυτών αλλά και να μπορεί να υποστηριχθεί η υπολογιστική διαδικασία από την διαθέσιμη υπολογιστική ισχύ που διαθέτ</w:t>
      </w:r>
      <w:r w:rsidR="00060C1E">
        <w:rPr>
          <w:sz w:val="24"/>
          <w:szCs w:val="24"/>
        </w:rPr>
        <w:t>α</w:t>
      </w:r>
      <w:r>
        <w:rPr>
          <w:sz w:val="24"/>
          <w:szCs w:val="24"/>
        </w:rPr>
        <w:t>με.</w:t>
      </w:r>
    </w:p>
    <w:p w14:paraId="71492DBC" w14:textId="77777777" w:rsidR="001170E1" w:rsidRDefault="001F0934" w:rsidP="001F0934">
      <w:pPr>
        <w:pStyle w:val="ListParagraph"/>
        <w:numPr>
          <w:ilvl w:val="0"/>
          <w:numId w:val="33"/>
        </w:numPr>
        <w:jc w:val="both"/>
        <w:rPr>
          <w:sz w:val="24"/>
          <w:szCs w:val="24"/>
        </w:rPr>
      </w:pPr>
      <w:r>
        <w:rPr>
          <w:sz w:val="24"/>
          <w:szCs w:val="24"/>
        </w:rPr>
        <w:t>Έγινε αλλαγή στον συνολικό χρόνο προσομοίωσης</w:t>
      </w:r>
      <w:r w:rsidR="001170E1">
        <w:rPr>
          <w:sz w:val="24"/>
          <w:szCs w:val="24"/>
        </w:rPr>
        <w:t>. Για τους σκοπούς της εργασίας ο χρόνος προσομοίωσης ορίστηκε στα 2400 δευτερόλεπτα ή αλλιώς στα 40 λεπτά.</w:t>
      </w:r>
    </w:p>
    <w:p w14:paraId="2AF2E2AD" w14:textId="77777777" w:rsidR="001170E1" w:rsidRDefault="001170E1" w:rsidP="001170E1">
      <w:pPr>
        <w:ind w:left="60"/>
        <w:jc w:val="both"/>
        <w:rPr>
          <w:sz w:val="24"/>
          <w:szCs w:val="24"/>
        </w:rPr>
      </w:pPr>
    </w:p>
    <w:p w14:paraId="11BB8CBE" w14:textId="77777777" w:rsidR="00BB6EAE" w:rsidRDefault="00BB6EAE" w:rsidP="00BB6EAE">
      <w:pPr>
        <w:keepNext/>
        <w:ind w:left="60"/>
        <w:jc w:val="both"/>
      </w:pPr>
      <w:r>
        <w:rPr>
          <w:noProof/>
          <w:sz w:val="24"/>
          <w:szCs w:val="24"/>
        </w:rPr>
        <w:drawing>
          <wp:inline distT="0" distB="0" distL="0" distR="0" wp14:anchorId="2C45938A" wp14:editId="3C1E4E97">
            <wp:extent cx="5965190" cy="2860040"/>
            <wp:effectExtent l="0" t="0" r="0" b="0"/>
            <wp:docPr id="33722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23724" name="Picture 337223724"/>
                    <pic:cNvPicPr/>
                  </pic:nvPicPr>
                  <pic:blipFill rotWithShape="1">
                    <a:blip r:embed="rId20">
                      <a:extLst>
                        <a:ext uri="{28A0092B-C50C-407E-A947-70E740481C1C}">
                          <a14:useLocalDpi xmlns:a14="http://schemas.microsoft.com/office/drawing/2010/main" val="0"/>
                        </a:ext>
                      </a:extLst>
                    </a:blip>
                    <a:srcRect l="382" t="-535"/>
                    <a:stretch/>
                  </pic:blipFill>
                  <pic:spPr bwMode="auto">
                    <a:xfrm>
                      <a:off x="0" y="0"/>
                      <a:ext cx="5965190" cy="2860040"/>
                    </a:xfrm>
                    <a:prstGeom prst="rect">
                      <a:avLst/>
                    </a:prstGeom>
                    <a:ln>
                      <a:noFill/>
                    </a:ln>
                    <a:extLst>
                      <a:ext uri="{53640926-AAD7-44D8-BBD7-CCE9431645EC}">
                        <a14:shadowObscured xmlns:a14="http://schemas.microsoft.com/office/drawing/2010/main"/>
                      </a:ext>
                    </a:extLst>
                  </pic:spPr>
                </pic:pic>
              </a:graphicData>
            </a:graphic>
          </wp:inline>
        </w:drawing>
      </w:r>
    </w:p>
    <w:p w14:paraId="63131636" w14:textId="057D6E91" w:rsidR="00BB6EAE" w:rsidRDefault="00BB6EAE" w:rsidP="00BB6EAE">
      <w:pPr>
        <w:pStyle w:val="Caption"/>
        <w:jc w:val="both"/>
        <w:rPr>
          <w:b/>
          <w:bCs/>
          <w:i w:val="0"/>
          <w:iCs w:val="0"/>
          <w:color w:val="auto"/>
          <w:sz w:val="22"/>
          <w:szCs w:val="22"/>
        </w:rPr>
      </w:pPr>
      <w:r w:rsidRPr="00BB6EAE">
        <w:rPr>
          <w:b/>
          <w:bCs/>
          <w:i w:val="0"/>
          <w:iCs w:val="0"/>
          <w:color w:val="auto"/>
          <w:sz w:val="22"/>
          <w:szCs w:val="22"/>
        </w:rPr>
        <w:t xml:space="preserve">Εικόνα </w:t>
      </w:r>
      <w:r w:rsidR="00A2662D" w:rsidRPr="006F06ED">
        <w:rPr>
          <w:b/>
          <w:bCs/>
          <w:i w:val="0"/>
          <w:iCs w:val="0"/>
          <w:color w:val="auto"/>
          <w:sz w:val="22"/>
          <w:szCs w:val="22"/>
        </w:rPr>
        <w:t>8</w:t>
      </w:r>
      <w:r w:rsidRPr="002A7ACC">
        <w:rPr>
          <w:b/>
          <w:bCs/>
          <w:i w:val="0"/>
          <w:iCs w:val="0"/>
          <w:color w:val="auto"/>
          <w:sz w:val="22"/>
          <w:szCs w:val="22"/>
        </w:rPr>
        <w:t xml:space="preserve">. </w:t>
      </w:r>
      <w:r w:rsidRPr="00BB6EAE">
        <w:rPr>
          <w:b/>
          <w:bCs/>
          <w:i w:val="0"/>
          <w:iCs w:val="0"/>
          <w:color w:val="auto"/>
          <w:sz w:val="22"/>
          <w:szCs w:val="22"/>
        </w:rPr>
        <w:t>Αρχείο .</w:t>
      </w:r>
      <w:r w:rsidRPr="00BB6EAE">
        <w:rPr>
          <w:b/>
          <w:bCs/>
          <w:i w:val="0"/>
          <w:iCs w:val="0"/>
          <w:color w:val="auto"/>
          <w:sz w:val="22"/>
          <w:szCs w:val="22"/>
          <w:lang w:val="en-US"/>
        </w:rPr>
        <w:t>json</w:t>
      </w:r>
      <w:r w:rsidRPr="00BB6EAE">
        <w:rPr>
          <w:b/>
          <w:bCs/>
          <w:i w:val="0"/>
          <w:iCs w:val="0"/>
          <w:color w:val="auto"/>
          <w:sz w:val="22"/>
          <w:szCs w:val="22"/>
        </w:rPr>
        <w:t xml:space="preserve"> παραμετροποίησης δικτύου</w:t>
      </w:r>
    </w:p>
    <w:p w14:paraId="02565233" w14:textId="77777777" w:rsidR="00BB6EAE" w:rsidRDefault="00BB6EAE" w:rsidP="00BB6EAE"/>
    <w:p w14:paraId="3B5ADA9B" w14:textId="266CA193" w:rsidR="00BB6EAE" w:rsidRDefault="00BB6EAE" w:rsidP="00BB6EAE">
      <w:pPr>
        <w:rPr>
          <w:sz w:val="24"/>
          <w:szCs w:val="24"/>
        </w:rPr>
      </w:pPr>
      <w:r>
        <w:t xml:space="preserve">      </w:t>
      </w:r>
      <w:r>
        <w:rPr>
          <w:sz w:val="24"/>
          <w:szCs w:val="24"/>
        </w:rPr>
        <w:t xml:space="preserve">Στην εικόνα </w:t>
      </w:r>
      <w:r w:rsidR="002D143E">
        <w:rPr>
          <w:sz w:val="24"/>
          <w:szCs w:val="24"/>
        </w:rPr>
        <w:t>8</w:t>
      </w:r>
      <w:r>
        <w:rPr>
          <w:sz w:val="24"/>
          <w:szCs w:val="24"/>
        </w:rPr>
        <w:t xml:space="preserve"> φαίνεται το αρχείο .</w:t>
      </w:r>
      <w:r>
        <w:rPr>
          <w:sz w:val="24"/>
          <w:szCs w:val="24"/>
          <w:lang w:val="en-US"/>
        </w:rPr>
        <w:t>json</w:t>
      </w:r>
      <w:r>
        <w:rPr>
          <w:sz w:val="24"/>
          <w:szCs w:val="24"/>
        </w:rPr>
        <w:t xml:space="preserve"> που εισήχθη στον προσομοιωτή ώστε να γίνει η απαραίτητη προσομοίωση. Το αρχείο αυτό φορτώνεται απευθείας στο περιβάλλον ιστοσελίδας του προσομοιωτή. Ο χρόνος ορίζεται από την μεταβλητή </w:t>
      </w:r>
      <w:r w:rsidRPr="00BB6EAE">
        <w:rPr>
          <w:sz w:val="24"/>
          <w:szCs w:val="24"/>
        </w:rPr>
        <w:t>"</w:t>
      </w:r>
      <w:r w:rsidRPr="00BB6EAE">
        <w:rPr>
          <w:sz w:val="24"/>
          <w:szCs w:val="24"/>
          <w:lang w:val="en-US"/>
        </w:rPr>
        <w:t>SIMULATION</w:t>
      </w:r>
      <w:r w:rsidRPr="00BB6EAE">
        <w:rPr>
          <w:sz w:val="24"/>
          <w:szCs w:val="24"/>
        </w:rPr>
        <w:t>_</w:t>
      </w:r>
      <w:r w:rsidRPr="00BB6EAE">
        <w:rPr>
          <w:sz w:val="24"/>
          <w:szCs w:val="24"/>
          <w:lang w:val="en-US"/>
        </w:rPr>
        <w:t>DURATION</w:t>
      </w:r>
      <w:r w:rsidRPr="00BB6EAE">
        <w:rPr>
          <w:sz w:val="24"/>
          <w:szCs w:val="24"/>
        </w:rPr>
        <w:t>_</w:t>
      </w:r>
      <w:r w:rsidRPr="00BB6EAE">
        <w:rPr>
          <w:sz w:val="24"/>
          <w:szCs w:val="24"/>
          <w:lang w:val="en-US"/>
        </w:rPr>
        <w:t>SEC</w:t>
      </w:r>
      <w:r w:rsidRPr="00BB6EAE">
        <w:rPr>
          <w:sz w:val="24"/>
          <w:szCs w:val="24"/>
        </w:rPr>
        <w:t>"</w:t>
      </w:r>
      <w:r>
        <w:rPr>
          <w:sz w:val="24"/>
          <w:szCs w:val="24"/>
        </w:rPr>
        <w:t>, ο αριθμός των κόμβων από την μεταβλητή ‘’</w:t>
      </w:r>
      <w:r>
        <w:rPr>
          <w:sz w:val="24"/>
          <w:szCs w:val="24"/>
          <w:lang w:val="en-US"/>
        </w:rPr>
        <w:t>COUNT</w:t>
      </w:r>
      <w:r w:rsidRPr="00BB6EAE">
        <w:rPr>
          <w:sz w:val="24"/>
          <w:szCs w:val="24"/>
        </w:rPr>
        <w:t>’’</w:t>
      </w:r>
      <w:r>
        <w:rPr>
          <w:sz w:val="24"/>
          <w:szCs w:val="24"/>
        </w:rPr>
        <w:t xml:space="preserve"> και</w:t>
      </w:r>
      <w:r w:rsidRPr="00BB6EAE">
        <w:rPr>
          <w:sz w:val="24"/>
          <w:szCs w:val="24"/>
        </w:rPr>
        <w:t xml:space="preserve"> </w:t>
      </w:r>
      <w:r>
        <w:rPr>
          <w:sz w:val="24"/>
          <w:szCs w:val="24"/>
        </w:rPr>
        <w:t xml:space="preserve">ο τύπος του δικτύου από την μεταβλητή </w:t>
      </w:r>
      <w:r w:rsidRPr="00BB6EAE">
        <w:rPr>
          <w:sz w:val="24"/>
          <w:szCs w:val="24"/>
        </w:rPr>
        <w:t>"</w:t>
      </w:r>
      <w:r w:rsidRPr="00BB6EAE">
        <w:rPr>
          <w:sz w:val="24"/>
          <w:szCs w:val="24"/>
          <w:lang w:val="en-US"/>
        </w:rPr>
        <w:t>POSITIONING</w:t>
      </w:r>
      <w:r w:rsidRPr="00BB6EAE">
        <w:rPr>
          <w:sz w:val="24"/>
          <w:szCs w:val="24"/>
        </w:rPr>
        <w:t>_</w:t>
      </w:r>
      <w:r w:rsidRPr="00BB6EAE">
        <w:rPr>
          <w:sz w:val="24"/>
          <w:szCs w:val="24"/>
          <w:lang w:val="en-US"/>
        </w:rPr>
        <w:t>LAYOUT</w:t>
      </w:r>
      <w:r w:rsidRPr="00BB6EAE">
        <w:rPr>
          <w:sz w:val="24"/>
          <w:szCs w:val="24"/>
        </w:rPr>
        <w:t>"</w:t>
      </w:r>
      <w:r>
        <w:rPr>
          <w:sz w:val="24"/>
          <w:szCs w:val="24"/>
        </w:rPr>
        <w:t xml:space="preserve">. Όλες οι υπόλοιπες μεταβλητές είναι οι προκαθορισμένες τιμές του προσομοιωτή και δεν </w:t>
      </w:r>
      <w:r w:rsidR="002D2D0C">
        <w:rPr>
          <w:sz w:val="24"/>
          <w:szCs w:val="24"/>
        </w:rPr>
        <w:t xml:space="preserve">έχρηζαν </w:t>
      </w:r>
      <w:r>
        <w:rPr>
          <w:sz w:val="24"/>
          <w:szCs w:val="24"/>
        </w:rPr>
        <w:t>κάποια</w:t>
      </w:r>
      <w:r w:rsidR="002D2D0C">
        <w:rPr>
          <w:sz w:val="24"/>
          <w:szCs w:val="24"/>
        </w:rPr>
        <w:t>ς</w:t>
      </w:r>
      <w:r>
        <w:rPr>
          <w:sz w:val="24"/>
          <w:szCs w:val="24"/>
        </w:rPr>
        <w:t xml:space="preserve"> αλλαγή</w:t>
      </w:r>
      <w:r w:rsidR="002D2D0C">
        <w:rPr>
          <w:sz w:val="24"/>
          <w:szCs w:val="24"/>
        </w:rPr>
        <w:t>ς</w:t>
      </w:r>
      <w:r>
        <w:rPr>
          <w:sz w:val="24"/>
          <w:szCs w:val="24"/>
        </w:rPr>
        <w:t>.</w:t>
      </w:r>
    </w:p>
    <w:p w14:paraId="2250B54D" w14:textId="77777777" w:rsidR="00BB6EAE" w:rsidRDefault="00BB6EAE" w:rsidP="001170E1">
      <w:pPr>
        <w:ind w:left="60"/>
        <w:jc w:val="both"/>
        <w:rPr>
          <w:sz w:val="24"/>
          <w:szCs w:val="24"/>
        </w:rPr>
      </w:pPr>
    </w:p>
    <w:p w14:paraId="4AE8E23A" w14:textId="4B2DD390" w:rsidR="001F0934" w:rsidRPr="001170E1" w:rsidRDefault="00BB6EAE" w:rsidP="001170E1">
      <w:pPr>
        <w:ind w:left="60"/>
        <w:jc w:val="both"/>
        <w:rPr>
          <w:sz w:val="24"/>
          <w:szCs w:val="24"/>
        </w:rPr>
      </w:pPr>
      <w:r>
        <w:rPr>
          <w:sz w:val="24"/>
          <w:szCs w:val="24"/>
        </w:rPr>
        <w:t xml:space="preserve">     </w:t>
      </w:r>
      <w:r w:rsidR="001170E1">
        <w:rPr>
          <w:sz w:val="24"/>
          <w:szCs w:val="24"/>
        </w:rPr>
        <w:t xml:space="preserve">Αφού πραγματοποιήθηκαν οι παραπάνω αλλαγές το δίκτυο ήταν έτοιμο για προσομοίωση. </w:t>
      </w:r>
      <w:r>
        <w:rPr>
          <w:sz w:val="24"/>
          <w:szCs w:val="24"/>
        </w:rPr>
        <w:t xml:space="preserve"> </w:t>
      </w:r>
      <w:r w:rsidR="001170E1">
        <w:rPr>
          <w:sz w:val="24"/>
          <w:szCs w:val="24"/>
        </w:rPr>
        <w:t>Κατά την διάρκεια της προσομοίωσης δοκιμάστηκαν 15 διαφορετικές βαθμίδες ισχύ</w:t>
      </w:r>
      <w:r w:rsidR="004F5711">
        <w:rPr>
          <w:sz w:val="24"/>
          <w:szCs w:val="24"/>
        </w:rPr>
        <w:t>ο</w:t>
      </w:r>
      <w:r w:rsidR="001170E1">
        <w:rPr>
          <w:sz w:val="24"/>
          <w:szCs w:val="24"/>
        </w:rPr>
        <w:t>ς εκπομπής</w:t>
      </w:r>
      <w:r w:rsidR="00EC129D">
        <w:rPr>
          <w:sz w:val="24"/>
          <w:szCs w:val="24"/>
        </w:rPr>
        <w:t xml:space="preserve"> (</w:t>
      </w:r>
      <w:r w:rsidR="00EC129D">
        <w:rPr>
          <w:sz w:val="24"/>
          <w:szCs w:val="24"/>
          <w:lang w:val="en-US"/>
        </w:rPr>
        <w:t>Power</w:t>
      </w:r>
      <w:r w:rsidR="00EC129D" w:rsidRPr="00EC129D">
        <w:rPr>
          <w:sz w:val="24"/>
          <w:szCs w:val="24"/>
        </w:rPr>
        <w:t xml:space="preserve"> </w:t>
      </w:r>
      <w:r w:rsidR="00EC129D">
        <w:rPr>
          <w:sz w:val="24"/>
          <w:szCs w:val="24"/>
          <w:lang w:val="en-US"/>
        </w:rPr>
        <w:t>of</w:t>
      </w:r>
      <w:r w:rsidR="00EC129D" w:rsidRPr="00EC129D">
        <w:rPr>
          <w:sz w:val="24"/>
          <w:szCs w:val="24"/>
        </w:rPr>
        <w:t xml:space="preserve"> </w:t>
      </w:r>
      <w:r w:rsidR="00EC129D">
        <w:rPr>
          <w:sz w:val="24"/>
          <w:szCs w:val="24"/>
          <w:lang w:val="en-US"/>
        </w:rPr>
        <w:t>transmission</w:t>
      </w:r>
      <w:r w:rsidR="00EC129D" w:rsidRPr="00EC129D">
        <w:rPr>
          <w:sz w:val="24"/>
          <w:szCs w:val="24"/>
        </w:rPr>
        <w:t xml:space="preserve"> - </w:t>
      </w:r>
      <w:r w:rsidR="00EC129D">
        <w:rPr>
          <w:sz w:val="24"/>
          <w:szCs w:val="24"/>
          <w:lang w:val="en-US"/>
        </w:rPr>
        <w:t>Ptran</w:t>
      </w:r>
      <w:r w:rsidR="00EC129D">
        <w:rPr>
          <w:sz w:val="24"/>
          <w:szCs w:val="24"/>
        </w:rPr>
        <w:t>)</w:t>
      </w:r>
      <w:r w:rsidR="001170E1">
        <w:rPr>
          <w:sz w:val="24"/>
          <w:szCs w:val="24"/>
        </w:rPr>
        <w:t xml:space="preserve"> στο δίκτυο. Οι βαθμίδες </w:t>
      </w:r>
      <w:r w:rsidR="004F5711">
        <w:rPr>
          <w:sz w:val="24"/>
          <w:szCs w:val="24"/>
        </w:rPr>
        <w:t>α</w:t>
      </w:r>
      <w:r w:rsidR="001170E1">
        <w:rPr>
          <w:sz w:val="24"/>
          <w:szCs w:val="24"/>
        </w:rPr>
        <w:t>ν</w:t>
      </w:r>
      <w:r w:rsidR="004F5711">
        <w:rPr>
          <w:sz w:val="24"/>
          <w:szCs w:val="24"/>
        </w:rPr>
        <w:t>ή</w:t>
      </w:r>
      <w:r w:rsidR="001170E1">
        <w:rPr>
          <w:sz w:val="24"/>
          <w:szCs w:val="24"/>
        </w:rPr>
        <w:t xml:space="preserve">καν στο εύρος τιμών [-7,7] και για κάθε μία εκτελούταν μία προσομοίωση στο δίκτυο. Συνεπώς συνολικός χρόνος προσομοίωσης ήταν 15 * 2400 = 36000 δευτερόλεπτα ή αλλιώς 10 ώρες. Τα αποτελέσματα αποθηκεύονταν σε </w:t>
      </w:r>
      <w:r w:rsidR="001170E1" w:rsidRPr="001170E1">
        <w:rPr>
          <w:sz w:val="24"/>
          <w:szCs w:val="24"/>
        </w:rPr>
        <w:t>.</w:t>
      </w:r>
      <w:r w:rsidR="001170E1">
        <w:rPr>
          <w:sz w:val="24"/>
          <w:szCs w:val="24"/>
          <w:lang w:val="en-US"/>
        </w:rPr>
        <w:t>txt</w:t>
      </w:r>
      <w:r w:rsidR="001170E1" w:rsidRPr="001170E1">
        <w:rPr>
          <w:sz w:val="24"/>
          <w:szCs w:val="24"/>
        </w:rPr>
        <w:t xml:space="preserve"> </w:t>
      </w:r>
      <w:r w:rsidR="001170E1">
        <w:rPr>
          <w:sz w:val="24"/>
          <w:szCs w:val="24"/>
        </w:rPr>
        <w:t>αρχεία αυτόματα, μέσω των αλλαγών στων πηγαίο κώδικα (Παράρτημα</w:t>
      </w:r>
      <w:r w:rsidR="002D2D0C">
        <w:rPr>
          <w:sz w:val="24"/>
          <w:szCs w:val="24"/>
        </w:rPr>
        <w:t xml:space="preserve"> </w:t>
      </w:r>
      <w:r w:rsidR="001170E1">
        <w:rPr>
          <w:sz w:val="24"/>
          <w:szCs w:val="24"/>
        </w:rPr>
        <w:t>Α).</w:t>
      </w:r>
      <w:r w:rsidR="00934E3A">
        <w:rPr>
          <w:sz w:val="24"/>
          <w:szCs w:val="24"/>
        </w:rPr>
        <w:t xml:space="preserve"> Συγκεκριμένα δημιουργήθηκαν 15 αρχεία .</w:t>
      </w:r>
      <w:r w:rsidR="00934E3A">
        <w:rPr>
          <w:sz w:val="24"/>
          <w:szCs w:val="24"/>
          <w:lang w:val="en-US"/>
        </w:rPr>
        <w:t>txt</w:t>
      </w:r>
      <w:r w:rsidR="00934E3A">
        <w:rPr>
          <w:sz w:val="24"/>
          <w:szCs w:val="24"/>
        </w:rPr>
        <w:t xml:space="preserve"> με το κάθε ένα να αντιπροσωπεύει μία </w:t>
      </w:r>
      <w:r w:rsidR="00934E3A">
        <w:rPr>
          <w:sz w:val="24"/>
          <w:szCs w:val="24"/>
        </w:rPr>
        <w:lastRenderedPageBreak/>
        <w:t>προσομοίωση δικτύου στην αντίστοιχη βαθμίδα ισχύς εκπομπής</w:t>
      </w:r>
      <w:r w:rsidR="00934E3A" w:rsidRPr="00934E3A">
        <w:rPr>
          <w:sz w:val="24"/>
          <w:szCs w:val="24"/>
        </w:rPr>
        <w:t xml:space="preserve"> </w:t>
      </w:r>
      <w:r w:rsidR="00934E3A">
        <w:rPr>
          <w:sz w:val="24"/>
          <w:szCs w:val="24"/>
        </w:rPr>
        <w:t>και να περιέχει μονάχα τις τιμές των χρήσιμων μετρικών που είχαν παραχθεί.</w:t>
      </w:r>
      <w:r w:rsidR="001170E1" w:rsidRPr="001170E1">
        <w:rPr>
          <w:sz w:val="24"/>
          <w:szCs w:val="24"/>
        </w:rPr>
        <w:t xml:space="preserve"> </w:t>
      </w:r>
    </w:p>
    <w:p w14:paraId="677A701B" w14:textId="76E25B68" w:rsidR="004314EE" w:rsidRPr="001F0934" w:rsidRDefault="00D7790F" w:rsidP="00CD323A">
      <w:pPr>
        <w:jc w:val="both"/>
        <w:rPr>
          <w:b/>
          <w:bCs/>
          <w:sz w:val="28"/>
          <w:szCs w:val="28"/>
        </w:rPr>
      </w:pPr>
      <w:r w:rsidRPr="001F0934">
        <w:rPr>
          <w:b/>
          <w:bCs/>
          <w:sz w:val="28"/>
          <w:szCs w:val="28"/>
        </w:rPr>
        <w:t xml:space="preserve"> </w:t>
      </w:r>
    </w:p>
    <w:p w14:paraId="657A5B5F" w14:textId="445C4B5F" w:rsidR="00D7790F" w:rsidRPr="00115E34" w:rsidRDefault="00D7790F" w:rsidP="00740FB5">
      <w:pPr>
        <w:pStyle w:val="Heading2"/>
        <w:rPr>
          <w:b w:val="0"/>
          <w:bCs w:val="0"/>
          <w:sz w:val="28"/>
          <w:szCs w:val="28"/>
        </w:rPr>
      </w:pPr>
      <w:r w:rsidRPr="001F0934">
        <w:rPr>
          <w:sz w:val="28"/>
          <w:szCs w:val="28"/>
        </w:rPr>
        <w:t xml:space="preserve"> </w:t>
      </w:r>
      <w:bookmarkStart w:id="45" w:name="_Toc143083416"/>
      <w:r w:rsidR="00740FB5" w:rsidRPr="006F06ED">
        <w:rPr>
          <w:sz w:val="28"/>
          <w:szCs w:val="28"/>
        </w:rPr>
        <w:t>4</w:t>
      </w:r>
      <w:r>
        <w:rPr>
          <w:sz w:val="28"/>
          <w:szCs w:val="28"/>
        </w:rPr>
        <w:t>.2 Διαχείριση – Ανάλυση  Δεδομένων</w:t>
      </w:r>
      <w:bookmarkEnd w:id="45"/>
    </w:p>
    <w:p w14:paraId="4535D4AE" w14:textId="77777777" w:rsidR="00115E34" w:rsidRDefault="00115E34" w:rsidP="00CD323A">
      <w:pPr>
        <w:jc w:val="both"/>
        <w:rPr>
          <w:sz w:val="24"/>
          <w:szCs w:val="24"/>
        </w:rPr>
      </w:pPr>
    </w:p>
    <w:p w14:paraId="6BBCC758" w14:textId="14B89317" w:rsidR="00B25170" w:rsidRDefault="00B25170" w:rsidP="00CD323A">
      <w:pPr>
        <w:jc w:val="both"/>
        <w:rPr>
          <w:sz w:val="24"/>
          <w:szCs w:val="24"/>
        </w:rPr>
      </w:pPr>
      <w:r>
        <w:rPr>
          <w:sz w:val="24"/>
          <w:szCs w:val="24"/>
        </w:rPr>
        <w:t xml:space="preserve">Στην υπολογιστική διαδικασία της εργασίας χρησιμοποιήθηκε το περιβάλλον </w:t>
      </w:r>
      <w:r>
        <w:rPr>
          <w:sz w:val="24"/>
          <w:szCs w:val="24"/>
          <w:lang w:val="en-US"/>
        </w:rPr>
        <w:t>Visual</w:t>
      </w:r>
      <w:r w:rsidRPr="00B25170">
        <w:rPr>
          <w:sz w:val="24"/>
          <w:szCs w:val="24"/>
        </w:rPr>
        <w:t xml:space="preserve"> </w:t>
      </w:r>
      <w:r>
        <w:rPr>
          <w:sz w:val="24"/>
          <w:szCs w:val="24"/>
          <w:lang w:val="en-US"/>
        </w:rPr>
        <w:t>Studio</w:t>
      </w:r>
      <w:r w:rsidRPr="00B25170">
        <w:rPr>
          <w:sz w:val="24"/>
          <w:szCs w:val="24"/>
        </w:rPr>
        <w:t xml:space="preserve"> </w:t>
      </w:r>
      <w:r>
        <w:rPr>
          <w:sz w:val="24"/>
          <w:szCs w:val="24"/>
          <w:lang w:val="en-US"/>
        </w:rPr>
        <w:t>Code</w:t>
      </w:r>
      <w:r w:rsidRPr="00B25170">
        <w:rPr>
          <w:sz w:val="24"/>
          <w:szCs w:val="24"/>
        </w:rPr>
        <w:t xml:space="preserve"> </w:t>
      </w:r>
      <w:r>
        <w:rPr>
          <w:sz w:val="24"/>
          <w:szCs w:val="24"/>
        </w:rPr>
        <w:t xml:space="preserve">με χρήση της λειτουργίας </w:t>
      </w:r>
      <w:r>
        <w:rPr>
          <w:sz w:val="24"/>
          <w:szCs w:val="24"/>
          <w:lang w:val="en-US"/>
        </w:rPr>
        <w:t>jupyter</w:t>
      </w:r>
      <w:r w:rsidRPr="00B25170">
        <w:rPr>
          <w:sz w:val="24"/>
          <w:szCs w:val="24"/>
        </w:rPr>
        <w:t xml:space="preserve"> </w:t>
      </w:r>
      <w:r>
        <w:rPr>
          <w:sz w:val="24"/>
          <w:szCs w:val="24"/>
          <w:lang w:val="en-US"/>
        </w:rPr>
        <w:t>notebook</w:t>
      </w:r>
      <w:r w:rsidRPr="00B25170">
        <w:rPr>
          <w:sz w:val="24"/>
          <w:szCs w:val="24"/>
        </w:rPr>
        <w:t>.</w:t>
      </w:r>
      <w:r>
        <w:rPr>
          <w:sz w:val="24"/>
          <w:szCs w:val="24"/>
        </w:rPr>
        <w:t xml:space="preserve"> Η συγκεκριμένη επιλογή έγινε για λόγους υπολογιστικής ισχύ</w:t>
      </w:r>
      <w:r w:rsidR="004F5711">
        <w:rPr>
          <w:sz w:val="24"/>
          <w:szCs w:val="24"/>
        </w:rPr>
        <w:t>ο</w:t>
      </w:r>
      <w:r>
        <w:rPr>
          <w:sz w:val="24"/>
          <w:szCs w:val="24"/>
        </w:rPr>
        <w:t>ς και προηγούμενης εξοικείωσης με το περιβάλλον. Παρ’ όλα αυτά ο κώδικας του προσομοιωτή αλλά και της ανάλυσης μπορεί να τρέξει σε οποιοδήποτε περιβάλλον τα υποστηρίζει.</w:t>
      </w:r>
    </w:p>
    <w:p w14:paraId="265C5A03" w14:textId="77777777" w:rsidR="00B25170" w:rsidRDefault="00B25170" w:rsidP="00CD323A">
      <w:pPr>
        <w:jc w:val="both"/>
        <w:rPr>
          <w:sz w:val="24"/>
          <w:szCs w:val="24"/>
        </w:rPr>
      </w:pPr>
    </w:p>
    <w:p w14:paraId="5739D08F" w14:textId="1B527C4D" w:rsidR="00B25170" w:rsidRPr="00F1762D" w:rsidRDefault="00B25170" w:rsidP="00CD323A">
      <w:pPr>
        <w:jc w:val="both"/>
        <w:rPr>
          <w:sz w:val="24"/>
          <w:szCs w:val="24"/>
        </w:rPr>
      </w:pPr>
      <w:r>
        <w:rPr>
          <w:sz w:val="24"/>
          <w:szCs w:val="24"/>
        </w:rPr>
        <w:t xml:space="preserve">      Κατά τη διάρκεια ανάλυσης και διαχείρισης των δεδομένων πάρθηκαν αποφάσεις και έγιναν υπολογισμοί που κατέληξαν στα τελικά αποτελέσματα της εργασίας. Ο κώδικας μπορεί να κατηγοριοποιηθεί σε 4 στάδια</w:t>
      </w:r>
      <w:r w:rsidR="007B11CE" w:rsidRPr="00F21580">
        <w:rPr>
          <w:sz w:val="24"/>
          <w:szCs w:val="24"/>
        </w:rPr>
        <w:t>(</w:t>
      </w:r>
      <w:r w:rsidR="007B11CE">
        <w:rPr>
          <w:sz w:val="24"/>
          <w:szCs w:val="24"/>
        </w:rPr>
        <w:t>Παράρτημα Α</w:t>
      </w:r>
      <w:r w:rsidR="007B11CE" w:rsidRPr="00F21580">
        <w:rPr>
          <w:sz w:val="24"/>
          <w:szCs w:val="24"/>
        </w:rPr>
        <w:t>)</w:t>
      </w:r>
      <w:r>
        <w:rPr>
          <w:sz w:val="24"/>
          <w:szCs w:val="24"/>
        </w:rPr>
        <w:t>. Την επεξεργασία των δεδομένων, την οπτικοποίηση των δεδομένων, τη δημιουργία μοντέλων και την παραγωγή προβλέψεων</w:t>
      </w:r>
      <w:r w:rsidR="00F1762D">
        <w:rPr>
          <w:sz w:val="24"/>
          <w:szCs w:val="24"/>
        </w:rPr>
        <w:t>. Σε κάθε ένα από τα προαναφερθέντα στάδια υπάρχουν οι παρακάτω διαδικασίες</w:t>
      </w:r>
      <w:r w:rsidR="00F1762D" w:rsidRPr="00F1762D">
        <w:rPr>
          <w:sz w:val="24"/>
          <w:szCs w:val="24"/>
        </w:rPr>
        <w:t>:</w:t>
      </w:r>
      <w:r w:rsidR="00F1762D">
        <w:rPr>
          <w:sz w:val="24"/>
          <w:szCs w:val="24"/>
        </w:rPr>
        <w:t xml:space="preserve"> </w:t>
      </w:r>
    </w:p>
    <w:p w14:paraId="2C05872B" w14:textId="77777777" w:rsidR="00F1762D" w:rsidRPr="00F1762D" w:rsidRDefault="00F1762D" w:rsidP="00CD323A">
      <w:pPr>
        <w:jc w:val="both"/>
        <w:rPr>
          <w:sz w:val="24"/>
          <w:szCs w:val="24"/>
        </w:rPr>
      </w:pPr>
    </w:p>
    <w:p w14:paraId="28E38578" w14:textId="72DBF496" w:rsidR="00F1762D" w:rsidRPr="00F1762D" w:rsidRDefault="009E144A" w:rsidP="00F1762D">
      <w:pPr>
        <w:pStyle w:val="ListParagraph"/>
        <w:numPr>
          <w:ilvl w:val="0"/>
          <w:numId w:val="34"/>
        </w:numPr>
        <w:jc w:val="both"/>
        <w:rPr>
          <w:sz w:val="24"/>
          <w:szCs w:val="24"/>
          <w:u w:val="single"/>
          <w:lang w:val="en-US"/>
        </w:rPr>
      </w:pPr>
      <w:r>
        <w:rPr>
          <w:sz w:val="24"/>
          <w:szCs w:val="24"/>
          <w:u w:val="single"/>
        </w:rPr>
        <w:t>Ε</w:t>
      </w:r>
      <w:r w:rsidR="00F1762D" w:rsidRPr="00F1762D">
        <w:rPr>
          <w:sz w:val="24"/>
          <w:szCs w:val="24"/>
          <w:u w:val="single"/>
        </w:rPr>
        <w:t>πεξεργασία των δεδομένων</w:t>
      </w:r>
    </w:p>
    <w:p w14:paraId="5A96632E" w14:textId="1221E019" w:rsidR="00F1762D" w:rsidRPr="00F1762D" w:rsidRDefault="00F1762D" w:rsidP="00F1762D">
      <w:pPr>
        <w:pStyle w:val="ListParagraph"/>
        <w:numPr>
          <w:ilvl w:val="1"/>
          <w:numId w:val="34"/>
        </w:numPr>
        <w:jc w:val="both"/>
        <w:rPr>
          <w:sz w:val="24"/>
          <w:szCs w:val="24"/>
          <w:u w:val="single"/>
        </w:rPr>
      </w:pPr>
      <w:r>
        <w:rPr>
          <w:sz w:val="24"/>
          <w:szCs w:val="24"/>
        </w:rPr>
        <w:t xml:space="preserve">Αρχική προβολή των δεδομένων και διαγραφή οποιονδήποτε άχρηστων στηλών </w:t>
      </w:r>
      <w:r w:rsidR="00DD1991">
        <w:rPr>
          <w:sz w:val="24"/>
          <w:szCs w:val="24"/>
        </w:rPr>
        <w:t xml:space="preserve">που </w:t>
      </w:r>
      <w:r>
        <w:rPr>
          <w:sz w:val="24"/>
          <w:szCs w:val="24"/>
        </w:rPr>
        <w:t xml:space="preserve">ενδεχομένως δημιουργήθηκαν κατά την μεταφορά των δεδομένων από </w:t>
      </w:r>
      <w:r w:rsidRPr="00F1762D">
        <w:rPr>
          <w:sz w:val="24"/>
          <w:szCs w:val="24"/>
        </w:rPr>
        <w:t>.</w:t>
      </w:r>
      <w:r>
        <w:rPr>
          <w:sz w:val="24"/>
          <w:szCs w:val="24"/>
          <w:lang w:val="en-US"/>
        </w:rPr>
        <w:t>txt</w:t>
      </w:r>
      <w:r w:rsidRPr="00F1762D">
        <w:rPr>
          <w:sz w:val="24"/>
          <w:szCs w:val="24"/>
        </w:rPr>
        <w:t xml:space="preserve"> </w:t>
      </w:r>
      <w:r>
        <w:rPr>
          <w:sz w:val="24"/>
          <w:szCs w:val="24"/>
        </w:rPr>
        <w:t xml:space="preserve">αρχεία σε </w:t>
      </w:r>
      <w:r>
        <w:rPr>
          <w:sz w:val="24"/>
          <w:szCs w:val="24"/>
          <w:lang w:val="en-US"/>
        </w:rPr>
        <w:t>Dataframe</w:t>
      </w:r>
      <w:r w:rsidRPr="00F1762D">
        <w:rPr>
          <w:sz w:val="24"/>
          <w:szCs w:val="24"/>
        </w:rPr>
        <w:t xml:space="preserve"> (</w:t>
      </w:r>
      <w:r>
        <w:rPr>
          <w:sz w:val="24"/>
          <w:szCs w:val="24"/>
          <w:lang w:val="en-US"/>
        </w:rPr>
        <w:t>Pandas</w:t>
      </w:r>
      <w:r w:rsidRPr="00F1762D">
        <w:rPr>
          <w:sz w:val="24"/>
          <w:szCs w:val="24"/>
        </w:rPr>
        <w:t>).</w:t>
      </w:r>
    </w:p>
    <w:p w14:paraId="55AFBB96" w14:textId="44B2831A" w:rsidR="00F1762D" w:rsidRPr="00F1762D" w:rsidRDefault="00F1762D" w:rsidP="00F1762D">
      <w:pPr>
        <w:pStyle w:val="ListParagraph"/>
        <w:numPr>
          <w:ilvl w:val="1"/>
          <w:numId w:val="34"/>
        </w:numPr>
        <w:jc w:val="both"/>
        <w:rPr>
          <w:sz w:val="24"/>
          <w:szCs w:val="24"/>
          <w:u w:val="single"/>
        </w:rPr>
      </w:pPr>
      <w:r>
        <w:rPr>
          <w:sz w:val="24"/>
          <w:szCs w:val="24"/>
        </w:rPr>
        <w:t xml:space="preserve">Αφαίρεση δεκαδικών ψηφίων από τιμές, ώστε να υποστηρίζονται από την γλώσσα. Το επιτρεπτό όριο ακρίβειας είναι </w:t>
      </w:r>
      <w:r w:rsidR="0062053C">
        <w:rPr>
          <w:sz w:val="24"/>
          <w:szCs w:val="24"/>
        </w:rPr>
        <w:t xml:space="preserve">έως </w:t>
      </w:r>
      <w:r w:rsidR="00BE6070">
        <w:rPr>
          <w:sz w:val="24"/>
          <w:szCs w:val="24"/>
        </w:rPr>
        <w:t>τα</w:t>
      </w:r>
      <w:r>
        <w:rPr>
          <w:sz w:val="24"/>
          <w:szCs w:val="24"/>
        </w:rPr>
        <w:t xml:space="preserve"> 4 δεκαδικά ψηφία.</w:t>
      </w:r>
    </w:p>
    <w:p w14:paraId="654B5B96" w14:textId="17FBAF50" w:rsidR="00F1762D" w:rsidRPr="00F1762D" w:rsidRDefault="00F1762D" w:rsidP="00F1762D">
      <w:pPr>
        <w:pStyle w:val="ListParagraph"/>
        <w:numPr>
          <w:ilvl w:val="1"/>
          <w:numId w:val="34"/>
        </w:numPr>
        <w:jc w:val="both"/>
        <w:rPr>
          <w:sz w:val="24"/>
          <w:szCs w:val="24"/>
          <w:u w:val="single"/>
        </w:rPr>
      </w:pPr>
      <w:r>
        <w:rPr>
          <w:sz w:val="24"/>
          <w:szCs w:val="24"/>
        </w:rPr>
        <w:t>Διαγραφή κενών σειρών που ενδεχομένως υπάρχουν.</w:t>
      </w:r>
    </w:p>
    <w:p w14:paraId="52BB3A4C" w14:textId="389ED2A2" w:rsidR="00F1762D" w:rsidRPr="009C1F06" w:rsidRDefault="00F1762D" w:rsidP="00F1762D">
      <w:pPr>
        <w:pStyle w:val="ListParagraph"/>
        <w:numPr>
          <w:ilvl w:val="1"/>
          <w:numId w:val="34"/>
        </w:numPr>
        <w:jc w:val="both"/>
        <w:rPr>
          <w:sz w:val="24"/>
          <w:szCs w:val="24"/>
          <w:u w:val="single"/>
        </w:rPr>
      </w:pPr>
      <w:r>
        <w:rPr>
          <w:sz w:val="24"/>
          <w:szCs w:val="24"/>
        </w:rPr>
        <w:t>Διαγραφή σειρών με ακραίες τιμές σε κάποιο πεδίο. Για παράδειγμα τιμή ισχύ</w:t>
      </w:r>
      <w:r w:rsidR="00DD1991">
        <w:rPr>
          <w:sz w:val="24"/>
          <w:szCs w:val="24"/>
        </w:rPr>
        <w:t>ο</w:t>
      </w:r>
      <w:r>
        <w:rPr>
          <w:sz w:val="24"/>
          <w:szCs w:val="24"/>
        </w:rPr>
        <w:t>ς εκπομπής(</w:t>
      </w:r>
      <w:r>
        <w:rPr>
          <w:sz w:val="24"/>
          <w:szCs w:val="24"/>
          <w:lang w:val="en-US"/>
        </w:rPr>
        <w:t>Power</w:t>
      </w:r>
      <w:r w:rsidRPr="00F1762D">
        <w:rPr>
          <w:sz w:val="24"/>
          <w:szCs w:val="24"/>
        </w:rPr>
        <w:t xml:space="preserve"> </w:t>
      </w:r>
      <w:r>
        <w:rPr>
          <w:sz w:val="24"/>
          <w:szCs w:val="24"/>
          <w:lang w:val="en-US"/>
        </w:rPr>
        <w:t>of</w:t>
      </w:r>
      <w:r w:rsidRPr="00F1762D">
        <w:rPr>
          <w:sz w:val="24"/>
          <w:szCs w:val="24"/>
        </w:rPr>
        <w:t xml:space="preserve"> </w:t>
      </w:r>
      <w:r>
        <w:rPr>
          <w:sz w:val="24"/>
          <w:szCs w:val="24"/>
          <w:lang w:val="en-US"/>
        </w:rPr>
        <w:t>Transmission</w:t>
      </w:r>
      <w:r w:rsidRPr="00F1762D">
        <w:rPr>
          <w:sz w:val="24"/>
          <w:szCs w:val="24"/>
        </w:rPr>
        <w:t>/</w:t>
      </w:r>
      <w:r>
        <w:rPr>
          <w:sz w:val="24"/>
          <w:szCs w:val="24"/>
          <w:lang w:val="en-US"/>
        </w:rPr>
        <w:t>Ptran</w:t>
      </w:r>
      <w:r>
        <w:rPr>
          <w:sz w:val="24"/>
          <w:szCs w:val="24"/>
        </w:rPr>
        <w:t xml:space="preserve">) μεγαλύτερη του 7 ή </w:t>
      </w:r>
      <w:r w:rsidR="009C1F06">
        <w:rPr>
          <w:sz w:val="24"/>
          <w:szCs w:val="24"/>
        </w:rPr>
        <w:t>τιμή αναλογίας παράδοσης πακέτων (</w:t>
      </w:r>
      <w:r w:rsidR="009C1F06">
        <w:rPr>
          <w:sz w:val="24"/>
          <w:szCs w:val="24"/>
          <w:lang w:val="en-US"/>
        </w:rPr>
        <w:t>Packet</w:t>
      </w:r>
      <w:r w:rsidR="009C1F06" w:rsidRPr="009C1F06">
        <w:rPr>
          <w:sz w:val="24"/>
          <w:szCs w:val="24"/>
        </w:rPr>
        <w:t xml:space="preserve"> </w:t>
      </w:r>
      <w:r w:rsidR="009C1F06">
        <w:rPr>
          <w:sz w:val="24"/>
          <w:szCs w:val="24"/>
          <w:lang w:val="en-US"/>
        </w:rPr>
        <w:t>Delivery</w:t>
      </w:r>
      <w:r w:rsidR="009C1F06" w:rsidRPr="009C1F06">
        <w:rPr>
          <w:sz w:val="24"/>
          <w:szCs w:val="24"/>
        </w:rPr>
        <w:t xml:space="preserve"> </w:t>
      </w:r>
      <w:r w:rsidR="009C1F06">
        <w:rPr>
          <w:sz w:val="24"/>
          <w:szCs w:val="24"/>
          <w:lang w:val="en-US"/>
        </w:rPr>
        <w:t>Ratio</w:t>
      </w:r>
      <w:r w:rsidR="009C1F06" w:rsidRPr="009C1F06">
        <w:rPr>
          <w:sz w:val="24"/>
          <w:szCs w:val="24"/>
        </w:rPr>
        <w:t>/</w:t>
      </w:r>
      <w:r w:rsidR="009C1F06">
        <w:rPr>
          <w:sz w:val="24"/>
          <w:szCs w:val="24"/>
          <w:lang w:val="en-US"/>
        </w:rPr>
        <w:t>PDR</w:t>
      </w:r>
      <w:r w:rsidR="009C1F06">
        <w:rPr>
          <w:sz w:val="24"/>
          <w:szCs w:val="24"/>
        </w:rPr>
        <w:t>) μεγαλύτερη του 1 κ.λπ.</w:t>
      </w:r>
    </w:p>
    <w:p w14:paraId="199F422E" w14:textId="4003697E" w:rsidR="009C1F06" w:rsidRPr="00F03ABC" w:rsidRDefault="009C1F06" w:rsidP="00F1762D">
      <w:pPr>
        <w:pStyle w:val="ListParagraph"/>
        <w:numPr>
          <w:ilvl w:val="1"/>
          <w:numId w:val="34"/>
        </w:numPr>
        <w:jc w:val="both"/>
        <w:rPr>
          <w:sz w:val="24"/>
          <w:szCs w:val="24"/>
          <w:u w:val="single"/>
        </w:rPr>
      </w:pPr>
      <w:r>
        <w:rPr>
          <w:sz w:val="24"/>
          <w:szCs w:val="24"/>
        </w:rPr>
        <w:t>Εφαρμογής της τεχνικής π</w:t>
      </w:r>
      <w:r w:rsidRPr="009C1F06">
        <w:rPr>
          <w:sz w:val="24"/>
          <w:szCs w:val="24"/>
        </w:rPr>
        <w:t>λήρωση</w:t>
      </w:r>
      <w:r w:rsidR="00DD1991">
        <w:rPr>
          <w:sz w:val="24"/>
          <w:szCs w:val="24"/>
        </w:rPr>
        <w:t>ς</w:t>
      </w:r>
      <w:r w:rsidRPr="009C1F06">
        <w:rPr>
          <w:sz w:val="24"/>
          <w:szCs w:val="24"/>
        </w:rPr>
        <w:t xml:space="preserve"> προς τα εμπρός</w:t>
      </w:r>
      <w:r>
        <w:rPr>
          <w:sz w:val="24"/>
          <w:szCs w:val="24"/>
        </w:rPr>
        <w:t xml:space="preserve"> (</w:t>
      </w:r>
      <w:r>
        <w:rPr>
          <w:sz w:val="24"/>
          <w:szCs w:val="24"/>
          <w:lang w:val="en-US"/>
        </w:rPr>
        <w:t>Forward</w:t>
      </w:r>
      <w:r w:rsidRPr="009C1F06">
        <w:rPr>
          <w:sz w:val="24"/>
          <w:szCs w:val="24"/>
        </w:rPr>
        <w:t xml:space="preserve"> </w:t>
      </w:r>
      <w:r>
        <w:rPr>
          <w:sz w:val="24"/>
          <w:szCs w:val="24"/>
          <w:lang w:val="en-US"/>
        </w:rPr>
        <w:t>Fill</w:t>
      </w:r>
      <w:r>
        <w:rPr>
          <w:sz w:val="24"/>
          <w:szCs w:val="24"/>
        </w:rPr>
        <w:t>)</w:t>
      </w:r>
      <w:r w:rsidR="00F03ABC">
        <w:rPr>
          <w:sz w:val="24"/>
          <w:szCs w:val="24"/>
        </w:rPr>
        <w:t xml:space="preserve"> σε συνδυασμό με σχετική ταξινόμηση</w:t>
      </w:r>
      <w:r w:rsidR="00F03ABC" w:rsidRPr="00F03ABC">
        <w:rPr>
          <w:sz w:val="24"/>
          <w:szCs w:val="24"/>
        </w:rPr>
        <w:t xml:space="preserve"> </w:t>
      </w:r>
      <w:r w:rsidR="00F03ABC">
        <w:rPr>
          <w:sz w:val="24"/>
          <w:szCs w:val="24"/>
        </w:rPr>
        <w:t>για τις τιμές της στήλης  αναλογίας παράδοσης πακέτων (</w:t>
      </w:r>
      <w:r w:rsidR="00F03ABC">
        <w:rPr>
          <w:sz w:val="24"/>
          <w:szCs w:val="24"/>
          <w:lang w:val="en-US"/>
        </w:rPr>
        <w:t>Packet</w:t>
      </w:r>
      <w:r w:rsidR="00F03ABC" w:rsidRPr="009C1F06">
        <w:rPr>
          <w:sz w:val="24"/>
          <w:szCs w:val="24"/>
        </w:rPr>
        <w:t xml:space="preserve"> </w:t>
      </w:r>
      <w:r w:rsidR="00F03ABC">
        <w:rPr>
          <w:sz w:val="24"/>
          <w:szCs w:val="24"/>
          <w:lang w:val="en-US"/>
        </w:rPr>
        <w:t>Delivery</w:t>
      </w:r>
      <w:r w:rsidR="00F03ABC" w:rsidRPr="009C1F06">
        <w:rPr>
          <w:sz w:val="24"/>
          <w:szCs w:val="24"/>
        </w:rPr>
        <w:t xml:space="preserve"> </w:t>
      </w:r>
      <w:r w:rsidR="00F03ABC">
        <w:rPr>
          <w:sz w:val="24"/>
          <w:szCs w:val="24"/>
          <w:lang w:val="en-US"/>
        </w:rPr>
        <w:t>Ratio</w:t>
      </w:r>
      <w:r w:rsidR="00F03ABC" w:rsidRPr="009C1F06">
        <w:rPr>
          <w:sz w:val="24"/>
          <w:szCs w:val="24"/>
        </w:rPr>
        <w:t>/</w:t>
      </w:r>
      <w:r w:rsidR="00F03ABC">
        <w:rPr>
          <w:sz w:val="24"/>
          <w:szCs w:val="24"/>
          <w:lang w:val="en-US"/>
        </w:rPr>
        <w:t>PDR</w:t>
      </w:r>
      <w:r w:rsidR="00F03ABC">
        <w:rPr>
          <w:sz w:val="24"/>
          <w:szCs w:val="24"/>
        </w:rPr>
        <w:t>), ώστε αν αντιμετωπιστεί το πρόβλημα των πολλαπλών μηδενικών τιμών, το οποίο έχει προκύψει από τον τρόπο συλλογής των δεδομένων.</w:t>
      </w:r>
    </w:p>
    <w:p w14:paraId="4D07E833" w14:textId="63BB857E" w:rsidR="00F03ABC" w:rsidRPr="00F03ABC" w:rsidRDefault="00F03ABC" w:rsidP="00F1762D">
      <w:pPr>
        <w:pStyle w:val="ListParagraph"/>
        <w:numPr>
          <w:ilvl w:val="1"/>
          <w:numId w:val="34"/>
        </w:numPr>
        <w:jc w:val="both"/>
        <w:rPr>
          <w:sz w:val="24"/>
          <w:szCs w:val="24"/>
          <w:u w:val="single"/>
        </w:rPr>
      </w:pPr>
      <w:r>
        <w:rPr>
          <w:sz w:val="24"/>
          <w:szCs w:val="24"/>
        </w:rPr>
        <w:t xml:space="preserve">Διαγραφή των στηλών </w:t>
      </w:r>
      <w:r>
        <w:rPr>
          <w:sz w:val="24"/>
          <w:szCs w:val="24"/>
          <w:lang w:val="en-US"/>
        </w:rPr>
        <w:t>from</w:t>
      </w:r>
      <w:r w:rsidRPr="00F03ABC">
        <w:rPr>
          <w:sz w:val="24"/>
          <w:szCs w:val="24"/>
        </w:rPr>
        <w:t>_</w:t>
      </w:r>
      <w:r>
        <w:rPr>
          <w:sz w:val="24"/>
          <w:szCs w:val="24"/>
          <w:lang w:val="en-US"/>
        </w:rPr>
        <w:t>node</w:t>
      </w:r>
      <w:r w:rsidRPr="00F03ABC">
        <w:rPr>
          <w:sz w:val="24"/>
          <w:szCs w:val="24"/>
        </w:rPr>
        <w:t xml:space="preserve">, </w:t>
      </w:r>
      <w:r>
        <w:rPr>
          <w:sz w:val="24"/>
          <w:szCs w:val="24"/>
          <w:lang w:val="en-US"/>
        </w:rPr>
        <w:t>to</w:t>
      </w:r>
      <w:r w:rsidRPr="00F03ABC">
        <w:rPr>
          <w:sz w:val="24"/>
          <w:szCs w:val="24"/>
        </w:rPr>
        <w:t>_</w:t>
      </w:r>
      <w:r>
        <w:rPr>
          <w:sz w:val="24"/>
          <w:szCs w:val="24"/>
          <w:lang w:val="en-US"/>
        </w:rPr>
        <w:t>node</w:t>
      </w:r>
      <w:r>
        <w:rPr>
          <w:sz w:val="24"/>
          <w:szCs w:val="24"/>
        </w:rPr>
        <w:t xml:space="preserve"> καθώς δεν έχουν κάποια χρήση στη μετέπειτα εκπαίδευση των μοντέλων</w:t>
      </w:r>
      <w:r w:rsidR="00624A58">
        <w:rPr>
          <w:sz w:val="24"/>
          <w:szCs w:val="24"/>
        </w:rPr>
        <w:t>.</w:t>
      </w:r>
    </w:p>
    <w:p w14:paraId="08F70EDB" w14:textId="43F9BE6E" w:rsidR="00F03ABC" w:rsidRPr="00F03ABC" w:rsidRDefault="00F03ABC" w:rsidP="00F1762D">
      <w:pPr>
        <w:pStyle w:val="ListParagraph"/>
        <w:numPr>
          <w:ilvl w:val="1"/>
          <w:numId w:val="34"/>
        </w:numPr>
        <w:jc w:val="both"/>
        <w:rPr>
          <w:sz w:val="24"/>
          <w:szCs w:val="24"/>
          <w:u w:val="single"/>
        </w:rPr>
      </w:pPr>
      <w:r>
        <w:rPr>
          <w:sz w:val="24"/>
          <w:szCs w:val="24"/>
        </w:rPr>
        <w:t xml:space="preserve">Επαναφορά των δεικτών του </w:t>
      </w:r>
      <w:r>
        <w:rPr>
          <w:sz w:val="24"/>
          <w:szCs w:val="24"/>
          <w:lang w:val="en-US"/>
        </w:rPr>
        <w:t>Dataframe</w:t>
      </w:r>
      <w:r w:rsidR="00624A58">
        <w:rPr>
          <w:sz w:val="24"/>
          <w:szCs w:val="24"/>
        </w:rPr>
        <w:t>(</w:t>
      </w:r>
      <w:r w:rsidR="00624A58">
        <w:rPr>
          <w:sz w:val="24"/>
          <w:szCs w:val="24"/>
          <w:lang w:val="en-US"/>
        </w:rPr>
        <w:t>Pandas</w:t>
      </w:r>
      <w:r w:rsidR="00624A58">
        <w:rPr>
          <w:sz w:val="24"/>
          <w:szCs w:val="24"/>
        </w:rPr>
        <w:t>)</w:t>
      </w:r>
      <w:r w:rsidRPr="00F03ABC">
        <w:rPr>
          <w:sz w:val="24"/>
          <w:szCs w:val="24"/>
        </w:rPr>
        <w:t xml:space="preserve"> </w:t>
      </w:r>
      <w:r>
        <w:rPr>
          <w:sz w:val="24"/>
          <w:szCs w:val="24"/>
        </w:rPr>
        <w:t>ώστε να υπάρχουν σωστοί δείκτες σε όλα τα π</w:t>
      </w:r>
      <w:r w:rsidR="00DD1991">
        <w:rPr>
          <w:sz w:val="24"/>
          <w:szCs w:val="24"/>
        </w:rPr>
        <w:t>ε</w:t>
      </w:r>
      <w:r>
        <w:rPr>
          <w:sz w:val="24"/>
          <w:szCs w:val="24"/>
        </w:rPr>
        <w:t xml:space="preserve">δία μετά από τόσες διαγραφές. </w:t>
      </w:r>
    </w:p>
    <w:p w14:paraId="71A294C6" w14:textId="2AFF0600" w:rsidR="00F03ABC" w:rsidRDefault="00F03ABC" w:rsidP="00F03ABC">
      <w:pPr>
        <w:pStyle w:val="ListParagraph"/>
        <w:numPr>
          <w:ilvl w:val="0"/>
          <w:numId w:val="34"/>
        </w:numPr>
        <w:jc w:val="both"/>
        <w:rPr>
          <w:sz w:val="24"/>
          <w:szCs w:val="24"/>
          <w:u w:val="single"/>
        </w:rPr>
      </w:pPr>
      <w:r>
        <w:rPr>
          <w:sz w:val="24"/>
          <w:szCs w:val="24"/>
          <w:u w:val="single"/>
        </w:rPr>
        <w:t>Οπτικοποίηση των δεδομένων</w:t>
      </w:r>
    </w:p>
    <w:p w14:paraId="5A9AD612" w14:textId="5F5C98C0" w:rsidR="00F03ABC" w:rsidRPr="00F03ABC" w:rsidRDefault="00F03ABC" w:rsidP="00F03ABC">
      <w:pPr>
        <w:pStyle w:val="ListParagraph"/>
        <w:numPr>
          <w:ilvl w:val="1"/>
          <w:numId w:val="34"/>
        </w:numPr>
        <w:jc w:val="both"/>
        <w:rPr>
          <w:sz w:val="24"/>
          <w:szCs w:val="24"/>
          <w:u w:val="single"/>
        </w:rPr>
      </w:pPr>
      <w:r>
        <w:rPr>
          <w:sz w:val="24"/>
          <w:szCs w:val="24"/>
        </w:rPr>
        <w:t>Δημιουργία γραφήματος συσχετίσεων, τύπου χάρτη θερμότητας (</w:t>
      </w:r>
      <w:r>
        <w:rPr>
          <w:sz w:val="24"/>
          <w:szCs w:val="24"/>
          <w:lang w:val="en-US"/>
        </w:rPr>
        <w:t>heatmap</w:t>
      </w:r>
      <w:r>
        <w:rPr>
          <w:sz w:val="24"/>
          <w:szCs w:val="24"/>
        </w:rPr>
        <w:t>), ώστε να φανεί αν τα δεδομένα είναι κατάλληλα για να χρησιμοποιηθούν σε νευρωνικά δίκτυα και μοντέλα μηχανικής μάθησης.</w:t>
      </w:r>
    </w:p>
    <w:p w14:paraId="1FE6411C" w14:textId="62ABEC87" w:rsidR="00F03ABC" w:rsidRPr="00F03ABC" w:rsidRDefault="00F03ABC" w:rsidP="00F03ABC">
      <w:pPr>
        <w:pStyle w:val="ListParagraph"/>
        <w:numPr>
          <w:ilvl w:val="1"/>
          <w:numId w:val="34"/>
        </w:numPr>
        <w:jc w:val="both"/>
        <w:rPr>
          <w:sz w:val="24"/>
          <w:szCs w:val="24"/>
          <w:u w:val="single"/>
        </w:rPr>
      </w:pPr>
      <w:r>
        <w:rPr>
          <w:sz w:val="24"/>
          <w:szCs w:val="24"/>
        </w:rPr>
        <w:t>Δημιουργία γραφημάτων ποικίλων τύπων για την εξαγωγή στατιστικών από τα δεδομένα, όπως η μέση τιμή και η διακύμανση.</w:t>
      </w:r>
    </w:p>
    <w:p w14:paraId="5EBB8236" w14:textId="7C35485A" w:rsidR="00F03ABC" w:rsidRDefault="00F03ABC" w:rsidP="00F03ABC">
      <w:pPr>
        <w:pStyle w:val="ListParagraph"/>
        <w:numPr>
          <w:ilvl w:val="0"/>
          <w:numId w:val="34"/>
        </w:numPr>
        <w:jc w:val="both"/>
        <w:rPr>
          <w:sz w:val="24"/>
          <w:szCs w:val="24"/>
          <w:u w:val="single"/>
        </w:rPr>
      </w:pPr>
      <w:r>
        <w:rPr>
          <w:sz w:val="24"/>
          <w:szCs w:val="24"/>
          <w:u w:val="single"/>
        </w:rPr>
        <w:t>Δημιουργία Μοντέλων</w:t>
      </w:r>
    </w:p>
    <w:p w14:paraId="75C98229" w14:textId="2B7F9641" w:rsidR="00F03ABC" w:rsidRPr="007B4040" w:rsidRDefault="007B4040" w:rsidP="00F03ABC">
      <w:pPr>
        <w:pStyle w:val="ListParagraph"/>
        <w:numPr>
          <w:ilvl w:val="1"/>
          <w:numId w:val="34"/>
        </w:numPr>
        <w:jc w:val="both"/>
        <w:rPr>
          <w:sz w:val="24"/>
          <w:szCs w:val="24"/>
          <w:u w:val="single"/>
        </w:rPr>
      </w:pPr>
      <w:r>
        <w:rPr>
          <w:sz w:val="24"/>
          <w:szCs w:val="24"/>
        </w:rPr>
        <w:t xml:space="preserve">Δημιουργία δύο σειριακών μοντέλων με χρήση της βιβλιοθήκης </w:t>
      </w:r>
      <w:r>
        <w:rPr>
          <w:sz w:val="24"/>
          <w:szCs w:val="24"/>
          <w:lang w:val="en-US"/>
        </w:rPr>
        <w:t>Keras</w:t>
      </w:r>
      <w:r w:rsidRPr="007B4040">
        <w:rPr>
          <w:sz w:val="24"/>
          <w:szCs w:val="24"/>
        </w:rPr>
        <w:t>/</w:t>
      </w:r>
      <w:r>
        <w:rPr>
          <w:sz w:val="24"/>
          <w:szCs w:val="24"/>
          <w:lang w:val="en-US"/>
        </w:rPr>
        <w:t>Tensorflow</w:t>
      </w:r>
      <w:r w:rsidRPr="007B4040">
        <w:rPr>
          <w:sz w:val="24"/>
          <w:szCs w:val="24"/>
        </w:rPr>
        <w:t xml:space="preserve"> (</w:t>
      </w:r>
      <w:r>
        <w:rPr>
          <w:sz w:val="24"/>
          <w:szCs w:val="24"/>
          <w:lang w:val="en-US"/>
        </w:rPr>
        <w:t>Python</w:t>
      </w:r>
      <w:r w:rsidRPr="007B4040">
        <w:rPr>
          <w:sz w:val="24"/>
          <w:szCs w:val="24"/>
        </w:rPr>
        <w:t>).</w:t>
      </w:r>
    </w:p>
    <w:p w14:paraId="02C32D96" w14:textId="34F80FB6" w:rsidR="007B4040" w:rsidRPr="007B4040" w:rsidRDefault="007B4040" w:rsidP="00F03ABC">
      <w:pPr>
        <w:pStyle w:val="ListParagraph"/>
        <w:numPr>
          <w:ilvl w:val="1"/>
          <w:numId w:val="34"/>
        </w:numPr>
        <w:jc w:val="both"/>
        <w:rPr>
          <w:sz w:val="24"/>
          <w:szCs w:val="24"/>
          <w:u w:val="single"/>
        </w:rPr>
      </w:pPr>
      <w:r>
        <w:rPr>
          <w:sz w:val="24"/>
          <w:szCs w:val="24"/>
        </w:rPr>
        <w:lastRenderedPageBreak/>
        <w:t>Δημιουργία δύο μοντέλων μηχανικής μάθησης, της αρχιτεκτονικής του τυχαίου δάσους (</w:t>
      </w:r>
      <w:r>
        <w:rPr>
          <w:sz w:val="24"/>
          <w:szCs w:val="24"/>
          <w:lang w:val="en-US"/>
        </w:rPr>
        <w:t>Random</w:t>
      </w:r>
      <w:r w:rsidRPr="007B4040">
        <w:rPr>
          <w:sz w:val="24"/>
          <w:szCs w:val="24"/>
        </w:rPr>
        <w:t xml:space="preserve"> </w:t>
      </w:r>
      <w:r>
        <w:rPr>
          <w:sz w:val="24"/>
          <w:szCs w:val="24"/>
          <w:lang w:val="en-US"/>
        </w:rPr>
        <w:t>Forest</w:t>
      </w:r>
      <w:r>
        <w:rPr>
          <w:sz w:val="24"/>
          <w:szCs w:val="24"/>
        </w:rPr>
        <w:t>)</w:t>
      </w:r>
      <w:r w:rsidRPr="007B4040">
        <w:rPr>
          <w:sz w:val="24"/>
          <w:szCs w:val="24"/>
        </w:rPr>
        <w:t>.</w:t>
      </w:r>
    </w:p>
    <w:p w14:paraId="0E63036E" w14:textId="406F3D61" w:rsidR="007B4040" w:rsidRDefault="007B4040" w:rsidP="007B4040">
      <w:pPr>
        <w:pStyle w:val="ListParagraph"/>
        <w:numPr>
          <w:ilvl w:val="0"/>
          <w:numId w:val="37"/>
        </w:numPr>
        <w:jc w:val="both"/>
        <w:rPr>
          <w:sz w:val="24"/>
          <w:szCs w:val="24"/>
          <w:u w:val="single"/>
        </w:rPr>
      </w:pPr>
      <w:r>
        <w:rPr>
          <w:sz w:val="24"/>
          <w:szCs w:val="24"/>
          <w:u w:val="single"/>
        </w:rPr>
        <w:t>Παραγωγή Προβλέψεων</w:t>
      </w:r>
    </w:p>
    <w:p w14:paraId="3F84C7E5" w14:textId="22EDA945" w:rsidR="007B4040" w:rsidRPr="007B4040" w:rsidRDefault="007B4040" w:rsidP="007B4040">
      <w:pPr>
        <w:pStyle w:val="ListParagraph"/>
        <w:numPr>
          <w:ilvl w:val="1"/>
          <w:numId w:val="37"/>
        </w:numPr>
        <w:jc w:val="both"/>
        <w:rPr>
          <w:sz w:val="24"/>
          <w:szCs w:val="24"/>
          <w:u w:val="single"/>
        </w:rPr>
      </w:pPr>
      <w:r>
        <w:rPr>
          <w:sz w:val="24"/>
          <w:szCs w:val="24"/>
        </w:rPr>
        <w:t>Παραγωγή προβλέψεων από τα μοντέλα με χρήση υποσυνόλου των δεδομένων που έχει διαχωριστεί γι’ αυτό το σκοπό.</w:t>
      </w:r>
    </w:p>
    <w:p w14:paraId="356EDD5A" w14:textId="61C02238" w:rsidR="007B4040" w:rsidRPr="007B4040" w:rsidRDefault="007B4040" w:rsidP="007B4040">
      <w:pPr>
        <w:pStyle w:val="ListParagraph"/>
        <w:numPr>
          <w:ilvl w:val="1"/>
          <w:numId w:val="37"/>
        </w:numPr>
        <w:jc w:val="both"/>
        <w:rPr>
          <w:sz w:val="24"/>
          <w:szCs w:val="24"/>
          <w:u w:val="single"/>
        </w:rPr>
      </w:pPr>
      <w:r>
        <w:rPr>
          <w:sz w:val="24"/>
          <w:szCs w:val="24"/>
        </w:rPr>
        <w:t>Παραγωγή προβλέψεων μοναδικού σημείου από τα μοντέλα.</w:t>
      </w:r>
    </w:p>
    <w:p w14:paraId="29B91D5B" w14:textId="77777777" w:rsidR="00F1762D" w:rsidRDefault="00F1762D" w:rsidP="00F1762D">
      <w:pPr>
        <w:jc w:val="both"/>
        <w:rPr>
          <w:sz w:val="24"/>
          <w:szCs w:val="24"/>
          <w:u w:val="single"/>
        </w:rPr>
      </w:pPr>
    </w:p>
    <w:p w14:paraId="7DE68B63" w14:textId="2032E1E7" w:rsidR="00115E34" w:rsidRDefault="007B4040" w:rsidP="00CD323A">
      <w:pPr>
        <w:jc w:val="both"/>
        <w:rPr>
          <w:sz w:val="24"/>
          <w:szCs w:val="24"/>
        </w:rPr>
      </w:pPr>
      <w:r>
        <w:rPr>
          <w:sz w:val="24"/>
          <w:szCs w:val="24"/>
        </w:rPr>
        <w:t xml:space="preserve">        Τα παραπάνω βήματα υπάρχουν στο σχετικό κώδικα μαζί με σχόλια</w:t>
      </w:r>
      <w:r w:rsidR="003F7C34" w:rsidRPr="003F7C34">
        <w:rPr>
          <w:sz w:val="24"/>
          <w:szCs w:val="24"/>
        </w:rPr>
        <w:t xml:space="preserve"> </w:t>
      </w:r>
      <w:r w:rsidR="003F7C34">
        <w:rPr>
          <w:sz w:val="24"/>
          <w:szCs w:val="24"/>
        </w:rPr>
        <w:t>και σχετικό κείμενο</w:t>
      </w:r>
      <w:r>
        <w:rPr>
          <w:sz w:val="24"/>
          <w:szCs w:val="24"/>
        </w:rPr>
        <w:t xml:space="preserve"> για ευκολότερη κατανόηση(Παράρτημα Α).</w:t>
      </w:r>
    </w:p>
    <w:p w14:paraId="399B5C44" w14:textId="77777777" w:rsidR="003F7C34" w:rsidRDefault="003F7C34" w:rsidP="00CD323A">
      <w:pPr>
        <w:jc w:val="both"/>
        <w:rPr>
          <w:sz w:val="24"/>
          <w:szCs w:val="24"/>
        </w:rPr>
      </w:pPr>
    </w:p>
    <w:p w14:paraId="717E91AC" w14:textId="77777777" w:rsidR="003F7C34" w:rsidRDefault="003F7C34" w:rsidP="00CD323A">
      <w:pPr>
        <w:jc w:val="both"/>
        <w:rPr>
          <w:sz w:val="24"/>
          <w:szCs w:val="24"/>
        </w:rPr>
      </w:pPr>
    </w:p>
    <w:p w14:paraId="72003CCE" w14:textId="40C2D012" w:rsidR="003F7C34" w:rsidRDefault="00740FB5" w:rsidP="00740FB5">
      <w:pPr>
        <w:pStyle w:val="Heading1"/>
        <w:rPr>
          <w:b w:val="0"/>
          <w:bCs w:val="0"/>
          <w:sz w:val="28"/>
          <w:szCs w:val="28"/>
        </w:rPr>
      </w:pPr>
      <w:bookmarkStart w:id="46" w:name="_Toc143083417"/>
      <w:r w:rsidRPr="006F06ED">
        <w:rPr>
          <w:sz w:val="28"/>
          <w:szCs w:val="28"/>
        </w:rPr>
        <w:t>5</w:t>
      </w:r>
      <w:r w:rsidR="003F7C34" w:rsidRPr="00EF7D9C">
        <w:rPr>
          <w:sz w:val="28"/>
          <w:szCs w:val="28"/>
        </w:rPr>
        <w:t xml:space="preserve">. </w:t>
      </w:r>
      <w:r w:rsidR="003F7C34" w:rsidRPr="007362A0">
        <w:rPr>
          <w:sz w:val="28"/>
          <w:szCs w:val="28"/>
        </w:rPr>
        <w:t>Λήψη Αποτελεσμάτων</w:t>
      </w:r>
      <w:bookmarkEnd w:id="46"/>
    </w:p>
    <w:p w14:paraId="0E298D12" w14:textId="77777777" w:rsidR="003F7C34" w:rsidRDefault="003F7C34" w:rsidP="003F7C34">
      <w:pPr>
        <w:jc w:val="both"/>
        <w:rPr>
          <w:b/>
          <w:bCs/>
          <w:sz w:val="28"/>
          <w:szCs w:val="28"/>
        </w:rPr>
      </w:pPr>
    </w:p>
    <w:p w14:paraId="3845A555" w14:textId="1FDCE53A" w:rsidR="003F7C34" w:rsidRPr="006F06ED" w:rsidRDefault="000B274C" w:rsidP="003F7C34">
      <w:pPr>
        <w:jc w:val="both"/>
        <w:rPr>
          <w:sz w:val="24"/>
          <w:szCs w:val="24"/>
        </w:rPr>
      </w:pPr>
      <w:r>
        <w:rPr>
          <w:sz w:val="24"/>
          <w:szCs w:val="24"/>
        </w:rPr>
        <w:t>Μετά το</w:t>
      </w:r>
      <w:r w:rsidR="003F7C34">
        <w:rPr>
          <w:sz w:val="24"/>
          <w:szCs w:val="24"/>
        </w:rPr>
        <w:t xml:space="preserve"> πέρας της διαδικασίας</w:t>
      </w:r>
      <w:r w:rsidR="004041A5">
        <w:rPr>
          <w:sz w:val="24"/>
          <w:szCs w:val="24"/>
        </w:rPr>
        <w:t>, λάβαμε ως αποτέλεσμα</w:t>
      </w:r>
      <w:r w:rsidR="003F7C34">
        <w:rPr>
          <w:sz w:val="24"/>
          <w:szCs w:val="24"/>
        </w:rPr>
        <w:t xml:space="preserve"> 4 διαφορετικά</w:t>
      </w:r>
      <w:r>
        <w:rPr>
          <w:sz w:val="24"/>
          <w:szCs w:val="24"/>
        </w:rPr>
        <w:t xml:space="preserve"> εκπαιδευμένα</w:t>
      </w:r>
      <w:r w:rsidR="003F7C34">
        <w:rPr>
          <w:sz w:val="24"/>
          <w:szCs w:val="24"/>
        </w:rPr>
        <w:t xml:space="preserve"> μοντέλα με </w:t>
      </w:r>
      <w:r>
        <w:rPr>
          <w:sz w:val="24"/>
          <w:szCs w:val="24"/>
        </w:rPr>
        <w:t xml:space="preserve">ικανότητα </w:t>
      </w:r>
      <w:r w:rsidR="003F7C34">
        <w:rPr>
          <w:sz w:val="24"/>
          <w:szCs w:val="24"/>
        </w:rPr>
        <w:t>την πρόβλεψη μετρικών όπως η ισχύς εκπομπής (</w:t>
      </w:r>
      <w:r w:rsidR="003F7C34">
        <w:rPr>
          <w:sz w:val="24"/>
          <w:szCs w:val="24"/>
          <w:lang w:val="en-US"/>
        </w:rPr>
        <w:t>Power</w:t>
      </w:r>
      <w:r w:rsidR="003F7C34" w:rsidRPr="00EF7D9C">
        <w:rPr>
          <w:sz w:val="24"/>
          <w:szCs w:val="24"/>
        </w:rPr>
        <w:t xml:space="preserve"> </w:t>
      </w:r>
      <w:r w:rsidR="003F7C34">
        <w:rPr>
          <w:sz w:val="24"/>
          <w:szCs w:val="24"/>
          <w:lang w:val="en-US"/>
        </w:rPr>
        <w:t>of</w:t>
      </w:r>
      <w:r w:rsidR="003F7C34" w:rsidRPr="00EF7D9C">
        <w:rPr>
          <w:sz w:val="24"/>
          <w:szCs w:val="24"/>
        </w:rPr>
        <w:t xml:space="preserve"> </w:t>
      </w:r>
      <w:r w:rsidR="003F7C34">
        <w:rPr>
          <w:sz w:val="24"/>
          <w:szCs w:val="24"/>
          <w:lang w:val="en-US"/>
        </w:rPr>
        <w:t>transmission</w:t>
      </w:r>
      <w:r w:rsidR="003F7C34" w:rsidRPr="00EF7D9C">
        <w:rPr>
          <w:sz w:val="24"/>
          <w:szCs w:val="24"/>
        </w:rPr>
        <w:t>/</w:t>
      </w:r>
      <w:r w:rsidR="003F7C34">
        <w:rPr>
          <w:sz w:val="24"/>
          <w:szCs w:val="24"/>
          <w:lang w:val="en-US"/>
        </w:rPr>
        <w:t>Ptran</w:t>
      </w:r>
      <w:r w:rsidR="003F7C34">
        <w:rPr>
          <w:sz w:val="24"/>
          <w:szCs w:val="24"/>
        </w:rPr>
        <w:t>) και η αναλογία παράδοσης πακέτων (</w:t>
      </w:r>
      <w:r w:rsidR="003F7C34">
        <w:rPr>
          <w:sz w:val="24"/>
          <w:szCs w:val="24"/>
          <w:lang w:val="en-US"/>
        </w:rPr>
        <w:t>Packet</w:t>
      </w:r>
      <w:r w:rsidR="003F7C34" w:rsidRPr="00EF7D9C">
        <w:rPr>
          <w:sz w:val="24"/>
          <w:szCs w:val="24"/>
        </w:rPr>
        <w:t xml:space="preserve"> </w:t>
      </w:r>
      <w:r w:rsidR="003F7C34">
        <w:rPr>
          <w:sz w:val="24"/>
          <w:szCs w:val="24"/>
          <w:lang w:val="en-US"/>
        </w:rPr>
        <w:t>Delivery</w:t>
      </w:r>
      <w:r w:rsidR="003F7C34" w:rsidRPr="00EF7D9C">
        <w:rPr>
          <w:sz w:val="24"/>
          <w:szCs w:val="24"/>
        </w:rPr>
        <w:t xml:space="preserve"> </w:t>
      </w:r>
      <w:r w:rsidR="003F7C34">
        <w:rPr>
          <w:sz w:val="24"/>
          <w:szCs w:val="24"/>
          <w:lang w:val="en-US"/>
        </w:rPr>
        <w:t>Ratio</w:t>
      </w:r>
      <w:r w:rsidR="003F7C34" w:rsidRPr="00EF7D9C">
        <w:rPr>
          <w:sz w:val="24"/>
          <w:szCs w:val="24"/>
        </w:rPr>
        <w:t>/</w:t>
      </w:r>
      <w:r w:rsidR="003F7C34">
        <w:rPr>
          <w:sz w:val="24"/>
          <w:szCs w:val="24"/>
          <w:lang w:val="en-US"/>
        </w:rPr>
        <w:t>PDR</w:t>
      </w:r>
      <w:r w:rsidR="003F7C34">
        <w:rPr>
          <w:sz w:val="24"/>
          <w:szCs w:val="24"/>
        </w:rPr>
        <w:t>)</w:t>
      </w:r>
      <w:r w:rsidR="004041A5">
        <w:rPr>
          <w:sz w:val="24"/>
          <w:szCs w:val="24"/>
        </w:rPr>
        <w:t xml:space="preserve"> σε ένα δίκτυο </w:t>
      </w:r>
      <w:r w:rsidR="004041A5" w:rsidRPr="004041A5">
        <w:rPr>
          <w:sz w:val="24"/>
          <w:szCs w:val="24"/>
        </w:rPr>
        <w:t>6</w:t>
      </w:r>
      <w:r w:rsidR="004041A5">
        <w:rPr>
          <w:sz w:val="24"/>
          <w:szCs w:val="24"/>
          <w:lang w:val="en-US"/>
        </w:rPr>
        <w:t>TiSCH</w:t>
      </w:r>
      <w:r w:rsidR="003F7C34" w:rsidRPr="00EF7D9C">
        <w:rPr>
          <w:sz w:val="24"/>
          <w:szCs w:val="24"/>
        </w:rPr>
        <w:t>.</w:t>
      </w:r>
      <w:r w:rsidR="003F7C34">
        <w:rPr>
          <w:sz w:val="24"/>
          <w:szCs w:val="24"/>
        </w:rPr>
        <w:t xml:space="preserve"> </w:t>
      </w:r>
    </w:p>
    <w:p w14:paraId="392D3EE0" w14:textId="77777777" w:rsidR="000B274C" w:rsidRDefault="000B274C" w:rsidP="000B274C">
      <w:pPr>
        <w:ind w:left="360"/>
        <w:jc w:val="both"/>
        <w:rPr>
          <w:sz w:val="24"/>
          <w:szCs w:val="24"/>
        </w:rPr>
      </w:pPr>
    </w:p>
    <w:p w14:paraId="62069072" w14:textId="41215775" w:rsidR="00163E8E" w:rsidRDefault="00163E8E" w:rsidP="000B274C">
      <w:pPr>
        <w:rPr>
          <w:sz w:val="24"/>
          <w:szCs w:val="24"/>
        </w:rPr>
      </w:pPr>
      <w:r>
        <w:rPr>
          <w:sz w:val="24"/>
          <w:szCs w:val="24"/>
        </w:rPr>
        <w:t xml:space="preserve">Τα </w:t>
      </w:r>
      <w:r w:rsidR="00195005">
        <w:rPr>
          <w:sz w:val="24"/>
          <w:szCs w:val="24"/>
        </w:rPr>
        <w:t xml:space="preserve">μοντέλα αυτά </w:t>
      </w:r>
      <w:r>
        <w:rPr>
          <w:sz w:val="24"/>
          <w:szCs w:val="24"/>
        </w:rPr>
        <w:t>μπορούν να</w:t>
      </w:r>
      <w:r w:rsidR="00195005">
        <w:rPr>
          <w:sz w:val="24"/>
          <w:szCs w:val="24"/>
        </w:rPr>
        <w:t xml:space="preserve"> γίνουν κατανοητά από </w:t>
      </w:r>
      <w:r>
        <w:rPr>
          <w:sz w:val="24"/>
          <w:szCs w:val="24"/>
        </w:rPr>
        <w:t>τα παρακάτω γραφήματα προβλέψεων των μοντέλων. Στα γραφήματα της εικόνας</w:t>
      </w:r>
      <w:r w:rsidR="0086544F" w:rsidRPr="0086544F">
        <w:rPr>
          <w:sz w:val="24"/>
          <w:szCs w:val="24"/>
        </w:rPr>
        <w:t xml:space="preserve"> </w:t>
      </w:r>
      <w:r w:rsidR="0086544F" w:rsidRPr="002D592A">
        <w:rPr>
          <w:sz w:val="24"/>
          <w:szCs w:val="24"/>
        </w:rPr>
        <w:t>9</w:t>
      </w:r>
      <w:r>
        <w:rPr>
          <w:sz w:val="24"/>
          <w:szCs w:val="24"/>
        </w:rPr>
        <w:t xml:space="preserve"> αναπαρίστανται οι πραγματικές τιμές ως μπλε σημεία ενώ οι τιμές που έχουν προβλεφθεί με κόκκινα σημεία</w:t>
      </w:r>
      <w:r w:rsidRPr="00163E8E">
        <w:rPr>
          <w:sz w:val="24"/>
          <w:szCs w:val="24"/>
        </w:rPr>
        <w:t>:</w:t>
      </w:r>
    </w:p>
    <w:p w14:paraId="27DB9BC9" w14:textId="77777777" w:rsidR="00163E8E" w:rsidRDefault="00163E8E" w:rsidP="000B274C">
      <w:pPr>
        <w:rPr>
          <w:sz w:val="24"/>
          <w:szCs w:val="24"/>
        </w:rPr>
      </w:pPr>
    </w:p>
    <w:p w14:paraId="1AF28B28" w14:textId="77777777" w:rsidR="00E819C0" w:rsidRDefault="00163E8E" w:rsidP="00E819C0">
      <w:pPr>
        <w:keepNext/>
      </w:pPr>
      <w:r>
        <w:rPr>
          <w:noProof/>
          <w:sz w:val="24"/>
          <w:szCs w:val="24"/>
        </w:rPr>
        <w:drawing>
          <wp:inline distT="0" distB="0" distL="0" distR="0" wp14:anchorId="62CD7BF8" wp14:editId="1AE7E3A2">
            <wp:extent cx="6152819" cy="3604260"/>
            <wp:effectExtent l="0" t="0" r="635" b="0"/>
            <wp:docPr id="136094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8110" name="Picture 1360948110"/>
                    <pic:cNvPicPr/>
                  </pic:nvPicPr>
                  <pic:blipFill>
                    <a:blip r:embed="rId21">
                      <a:extLst>
                        <a:ext uri="{28A0092B-C50C-407E-A947-70E740481C1C}">
                          <a14:useLocalDpi xmlns:a14="http://schemas.microsoft.com/office/drawing/2010/main" val="0"/>
                        </a:ext>
                      </a:extLst>
                    </a:blip>
                    <a:stretch>
                      <a:fillRect/>
                    </a:stretch>
                  </pic:blipFill>
                  <pic:spPr>
                    <a:xfrm>
                      <a:off x="0" y="0"/>
                      <a:ext cx="6154194" cy="3605066"/>
                    </a:xfrm>
                    <a:prstGeom prst="rect">
                      <a:avLst/>
                    </a:prstGeom>
                  </pic:spPr>
                </pic:pic>
              </a:graphicData>
            </a:graphic>
          </wp:inline>
        </w:drawing>
      </w:r>
    </w:p>
    <w:p w14:paraId="65D1338D" w14:textId="5D3B80CA" w:rsidR="00E819C0" w:rsidRPr="00E819C0" w:rsidRDefault="00E819C0" w:rsidP="00E819C0">
      <w:pPr>
        <w:pStyle w:val="Caption"/>
        <w:rPr>
          <w:b/>
          <w:bCs/>
          <w:i w:val="0"/>
          <w:iCs w:val="0"/>
          <w:color w:val="auto"/>
          <w:sz w:val="20"/>
          <w:szCs w:val="20"/>
        </w:rPr>
      </w:pPr>
      <w:r w:rsidRPr="00E819C0">
        <w:rPr>
          <w:b/>
          <w:bCs/>
          <w:i w:val="0"/>
          <w:iCs w:val="0"/>
          <w:color w:val="auto"/>
          <w:sz w:val="20"/>
          <w:szCs w:val="20"/>
        </w:rPr>
        <w:t xml:space="preserve">Εικόνα 9. </w:t>
      </w:r>
      <w:r>
        <w:rPr>
          <w:b/>
          <w:bCs/>
          <w:i w:val="0"/>
          <w:iCs w:val="0"/>
          <w:color w:val="auto"/>
          <w:sz w:val="20"/>
          <w:szCs w:val="20"/>
        </w:rPr>
        <w:t>Γραφική Αναπαράσταση Προβλέψεων Μοντέλων</w:t>
      </w:r>
    </w:p>
    <w:p w14:paraId="13F1201B" w14:textId="7978661E" w:rsidR="000B274C" w:rsidRPr="000B274C" w:rsidRDefault="00163E8E" w:rsidP="000B274C">
      <w:pPr>
        <w:rPr>
          <w:sz w:val="24"/>
          <w:szCs w:val="24"/>
        </w:rPr>
      </w:pPr>
      <w:r>
        <w:rPr>
          <w:sz w:val="24"/>
          <w:szCs w:val="24"/>
        </w:rPr>
        <w:t xml:space="preserve"> </w:t>
      </w:r>
      <w:r w:rsidR="000B274C">
        <w:rPr>
          <w:sz w:val="24"/>
          <w:szCs w:val="24"/>
        </w:rPr>
        <w:t xml:space="preserve"> </w:t>
      </w:r>
    </w:p>
    <w:p w14:paraId="3B5600B4" w14:textId="507B762C" w:rsidR="003F7C34" w:rsidRDefault="00195005" w:rsidP="003F7C34">
      <w:pPr>
        <w:jc w:val="both"/>
        <w:rPr>
          <w:sz w:val="24"/>
          <w:szCs w:val="24"/>
        </w:rPr>
      </w:pPr>
      <w:r>
        <w:rPr>
          <w:sz w:val="24"/>
          <w:szCs w:val="24"/>
        </w:rPr>
        <w:t>Το 1</w:t>
      </w:r>
      <w:r w:rsidRPr="00195005">
        <w:rPr>
          <w:sz w:val="24"/>
          <w:szCs w:val="24"/>
          <w:vertAlign w:val="superscript"/>
        </w:rPr>
        <w:t>ο</w:t>
      </w:r>
      <w:r>
        <w:rPr>
          <w:sz w:val="24"/>
          <w:szCs w:val="24"/>
        </w:rPr>
        <w:t xml:space="preserve"> και το 2</w:t>
      </w:r>
      <w:r w:rsidRPr="00195005">
        <w:rPr>
          <w:sz w:val="24"/>
          <w:szCs w:val="24"/>
          <w:vertAlign w:val="superscript"/>
        </w:rPr>
        <w:t>ο</w:t>
      </w:r>
      <w:r>
        <w:rPr>
          <w:sz w:val="24"/>
          <w:szCs w:val="24"/>
        </w:rPr>
        <w:t xml:space="preserve"> μοντέλο είναι σειριακά μοντέλα ίδιας αρχιτεκτονικής. Το 3</w:t>
      </w:r>
      <w:r w:rsidRPr="00195005">
        <w:rPr>
          <w:sz w:val="24"/>
          <w:szCs w:val="24"/>
          <w:vertAlign w:val="superscript"/>
        </w:rPr>
        <w:t>ο</w:t>
      </w:r>
      <w:r>
        <w:rPr>
          <w:sz w:val="24"/>
          <w:szCs w:val="24"/>
        </w:rPr>
        <w:t xml:space="preserve"> και το 4</w:t>
      </w:r>
      <w:r w:rsidRPr="00195005">
        <w:rPr>
          <w:sz w:val="24"/>
          <w:szCs w:val="24"/>
          <w:vertAlign w:val="superscript"/>
        </w:rPr>
        <w:t>ο</w:t>
      </w:r>
      <w:r>
        <w:rPr>
          <w:sz w:val="24"/>
          <w:szCs w:val="24"/>
        </w:rPr>
        <w:t xml:space="preserve"> μοντέλο είναι μοντέλα που χρησιμοποιούν τον αλγόριθμο τυχαίου δάσους.</w:t>
      </w:r>
    </w:p>
    <w:p w14:paraId="50E6CD9C" w14:textId="77777777" w:rsidR="003F7C34" w:rsidRPr="007B4040" w:rsidRDefault="003F7C34" w:rsidP="00CD323A">
      <w:pPr>
        <w:jc w:val="both"/>
        <w:rPr>
          <w:sz w:val="24"/>
          <w:szCs w:val="24"/>
        </w:rPr>
      </w:pPr>
    </w:p>
    <w:p w14:paraId="002D51A5" w14:textId="1B03076E" w:rsidR="001049F1" w:rsidRPr="0030626E" w:rsidRDefault="00740FB5" w:rsidP="00740FB5">
      <w:pPr>
        <w:pStyle w:val="Heading1"/>
        <w:rPr>
          <w:sz w:val="28"/>
          <w:szCs w:val="28"/>
        </w:rPr>
      </w:pPr>
      <w:bookmarkStart w:id="47" w:name="_Toc143083418"/>
      <w:r w:rsidRPr="006F06ED">
        <w:rPr>
          <w:sz w:val="28"/>
          <w:szCs w:val="28"/>
        </w:rPr>
        <w:t>6</w:t>
      </w:r>
      <w:r w:rsidR="00D45B08" w:rsidRPr="0030626E">
        <w:rPr>
          <w:sz w:val="28"/>
          <w:szCs w:val="28"/>
        </w:rPr>
        <w:t>. Σύγκριση Μοντέλων</w:t>
      </w:r>
      <w:bookmarkEnd w:id="47"/>
    </w:p>
    <w:p w14:paraId="0B98BFD1" w14:textId="77777777" w:rsidR="001028C8" w:rsidRDefault="001028C8" w:rsidP="00220D73">
      <w:pPr>
        <w:rPr>
          <w:sz w:val="24"/>
          <w:szCs w:val="24"/>
        </w:rPr>
      </w:pPr>
    </w:p>
    <w:p w14:paraId="7E03768F" w14:textId="40E67D05" w:rsidR="00E57442" w:rsidRDefault="00000000" w:rsidP="003D1924">
      <w:pPr>
        <w:jc w:val="both"/>
        <w:rPr>
          <w:sz w:val="24"/>
          <w:szCs w:val="24"/>
        </w:rPr>
      </w:pPr>
      <w:r>
        <w:rPr>
          <w:sz w:val="24"/>
          <w:szCs w:val="24"/>
        </w:rPr>
        <w:t>Σε αυτό το κομμάτι της εργασίας θα γίνει σύγκριση μεταξύ των</w:t>
      </w:r>
      <w:r w:rsidR="00282C4B">
        <w:rPr>
          <w:sz w:val="24"/>
          <w:szCs w:val="24"/>
        </w:rPr>
        <w:t xml:space="preserve"> εκπαιδευμένων</w:t>
      </w:r>
      <w:r>
        <w:rPr>
          <w:sz w:val="24"/>
          <w:szCs w:val="24"/>
        </w:rPr>
        <w:t xml:space="preserve"> μοντέλων. Αναλυτικότερα θα συγκριθούν τα μοντέλα όχι μόνο σε επίπεδο αποτελεσμάτων αλλά και σε επίπεδο </w:t>
      </w:r>
      <w:r w:rsidR="00610448">
        <w:rPr>
          <w:sz w:val="24"/>
          <w:szCs w:val="24"/>
        </w:rPr>
        <w:t>καταλληλόλητας</w:t>
      </w:r>
      <w:r>
        <w:rPr>
          <w:sz w:val="24"/>
          <w:szCs w:val="24"/>
        </w:rPr>
        <w:t xml:space="preserve"> ως προς το σύνολο δεδομένων.</w:t>
      </w:r>
      <w:r w:rsidR="007B7213">
        <w:rPr>
          <w:sz w:val="24"/>
          <w:szCs w:val="24"/>
        </w:rPr>
        <w:t xml:space="preserve"> Η ορθή σύγκριση απαιτεί και τους δύο τρόπους, καθώς η αποδοτικότητα που θα έχει ένα μοντέλο πάνω σε ένα σύνολο εξαρτάται και από την ίδια την φύση των δεδομένων και</w:t>
      </w:r>
      <w:r w:rsidR="00473CDE">
        <w:rPr>
          <w:sz w:val="24"/>
          <w:szCs w:val="24"/>
        </w:rPr>
        <w:t xml:space="preserve"> το</w:t>
      </w:r>
      <w:r w:rsidR="007B7213">
        <w:rPr>
          <w:sz w:val="24"/>
          <w:szCs w:val="24"/>
        </w:rPr>
        <w:t xml:space="preserve"> πόσο εύκολα ή δύσκολα μπορεί να εκπαιδευτεί το ίδιο πάνω σε αυτά.</w:t>
      </w:r>
    </w:p>
    <w:p w14:paraId="1C6ABE28" w14:textId="77777777" w:rsidR="00180D15" w:rsidRDefault="00180D15" w:rsidP="0012341F">
      <w:pPr>
        <w:rPr>
          <w:sz w:val="24"/>
          <w:szCs w:val="24"/>
        </w:rPr>
      </w:pPr>
    </w:p>
    <w:p w14:paraId="460DD3CE" w14:textId="052B9332" w:rsidR="008C6E8C" w:rsidRPr="0030626E" w:rsidRDefault="00740FB5" w:rsidP="00740FB5">
      <w:pPr>
        <w:pStyle w:val="Heading2"/>
        <w:rPr>
          <w:sz w:val="28"/>
          <w:szCs w:val="28"/>
        </w:rPr>
      </w:pPr>
      <w:bookmarkStart w:id="48" w:name="_Toc143083419"/>
      <w:r w:rsidRPr="00740FB5">
        <w:rPr>
          <w:sz w:val="28"/>
          <w:szCs w:val="28"/>
        </w:rPr>
        <w:t>6</w:t>
      </w:r>
      <w:r w:rsidR="00D45B08" w:rsidRPr="0030626E">
        <w:rPr>
          <w:sz w:val="28"/>
          <w:szCs w:val="28"/>
        </w:rPr>
        <w:t>.1 Σύγκριση Μοντέλων ως προς την καταλληλόλητ</w:t>
      </w:r>
      <w:r w:rsidR="00EB6E84">
        <w:rPr>
          <w:sz w:val="28"/>
          <w:szCs w:val="28"/>
        </w:rPr>
        <w:t>ά</w:t>
      </w:r>
      <w:r w:rsidR="00D45B08" w:rsidRPr="0030626E">
        <w:rPr>
          <w:sz w:val="28"/>
          <w:szCs w:val="28"/>
        </w:rPr>
        <w:t xml:space="preserve"> τους</w:t>
      </w:r>
      <w:bookmarkEnd w:id="48"/>
    </w:p>
    <w:p w14:paraId="1B83666C" w14:textId="77777777" w:rsidR="00180D15" w:rsidRDefault="00180D15" w:rsidP="0012341F">
      <w:pPr>
        <w:rPr>
          <w:b/>
          <w:bCs/>
          <w:sz w:val="28"/>
          <w:szCs w:val="28"/>
        </w:rPr>
      </w:pPr>
    </w:p>
    <w:p w14:paraId="75719EDD" w14:textId="74E46B2F" w:rsidR="00FE09F3" w:rsidRDefault="00000000" w:rsidP="00064FA2">
      <w:pPr>
        <w:jc w:val="both"/>
        <w:rPr>
          <w:sz w:val="24"/>
          <w:szCs w:val="24"/>
        </w:rPr>
      </w:pPr>
      <w:r>
        <w:rPr>
          <w:sz w:val="24"/>
          <w:szCs w:val="24"/>
        </w:rPr>
        <w:t xml:space="preserve">Λαμβάνοντας υπόψη την διαφορετική αρχιτεκτονική αλλά και λογική των </w:t>
      </w:r>
      <w:r w:rsidR="00DD1991">
        <w:rPr>
          <w:sz w:val="24"/>
          <w:szCs w:val="24"/>
        </w:rPr>
        <w:t xml:space="preserve">τεσσάρων </w:t>
      </w:r>
      <w:r>
        <w:rPr>
          <w:sz w:val="24"/>
          <w:szCs w:val="24"/>
        </w:rPr>
        <w:t xml:space="preserve"> μοντέλων μπορεί εύκολα κάποιος να συμπεράνει ποια ή ποιο ήταν το καταλληλότερο για τα δεδομένα μας. Συγκεκριμένα τα μοντέλα τυχαίου δάσους</w:t>
      </w:r>
      <w:r w:rsidRPr="00180D15">
        <w:rPr>
          <w:sz w:val="24"/>
          <w:szCs w:val="24"/>
        </w:rPr>
        <w:t xml:space="preserve"> (</w:t>
      </w:r>
      <w:r>
        <w:rPr>
          <w:sz w:val="24"/>
          <w:szCs w:val="24"/>
          <w:lang w:val="en-US"/>
        </w:rPr>
        <w:t>Random</w:t>
      </w:r>
      <w:r w:rsidR="0006577A">
        <w:rPr>
          <w:sz w:val="24"/>
          <w:szCs w:val="24"/>
        </w:rPr>
        <w:t xml:space="preserve"> </w:t>
      </w:r>
      <w:r>
        <w:rPr>
          <w:sz w:val="24"/>
          <w:szCs w:val="24"/>
          <w:lang w:val="en-US"/>
        </w:rPr>
        <w:t>Forest</w:t>
      </w:r>
      <w:r>
        <w:rPr>
          <w:sz w:val="24"/>
          <w:szCs w:val="24"/>
        </w:rPr>
        <w:t xml:space="preserve">) φάνηκαν ως η βέλτιστη επιλογή για την </w:t>
      </w:r>
      <w:r w:rsidR="00F24205">
        <w:rPr>
          <w:sz w:val="24"/>
          <w:szCs w:val="24"/>
        </w:rPr>
        <w:t>κάλυψη των σκοπών της εργασίας</w:t>
      </w:r>
      <w:r w:rsidR="00FE09F3">
        <w:rPr>
          <w:sz w:val="24"/>
          <w:szCs w:val="24"/>
        </w:rPr>
        <w:t>, καθώς χρειάστηκαν πολύ λιγότερο χρόνο και ισχύ για να εκπαιδευτούν και να παρέχουν προβλέψεις</w:t>
      </w:r>
      <w:r w:rsidR="006C20C7">
        <w:rPr>
          <w:sz w:val="24"/>
          <w:szCs w:val="24"/>
        </w:rPr>
        <w:t>. Ο</w:t>
      </w:r>
      <w:r w:rsidR="00FE09F3">
        <w:rPr>
          <w:sz w:val="24"/>
          <w:szCs w:val="24"/>
        </w:rPr>
        <w:t xml:space="preserve"> </w:t>
      </w:r>
      <w:r w:rsidR="006C20C7">
        <w:rPr>
          <w:sz w:val="24"/>
          <w:szCs w:val="24"/>
        </w:rPr>
        <w:t>βασικός</w:t>
      </w:r>
      <w:r w:rsidR="00FE09F3">
        <w:rPr>
          <w:sz w:val="24"/>
          <w:szCs w:val="24"/>
        </w:rPr>
        <w:t xml:space="preserve"> λόγο</w:t>
      </w:r>
      <w:r w:rsidR="006C20C7">
        <w:rPr>
          <w:sz w:val="24"/>
          <w:szCs w:val="24"/>
        </w:rPr>
        <w:t>ς</w:t>
      </w:r>
      <w:r w:rsidR="00FE09F3">
        <w:rPr>
          <w:sz w:val="24"/>
          <w:szCs w:val="24"/>
        </w:rPr>
        <w:t xml:space="preserve"> γι’ αυτό είναι ο παρακάτω</w:t>
      </w:r>
      <w:r w:rsidR="00FE09F3" w:rsidRPr="006C20C7">
        <w:rPr>
          <w:sz w:val="24"/>
          <w:szCs w:val="24"/>
        </w:rPr>
        <w:t>:</w:t>
      </w:r>
    </w:p>
    <w:p w14:paraId="24A77B93" w14:textId="77777777" w:rsidR="006D0319" w:rsidRPr="006C20C7" w:rsidRDefault="006D0319" w:rsidP="00064FA2">
      <w:pPr>
        <w:jc w:val="both"/>
        <w:rPr>
          <w:sz w:val="24"/>
          <w:szCs w:val="24"/>
        </w:rPr>
      </w:pPr>
    </w:p>
    <w:p w14:paraId="22E8743B" w14:textId="68A3353C" w:rsidR="00FE09F3" w:rsidRDefault="00000000" w:rsidP="00064FA2">
      <w:pPr>
        <w:pStyle w:val="ListParagraph"/>
        <w:numPr>
          <w:ilvl w:val="0"/>
          <w:numId w:val="17"/>
        </w:numPr>
        <w:jc w:val="both"/>
        <w:rPr>
          <w:sz w:val="24"/>
          <w:szCs w:val="24"/>
        </w:rPr>
      </w:pPr>
      <w:r w:rsidRPr="00FE09F3">
        <w:rPr>
          <w:b/>
          <w:bCs/>
          <w:sz w:val="24"/>
          <w:szCs w:val="24"/>
        </w:rPr>
        <w:t>Ο αλγόριθμος δεν είναι ευαίσθητος στην κλιμάκωση των δεδομένων</w:t>
      </w:r>
      <w:r w:rsidRPr="00FE09F3">
        <w:rPr>
          <w:sz w:val="24"/>
          <w:szCs w:val="24"/>
        </w:rPr>
        <w:t>: Ο τρόπος με τον οποίο λειτουργούν τα δέντρα αποφάσεων (και κατ' επέκταση τα Τυχαία Δάση) είναι η αναδρομική διάσπαση των δεδομένων στο χώρο των χαρακτηριστικών</w:t>
      </w:r>
      <w:r w:rsidR="006C20C7" w:rsidRPr="006C20C7">
        <w:rPr>
          <w:sz w:val="24"/>
          <w:szCs w:val="24"/>
        </w:rPr>
        <w:t>,</w:t>
      </w:r>
      <w:r w:rsidRPr="00FE09F3">
        <w:rPr>
          <w:sz w:val="24"/>
          <w:szCs w:val="24"/>
        </w:rPr>
        <w:t xml:space="preserve"> έτσι ώστε τα υποσύνολα που προκύπτουν να είναι όσο το δυνατόν πιο καθαρά. Οι διαχωρισμοί αυτοί καθορίζονται βάση κάποιο</w:t>
      </w:r>
      <w:r w:rsidR="006C20C7">
        <w:rPr>
          <w:sz w:val="24"/>
          <w:szCs w:val="24"/>
        </w:rPr>
        <w:t>υ</w:t>
      </w:r>
      <w:r w:rsidRPr="00FE09F3">
        <w:rPr>
          <w:sz w:val="24"/>
          <w:szCs w:val="24"/>
        </w:rPr>
        <w:t xml:space="preserve"> κριτ</w:t>
      </w:r>
      <w:r w:rsidR="006C20C7">
        <w:rPr>
          <w:sz w:val="24"/>
          <w:szCs w:val="24"/>
        </w:rPr>
        <w:t>η</w:t>
      </w:r>
      <w:r w:rsidRPr="00FE09F3">
        <w:rPr>
          <w:sz w:val="24"/>
          <w:szCs w:val="24"/>
        </w:rPr>
        <w:t>ρ</w:t>
      </w:r>
      <w:r w:rsidR="006C20C7">
        <w:rPr>
          <w:sz w:val="24"/>
          <w:szCs w:val="24"/>
        </w:rPr>
        <w:t>ί</w:t>
      </w:r>
      <w:r w:rsidRPr="00FE09F3">
        <w:rPr>
          <w:sz w:val="24"/>
          <w:szCs w:val="24"/>
        </w:rPr>
        <w:t>ο</w:t>
      </w:r>
      <w:r w:rsidR="006C20C7">
        <w:rPr>
          <w:sz w:val="24"/>
          <w:szCs w:val="24"/>
        </w:rPr>
        <w:t>υ</w:t>
      </w:r>
      <w:r w:rsidRPr="00FE09F3">
        <w:rPr>
          <w:sz w:val="24"/>
          <w:szCs w:val="24"/>
        </w:rPr>
        <w:t>.</w:t>
      </w:r>
      <w:r w:rsidR="006C20C7">
        <w:rPr>
          <w:sz w:val="24"/>
          <w:szCs w:val="24"/>
        </w:rPr>
        <w:t xml:space="preserve"> </w:t>
      </w:r>
      <w:r w:rsidRPr="00FE09F3">
        <w:rPr>
          <w:sz w:val="24"/>
          <w:szCs w:val="24"/>
        </w:rPr>
        <w:t>Δεδομένου ότι οι αποφάσεις αυτές βασίζονται στην ταξινόμηση των δεδομένων και όχι στο απόλυτο ή σχετικό μέγεθός τους, η κλιμάκωση ή η κανονικοποίηση των χαρακτηριστικών δεν επηρεάζει την απόδοση των δέντρων απόφασης.</w:t>
      </w:r>
    </w:p>
    <w:p w14:paraId="38CDD97D" w14:textId="77777777" w:rsidR="006C20C7" w:rsidRDefault="006C20C7" w:rsidP="00064FA2">
      <w:pPr>
        <w:jc w:val="both"/>
        <w:rPr>
          <w:sz w:val="24"/>
          <w:szCs w:val="24"/>
        </w:rPr>
      </w:pPr>
    </w:p>
    <w:p w14:paraId="4C1D51D2" w14:textId="583E3A81" w:rsidR="006C20C7" w:rsidRDefault="0063231C" w:rsidP="00064FA2">
      <w:pPr>
        <w:jc w:val="both"/>
        <w:rPr>
          <w:sz w:val="24"/>
          <w:szCs w:val="24"/>
        </w:rPr>
      </w:pPr>
      <w:r w:rsidRPr="0063231C">
        <w:rPr>
          <w:sz w:val="24"/>
          <w:szCs w:val="24"/>
        </w:rPr>
        <w:t xml:space="preserve">       </w:t>
      </w:r>
      <w:r>
        <w:rPr>
          <w:sz w:val="24"/>
          <w:szCs w:val="24"/>
        </w:rPr>
        <w:t>Τα δεδομένα που παρήγαγε ο προσομοιωτής του δικτύου είχαν διαφορετικές κλίμακες</w:t>
      </w:r>
      <w:r w:rsidRPr="006C20C7">
        <w:rPr>
          <w:sz w:val="24"/>
          <w:szCs w:val="24"/>
        </w:rPr>
        <w:t>.</w:t>
      </w:r>
      <w:r>
        <w:rPr>
          <w:sz w:val="24"/>
          <w:szCs w:val="24"/>
        </w:rPr>
        <w:t xml:space="preserve"> Για παράδειγμα η ισχύ</w:t>
      </w:r>
      <w:r w:rsidR="00DD1991">
        <w:rPr>
          <w:sz w:val="24"/>
          <w:szCs w:val="24"/>
        </w:rPr>
        <w:t>ς</w:t>
      </w:r>
      <w:r>
        <w:rPr>
          <w:sz w:val="24"/>
          <w:szCs w:val="24"/>
        </w:rPr>
        <w:t xml:space="preserve"> εκπομπής</w:t>
      </w:r>
      <w:r w:rsidR="00605FE4">
        <w:rPr>
          <w:sz w:val="24"/>
          <w:szCs w:val="24"/>
        </w:rPr>
        <w:t>(</w:t>
      </w:r>
      <w:r w:rsidR="00605FE4" w:rsidRPr="00605FE4">
        <w:rPr>
          <w:sz w:val="24"/>
          <w:szCs w:val="24"/>
        </w:rPr>
        <w:t xml:space="preserve"> </w:t>
      </w:r>
      <w:r w:rsidR="00605FE4">
        <w:rPr>
          <w:sz w:val="24"/>
          <w:szCs w:val="24"/>
          <w:lang w:val="en-US"/>
        </w:rPr>
        <w:t>Power</w:t>
      </w:r>
      <w:r w:rsidR="00605FE4" w:rsidRPr="00605FE4">
        <w:rPr>
          <w:sz w:val="24"/>
          <w:szCs w:val="24"/>
        </w:rPr>
        <w:t xml:space="preserve"> </w:t>
      </w:r>
      <w:r w:rsidR="00605FE4">
        <w:rPr>
          <w:sz w:val="24"/>
          <w:szCs w:val="24"/>
          <w:lang w:val="en-US"/>
        </w:rPr>
        <w:t>of</w:t>
      </w:r>
      <w:r w:rsidR="00605FE4" w:rsidRPr="00605FE4">
        <w:rPr>
          <w:sz w:val="24"/>
          <w:szCs w:val="24"/>
        </w:rPr>
        <w:t xml:space="preserve"> </w:t>
      </w:r>
      <w:r w:rsidR="00605FE4">
        <w:rPr>
          <w:sz w:val="24"/>
          <w:szCs w:val="24"/>
          <w:lang w:val="en-US"/>
        </w:rPr>
        <w:t>Transmission</w:t>
      </w:r>
      <w:r w:rsidR="00605FE4" w:rsidRPr="00605FE4">
        <w:rPr>
          <w:sz w:val="24"/>
          <w:szCs w:val="24"/>
        </w:rPr>
        <w:t>/</w:t>
      </w:r>
      <w:r w:rsidR="00605FE4">
        <w:rPr>
          <w:sz w:val="24"/>
          <w:szCs w:val="24"/>
          <w:lang w:val="en-US"/>
        </w:rPr>
        <w:t>Ptran</w:t>
      </w:r>
      <w:r w:rsidR="00605FE4">
        <w:rPr>
          <w:sz w:val="24"/>
          <w:szCs w:val="24"/>
        </w:rPr>
        <w:t>)</w:t>
      </w:r>
      <w:r>
        <w:rPr>
          <w:sz w:val="24"/>
          <w:szCs w:val="24"/>
        </w:rPr>
        <w:t xml:space="preserve"> από -7 έως 7 ενώ </w:t>
      </w:r>
      <w:r w:rsidR="00605FE4">
        <w:rPr>
          <w:sz w:val="24"/>
          <w:szCs w:val="24"/>
        </w:rPr>
        <w:t>η</w:t>
      </w:r>
      <w:r>
        <w:rPr>
          <w:sz w:val="24"/>
          <w:szCs w:val="24"/>
        </w:rPr>
        <w:t xml:space="preserve"> </w:t>
      </w:r>
      <w:r w:rsidR="00605FE4">
        <w:rPr>
          <w:sz w:val="24"/>
          <w:szCs w:val="24"/>
        </w:rPr>
        <w:t>α</w:t>
      </w:r>
      <w:r w:rsidR="00605FE4" w:rsidRPr="00605FE4">
        <w:rPr>
          <w:sz w:val="24"/>
          <w:szCs w:val="24"/>
        </w:rPr>
        <w:t xml:space="preserve">ναλογία </w:t>
      </w:r>
      <w:r w:rsidR="00605FE4">
        <w:rPr>
          <w:sz w:val="24"/>
          <w:szCs w:val="24"/>
        </w:rPr>
        <w:t>π</w:t>
      </w:r>
      <w:r w:rsidR="00605FE4" w:rsidRPr="00605FE4">
        <w:rPr>
          <w:sz w:val="24"/>
          <w:szCs w:val="24"/>
        </w:rPr>
        <w:t xml:space="preserve">αράδοσης </w:t>
      </w:r>
      <w:r w:rsidR="00605FE4">
        <w:rPr>
          <w:sz w:val="24"/>
          <w:szCs w:val="24"/>
        </w:rPr>
        <w:t>π</w:t>
      </w:r>
      <w:r w:rsidR="00605FE4" w:rsidRPr="00605FE4">
        <w:rPr>
          <w:sz w:val="24"/>
          <w:szCs w:val="24"/>
        </w:rPr>
        <w:t>ακέτων (</w:t>
      </w:r>
      <w:r w:rsidR="00605FE4" w:rsidRPr="00605FE4">
        <w:rPr>
          <w:sz w:val="24"/>
          <w:szCs w:val="24"/>
          <w:lang w:val="en-US"/>
        </w:rPr>
        <w:t>Packet</w:t>
      </w:r>
      <w:r w:rsidR="00605FE4" w:rsidRPr="00605FE4">
        <w:rPr>
          <w:sz w:val="24"/>
          <w:szCs w:val="24"/>
        </w:rPr>
        <w:t xml:space="preserve"> </w:t>
      </w:r>
      <w:r w:rsidR="00605FE4" w:rsidRPr="00605FE4">
        <w:rPr>
          <w:sz w:val="24"/>
          <w:szCs w:val="24"/>
          <w:lang w:val="en-US"/>
        </w:rPr>
        <w:t>Delivery</w:t>
      </w:r>
      <w:r w:rsidR="00605FE4" w:rsidRPr="00605FE4">
        <w:rPr>
          <w:sz w:val="24"/>
          <w:szCs w:val="24"/>
        </w:rPr>
        <w:t xml:space="preserve"> </w:t>
      </w:r>
      <w:r w:rsidR="00605FE4" w:rsidRPr="00605FE4">
        <w:rPr>
          <w:sz w:val="24"/>
          <w:szCs w:val="24"/>
          <w:lang w:val="en-US"/>
        </w:rPr>
        <w:t>Ratio</w:t>
      </w:r>
      <w:r w:rsidR="00605FE4" w:rsidRPr="00605FE4">
        <w:rPr>
          <w:sz w:val="24"/>
          <w:szCs w:val="24"/>
        </w:rPr>
        <w:t xml:space="preserve"> / </w:t>
      </w:r>
      <w:r w:rsidR="00605FE4" w:rsidRPr="00605FE4">
        <w:rPr>
          <w:sz w:val="24"/>
          <w:szCs w:val="24"/>
          <w:lang w:val="en-US"/>
        </w:rPr>
        <w:t>PDR</w:t>
      </w:r>
      <w:r w:rsidR="00605FE4" w:rsidRPr="00605FE4">
        <w:rPr>
          <w:sz w:val="24"/>
          <w:szCs w:val="24"/>
        </w:rPr>
        <w:t>)</w:t>
      </w:r>
      <w:r w:rsidR="00605FE4">
        <w:rPr>
          <w:sz w:val="24"/>
          <w:szCs w:val="24"/>
        </w:rPr>
        <w:t xml:space="preserve"> από</w:t>
      </w:r>
      <w:r w:rsidR="00605FE4" w:rsidRPr="00605FE4">
        <w:rPr>
          <w:sz w:val="24"/>
          <w:szCs w:val="24"/>
        </w:rPr>
        <w:t xml:space="preserve"> </w:t>
      </w:r>
      <w:r w:rsidR="00605FE4">
        <w:rPr>
          <w:sz w:val="24"/>
          <w:szCs w:val="24"/>
        </w:rPr>
        <w:t>0 έως 1. Ως εκ τούτου είναι λογικό σειριακά μοντέλα όπως τα πρώτα 2 που χρησιμοποιήθηκαν να μην μπορούν να εκπαιδευτούν τόσο καλά, όσο τα μοντέλα τυχαίου δάσους, αφού έχουν μεγάλη ευαισθησία στο εύρος των τιμών των δεδομένων.</w:t>
      </w:r>
    </w:p>
    <w:p w14:paraId="1BD8D516" w14:textId="77777777" w:rsidR="00605FE4" w:rsidRDefault="00605FE4" w:rsidP="00064FA2">
      <w:pPr>
        <w:jc w:val="both"/>
        <w:rPr>
          <w:sz w:val="24"/>
          <w:szCs w:val="24"/>
        </w:rPr>
      </w:pPr>
    </w:p>
    <w:p w14:paraId="687360C4" w14:textId="77777777" w:rsidR="006C20C7" w:rsidRDefault="00000000" w:rsidP="00064FA2">
      <w:pPr>
        <w:jc w:val="both"/>
        <w:rPr>
          <w:sz w:val="24"/>
          <w:szCs w:val="24"/>
        </w:rPr>
      </w:pPr>
      <w:r>
        <w:rPr>
          <w:sz w:val="24"/>
          <w:szCs w:val="24"/>
        </w:rPr>
        <w:t>Ειδικότερα η μεγάλη απόκλιση στην απόδοση μπορεί να φανεί αν συγκρίνει κανείς τα μοντέλα πρόβλεψης της ισχύος εκπομπής</w:t>
      </w:r>
      <w:r w:rsidR="00BB7919" w:rsidRPr="00BB7919">
        <w:rPr>
          <w:sz w:val="24"/>
          <w:szCs w:val="24"/>
        </w:rPr>
        <w:t>:</w:t>
      </w:r>
    </w:p>
    <w:p w14:paraId="2D542CC0" w14:textId="77777777" w:rsidR="00BB7919" w:rsidRDefault="00BB7919" w:rsidP="006C20C7">
      <w:pPr>
        <w:rPr>
          <w:sz w:val="24"/>
          <w:szCs w:val="24"/>
        </w:rPr>
      </w:pPr>
    </w:p>
    <w:p w14:paraId="6034FEB0" w14:textId="77777777" w:rsidR="006D0319" w:rsidRDefault="00000000" w:rsidP="006D0319">
      <w:pPr>
        <w:keepNext/>
      </w:pPr>
      <w:r>
        <w:rPr>
          <w:noProof/>
          <w:sz w:val="24"/>
          <w:szCs w:val="24"/>
        </w:rPr>
        <w:lastRenderedPageBreak/>
        <w:drawing>
          <wp:inline distT="0" distB="0" distL="0" distR="0" wp14:anchorId="3A7CB2B8" wp14:editId="7D5C2EAD">
            <wp:extent cx="4503420" cy="3760810"/>
            <wp:effectExtent l="0" t="0" r="0" b="0"/>
            <wp:docPr id="19389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1284" name="Picture 1938951284"/>
                    <pic:cNvPicPr/>
                  </pic:nvPicPr>
                  <pic:blipFill>
                    <a:blip r:embed="rId22">
                      <a:extLst>
                        <a:ext uri="{28A0092B-C50C-407E-A947-70E740481C1C}">
                          <a14:useLocalDpi xmlns:a14="http://schemas.microsoft.com/office/drawing/2010/main" val="0"/>
                        </a:ext>
                      </a:extLst>
                    </a:blip>
                    <a:stretch>
                      <a:fillRect/>
                    </a:stretch>
                  </pic:blipFill>
                  <pic:spPr>
                    <a:xfrm>
                      <a:off x="0" y="0"/>
                      <a:ext cx="4515424" cy="3770835"/>
                    </a:xfrm>
                    <a:prstGeom prst="rect">
                      <a:avLst/>
                    </a:prstGeom>
                  </pic:spPr>
                </pic:pic>
              </a:graphicData>
            </a:graphic>
          </wp:inline>
        </w:drawing>
      </w:r>
    </w:p>
    <w:p w14:paraId="11458AA9" w14:textId="3005619F" w:rsidR="00BB7919" w:rsidRPr="00D759B3" w:rsidRDefault="006D0319" w:rsidP="006D0319">
      <w:pPr>
        <w:pStyle w:val="Caption"/>
        <w:rPr>
          <w:b/>
          <w:bCs/>
          <w:i w:val="0"/>
          <w:iCs w:val="0"/>
          <w:color w:val="auto"/>
          <w:sz w:val="28"/>
          <w:szCs w:val="28"/>
        </w:rPr>
      </w:pPr>
      <w:r w:rsidRPr="006D0319">
        <w:rPr>
          <w:b/>
          <w:bCs/>
          <w:i w:val="0"/>
          <w:iCs w:val="0"/>
          <w:color w:val="auto"/>
          <w:sz w:val="20"/>
          <w:szCs w:val="20"/>
        </w:rPr>
        <w:t>Εικόνα</w:t>
      </w:r>
      <w:r w:rsidR="00BA4979" w:rsidRPr="00292B8B">
        <w:rPr>
          <w:b/>
          <w:bCs/>
          <w:i w:val="0"/>
          <w:iCs w:val="0"/>
          <w:color w:val="auto"/>
          <w:sz w:val="20"/>
          <w:szCs w:val="20"/>
        </w:rPr>
        <w:t xml:space="preserve"> </w:t>
      </w:r>
      <w:r w:rsidR="00A61353">
        <w:rPr>
          <w:b/>
          <w:bCs/>
          <w:i w:val="0"/>
          <w:iCs w:val="0"/>
          <w:color w:val="auto"/>
          <w:sz w:val="20"/>
          <w:szCs w:val="20"/>
        </w:rPr>
        <w:t>10</w:t>
      </w:r>
      <w:r w:rsidRPr="006D0319">
        <w:rPr>
          <w:b/>
          <w:bCs/>
          <w:i w:val="0"/>
          <w:iCs w:val="0"/>
          <w:color w:val="auto"/>
          <w:sz w:val="20"/>
          <w:szCs w:val="20"/>
        </w:rPr>
        <w:t>. Ιστορικό Εκπαίδευσης 1ου Σειριακού Μοντέλου</w:t>
      </w:r>
    </w:p>
    <w:p w14:paraId="5A7AAD25" w14:textId="77777777" w:rsidR="00231787" w:rsidRDefault="00231787" w:rsidP="006C20C7">
      <w:pPr>
        <w:rPr>
          <w:sz w:val="24"/>
          <w:szCs w:val="24"/>
        </w:rPr>
      </w:pPr>
    </w:p>
    <w:p w14:paraId="77D9B624" w14:textId="637C4395" w:rsidR="00BB7919" w:rsidRDefault="00231787" w:rsidP="006C20C7">
      <w:pPr>
        <w:rPr>
          <w:sz w:val="24"/>
          <w:szCs w:val="24"/>
        </w:rPr>
      </w:pPr>
      <w:r w:rsidRPr="00231787">
        <w:rPr>
          <w:sz w:val="24"/>
          <w:szCs w:val="24"/>
        </w:rPr>
        <w:t xml:space="preserve">        </w:t>
      </w:r>
      <w:r>
        <w:rPr>
          <w:sz w:val="24"/>
          <w:szCs w:val="24"/>
        </w:rPr>
        <w:t>Η εικόνα</w:t>
      </w:r>
      <w:r w:rsidR="003B562C">
        <w:rPr>
          <w:sz w:val="24"/>
          <w:szCs w:val="24"/>
        </w:rPr>
        <w:t xml:space="preserve"> </w:t>
      </w:r>
      <w:r w:rsidR="002D143E">
        <w:rPr>
          <w:sz w:val="24"/>
          <w:szCs w:val="24"/>
        </w:rPr>
        <w:t>10</w:t>
      </w:r>
      <w:r>
        <w:rPr>
          <w:sz w:val="24"/>
          <w:szCs w:val="24"/>
        </w:rPr>
        <w:t xml:space="preserve"> μας δείχνει τις μετρικές  κατά την διάρκεια εκπαίδευσης του 2</w:t>
      </w:r>
      <w:r w:rsidRPr="00BB7919">
        <w:rPr>
          <w:sz w:val="24"/>
          <w:szCs w:val="24"/>
          <w:vertAlign w:val="superscript"/>
        </w:rPr>
        <w:t>ου</w:t>
      </w:r>
      <w:r>
        <w:rPr>
          <w:sz w:val="24"/>
          <w:szCs w:val="24"/>
        </w:rPr>
        <w:t xml:space="preserve"> σειριακού μοντέλου. Φαίνεται πως παρότι εκπαιδεύουμε το μοντέλο για 150 ‘’εποχές’’, αριθμός ασυνήθιστος για τον αριθμό των εγγραφών στα δεδομένα, δεν μπορεί να ξεπεράσει το όριο 0.4 στην απώλεια. Εύκολα συμπεραίνουμε πως δεν ήταν βέλτιστη επιλογή για την αντιμετώπιση του προβλήματος.</w:t>
      </w:r>
    </w:p>
    <w:p w14:paraId="6A1C709D" w14:textId="77777777" w:rsidR="00984704" w:rsidRDefault="00984704" w:rsidP="006C20C7">
      <w:pPr>
        <w:rPr>
          <w:sz w:val="24"/>
          <w:szCs w:val="24"/>
        </w:rPr>
      </w:pPr>
    </w:p>
    <w:p w14:paraId="6B31EB77" w14:textId="7220ACAA" w:rsidR="006C20C7" w:rsidRPr="00F3211B" w:rsidRDefault="00B943FD" w:rsidP="00FF78DB">
      <w:pPr>
        <w:rPr>
          <w:sz w:val="24"/>
          <w:szCs w:val="24"/>
        </w:rPr>
      </w:pPr>
      <w:r w:rsidRPr="00B943FD">
        <w:rPr>
          <w:sz w:val="24"/>
          <w:szCs w:val="24"/>
        </w:rPr>
        <w:t xml:space="preserve">        </w:t>
      </w:r>
      <w:r>
        <w:rPr>
          <w:sz w:val="24"/>
          <w:szCs w:val="24"/>
        </w:rPr>
        <w:t>Αντιθέτως αν παρατηρήσουμε το 2</w:t>
      </w:r>
      <w:r w:rsidRPr="00BB7919">
        <w:rPr>
          <w:sz w:val="24"/>
          <w:szCs w:val="24"/>
          <w:vertAlign w:val="superscript"/>
        </w:rPr>
        <w:t>ο</w:t>
      </w:r>
      <w:r>
        <w:rPr>
          <w:sz w:val="24"/>
          <w:szCs w:val="24"/>
        </w:rPr>
        <w:t xml:space="preserve"> μοντέλο τυχαίου δάσους παρατηρούμε εκπαίδευση σε ελάχιστα δευτερόλεπτα</w:t>
      </w:r>
      <w:r w:rsidR="00FF78DB">
        <w:rPr>
          <w:sz w:val="24"/>
          <w:szCs w:val="24"/>
        </w:rPr>
        <w:t>(Παράρτημα Α).</w:t>
      </w:r>
    </w:p>
    <w:p w14:paraId="75232705" w14:textId="77777777" w:rsidR="00A44609" w:rsidRDefault="00A44609" w:rsidP="0012341F">
      <w:pPr>
        <w:rPr>
          <w:sz w:val="24"/>
          <w:szCs w:val="24"/>
        </w:rPr>
      </w:pPr>
    </w:p>
    <w:p w14:paraId="3DF7C558" w14:textId="77777777" w:rsidR="00DC7191" w:rsidRDefault="00DC7191" w:rsidP="00E10C85">
      <w:pPr>
        <w:rPr>
          <w:sz w:val="24"/>
          <w:szCs w:val="24"/>
        </w:rPr>
      </w:pPr>
    </w:p>
    <w:p w14:paraId="655A994F" w14:textId="6B336B41" w:rsidR="00F3211B" w:rsidRPr="0030626E" w:rsidRDefault="00740FB5" w:rsidP="00740FB5">
      <w:pPr>
        <w:pStyle w:val="Heading2"/>
        <w:rPr>
          <w:sz w:val="28"/>
          <w:szCs w:val="28"/>
        </w:rPr>
      </w:pPr>
      <w:bookmarkStart w:id="49" w:name="_Toc143083420"/>
      <w:r w:rsidRPr="00740FB5">
        <w:rPr>
          <w:sz w:val="28"/>
          <w:szCs w:val="28"/>
        </w:rPr>
        <w:t>6</w:t>
      </w:r>
      <w:r w:rsidR="00D45B08" w:rsidRPr="0030626E">
        <w:rPr>
          <w:sz w:val="28"/>
          <w:szCs w:val="28"/>
        </w:rPr>
        <w:t xml:space="preserve">.2 Σύγκριση Μοντέλων </w:t>
      </w:r>
      <w:r w:rsidR="004C5E13">
        <w:rPr>
          <w:sz w:val="28"/>
          <w:szCs w:val="28"/>
        </w:rPr>
        <w:t>Ω</w:t>
      </w:r>
      <w:r w:rsidR="00D45B08" w:rsidRPr="0030626E">
        <w:rPr>
          <w:sz w:val="28"/>
          <w:szCs w:val="28"/>
        </w:rPr>
        <w:t xml:space="preserve">ς </w:t>
      </w:r>
      <w:r w:rsidR="004C5E13">
        <w:rPr>
          <w:sz w:val="28"/>
          <w:szCs w:val="28"/>
        </w:rPr>
        <w:t>Π</w:t>
      </w:r>
      <w:r w:rsidR="00D45B08" w:rsidRPr="0030626E">
        <w:rPr>
          <w:sz w:val="28"/>
          <w:szCs w:val="28"/>
        </w:rPr>
        <w:t xml:space="preserve">ρος </w:t>
      </w:r>
      <w:r w:rsidR="004C5E13">
        <w:rPr>
          <w:sz w:val="28"/>
          <w:szCs w:val="28"/>
        </w:rPr>
        <w:t>Τ</w:t>
      </w:r>
      <w:r w:rsidR="00D45B08" w:rsidRPr="0030626E">
        <w:rPr>
          <w:sz w:val="28"/>
          <w:szCs w:val="28"/>
        </w:rPr>
        <w:t xml:space="preserve">α </w:t>
      </w:r>
      <w:r w:rsidR="004C5E13">
        <w:rPr>
          <w:sz w:val="28"/>
          <w:szCs w:val="28"/>
        </w:rPr>
        <w:t>Α</w:t>
      </w:r>
      <w:r w:rsidR="00D45B08" w:rsidRPr="0030626E">
        <w:rPr>
          <w:sz w:val="28"/>
          <w:szCs w:val="28"/>
        </w:rPr>
        <w:t xml:space="preserve">ποτελέσματά </w:t>
      </w:r>
      <w:r w:rsidR="004C5E13">
        <w:rPr>
          <w:sz w:val="28"/>
          <w:szCs w:val="28"/>
        </w:rPr>
        <w:t>Τ</w:t>
      </w:r>
      <w:r w:rsidR="00D45B08" w:rsidRPr="0030626E">
        <w:rPr>
          <w:sz w:val="28"/>
          <w:szCs w:val="28"/>
        </w:rPr>
        <w:t>ους</w:t>
      </w:r>
      <w:bookmarkEnd w:id="49"/>
    </w:p>
    <w:p w14:paraId="3C33A697" w14:textId="77777777" w:rsidR="00DC7191" w:rsidRDefault="00DC7191" w:rsidP="00E10C85">
      <w:pPr>
        <w:rPr>
          <w:sz w:val="24"/>
          <w:szCs w:val="24"/>
        </w:rPr>
      </w:pPr>
    </w:p>
    <w:p w14:paraId="248AB597" w14:textId="77777777" w:rsidR="00DC7191" w:rsidRDefault="00000000" w:rsidP="003A4A6A">
      <w:pPr>
        <w:jc w:val="both"/>
        <w:rPr>
          <w:sz w:val="24"/>
          <w:szCs w:val="24"/>
        </w:rPr>
      </w:pPr>
      <w:r>
        <w:rPr>
          <w:sz w:val="24"/>
          <w:szCs w:val="24"/>
        </w:rPr>
        <w:t>Λαμβάνοντας υπόψη τα αποτελέσματα που εξαγάγαμε από τα μοντέλα μας μπορεί εύκολα κάποιος να συμπεράνει πιο ήταν και το αποδοτικότερο. Παρακάτω θα γίνει σύγκριση των αποτελεσμάτων ανάλογα με την μετρική πρόβλεψης</w:t>
      </w:r>
      <w:r w:rsidRPr="00A370AE">
        <w:rPr>
          <w:sz w:val="24"/>
          <w:szCs w:val="24"/>
        </w:rPr>
        <w:t>:</w:t>
      </w:r>
    </w:p>
    <w:p w14:paraId="5BA21083" w14:textId="77777777" w:rsidR="00A370AE" w:rsidRDefault="00A370AE" w:rsidP="003A4A6A">
      <w:pPr>
        <w:jc w:val="both"/>
        <w:rPr>
          <w:sz w:val="24"/>
          <w:szCs w:val="24"/>
        </w:rPr>
      </w:pPr>
    </w:p>
    <w:p w14:paraId="73605385" w14:textId="77777777" w:rsidR="00A370AE" w:rsidRPr="007C197A" w:rsidRDefault="00000000" w:rsidP="003A4A6A">
      <w:pPr>
        <w:jc w:val="both"/>
        <w:rPr>
          <w:b/>
          <w:bCs/>
          <w:sz w:val="24"/>
          <w:szCs w:val="24"/>
        </w:rPr>
      </w:pPr>
      <w:r w:rsidRPr="00A370AE">
        <w:rPr>
          <w:b/>
          <w:bCs/>
          <w:sz w:val="24"/>
          <w:szCs w:val="24"/>
        </w:rPr>
        <w:t xml:space="preserve">Σειριακό Μοντέλο </w:t>
      </w:r>
      <w:r w:rsidRPr="00A370AE">
        <w:rPr>
          <w:b/>
          <w:bCs/>
          <w:sz w:val="24"/>
          <w:szCs w:val="24"/>
          <w:lang w:val="en-US"/>
        </w:rPr>
        <w:t>vs</w:t>
      </w:r>
      <w:r w:rsidRPr="00A370AE">
        <w:rPr>
          <w:b/>
          <w:bCs/>
          <w:sz w:val="24"/>
          <w:szCs w:val="24"/>
        </w:rPr>
        <w:t xml:space="preserve"> Μοντέλο Τυχαίου Δάσους</w:t>
      </w:r>
      <w:r w:rsidR="00993269" w:rsidRPr="00993269">
        <w:rPr>
          <w:b/>
          <w:bCs/>
          <w:sz w:val="24"/>
          <w:szCs w:val="24"/>
        </w:rPr>
        <w:t xml:space="preserve"> </w:t>
      </w:r>
      <w:r w:rsidR="00993269">
        <w:rPr>
          <w:b/>
          <w:bCs/>
          <w:sz w:val="24"/>
          <w:szCs w:val="24"/>
        </w:rPr>
        <w:t xml:space="preserve">πρόβλεψης </w:t>
      </w:r>
      <w:r w:rsidR="00993269">
        <w:rPr>
          <w:b/>
          <w:bCs/>
          <w:sz w:val="24"/>
          <w:szCs w:val="24"/>
          <w:lang w:val="en-US"/>
        </w:rPr>
        <w:t>Ptran</w:t>
      </w:r>
    </w:p>
    <w:p w14:paraId="5170FEAA" w14:textId="77777777" w:rsidR="00993269" w:rsidRPr="007C197A" w:rsidRDefault="00993269" w:rsidP="003A4A6A">
      <w:pPr>
        <w:jc w:val="both"/>
        <w:rPr>
          <w:b/>
          <w:bCs/>
          <w:sz w:val="24"/>
          <w:szCs w:val="24"/>
        </w:rPr>
      </w:pPr>
    </w:p>
    <w:p w14:paraId="7AE8B4AE" w14:textId="77777777" w:rsidR="00442A67" w:rsidRDefault="00000000" w:rsidP="003A4A6A">
      <w:pPr>
        <w:keepNext/>
        <w:jc w:val="both"/>
      </w:pPr>
      <w:r>
        <w:rPr>
          <w:b/>
          <w:bCs/>
          <w:noProof/>
          <w:sz w:val="24"/>
          <w:szCs w:val="24"/>
        </w:rPr>
        <w:lastRenderedPageBreak/>
        <w:drawing>
          <wp:inline distT="0" distB="0" distL="0" distR="0" wp14:anchorId="40E5781E" wp14:editId="3E3DFDDA">
            <wp:extent cx="6027420" cy="1763484"/>
            <wp:effectExtent l="0" t="0" r="0" b="8255"/>
            <wp:docPr id="1165647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47536" name="Picture 1165647536"/>
                    <pic:cNvPicPr/>
                  </pic:nvPicPr>
                  <pic:blipFill>
                    <a:blip r:embed="rId23">
                      <a:extLst>
                        <a:ext uri="{28A0092B-C50C-407E-A947-70E740481C1C}">
                          <a14:useLocalDpi xmlns:a14="http://schemas.microsoft.com/office/drawing/2010/main" val="0"/>
                        </a:ext>
                      </a:extLst>
                    </a:blip>
                    <a:stretch>
                      <a:fillRect/>
                    </a:stretch>
                  </pic:blipFill>
                  <pic:spPr>
                    <a:xfrm>
                      <a:off x="0" y="0"/>
                      <a:ext cx="6040586" cy="1767336"/>
                    </a:xfrm>
                    <a:prstGeom prst="rect">
                      <a:avLst/>
                    </a:prstGeom>
                  </pic:spPr>
                </pic:pic>
              </a:graphicData>
            </a:graphic>
          </wp:inline>
        </w:drawing>
      </w:r>
    </w:p>
    <w:p w14:paraId="76E6A894" w14:textId="3D5C6C10" w:rsidR="00993269" w:rsidRPr="00442A67" w:rsidRDefault="00442A67" w:rsidP="003A4A6A">
      <w:pPr>
        <w:pStyle w:val="Caption"/>
        <w:jc w:val="both"/>
        <w:rPr>
          <w:b/>
          <w:bCs/>
          <w:i w:val="0"/>
          <w:iCs w:val="0"/>
          <w:color w:val="auto"/>
          <w:sz w:val="28"/>
          <w:szCs w:val="28"/>
        </w:rPr>
      </w:pPr>
      <w:r w:rsidRPr="00442A67">
        <w:rPr>
          <w:b/>
          <w:bCs/>
          <w:i w:val="0"/>
          <w:iCs w:val="0"/>
          <w:color w:val="auto"/>
          <w:sz w:val="20"/>
          <w:szCs w:val="20"/>
        </w:rPr>
        <w:t>Εικόνα</w:t>
      </w:r>
      <w:r w:rsidR="0090242F" w:rsidRPr="00292B8B">
        <w:rPr>
          <w:b/>
          <w:bCs/>
          <w:i w:val="0"/>
          <w:iCs w:val="0"/>
          <w:color w:val="auto"/>
          <w:sz w:val="20"/>
          <w:szCs w:val="20"/>
        </w:rPr>
        <w:t xml:space="preserve"> </w:t>
      </w:r>
      <w:r w:rsidR="000B54A3">
        <w:rPr>
          <w:b/>
          <w:bCs/>
          <w:i w:val="0"/>
          <w:iCs w:val="0"/>
          <w:color w:val="auto"/>
          <w:sz w:val="20"/>
          <w:szCs w:val="20"/>
        </w:rPr>
        <w:t>11</w:t>
      </w:r>
      <w:r w:rsidRPr="00442A67">
        <w:rPr>
          <w:b/>
          <w:bCs/>
          <w:i w:val="0"/>
          <w:iCs w:val="0"/>
          <w:color w:val="auto"/>
          <w:sz w:val="20"/>
          <w:szCs w:val="20"/>
        </w:rPr>
        <w:t xml:space="preserve">. Γραφήματα Αποτελεσμάτων </w:t>
      </w:r>
      <w:r w:rsidR="00C474A0">
        <w:rPr>
          <w:b/>
          <w:bCs/>
          <w:i w:val="0"/>
          <w:iCs w:val="0"/>
          <w:color w:val="auto"/>
          <w:sz w:val="20"/>
          <w:szCs w:val="20"/>
        </w:rPr>
        <w:t>2</w:t>
      </w:r>
      <w:r w:rsidRPr="00442A67">
        <w:rPr>
          <w:b/>
          <w:bCs/>
          <w:i w:val="0"/>
          <w:iCs w:val="0"/>
          <w:color w:val="auto"/>
          <w:sz w:val="20"/>
          <w:szCs w:val="20"/>
        </w:rPr>
        <w:t>ου Σειριακού Μοντέλου/1ου Μοντέλου Τυχαίου Δάσους</w:t>
      </w:r>
    </w:p>
    <w:p w14:paraId="09DE3A64" w14:textId="77777777" w:rsidR="00993269" w:rsidRDefault="00993269" w:rsidP="003A4A6A">
      <w:pPr>
        <w:jc w:val="both"/>
        <w:rPr>
          <w:b/>
          <w:bCs/>
          <w:sz w:val="24"/>
          <w:szCs w:val="24"/>
        </w:rPr>
      </w:pPr>
    </w:p>
    <w:p w14:paraId="2D72D549" w14:textId="080A0456" w:rsidR="00993269" w:rsidRDefault="000C1EEB" w:rsidP="003A4A6A">
      <w:pPr>
        <w:jc w:val="both"/>
        <w:rPr>
          <w:sz w:val="24"/>
          <w:szCs w:val="24"/>
        </w:rPr>
      </w:pPr>
      <w:r w:rsidRPr="000C1EEB">
        <w:rPr>
          <w:sz w:val="24"/>
          <w:szCs w:val="24"/>
        </w:rPr>
        <w:t xml:space="preserve">          </w:t>
      </w:r>
      <w:r>
        <w:rPr>
          <w:sz w:val="24"/>
          <w:szCs w:val="24"/>
        </w:rPr>
        <w:t>Παρατηρώντας τις παραπάνω γραφικές αναπαραστάσεις</w:t>
      </w:r>
      <w:r w:rsidR="003B562C">
        <w:rPr>
          <w:sz w:val="24"/>
          <w:szCs w:val="24"/>
        </w:rPr>
        <w:t xml:space="preserve"> (εικόνα </w:t>
      </w:r>
      <w:r w:rsidR="002D143E">
        <w:rPr>
          <w:sz w:val="24"/>
          <w:szCs w:val="24"/>
        </w:rPr>
        <w:t>11</w:t>
      </w:r>
      <w:r w:rsidR="003B562C">
        <w:rPr>
          <w:sz w:val="24"/>
          <w:szCs w:val="24"/>
        </w:rPr>
        <w:t>)</w:t>
      </w:r>
      <w:r>
        <w:rPr>
          <w:sz w:val="24"/>
          <w:szCs w:val="24"/>
        </w:rPr>
        <w:t xml:space="preserve"> αποτελεσμάτων μπορεί εύκολα κάποιος να καταλάβει την απόδοση του κάθε μοντέλου. Το σειριακό μοντέλο αδυνατεί να επιτύχει στις περισσότερες προβλέψεις του, ενώ οι εκτός λογικών ορίων τιμές υποδηλώνουν απώλεια και ανεπαρκή εκπαίδευση. Απεναντίας το μοντέλο τυχαίου δάσους μπόρεσ</w:t>
      </w:r>
      <w:r w:rsidR="00DD1991">
        <w:rPr>
          <w:sz w:val="24"/>
          <w:szCs w:val="24"/>
        </w:rPr>
        <w:t>ε</w:t>
      </w:r>
      <w:r>
        <w:rPr>
          <w:sz w:val="24"/>
          <w:szCs w:val="24"/>
        </w:rPr>
        <w:t xml:space="preserve"> να ανταπεξέλθει καλύτερα στις προσδοκίες και να κάνει ικανοποιητικές προβλέψεις πάνω στις τιμές των δεδομένων.</w:t>
      </w:r>
    </w:p>
    <w:p w14:paraId="296D2BE2" w14:textId="77777777" w:rsidR="00993269" w:rsidRDefault="00993269" w:rsidP="003A4A6A">
      <w:pPr>
        <w:jc w:val="both"/>
        <w:rPr>
          <w:sz w:val="24"/>
          <w:szCs w:val="24"/>
        </w:rPr>
      </w:pPr>
    </w:p>
    <w:p w14:paraId="3964018D" w14:textId="16EC3E1C" w:rsidR="009B1BF3" w:rsidRDefault="000C1EEB" w:rsidP="003A4A6A">
      <w:pPr>
        <w:jc w:val="both"/>
        <w:rPr>
          <w:sz w:val="24"/>
          <w:szCs w:val="24"/>
        </w:rPr>
      </w:pPr>
      <w:r w:rsidRPr="000C1EEB">
        <w:rPr>
          <w:sz w:val="24"/>
          <w:szCs w:val="24"/>
        </w:rPr>
        <w:t xml:space="preserve">       </w:t>
      </w:r>
    </w:p>
    <w:p w14:paraId="4C9C439B" w14:textId="77777777" w:rsidR="009B1BF3" w:rsidRPr="007C197A" w:rsidRDefault="00000000" w:rsidP="003A4A6A">
      <w:pPr>
        <w:jc w:val="both"/>
        <w:rPr>
          <w:b/>
          <w:bCs/>
          <w:sz w:val="24"/>
          <w:szCs w:val="24"/>
        </w:rPr>
      </w:pPr>
      <w:r w:rsidRPr="00A370AE">
        <w:rPr>
          <w:b/>
          <w:bCs/>
          <w:sz w:val="24"/>
          <w:szCs w:val="24"/>
        </w:rPr>
        <w:t xml:space="preserve">Σειριακό Μοντέλο </w:t>
      </w:r>
      <w:r w:rsidRPr="00A370AE">
        <w:rPr>
          <w:b/>
          <w:bCs/>
          <w:sz w:val="24"/>
          <w:szCs w:val="24"/>
          <w:lang w:val="en-US"/>
        </w:rPr>
        <w:t>vs</w:t>
      </w:r>
      <w:r w:rsidRPr="00A370AE">
        <w:rPr>
          <w:b/>
          <w:bCs/>
          <w:sz w:val="24"/>
          <w:szCs w:val="24"/>
        </w:rPr>
        <w:t xml:space="preserve"> Μοντέλο Τυχαίου Δάσους</w:t>
      </w:r>
      <w:r w:rsidRPr="00993269">
        <w:rPr>
          <w:b/>
          <w:bCs/>
          <w:sz w:val="24"/>
          <w:szCs w:val="24"/>
        </w:rPr>
        <w:t xml:space="preserve"> </w:t>
      </w:r>
      <w:r>
        <w:rPr>
          <w:b/>
          <w:bCs/>
          <w:sz w:val="24"/>
          <w:szCs w:val="24"/>
        </w:rPr>
        <w:t xml:space="preserve">πρόβλεψης </w:t>
      </w:r>
      <w:r>
        <w:rPr>
          <w:b/>
          <w:bCs/>
          <w:sz w:val="24"/>
          <w:szCs w:val="24"/>
          <w:lang w:val="en-US"/>
        </w:rPr>
        <w:t>PDR</w:t>
      </w:r>
    </w:p>
    <w:p w14:paraId="21DA72CB" w14:textId="77777777" w:rsidR="00EF0676" w:rsidRPr="007C197A" w:rsidRDefault="00EF0676" w:rsidP="003A4A6A">
      <w:pPr>
        <w:jc w:val="both"/>
        <w:rPr>
          <w:b/>
          <w:bCs/>
          <w:sz w:val="24"/>
          <w:szCs w:val="24"/>
        </w:rPr>
      </w:pPr>
    </w:p>
    <w:p w14:paraId="54729549" w14:textId="77777777" w:rsidR="00BD2E44" w:rsidRPr="007C197A" w:rsidRDefault="00BD2E44" w:rsidP="003A4A6A">
      <w:pPr>
        <w:jc w:val="both"/>
        <w:rPr>
          <w:b/>
          <w:bCs/>
          <w:sz w:val="24"/>
          <w:szCs w:val="24"/>
        </w:rPr>
      </w:pPr>
    </w:p>
    <w:p w14:paraId="3654291A" w14:textId="77777777" w:rsidR="009B72E9" w:rsidRDefault="00000000" w:rsidP="003A4A6A">
      <w:pPr>
        <w:keepNext/>
        <w:jc w:val="both"/>
      </w:pPr>
      <w:r>
        <w:rPr>
          <w:b/>
          <w:bCs/>
          <w:noProof/>
          <w:sz w:val="24"/>
          <w:szCs w:val="24"/>
        </w:rPr>
        <w:drawing>
          <wp:inline distT="0" distB="0" distL="0" distR="0" wp14:anchorId="14DC5CC2" wp14:editId="4F65F697">
            <wp:extent cx="5887297" cy="1706880"/>
            <wp:effectExtent l="0" t="0" r="0" b="7620"/>
            <wp:docPr id="1177642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2148" name="Picture 1177642148"/>
                    <pic:cNvPicPr/>
                  </pic:nvPicPr>
                  <pic:blipFill>
                    <a:blip r:embed="rId24">
                      <a:extLst>
                        <a:ext uri="{28A0092B-C50C-407E-A947-70E740481C1C}">
                          <a14:useLocalDpi xmlns:a14="http://schemas.microsoft.com/office/drawing/2010/main" val="0"/>
                        </a:ext>
                      </a:extLst>
                    </a:blip>
                    <a:stretch>
                      <a:fillRect/>
                    </a:stretch>
                  </pic:blipFill>
                  <pic:spPr>
                    <a:xfrm>
                      <a:off x="0" y="0"/>
                      <a:ext cx="5921665" cy="1716844"/>
                    </a:xfrm>
                    <a:prstGeom prst="rect">
                      <a:avLst/>
                    </a:prstGeom>
                  </pic:spPr>
                </pic:pic>
              </a:graphicData>
            </a:graphic>
          </wp:inline>
        </w:drawing>
      </w:r>
    </w:p>
    <w:p w14:paraId="4AD5EC8F" w14:textId="1550A79D" w:rsidR="00BD2E44" w:rsidRPr="009B72E9" w:rsidRDefault="009B72E9" w:rsidP="003A4A6A">
      <w:pPr>
        <w:pStyle w:val="Caption"/>
        <w:jc w:val="both"/>
        <w:rPr>
          <w:b/>
          <w:bCs/>
          <w:i w:val="0"/>
          <w:iCs w:val="0"/>
          <w:color w:val="auto"/>
          <w:sz w:val="28"/>
          <w:szCs w:val="28"/>
        </w:rPr>
      </w:pPr>
      <w:r w:rsidRPr="009B72E9">
        <w:rPr>
          <w:b/>
          <w:bCs/>
          <w:i w:val="0"/>
          <w:iCs w:val="0"/>
          <w:color w:val="auto"/>
          <w:sz w:val="20"/>
          <w:szCs w:val="20"/>
        </w:rPr>
        <w:t>Εικόνα</w:t>
      </w:r>
      <w:r w:rsidR="00C53EEB" w:rsidRPr="00292B8B">
        <w:rPr>
          <w:b/>
          <w:bCs/>
          <w:i w:val="0"/>
          <w:iCs w:val="0"/>
          <w:color w:val="auto"/>
          <w:sz w:val="20"/>
          <w:szCs w:val="20"/>
        </w:rPr>
        <w:t xml:space="preserve"> </w:t>
      </w:r>
      <w:r w:rsidR="00C94C7A">
        <w:rPr>
          <w:b/>
          <w:bCs/>
          <w:i w:val="0"/>
          <w:iCs w:val="0"/>
          <w:color w:val="auto"/>
          <w:sz w:val="20"/>
          <w:szCs w:val="20"/>
        </w:rPr>
        <w:t>12</w:t>
      </w:r>
      <w:r w:rsidRPr="009B72E9">
        <w:rPr>
          <w:b/>
          <w:bCs/>
          <w:i w:val="0"/>
          <w:iCs w:val="0"/>
          <w:color w:val="auto"/>
          <w:sz w:val="20"/>
          <w:szCs w:val="20"/>
        </w:rPr>
        <w:t>. Γραφήματα Αποτελεσμάτων 1ου Σειριακού Μοντέλου/2ου Μοντέλου Τυχαίου Δάσους</w:t>
      </w:r>
    </w:p>
    <w:p w14:paraId="5097E25C" w14:textId="77777777" w:rsidR="006A2B58" w:rsidRDefault="006A2B58" w:rsidP="003A4A6A">
      <w:pPr>
        <w:jc w:val="both"/>
        <w:rPr>
          <w:sz w:val="24"/>
          <w:szCs w:val="24"/>
        </w:rPr>
      </w:pPr>
    </w:p>
    <w:p w14:paraId="6DD3B7A4" w14:textId="0993C55F" w:rsidR="006A2B58" w:rsidRPr="00C50B4D" w:rsidRDefault="00442D02" w:rsidP="003A4A6A">
      <w:pPr>
        <w:jc w:val="both"/>
        <w:rPr>
          <w:sz w:val="24"/>
          <w:szCs w:val="24"/>
        </w:rPr>
      </w:pPr>
      <w:r w:rsidRPr="00442D02">
        <w:rPr>
          <w:sz w:val="24"/>
          <w:szCs w:val="24"/>
        </w:rPr>
        <w:t xml:space="preserve">       </w:t>
      </w:r>
      <w:r>
        <w:rPr>
          <w:sz w:val="24"/>
          <w:szCs w:val="24"/>
        </w:rPr>
        <w:t>Παρατηρώντας τις παραπάνω γραφικές αναπαραστάσεις αποτελεσμάτων μπορεί εύκολα κάποιος να καταλάβει την απόδοση του κάθε μοντέλου. Το σειριακό μοντέλο</w:t>
      </w:r>
      <w:r w:rsidRPr="006A2B58">
        <w:rPr>
          <w:sz w:val="24"/>
          <w:szCs w:val="24"/>
        </w:rPr>
        <w:t xml:space="preserve"> </w:t>
      </w:r>
      <w:r>
        <w:rPr>
          <w:sz w:val="24"/>
          <w:szCs w:val="24"/>
        </w:rPr>
        <w:t>αν και έχει την</w:t>
      </w:r>
      <w:r w:rsidR="00A55F8D">
        <w:rPr>
          <w:sz w:val="24"/>
          <w:szCs w:val="24"/>
        </w:rPr>
        <w:t xml:space="preserve"> ικανότητα να κάνει ικανοποιητικές προβλέψεις στο μεγάλο πλήθος αριθμών, είναι εμφανές πως υπάρχει απόκλιση καθώς υπάρχουν αρκετές άστοχες τιμές αλλά και τιμές οι οποίες υπερβαίνουν τα επιτρεπτά όρια</w:t>
      </w:r>
      <w:r>
        <w:rPr>
          <w:sz w:val="24"/>
          <w:szCs w:val="24"/>
        </w:rPr>
        <w:t xml:space="preserve">. Απεναντίας το μοντέλο τυχαίου δάσους </w:t>
      </w:r>
      <w:r w:rsidR="00A55F8D">
        <w:rPr>
          <w:sz w:val="24"/>
          <w:szCs w:val="24"/>
        </w:rPr>
        <w:t>μπορεί να χαρακτηριστεί και ως το τέλειο μοντέλο.</w:t>
      </w:r>
      <w:r w:rsidR="0046116D">
        <w:rPr>
          <w:sz w:val="24"/>
          <w:szCs w:val="24"/>
        </w:rPr>
        <w:t xml:space="preserve"> Στο γράφημα δεν </w:t>
      </w:r>
      <w:r w:rsidR="00C50B4D">
        <w:rPr>
          <w:sz w:val="24"/>
          <w:szCs w:val="24"/>
        </w:rPr>
        <w:t>μπορούν να διακριθούν αποκλίσεις μεταξύ των πραγματικών τιμών και αυτών που προέβλεψε το μοντέλο. Μάλιστα οι κουκίδες που αναπαριστούν τις τιμές καλύπτουν η μία την άλλη κάτι που μας υποδηλώνει άριστη ποιότητα προβλέψεων</w:t>
      </w:r>
    </w:p>
    <w:p w14:paraId="6E38EEB5" w14:textId="77777777" w:rsidR="006A2B58" w:rsidRDefault="006A2B58" w:rsidP="003A4A6A">
      <w:pPr>
        <w:jc w:val="both"/>
        <w:rPr>
          <w:sz w:val="24"/>
          <w:szCs w:val="24"/>
        </w:rPr>
      </w:pPr>
    </w:p>
    <w:p w14:paraId="317403C9" w14:textId="6390ADCC" w:rsidR="00F71D52" w:rsidRDefault="00442D02" w:rsidP="003A4A6A">
      <w:pPr>
        <w:jc w:val="both"/>
        <w:rPr>
          <w:sz w:val="24"/>
          <w:szCs w:val="24"/>
        </w:rPr>
      </w:pPr>
      <w:r w:rsidRPr="00442D02">
        <w:rPr>
          <w:sz w:val="24"/>
          <w:szCs w:val="24"/>
        </w:rPr>
        <w:t xml:space="preserve">       </w:t>
      </w:r>
    </w:p>
    <w:p w14:paraId="15B3F053" w14:textId="441526B6" w:rsidR="00DD3B91" w:rsidRDefault="00740FB5" w:rsidP="00740FB5">
      <w:pPr>
        <w:pStyle w:val="Heading1"/>
        <w:rPr>
          <w:b w:val="0"/>
          <w:bCs w:val="0"/>
          <w:sz w:val="28"/>
          <w:szCs w:val="28"/>
        </w:rPr>
      </w:pPr>
      <w:bookmarkStart w:id="50" w:name="_Toc143083421"/>
      <w:r w:rsidRPr="006F06ED">
        <w:rPr>
          <w:b w:val="0"/>
          <w:bCs w:val="0"/>
          <w:sz w:val="28"/>
          <w:szCs w:val="28"/>
        </w:rPr>
        <w:t>7</w:t>
      </w:r>
      <w:r w:rsidR="00DD3B91" w:rsidRPr="00DD3B91">
        <w:rPr>
          <w:sz w:val="28"/>
          <w:szCs w:val="28"/>
        </w:rPr>
        <w:t>. Αξιολόγηση Αποτελεσμάτων</w:t>
      </w:r>
      <w:bookmarkEnd w:id="50"/>
    </w:p>
    <w:p w14:paraId="10427A46" w14:textId="77777777" w:rsidR="00DD3B91" w:rsidRDefault="00DD3B91" w:rsidP="003A4A6A">
      <w:pPr>
        <w:jc w:val="both"/>
        <w:rPr>
          <w:b/>
          <w:bCs/>
          <w:sz w:val="28"/>
          <w:szCs w:val="28"/>
        </w:rPr>
      </w:pPr>
    </w:p>
    <w:p w14:paraId="45A3260D" w14:textId="767A9C47" w:rsidR="00DD3B91" w:rsidRDefault="00DD3B91" w:rsidP="003A4A6A">
      <w:pPr>
        <w:jc w:val="both"/>
        <w:rPr>
          <w:sz w:val="24"/>
          <w:szCs w:val="24"/>
        </w:rPr>
      </w:pPr>
      <w:r>
        <w:rPr>
          <w:sz w:val="24"/>
          <w:szCs w:val="24"/>
        </w:rPr>
        <w:lastRenderedPageBreak/>
        <w:t>Η διαδικασία αξιολόγησης που επιλέξαμε, στοχεύει στον προσδιορισμό του βαθμού στον οποίο είναι ικανά τα μοντέλα να κάνουν εύστοχες προβλέψεις και συνεπώς να μπορούν να έχουν εφαρμογή σε πειραματικό ή πραγματικό περιβάλλον. Για τον σκοπό αυτό</w:t>
      </w:r>
      <w:r w:rsidR="004B7CC3">
        <w:rPr>
          <w:sz w:val="24"/>
          <w:szCs w:val="24"/>
        </w:rPr>
        <w:t>, αποφασίσαμε να κοιτάξουμε δύο διαφορετικές μετρικές ευστοχίας, το μέσω τετραγωνικό σφάλμα (</w:t>
      </w:r>
      <w:r w:rsidR="004B7CC3">
        <w:rPr>
          <w:sz w:val="24"/>
          <w:szCs w:val="24"/>
          <w:lang w:val="en-US"/>
        </w:rPr>
        <w:t>Mean</w:t>
      </w:r>
      <w:r w:rsidR="004B7CC3" w:rsidRPr="00163E8E">
        <w:rPr>
          <w:sz w:val="24"/>
          <w:szCs w:val="24"/>
        </w:rPr>
        <w:t xml:space="preserve"> </w:t>
      </w:r>
      <w:r w:rsidR="004B7CC3">
        <w:rPr>
          <w:sz w:val="24"/>
          <w:szCs w:val="24"/>
          <w:lang w:val="en-US"/>
        </w:rPr>
        <w:t>Squared</w:t>
      </w:r>
      <w:r w:rsidR="004B7CC3" w:rsidRPr="00163E8E">
        <w:rPr>
          <w:sz w:val="24"/>
          <w:szCs w:val="24"/>
        </w:rPr>
        <w:t xml:space="preserve"> </w:t>
      </w:r>
      <w:r w:rsidR="004B7CC3">
        <w:rPr>
          <w:sz w:val="24"/>
          <w:szCs w:val="24"/>
          <w:lang w:val="en-US"/>
        </w:rPr>
        <w:t>Error</w:t>
      </w:r>
      <w:r w:rsidR="004B7CC3" w:rsidRPr="00163E8E">
        <w:rPr>
          <w:sz w:val="24"/>
          <w:szCs w:val="24"/>
        </w:rPr>
        <w:t xml:space="preserve"> - </w:t>
      </w:r>
      <w:r w:rsidR="004B7CC3">
        <w:rPr>
          <w:sz w:val="24"/>
          <w:szCs w:val="24"/>
          <w:lang w:val="en-US"/>
        </w:rPr>
        <w:t>MSE</w:t>
      </w:r>
      <w:r w:rsidR="004B7CC3">
        <w:rPr>
          <w:sz w:val="24"/>
          <w:szCs w:val="24"/>
        </w:rPr>
        <w:t xml:space="preserve">) και τη </w:t>
      </w:r>
      <w:r w:rsidR="004B7CC3">
        <w:rPr>
          <w:sz w:val="24"/>
          <w:szCs w:val="24"/>
          <w:lang w:val="en-US"/>
        </w:rPr>
        <w:t>R</w:t>
      </w:r>
      <w:r w:rsidR="004B7CC3" w:rsidRPr="00BB7919">
        <w:rPr>
          <w:sz w:val="24"/>
          <w:szCs w:val="24"/>
        </w:rPr>
        <w:t>^2</w:t>
      </w:r>
      <w:r w:rsidR="004B7CC3">
        <w:rPr>
          <w:sz w:val="24"/>
          <w:szCs w:val="24"/>
        </w:rPr>
        <w:t xml:space="preserve"> (</w:t>
      </w:r>
      <w:r w:rsidR="004B7CC3" w:rsidRPr="00BB7919">
        <w:rPr>
          <w:sz w:val="24"/>
          <w:szCs w:val="24"/>
        </w:rPr>
        <w:t>R-</w:t>
      </w:r>
      <w:r w:rsidR="004B7CC3">
        <w:rPr>
          <w:sz w:val="24"/>
          <w:szCs w:val="24"/>
          <w:lang w:val="en-US"/>
        </w:rPr>
        <w:t>S</w:t>
      </w:r>
      <w:r w:rsidR="004B7CC3" w:rsidRPr="00BB7919">
        <w:rPr>
          <w:sz w:val="24"/>
          <w:szCs w:val="24"/>
        </w:rPr>
        <w:t>quared Score</w:t>
      </w:r>
      <w:r w:rsidR="004B7CC3">
        <w:rPr>
          <w:sz w:val="24"/>
          <w:szCs w:val="24"/>
        </w:rPr>
        <w:t>)</w:t>
      </w:r>
      <w:r w:rsidR="004B7CC3" w:rsidRPr="004B7CC3">
        <w:rPr>
          <w:sz w:val="24"/>
          <w:szCs w:val="24"/>
        </w:rPr>
        <w:t>.</w:t>
      </w:r>
      <w:r w:rsidR="004B7CC3">
        <w:rPr>
          <w:sz w:val="24"/>
          <w:szCs w:val="24"/>
        </w:rPr>
        <w:t xml:space="preserve"> Επίσης, επιλέξαμε να χρησιμοποιήσουμε προβλέψεις μοναδικού σημείου. Σε αυτή την διαδικασία ζητάμε από το μοντέλο να προβλέψει την αντίστοιχη μετρική σε μονάχα μία εγγραφή, έτσι μπορούμε εύκολα να καταλάβουμε την πραγματική του ακρίβεια</w:t>
      </w:r>
      <w:r w:rsidR="000940D5">
        <w:rPr>
          <w:sz w:val="24"/>
          <w:szCs w:val="24"/>
        </w:rPr>
        <w:t>.</w:t>
      </w:r>
    </w:p>
    <w:p w14:paraId="618BDC7D" w14:textId="77777777" w:rsidR="000940D5" w:rsidRDefault="000940D5" w:rsidP="003A4A6A">
      <w:pPr>
        <w:jc w:val="both"/>
        <w:rPr>
          <w:sz w:val="24"/>
          <w:szCs w:val="24"/>
        </w:rPr>
      </w:pPr>
    </w:p>
    <w:p w14:paraId="25C33991" w14:textId="59104149" w:rsidR="000940D5" w:rsidRPr="00740FB5" w:rsidRDefault="00740FB5" w:rsidP="00740FB5">
      <w:pPr>
        <w:pStyle w:val="Heading2"/>
        <w:rPr>
          <w:sz w:val="28"/>
          <w:szCs w:val="28"/>
        </w:rPr>
      </w:pPr>
      <w:bookmarkStart w:id="51" w:name="_Toc143083422"/>
      <w:r w:rsidRPr="006F06ED">
        <w:rPr>
          <w:sz w:val="28"/>
          <w:szCs w:val="28"/>
        </w:rPr>
        <w:t>7</w:t>
      </w:r>
      <w:r w:rsidR="000940D5" w:rsidRPr="00740FB5">
        <w:rPr>
          <w:sz w:val="28"/>
          <w:szCs w:val="28"/>
        </w:rPr>
        <w:t>.1 Μετρικές Αξιολόγησης</w:t>
      </w:r>
      <w:bookmarkEnd w:id="51"/>
    </w:p>
    <w:p w14:paraId="08677A99" w14:textId="77777777" w:rsidR="000940D5" w:rsidRDefault="000940D5" w:rsidP="003A4A6A">
      <w:pPr>
        <w:jc w:val="both"/>
        <w:rPr>
          <w:b/>
          <w:bCs/>
          <w:sz w:val="28"/>
          <w:szCs w:val="28"/>
        </w:rPr>
      </w:pPr>
    </w:p>
    <w:p w14:paraId="0B254414" w14:textId="7C9D9F66" w:rsidR="000940D5" w:rsidRDefault="000940D5" w:rsidP="003A4A6A">
      <w:pPr>
        <w:jc w:val="both"/>
        <w:rPr>
          <w:sz w:val="24"/>
          <w:szCs w:val="24"/>
        </w:rPr>
      </w:pPr>
      <w:r>
        <w:rPr>
          <w:sz w:val="24"/>
          <w:szCs w:val="24"/>
        </w:rPr>
        <w:t xml:space="preserve">Οι μετρικές αξιολόγησης του μέσω τετραγωνικού σφάλματος και του </w:t>
      </w:r>
      <w:r>
        <w:rPr>
          <w:sz w:val="24"/>
          <w:szCs w:val="24"/>
          <w:lang w:val="en-US"/>
        </w:rPr>
        <w:t>R</w:t>
      </w:r>
      <w:r w:rsidRPr="000940D5">
        <w:rPr>
          <w:sz w:val="24"/>
          <w:szCs w:val="24"/>
        </w:rPr>
        <w:t>^2</w:t>
      </w:r>
      <w:r w:rsidR="00D1708C" w:rsidRPr="00D1708C">
        <w:rPr>
          <w:sz w:val="24"/>
          <w:szCs w:val="24"/>
        </w:rPr>
        <w:t>(R-</w:t>
      </w:r>
      <w:r w:rsidR="00D1708C" w:rsidRPr="00D1708C">
        <w:rPr>
          <w:sz w:val="24"/>
          <w:szCs w:val="24"/>
          <w:lang w:val="en-US"/>
        </w:rPr>
        <w:t>S</w:t>
      </w:r>
      <w:r w:rsidR="00D1708C" w:rsidRPr="00D1708C">
        <w:rPr>
          <w:sz w:val="24"/>
          <w:szCs w:val="24"/>
        </w:rPr>
        <w:t>quared Score)</w:t>
      </w:r>
      <w:r>
        <w:rPr>
          <w:sz w:val="24"/>
          <w:szCs w:val="24"/>
        </w:rPr>
        <w:t xml:space="preserve"> είναι από τις πιο αξιόπιστες και χρησιμοποιούνται ευρέως. Για την παραγωγή τους, βάση των μοντέλων, παρέχονται οι σχετικές εντολές από την γλώσσα που χρησιμοποιήθηκαν στα αντίστοιχα κομμάτια του κώδικα (Παράρτημα Α).</w:t>
      </w:r>
      <w:r w:rsidRPr="000940D5">
        <w:rPr>
          <w:sz w:val="24"/>
          <w:szCs w:val="24"/>
        </w:rPr>
        <w:t xml:space="preserve"> </w:t>
      </w:r>
      <w:r>
        <w:rPr>
          <w:sz w:val="24"/>
          <w:szCs w:val="24"/>
        </w:rPr>
        <w:t>Οι τιμές που λάβαμε είναι οι παρακάτω</w:t>
      </w:r>
      <w:r w:rsidRPr="000940D5">
        <w:rPr>
          <w:sz w:val="24"/>
          <w:szCs w:val="24"/>
        </w:rPr>
        <w:t>:</w:t>
      </w:r>
    </w:p>
    <w:p w14:paraId="577855D2" w14:textId="77777777" w:rsidR="000940D5" w:rsidRDefault="000940D5" w:rsidP="003A4A6A">
      <w:pPr>
        <w:jc w:val="both"/>
        <w:rPr>
          <w:sz w:val="24"/>
          <w:szCs w:val="24"/>
        </w:rPr>
      </w:pPr>
    </w:p>
    <w:p w14:paraId="013F4060" w14:textId="1C89975D" w:rsidR="000940D5" w:rsidRPr="000731B1" w:rsidRDefault="000940D5" w:rsidP="003A4A6A">
      <w:pPr>
        <w:jc w:val="both"/>
        <w:rPr>
          <w:sz w:val="24"/>
          <w:szCs w:val="24"/>
          <w:u w:val="single"/>
        </w:rPr>
      </w:pPr>
      <w:r w:rsidRPr="00156FF8">
        <w:rPr>
          <w:sz w:val="24"/>
          <w:szCs w:val="24"/>
          <w:u w:val="single"/>
        </w:rPr>
        <w:t>Μέσω Τετραγωνικό Σφάλμα</w:t>
      </w:r>
      <w:r w:rsidR="00156FF8" w:rsidRPr="00156FF8">
        <w:rPr>
          <w:sz w:val="24"/>
          <w:szCs w:val="24"/>
          <w:u w:val="single"/>
        </w:rPr>
        <w:t>(</w:t>
      </w:r>
      <w:r w:rsidR="00156FF8" w:rsidRPr="00156FF8">
        <w:rPr>
          <w:sz w:val="24"/>
          <w:szCs w:val="24"/>
          <w:u w:val="single"/>
          <w:lang w:val="en-US"/>
        </w:rPr>
        <w:t>Mean</w:t>
      </w:r>
      <w:r w:rsidR="00156FF8" w:rsidRPr="00156FF8">
        <w:rPr>
          <w:sz w:val="24"/>
          <w:szCs w:val="24"/>
          <w:u w:val="single"/>
        </w:rPr>
        <w:t xml:space="preserve"> </w:t>
      </w:r>
      <w:r w:rsidR="00156FF8" w:rsidRPr="00156FF8">
        <w:rPr>
          <w:sz w:val="24"/>
          <w:szCs w:val="24"/>
          <w:u w:val="single"/>
          <w:lang w:val="en-US"/>
        </w:rPr>
        <w:t>Squared</w:t>
      </w:r>
      <w:r w:rsidR="00156FF8" w:rsidRPr="00156FF8">
        <w:rPr>
          <w:sz w:val="24"/>
          <w:szCs w:val="24"/>
          <w:u w:val="single"/>
        </w:rPr>
        <w:t xml:space="preserve"> </w:t>
      </w:r>
      <w:r w:rsidR="00156FF8" w:rsidRPr="00156FF8">
        <w:rPr>
          <w:sz w:val="24"/>
          <w:szCs w:val="24"/>
          <w:u w:val="single"/>
          <w:lang w:val="en-US"/>
        </w:rPr>
        <w:t>Error</w:t>
      </w:r>
      <w:r w:rsidR="00156FF8" w:rsidRPr="00156FF8">
        <w:rPr>
          <w:sz w:val="24"/>
          <w:szCs w:val="24"/>
          <w:u w:val="single"/>
        </w:rPr>
        <w:t xml:space="preserve"> - </w:t>
      </w:r>
      <w:r w:rsidR="00156FF8" w:rsidRPr="00156FF8">
        <w:rPr>
          <w:sz w:val="24"/>
          <w:szCs w:val="24"/>
          <w:u w:val="single"/>
          <w:lang w:val="en-US"/>
        </w:rPr>
        <w:t>MSE</w:t>
      </w:r>
      <w:r w:rsidR="00156FF8" w:rsidRPr="00156FF8">
        <w:rPr>
          <w:sz w:val="24"/>
          <w:szCs w:val="24"/>
          <w:u w:val="single"/>
        </w:rPr>
        <w:t>)</w:t>
      </w:r>
      <w:r w:rsidRPr="000731B1">
        <w:rPr>
          <w:sz w:val="24"/>
          <w:szCs w:val="24"/>
          <w:u w:val="single"/>
        </w:rPr>
        <w:t>:</w:t>
      </w:r>
    </w:p>
    <w:p w14:paraId="022F1911" w14:textId="77777777" w:rsidR="00AF2DED" w:rsidRDefault="00AF2DED" w:rsidP="00AF2DED">
      <w:pPr>
        <w:pStyle w:val="ListParagraph"/>
        <w:numPr>
          <w:ilvl w:val="0"/>
          <w:numId w:val="37"/>
        </w:numPr>
        <w:jc w:val="both"/>
        <w:rPr>
          <w:sz w:val="24"/>
          <w:szCs w:val="24"/>
        </w:rPr>
      </w:pPr>
      <w:r>
        <w:rPr>
          <w:sz w:val="24"/>
          <w:szCs w:val="24"/>
        </w:rPr>
        <w:t>1</w:t>
      </w:r>
      <w:r w:rsidRPr="00EF7D9C">
        <w:rPr>
          <w:sz w:val="24"/>
          <w:szCs w:val="24"/>
          <w:vertAlign w:val="superscript"/>
        </w:rPr>
        <w:t>ο</w:t>
      </w:r>
      <w:r>
        <w:rPr>
          <w:sz w:val="24"/>
          <w:szCs w:val="24"/>
        </w:rPr>
        <w:t xml:space="preserve"> Μοντέλο(σειριακό μοντέλο) = </w:t>
      </w:r>
      <w:r>
        <w:rPr>
          <w:sz w:val="24"/>
          <w:szCs w:val="24"/>
          <w:lang w:val="en-US"/>
        </w:rPr>
        <w:t>1</w:t>
      </w:r>
      <w:r>
        <w:rPr>
          <w:sz w:val="24"/>
          <w:szCs w:val="24"/>
        </w:rPr>
        <w:t>.</w:t>
      </w:r>
      <w:r>
        <w:rPr>
          <w:sz w:val="24"/>
          <w:szCs w:val="24"/>
          <w:lang w:val="en-US"/>
        </w:rPr>
        <w:t>8</w:t>
      </w:r>
      <w:r>
        <w:rPr>
          <w:sz w:val="24"/>
          <w:szCs w:val="24"/>
        </w:rPr>
        <w:t>293</w:t>
      </w:r>
    </w:p>
    <w:p w14:paraId="63E14CB5" w14:textId="77777777" w:rsidR="00AF2DED" w:rsidRPr="00EF7D9C" w:rsidRDefault="00AF2DED" w:rsidP="00AF2DED">
      <w:pPr>
        <w:pStyle w:val="ListParagraph"/>
        <w:numPr>
          <w:ilvl w:val="0"/>
          <w:numId w:val="37"/>
        </w:numPr>
        <w:jc w:val="both"/>
        <w:rPr>
          <w:sz w:val="24"/>
          <w:szCs w:val="24"/>
        </w:rPr>
      </w:pPr>
      <w:r>
        <w:rPr>
          <w:sz w:val="24"/>
          <w:szCs w:val="24"/>
        </w:rPr>
        <w:t>2</w:t>
      </w:r>
      <w:r w:rsidRPr="00EF7D9C">
        <w:rPr>
          <w:sz w:val="24"/>
          <w:szCs w:val="24"/>
          <w:vertAlign w:val="superscript"/>
        </w:rPr>
        <w:t>ο</w:t>
      </w:r>
      <w:r>
        <w:rPr>
          <w:sz w:val="24"/>
          <w:szCs w:val="24"/>
        </w:rPr>
        <w:t xml:space="preserve"> Μοντέλο(σειριακό μοντέλο) = </w:t>
      </w:r>
      <w:r w:rsidRPr="00AF2DED">
        <w:rPr>
          <w:sz w:val="24"/>
          <w:szCs w:val="24"/>
        </w:rPr>
        <w:t>5.271</w:t>
      </w:r>
      <w:r>
        <w:rPr>
          <w:sz w:val="24"/>
          <w:szCs w:val="24"/>
          <w:lang w:val="en-US"/>
        </w:rPr>
        <w:t>34</w:t>
      </w:r>
    </w:p>
    <w:p w14:paraId="5548AA0D" w14:textId="77777777" w:rsidR="00AF2DED" w:rsidRPr="00EF7D9C" w:rsidRDefault="00AF2DED" w:rsidP="00AF2DED">
      <w:pPr>
        <w:pStyle w:val="ListParagraph"/>
        <w:numPr>
          <w:ilvl w:val="0"/>
          <w:numId w:val="37"/>
        </w:numPr>
        <w:jc w:val="both"/>
        <w:rPr>
          <w:sz w:val="24"/>
          <w:szCs w:val="24"/>
        </w:rPr>
      </w:pPr>
      <w:r>
        <w:rPr>
          <w:sz w:val="24"/>
          <w:szCs w:val="24"/>
        </w:rPr>
        <w:t>3</w:t>
      </w:r>
      <w:r w:rsidRPr="00EF7D9C">
        <w:rPr>
          <w:sz w:val="24"/>
          <w:szCs w:val="24"/>
          <w:vertAlign w:val="superscript"/>
        </w:rPr>
        <w:t>ο</w:t>
      </w:r>
      <w:r>
        <w:rPr>
          <w:sz w:val="24"/>
          <w:szCs w:val="24"/>
        </w:rPr>
        <w:t xml:space="preserve"> Μοντέλο(μοντέλο τυχαίου δάσους) = </w:t>
      </w:r>
      <w:r w:rsidRPr="00AF2DED">
        <w:rPr>
          <w:sz w:val="24"/>
          <w:szCs w:val="24"/>
        </w:rPr>
        <w:t>0.792601</w:t>
      </w:r>
    </w:p>
    <w:p w14:paraId="5FB08D96" w14:textId="77777777" w:rsidR="00AF2DED" w:rsidRDefault="00AF2DED" w:rsidP="00AF2DED">
      <w:pPr>
        <w:pStyle w:val="ListParagraph"/>
        <w:numPr>
          <w:ilvl w:val="0"/>
          <w:numId w:val="37"/>
        </w:numPr>
        <w:jc w:val="both"/>
        <w:rPr>
          <w:sz w:val="24"/>
          <w:szCs w:val="24"/>
        </w:rPr>
      </w:pPr>
      <w:r>
        <w:rPr>
          <w:sz w:val="24"/>
          <w:szCs w:val="24"/>
        </w:rPr>
        <w:t>4</w:t>
      </w:r>
      <w:r w:rsidRPr="00EF7D9C">
        <w:rPr>
          <w:sz w:val="24"/>
          <w:szCs w:val="24"/>
          <w:vertAlign w:val="superscript"/>
        </w:rPr>
        <w:t>ο</w:t>
      </w:r>
      <w:r>
        <w:rPr>
          <w:sz w:val="24"/>
          <w:szCs w:val="24"/>
        </w:rPr>
        <w:t xml:space="preserve"> Μοντέλο(μοντέλο τυχαίου δάσους) = </w:t>
      </w:r>
      <w:r w:rsidRPr="00AF2DED">
        <w:rPr>
          <w:sz w:val="24"/>
          <w:szCs w:val="24"/>
        </w:rPr>
        <w:t>0.000378</w:t>
      </w:r>
    </w:p>
    <w:p w14:paraId="081C5BBE" w14:textId="77777777" w:rsidR="000940D5" w:rsidRPr="000940D5" w:rsidRDefault="000940D5" w:rsidP="003A4A6A">
      <w:pPr>
        <w:jc w:val="both"/>
        <w:rPr>
          <w:sz w:val="24"/>
          <w:szCs w:val="24"/>
        </w:rPr>
      </w:pPr>
    </w:p>
    <w:p w14:paraId="17ECF1A1" w14:textId="64248813" w:rsidR="000940D5" w:rsidRDefault="00AF2DED" w:rsidP="003A4A6A">
      <w:pPr>
        <w:jc w:val="both"/>
        <w:rPr>
          <w:sz w:val="24"/>
          <w:szCs w:val="24"/>
        </w:rPr>
      </w:pPr>
      <w:r>
        <w:rPr>
          <w:sz w:val="24"/>
          <w:szCs w:val="24"/>
        </w:rPr>
        <w:t>Γενικά το μέσω τετραγωνικό σφάλμα επιθυμούμε να είναι μηδενικό ή κοντά στο μηδέν. Η μετρική αυτή υποδηλώνει την τετραγωνική απόσταση του σημείου που παρήγαγε το μοντέλο σε σχέση με το πραγματικό σημείο στο δυσδιάστατο χώρο. Τα σημεία υποδηλώνουν τις τιμές των εγγραφών. Συνεπώς μπορούμε να παρατηρήσουμε ότι το 4</w:t>
      </w:r>
      <w:r w:rsidRPr="00AF2DED">
        <w:rPr>
          <w:sz w:val="24"/>
          <w:szCs w:val="24"/>
          <w:vertAlign w:val="superscript"/>
        </w:rPr>
        <w:t>ο</w:t>
      </w:r>
      <w:r>
        <w:rPr>
          <w:sz w:val="24"/>
          <w:szCs w:val="24"/>
        </w:rPr>
        <w:t xml:space="preserve"> και το 3</w:t>
      </w:r>
      <w:r w:rsidRPr="00AF2DED">
        <w:rPr>
          <w:sz w:val="24"/>
          <w:szCs w:val="24"/>
          <w:vertAlign w:val="superscript"/>
        </w:rPr>
        <w:t>ο</w:t>
      </w:r>
      <w:r>
        <w:rPr>
          <w:sz w:val="24"/>
          <w:szCs w:val="24"/>
        </w:rPr>
        <w:t xml:space="preserve"> μοντέλο είναι τα καταλληλότερα για τους σκοπούς </w:t>
      </w:r>
      <w:r w:rsidR="008448E3">
        <w:rPr>
          <w:sz w:val="24"/>
          <w:szCs w:val="24"/>
        </w:rPr>
        <w:t>μας,</w:t>
      </w:r>
      <w:r>
        <w:rPr>
          <w:sz w:val="24"/>
          <w:szCs w:val="24"/>
        </w:rPr>
        <w:t xml:space="preserve"> καθώς έχουν σχεδόν μηδενικό σφάλμα. Επιπροσθέτως, το 1</w:t>
      </w:r>
      <w:r w:rsidRPr="00AF2DED">
        <w:rPr>
          <w:sz w:val="24"/>
          <w:szCs w:val="24"/>
          <w:vertAlign w:val="superscript"/>
        </w:rPr>
        <w:t>ο</w:t>
      </w:r>
      <w:r>
        <w:rPr>
          <w:sz w:val="24"/>
          <w:szCs w:val="24"/>
        </w:rPr>
        <w:t xml:space="preserve"> μοντέλο αν και έχει σημαντικό σφάλμα ενδεχομένως να μπορούσε να αποδειχθεί και αυτό αποδεκτό. Τέλος, το 2</w:t>
      </w:r>
      <w:r w:rsidRPr="00AF2DED">
        <w:rPr>
          <w:sz w:val="24"/>
          <w:szCs w:val="24"/>
          <w:vertAlign w:val="superscript"/>
        </w:rPr>
        <w:t>ο</w:t>
      </w:r>
      <w:r>
        <w:rPr>
          <w:sz w:val="24"/>
          <w:szCs w:val="24"/>
        </w:rPr>
        <w:t xml:space="preserve"> μοντέλο </w:t>
      </w:r>
      <w:r w:rsidR="00D1708C">
        <w:rPr>
          <w:sz w:val="24"/>
          <w:szCs w:val="24"/>
        </w:rPr>
        <w:t>παρουσιάζει μεγάλο σφάλμα και ως αποτέλεσμα δεν μπορεί να είναι αποδεκτό.</w:t>
      </w:r>
    </w:p>
    <w:p w14:paraId="18FEF30B" w14:textId="77777777" w:rsidR="00D1708C" w:rsidRPr="00AF2DED" w:rsidRDefault="00D1708C" w:rsidP="003A4A6A">
      <w:pPr>
        <w:jc w:val="both"/>
        <w:rPr>
          <w:sz w:val="24"/>
          <w:szCs w:val="24"/>
        </w:rPr>
      </w:pPr>
    </w:p>
    <w:p w14:paraId="76C91F28" w14:textId="37CBE105" w:rsidR="000940D5" w:rsidRDefault="000940D5" w:rsidP="003A4A6A">
      <w:pPr>
        <w:jc w:val="both"/>
        <w:rPr>
          <w:sz w:val="24"/>
          <w:szCs w:val="24"/>
          <w:u w:val="single"/>
          <w:lang w:val="en-US"/>
        </w:rPr>
      </w:pPr>
      <w:r w:rsidRPr="000940D5">
        <w:rPr>
          <w:sz w:val="24"/>
          <w:szCs w:val="24"/>
          <w:u w:val="single"/>
          <w:lang w:val="en-US"/>
        </w:rPr>
        <w:t>R</w:t>
      </w:r>
      <w:r w:rsidRPr="000940D5">
        <w:rPr>
          <w:sz w:val="24"/>
          <w:szCs w:val="24"/>
          <w:u w:val="single"/>
        </w:rPr>
        <w:t>^2 (R-</w:t>
      </w:r>
      <w:r w:rsidRPr="000940D5">
        <w:rPr>
          <w:sz w:val="24"/>
          <w:szCs w:val="24"/>
          <w:u w:val="single"/>
          <w:lang w:val="en-US"/>
        </w:rPr>
        <w:t>S</w:t>
      </w:r>
      <w:r w:rsidRPr="000940D5">
        <w:rPr>
          <w:sz w:val="24"/>
          <w:szCs w:val="24"/>
          <w:u w:val="single"/>
        </w:rPr>
        <w:t>quared Score)</w:t>
      </w:r>
      <w:r w:rsidRPr="000940D5">
        <w:rPr>
          <w:sz w:val="24"/>
          <w:szCs w:val="24"/>
          <w:u w:val="single"/>
          <w:lang w:val="en-US"/>
        </w:rPr>
        <w:t>:</w:t>
      </w:r>
    </w:p>
    <w:p w14:paraId="65304A88" w14:textId="1BF8CD66" w:rsidR="00AF2DED" w:rsidRDefault="00AF2DED" w:rsidP="00AF2DED">
      <w:pPr>
        <w:pStyle w:val="ListParagraph"/>
        <w:numPr>
          <w:ilvl w:val="0"/>
          <w:numId w:val="37"/>
        </w:numPr>
        <w:jc w:val="both"/>
        <w:rPr>
          <w:sz w:val="24"/>
          <w:szCs w:val="24"/>
        </w:rPr>
      </w:pPr>
      <w:r>
        <w:rPr>
          <w:sz w:val="24"/>
          <w:szCs w:val="24"/>
        </w:rPr>
        <w:t>1</w:t>
      </w:r>
      <w:r w:rsidRPr="00EF7D9C">
        <w:rPr>
          <w:sz w:val="24"/>
          <w:szCs w:val="24"/>
          <w:vertAlign w:val="superscript"/>
        </w:rPr>
        <w:t>ο</w:t>
      </w:r>
      <w:r>
        <w:rPr>
          <w:sz w:val="24"/>
          <w:szCs w:val="24"/>
        </w:rPr>
        <w:t xml:space="preserve"> Μοντέλο(σειριακό μοντέλο) = 0.6293</w:t>
      </w:r>
    </w:p>
    <w:p w14:paraId="08A8324E" w14:textId="32EC7E13" w:rsidR="00AF2DED" w:rsidRPr="00EF7D9C" w:rsidRDefault="00AF2DED" w:rsidP="00AF2DED">
      <w:pPr>
        <w:pStyle w:val="ListParagraph"/>
        <w:numPr>
          <w:ilvl w:val="0"/>
          <w:numId w:val="37"/>
        </w:numPr>
        <w:jc w:val="both"/>
        <w:rPr>
          <w:sz w:val="24"/>
          <w:szCs w:val="24"/>
        </w:rPr>
      </w:pPr>
      <w:r>
        <w:rPr>
          <w:sz w:val="24"/>
          <w:szCs w:val="24"/>
        </w:rPr>
        <w:t>2</w:t>
      </w:r>
      <w:r w:rsidRPr="00EF7D9C">
        <w:rPr>
          <w:sz w:val="24"/>
          <w:szCs w:val="24"/>
          <w:vertAlign w:val="superscript"/>
        </w:rPr>
        <w:t>ο</w:t>
      </w:r>
      <w:r>
        <w:rPr>
          <w:sz w:val="24"/>
          <w:szCs w:val="24"/>
        </w:rPr>
        <w:t xml:space="preserve"> Μοντέλο(σειριακό μοντέλο) = </w:t>
      </w:r>
      <w:r w:rsidRPr="00750491">
        <w:rPr>
          <w:sz w:val="24"/>
          <w:szCs w:val="24"/>
        </w:rPr>
        <w:t>0.1779</w:t>
      </w:r>
      <w:r>
        <w:rPr>
          <w:sz w:val="24"/>
          <w:szCs w:val="24"/>
        </w:rPr>
        <w:t xml:space="preserve"> </w:t>
      </w:r>
    </w:p>
    <w:p w14:paraId="379E8738" w14:textId="35AD6556" w:rsidR="00AF2DED" w:rsidRPr="00EF7D9C" w:rsidRDefault="00AF2DED" w:rsidP="00AF2DED">
      <w:pPr>
        <w:pStyle w:val="ListParagraph"/>
        <w:numPr>
          <w:ilvl w:val="0"/>
          <w:numId w:val="37"/>
        </w:numPr>
        <w:jc w:val="both"/>
        <w:rPr>
          <w:sz w:val="24"/>
          <w:szCs w:val="24"/>
        </w:rPr>
      </w:pPr>
      <w:r>
        <w:rPr>
          <w:sz w:val="24"/>
          <w:szCs w:val="24"/>
        </w:rPr>
        <w:t>3</w:t>
      </w:r>
      <w:r w:rsidRPr="00EF7D9C">
        <w:rPr>
          <w:sz w:val="24"/>
          <w:szCs w:val="24"/>
          <w:vertAlign w:val="superscript"/>
        </w:rPr>
        <w:t>ο</w:t>
      </w:r>
      <w:r>
        <w:rPr>
          <w:sz w:val="24"/>
          <w:szCs w:val="24"/>
        </w:rPr>
        <w:t xml:space="preserve"> Μοντέλο(μοντέλο τυχαίου δάσους) = </w:t>
      </w:r>
      <w:r w:rsidRPr="00750491">
        <w:rPr>
          <w:sz w:val="24"/>
          <w:szCs w:val="24"/>
        </w:rPr>
        <w:t>0.965</w:t>
      </w:r>
      <w:r>
        <w:rPr>
          <w:sz w:val="24"/>
          <w:szCs w:val="24"/>
        </w:rPr>
        <w:t xml:space="preserve">9 </w:t>
      </w:r>
    </w:p>
    <w:p w14:paraId="57B6419D" w14:textId="58156431" w:rsidR="00AF2DED" w:rsidRDefault="00AF2DED" w:rsidP="00AF2DED">
      <w:pPr>
        <w:pStyle w:val="ListParagraph"/>
        <w:numPr>
          <w:ilvl w:val="0"/>
          <w:numId w:val="37"/>
        </w:numPr>
        <w:jc w:val="both"/>
        <w:rPr>
          <w:sz w:val="24"/>
          <w:szCs w:val="24"/>
        </w:rPr>
      </w:pPr>
      <w:r>
        <w:rPr>
          <w:sz w:val="24"/>
          <w:szCs w:val="24"/>
        </w:rPr>
        <w:t>4</w:t>
      </w:r>
      <w:r w:rsidRPr="00EF7D9C">
        <w:rPr>
          <w:sz w:val="24"/>
          <w:szCs w:val="24"/>
          <w:vertAlign w:val="superscript"/>
        </w:rPr>
        <w:t>ο</w:t>
      </w:r>
      <w:r>
        <w:rPr>
          <w:sz w:val="24"/>
          <w:szCs w:val="24"/>
        </w:rPr>
        <w:t xml:space="preserve"> Μοντέλο(μοντέλο τυχαίου δάσους) = 0.9999</w:t>
      </w:r>
    </w:p>
    <w:p w14:paraId="2899E59B" w14:textId="77777777" w:rsidR="00195CF9" w:rsidRPr="00195CF9" w:rsidRDefault="00195CF9" w:rsidP="00195CF9">
      <w:pPr>
        <w:ind w:left="360"/>
        <w:jc w:val="both"/>
        <w:rPr>
          <w:sz w:val="24"/>
          <w:szCs w:val="24"/>
        </w:rPr>
      </w:pPr>
    </w:p>
    <w:p w14:paraId="57DCA840" w14:textId="57D81564" w:rsidR="000940D5" w:rsidRPr="00D1708C" w:rsidRDefault="00D1708C" w:rsidP="003A4A6A">
      <w:pPr>
        <w:jc w:val="both"/>
        <w:rPr>
          <w:sz w:val="24"/>
          <w:szCs w:val="24"/>
        </w:rPr>
      </w:pPr>
      <w:r>
        <w:rPr>
          <w:sz w:val="24"/>
          <w:szCs w:val="24"/>
        </w:rPr>
        <w:t>Η</w:t>
      </w:r>
      <w:r w:rsidRPr="00D1708C">
        <w:rPr>
          <w:sz w:val="24"/>
          <w:szCs w:val="24"/>
        </w:rPr>
        <w:t xml:space="preserve"> </w:t>
      </w:r>
      <w:r>
        <w:rPr>
          <w:sz w:val="24"/>
          <w:szCs w:val="24"/>
        </w:rPr>
        <w:t>μετρική</w:t>
      </w:r>
      <w:r w:rsidRPr="00D1708C">
        <w:rPr>
          <w:sz w:val="24"/>
          <w:szCs w:val="24"/>
        </w:rPr>
        <w:t xml:space="preserve"> </w:t>
      </w:r>
      <w:r>
        <w:rPr>
          <w:sz w:val="24"/>
          <w:szCs w:val="24"/>
          <w:lang w:val="en-US"/>
        </w:rPr>
        <w:t>R</w:t>
      </w:r>
      <w:r w:rsidRPr="00D1708C">
        <w:rPr>
          <w:sz w:val="24"/>
          <w:szCs w:val="24"/>
        </w:rPr>
        <w:t>^2 (</w:t>
      </w:r>
      <w:r w:rsidRPr="00D1708C">
        <w:rPr>
          <w:sz w:val="24"/>
          <w:szCs w:val="24"/>
          <w:lang w:val="en-US"/>
        </w:rPr>
        <w:t>R</w:t>
      </w:r>
      <w:r w:rsidRPr="00D1708C">
        <w:rPr>
          <w:sz w:val="24"/>
          <w:szCs w:val="24"/>
        </w:rPr>
        <w:t>-</w:t>
      </w:r>
      <w:r w:rsidRPr="00D1708C">
        <w:rPr>
          <w:sz w:val="24"/>
          <w:szCs w:val="24"/>
          <w:lang w:val="en-US"/>
        </w:rPr>
        <w:t>Squared</w:t>
      </w:r>
      <w:r w:rsidRPr="00D1708C">
        <w:rPr>
          <w:sz w:val="24"/>
          <w:szCs w:val="24"/>
        </w:rPr>
        <w:t xml:space="preserve"> </w:t>
      </w:r>
      <w:r w:rsidRPr="00D1708C">
        <w:rPr>
          <w:sz w:val="24"/>
          <w:szCs w:val="24"/>
          <w:lang w:val="en-US"/>
        </w:rPr>
        <w:t>Score</w:t>
      </w:r>
      <w:r w:rsidRPr="00D1708C">
        <w:rPr>
          <w:sz w:val="24"/>
          <w:szCs w:val="24"/>
        </w:rPr>
        <w:t xml:space="preserve">) </w:t>
      </w:r>
      <w:r>
        <w:rPr>
          <w:sz w:val="24"/>
          <w:szCs w:val="24"/>
        </w:rPr>
        <w:t>είναι</w:t>
      </w:r>
      <w:r w:rsidRPr="00D1708C">
        <w:rPr>
          <w:sz w:val="24"/>
          <w:szCs w:val="24"/>
        </w:rPr>
        <w:t xml:space="preserve"> </w:t>
      </w:r>
      <w:r>
        <w:rPr>
          <w:sz w:val="24"/>
          <w:szCs w:val="24"/>
        </w:rPr>
        <w:t xml:space="preserve">μία μετρική απόδειξης ευστοχίας του μοντέλου, που παρέχεται από την βιβλιοθήκη </w:t>
      </w:r>
      <w:r>
        <w:rPr>
          <w:sz w:val="24"/>
          <w:szCs w:val="24"/>
          <w:lang w:val="en-US"/>
        </w:rPr>
        <w:t>Sklearn</w:t>
      </w:r>
      <w:r w:rsidRPr="00D1708C">
        <w:rPr>
          <w:sz w:val="24"/>
          <w:szCs w:val="24"/>
        </w:rPr>
        <w:t xml:space="preserve"> </w:t>
      </w:r>
      <w:r>
        <w:rPr>
          <w:sz w:val="24"/>
          <w:szCs w:val="24"/>
        </w:rPr>
        <w:t xml:space="preserve">της </w:t>
      </w:r>
      <w:r>
        <w:rPr>
          <w:sz w:val="24"/>
          <w:szCs w:val="24"/>
          <w:lang w:val="en-US"/>
        </w:rPr>
        <w:t>Python</w:t>
      </w:r>
      <w:r w:rsidRPr="00D1708C">
        <w:rPr>
          <w:sz w:val="24"/>
          <w:szCs w:val="24"/>
        </w:rPr>
        <w:t>.</w:t>
      </w:r>
      <w:r>
        <w:rPr>
          <w:sz w:val="24"/>
          <w:szCs w:val="24"/>
        </w:rPr>
        <w:t xml:space="preserve"> Σε αυτή τη μετρική επιθυμούμε η τιμή να βρίσκεται μεταξύ των 0.5 και 1 για να είναι ένα μοντέλο αποδεκτό. Η καλύτερη αξιολόγηση που μπορεί να λάβει ένα μοντέλο είναι το 1 ενώ άμα ανεξαρτήτως εισόδου παράγει πάντα το ίδιο αποτέλεσμα του δίνεται η τιμή 0. Αναλυτικότερα παρατηρούμε ότι το 3</w:t>
      </w:r>
      <w:r w:rsidRPr="00D1708C">
        <w:rPr>
          <w:sz w:val="24"/>
          <w:szCs w:val="24"/>
          <w:vertAlign w:val="superscript"/>
        </w:rPr>
        <w:t>ο</w:t>
      </w:r>
      <w:r>
        <w:rPr>
          <w:sz w:val="24"/>
          <w:szCs w:val="24"/>
        </w:rPr>
        <w:t xml:space="preserve"> και 4</w:t>
      </w:r>
      <w:r w:rsidRPr="00D1708C">
        <w:rPr>
          <w:sz w:val="24"/>
          <w:szCs w:val="24"/>
          <w:vertAlign w:val="superscript"/>
        </w:rPr>
        <w:t>ο</w:t>
      </w:r>
      <w:r>
        <w:rPr>
          <w:sz w:val="24"/>
          <w:szCs w:val="24"/>
        </w:rPr>
        <w:t xml:space="preserve"> μοντέλο έχουν λάβει σχεδόν τέλεια αξιολόγηση με τις τιμές τους να προσεγγίζουν το 1. Επίσης το 1</w:t>
      </w:r>
      <w:r w:rsidRPr="00D1708C">
        <w:rPr>
          <w:sz w:val="24"/>
          <w:szCs w:val="24"/>
          <w:vertAlign w:val="superscript"/>
        </w:rPr>
        <w:t>ο</w:t>
      </w:r>
      <w:r>
        <w:rPr>
          <w:sz w:val="24"/>
          <w:szCs w:val="24"/>
        </w:rPr>
        <w:t>, αν και έχει αποδεκτή τιμή, μεγαλύτερη δηλαδή του 0.5, θα μπορούσε να χαρακτηριστεί ως αρκετά χαμηλή. Τέλος, το 2</w:t>
      </w:r>
      <w:r w:rsidRPr="00D1708C">
        <w:rPr>
          <w:sz w:val="24"/>
          <w:szCs w:val="24"/>
          <w:vertAlign w:val="superscript"/>
        </w:rPr>
        <w:t>ο</w:t>
      </w:r>
      <w:r>
        <w:rPr>
          <w:sz w:val="24"/>
          <w:szCs w:val="24"/>
        </w:rPr>
        <w:t xml:space="preserve"> μοντέλο χαρακτηρίζεται ως μη αποδεκτό με τιμή μικρότερη του 0.5.</w:t>
      </w:r>
    </w:p>
    <w:p w14:paraId="3F34EBCB" w14:textId="77777777" w:rsidR="00EF7D9C" w:rsidRDefault="00EF7D9C" w:rsidP="00EF7D9C">
      <w:pPr>
        <w:jc w:val="both"/>
        <w:rPr>
          <w:sz w:val="24"/>
          <w:szCs w:val="24"/>
        </w:rPr>
      </w:pPr>
    </w:p>
    <w:p w14:paraId="22F019CF" w14:textId="6B5219DD" w:rsidR="000065FA" w:rsidRPr="00740FB5" w:rsidRDefault="00740FB5" w:rsidP="00740FB5">
      <w:pPr>
        <w:pStyle w:val="Heading2"/>
        <w:rPr>
          <w:sz w:val="28"/>
          <w:szCs w:val="28"/>
        </w:rPr>
      </w:pPr>
      <w:bookmarkStart w:id="52" w:name="_Toc143083423"/>
      <w:r w:rsidRPr="006F06ED">
        <w:rPr>
          <w:sz w:val="28"/>
          <w:szCs w:val="28"/>
        </w:rPr>
        <w:lastRenderedPageBreak/>
        <w:t>7</w:t>
      </w:r>
      <w:r w:rsidR="000065FA" w:rsidRPr="00740FB5">
        <w:rPr>
          <w:sz w:val="28"/>
          <w:szCs w:val="28"/>
        </w:rPr>
        <w:t>.2 Προβλέψεις Μοναδικού Σημείου</w:t>
      </w:r>
      <w:bookmarkEnd w:id="52"/>
    </w:p>
    <w:p w14:paraId="2F369D31" w14:textId="77777777" w:rsidR="000065FA" w:rsidRDefault="000065FA" w:rsidP="00EF7D9C">
      <w:pPr>
        <w:jc w:val="both"/>
        <w:rPr>
          <w:b/>
          <w:bCs/>
          <w:sz w:val="28"/>
          <w:szCs w:val="28"/>
        </w:rPr>
      </w:pPr>
    </w:p>
    <w:p w14:paraId="75359226" w14:textId="43F49989" w:rsidR="000065FA" w:rsidRDefault="000065FA" w:rsidP="00EF7D9C">
      <w:pPr>
        <w:jc w:val="both"/>
        <w:rPr>
          <w:sz w:val="24"/>
          <w:szCs w:val="24"/>
        </w:rPr>
      </w:pPr>
      <w:r>
        <w:rPr>
          <w:sz w:val="24"/>
          <w:szCs w:val="24"/>
        </w:rPr>
        <w:t>Οι προβλέ</w:t>
      </w:r>
      <w:r w:rsidR="00A17FA5">
        <w:rPr>
          <w:sz w:val="24"/>
          <w:szCs w:val="24"/>
        </w:rPr>
        <w:t>ψεις μοναδικού σημείου μπορούν εύκολα και ξεκάθαρα να μας υποδείξουν την ικανότητα των μοντέλων μας. Σε αυτή τη διαδικασία ο χρήστης τροφοδοτεί το μοντέλο με τις τιμές από όλες τις στήλες, εκτός από μία, μίας εγγραφής του συνόλου δεδομένων και ύστερα ζητάει από το μοντέλο να του προβλέψει την τιμή της στήλης που λείπει. Για παράδειγμα, στο 1</w:t>
      </w:r>
      <w:r w:rsidR="00A17FA5" w:rsidRPr="00A17FA5">
        <w:rPr>
          <w:sz w:val="24"/>
          <w:szCs w:val="24"/>
          <w:vertAlign w:val="superscript"/>
        </w:rPr>
        <w:t>ο</w:t>
      </w:r>
      <w:r w:rsidR="00A17FA5">
        <w:rPr>
          <w:sz w:val="24"/>
          <w:szCs w:val="24"/>
        </w:rPr>
        <w:t xml:space="preserve"> σειριακό μοντέλο ο χρήστης θα έδινε τις τιμές των μετρικών </w:t>
      </w:r>
      <w:r w:rsidR="00A17FA5">
        <w:rPr>
          <w:sz w:val="24"/>
          <w:szCs w:val="24"/>
          <w:lang w:val="en-US"/>
        </w:rPr>
        <w:t>Ptran</w:t>
      </w:r>
      <w:r w:rsidR="00A17FA5" w:rsidRPr="00A17FA5">
        <w:rPr>
          <w:sz w:val="24"/>
          <w:szCs w:val="24"/>
        </w:rPr>
        <w:t>,</w:t>
      </w:r>
      <w:r w:rsidR="00A17FA5">
        <w:rPr>
          <w:sz w:val="24"/>
          <w:szCs w:val="24"/>
          <w:lang w:val="en-US"/>
        </w:rPr>
        <w:t>Prec</w:t>
      </w:r>
      <w:r w:rsidR="00A17FA5" w:rsidRPr="00A17FA5">
        <w:rPr>
          <w:sz w:val="24"/>
          <w:szCs w:val="24"/>
        </w:rPr>
        <w:t>,</w:t>
      </w:r>
      <w:r w:rsidR="00A17FA5">
        <w:rPr>
          <w:sz w:val="24"/>
          <w:szCs w:val="24"/>
          <w:lang w:val="en-US"/>
        </w:rPr>
        <w:t>RSSI</w:t>
      </w:r>
      <w:r w:rsidR="00A17FA5" w:rsidRPr="00A17FA5">
        <w:rPr>
          <w:sz w:val="24"/>
          <w:szCs w:val="24"/>
        </w:rPr>
        <w:t xml:space="preserve"> </w:t>
      </w:r>
      <w:r w:rsidR="00A17FA5">
        <w:rPr>
          <w:sz w:val="24"/>
          <w:szCs w:val="24"/>
        </w:rPr>
        <w:t xml:space="preserve">και θα περίμενε από το μοντέλο να του προβλέψει την τιμή της μετρικής </w:t>
      </w:r>
      <w:r w:rsidR="00A17FA5">
        <w:rPr>
          <w:sz w:val="24"/>
          <w:szCs w:val="24"/>
          <w:lang w:val="en-US"/>
        </w:rPr>
        <w:t>PDR</w:t>
      </w:r>
      <w:r w:rsidR="00A17FA5" w:rsidRPr="00A17FA5">
        <w:rPr>
          <w:sz w:val="24"/>
          <w:szCs w:val="24"/>
        </w:rPr>
        <w:t>.</w:t>
      </w:r>
      <w:r w:rsidR="00A17FA5">
        <w:rPr>
          <w:sz w:val="24"/>
          <w:szCs w:val="24"/>
        </w:rPr>
        <w:t xml:space="preserve"> Ύστερα ο χρήστης θα μπορούσε να παρατηρήσει την διαφορά μεταξύ της πραγματικής τιμής και της τιμής που παρήγαγε το μοντέλο. Συγκεκριμένα εμείς επιλέξαμε να χρησιμοποιήσουμε την πρώτη εγγραφή του συνόλου δεδομένων</w:t>
      </w:r>
      <w:r w:rsidR="00D20902">
        <w:rPr>
          <w:sz w:val="24"/>
          <w:szCs w:val="24"/>
        </w:rPr>
        <w:t>. Οι τιμές της πρώτης εγγραφής είναι οι παρακάτω</w:t>
      </w:r>
      <w:r w:rsidR="00D20902" w:rsidRPr="00D20902">
        <w:rPr>
          <w:sz w:val="24"/>
          <w:szCs w:val="24"/>
        </w:rPr>
        <w:t>:</w:t>
      </w:r>
    </w:p>
    <w:p w14:paraId="094B87EF" w14:textId="77777777" w:rsidR="00D20902" w:rsidRDefault="00D20902" w:rsidP="00EF7D9C">
      <w:pPr>
        <w:jc w:val="both"/>
        <w:rPr>
          <w:sz w:val="24"/>
          <w:szCs w:val="24"/>
        </w:rPr>
      </w:pPr>
    </w:p>
    <w:p w14:paraId="749DE420" w14:textId="77777777" w:rsidR="000B73AB" w:rsidRDefault="00D20902" w:rsidP="000B73AB">
      <w:pPr>
        <w:keepNext/>
      </w:pPr>
      <w:r>
        <w:rPr>
          <w:noProof/>
          <w:sz w:val="24"/>
          <w:szCs w:val="24"/>
        </w:rPr>
        <w:drawing>
          <wp:inline distT="0" distB="0" distL="0" distR="0" wp14:anchorId="4FE5AD92" wp14:editId="517B6AA5">
            <wp:extent cx="3002280" cy="636587"/>
            <wp:effectExtent l="0" t="0" r="7620" b="0"/>
            <wp:docPr id="63168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8214" name="Picture 63168214"/>
                    <pic:cNvPicPr/>
                  </pic:nvPicPr>
                  <pic:blipFill>
                    <a:blip r:embed="rId25">
                      <a:extLst>
                        <a:ext uri="{28A0092B-C50C-407E-A947-70E740481C1C}">
                          <a14:useLocalDpi xmlns:a14="http://schemas.microsoft.com/office/drawing/2010/main" val="0"/>
                        </a:ext>
                      </a:extLst>
                    </a:blip>
                    <a:stretch>
                      <a:fillRect/>
                    </a:stretch>
                  </pic:blipFill>
                  <pic:spPr>
                    <a:xfrm>
                      <a:off x="0" y="0"/>
                      <a:ext cx="3002280" cy="636587"/>
                    </a:xfrm>
                    <a:prstGeom prst="rect">
                      <a:avLst/>
                    </a:prstGeom>
                  </pic:spPr>
                </pic:pic>
              </a:graphicData>
            </a:graphic>
          </wp:inline>
        </w:drawing>
      </w:r>
    </w:p>
    <w:p w14:paraId="1475D62B" w14:textId="7FDFAC2E" w:rsidR="00D20902" w:rsidRPr="000B73AB" w:rsidRDefault="000B73AB" w:rsidP="000B73AB">
      <w:pPr>
        <w:pStyle w:val="Caption"/>
        <w:rPr>
          <w:b/>
          <w:bCs/>
          <w:i w:val="0"/>
          <w:iCs w:val="0"/>
          <w:color w:val="auto"/>
          <w:sz w:val="20"/>
          <w:szCs w:val="20"/>
        </w:rPr>
      </w:pPr>
      <w:r w:rsidRPr="000B73AB">
        <w:rPr>
          <w:b/>
          <w:bCs/>
          <w:i w:val="0"/>
          <w:iCs w:val="0"/>
          <w:color w:val="auto"/>
          <w:sz w:val="20"/>
          <w:szCs w:val="20"/>
        </w:rPr>
        <w:t xml:space="preserve">Εικόνα </w:t>
      </w:r>
      <w:r w:rsidRPr="000B73AB">
        <w:rPr>
          <w:b/>
          <w:bCs/>
          <w:i w:val="0"/>
          <w:iCs w:val="0"/>
          <w:color w:val="auto"/>
          <w:sz w:val="20"/>
          <w:szCs w:val="20"/>
        </w:rPr>
        <w:fldChar w:fldCharType="begin"/>
      </w:r>
      <w:r w:rsidRPr="000B73AB">
        <w:rPr>
          <w:b/>
          <w:bCs/>
          <w:i w:val="0"/>
          <w:iCs w:val="0"/>
          <w:color w:val="auto"/>
          <w:sz w:val="20"/>
          <w:szCs w:val="20"/>
        </w:rPr>
        <w:instrText xml:space="preserve"> SEQ Εικόνα \* ARABIC </w:instrText>
      </w:r>
      <w:r w:rsidRPr="000B73AB">
        <w:rPr>
          <w:b/>
          <w:bCs/>
          <w:i w:val="0"/>
          <w:iCs w:val="0"/>
          <w:color w:val="auto"/>
          <w:sz w:val="20"/>
          <w:szCs w:val="20"/>
        </w:rPr>
        <w:fldChar w:fldCharType="separate"/>
      </w:r>
      <w:r w:rsidR="00ED7EFF">
        <w:rPr>
          <w:b/>
          <w:bCs/>
          <w:i w:val="0"/>
          <w:iCs w:val="0"/>
          <w:noProof/>
          <w:color w:val="auto"/>
          <w:sz w:val="20"/>
          <w:szCs w:val="20"/>
        </w:rPr>
        <w:t>1</w:t>
      </w:r>
      <w:r w:rsidRPr="000B73AB">
        <w:rPr>
          <w:b/>
          <w:bCs/>
          <w:i w:val="0"/>
          <w:iCs w:val="0"/>
          <w:color w:val="auto"/>
          <w:sz w:val="20"/>
          <w:szCs w:val="20"/>
        </w:rPr>
        <w:fldChar w:fldCharType="end"/>
      </w:r>
      <w:r w:rsidRPr="000B73AB">
        <w:rPr>
          <w:b/>
          <w:bCs/>
          <w:i w:val="0"/>
          <w:iCs w:val="0"/>
          <w:color w:val="auto"/>
          <w:sz w:val="20"/>
          <w:szCs w:val="20"/>
        </w:rPr>
        <w:t>3. Τιμές Στηλών Πρώτης Εγγραφής</w:t>
      </w:r>
    </w:p>
    <w:p w14:paraId="39CB3FD2" w14:textId="77777777" w:rsidR="00D20902" w:rsidRDefault="00D20902" w:rsidP="00D20902">
      <w:pPr>
        <w:rPr>
          <w:sz w:val="24"/>
          <w:szCs w:val="24"/>
        </w:rPr>
      </w:pPr>
    </w:p>
    <w:p w14:paraId="7A24CA8D" w14:textId="139ADC12" w:rsidR="00D20902" w:rsidRDefault="00D20902" w:rsidP="00D20902">
      <w:pPr>
        <w:rPr>
          <w:sz w:val="24"/>
          <w:szCs w:val="24"/>
        </w:rPr>
      </w:pPr>
      <w:r>
        <w:rPr>
          <w:sz w:val="24"/>
          <w:szCs w:val="24"/>
        </w:rPr>
        <w:t>Χρησιμοποιώντας την παραπάνω εγγραφή θα δώσουμε τις τιμές των</w:t>
      </w:r>
      <w:r w:rsidRPr="00D20902">
        <w:rPr>
          <w:sz w:val="24"/>
          <w:szCs w:val="24"/>
        </w:rPr>
        <w:t xml:space="preserve"> </w:t>
      </w:r>
      <w:r>
        <w:rPr>
          <w:sz w:val="24"/>
          <w:szCs w:val="24"/>
          <w:lang w:val="en-US"/>
        </w:rPr>
        <w:t>Ptran</w:t>
      </w:r>
      <w:r w:rsidRPr="00D20902">
        <w:rPr>
          <w:sz w:val="24"/>
          <w:szCs w:val="24"/>
        </w:rPr>
        <w:t>,</w:t>
      </w:r>
      <w:r>
        <w:rPr>
          <w:sz w:val="24"/>
          <w:szCs w:val="24"/>
          <w:lang w:val="en-US"/>
        </w:rPr>
        <w:t>Prec</w:t>
      </w:r>
      <w:r w:rsidRPr="00D20902">
        <w:rPr>
          <w:sz w:val="24"/>
          <w:szCs w:val="24"/>
        </w:rPr>
        <w:t>,</w:t>
      </w:r>
      <w:r>
        <w:rPr>
          <w:sz w:val="24"/>
          <w:szCs w:val="24"/>
          <w:lang w:val="en-US"/>
        </w:rPr>
        <w:t>RSSI</w:t>
      </w:r>
      <w:r w:rsidRPr="00D20902">
        <w:rPr>
          <w:sz w:val="24"/>
          <w:szCs w:val="24"/>
        </w:rPr>
        <w:t xml:space="preserve"> </w:t>
      </w:r>
      <w:r>
        <w:rPr>
          <w:sz w:val="24"/>
          <w:szCs w:val="24"/>
        </w:rPr>
        <w:t xml:space="preserve">στα μοντέλα πρόβλεψης </w:t>
      </w:r>
      <w:r>
        <w:rPr>
          <w:sz w:val="24"/>
          <w:szCs w:val="24"/>
          <w:lang w:val="en-US"/>
        </w:rPr>
        <w:t>PDR</w:t>
      </w:r>
      <w:r w:rsidRPr="00D20902">
        <w:rPr>
          <w:sz w:val="24"/>
          <w:szCs w:val="24"/>
        </w:rPr>
        <w:t xml:space="preserve"> (1</w:t>
      </w:r>
      <w:r w:rsidRPr="00D20902">
        <w:rPr>
          <w:sz w:val="24"/>
          <w:szCs w:val="24"/>
          <w:vertAlign w:val="superscript"/>
        </w:rPr>
        <w:t>ο</w:t>
      </w:r>
      <w:r>
        <w:rPr>
          <w:sz w:val="24"/>
          <w:szCs w:val="24"/>
        </w:rPr>
        <w:t xml:space="preserve"> και </w:t>
      </w:r>
      <w:r w:rsidR="000E34C5">
        <w:rPr>
          <w:sz w:val="24"/>
          <w:szCs w:val="24"/>
        </w:rPr>
        <w:t>2</w:t>
      </w:r>
      <w:r w:rsidRPr="00D20902">
        <w:rPr>
          <w:sz w:val="24"/>
          <w:szCs w:val="24"/>
          <w:vertAlign w:val="superscript"/>
        </w:rPr>
        <w:t>ο</w:t>
      </w:r>
      <w:r>
        <w:rPr>
          <w:sz w:val="24"/>
          <w:szCs w:val="24"/>
        </w:rPr>
        <w:t xml:space="preserve"> μοντέλο</w:t>
      </w:r>
      <w:r w:rsidRPr="00D20902">
        <w:rPr>
          <w:sz w:val="24"/>
          <w:szCs w:val="24"/>
        </w:rPr>
        <w:t>)</w:t>
      </w:r>
      <w:r>
        <w:rPr>
          <w:sz w:val="24"/>
          <w:szCs w:val="24"/>
        </w:rPr>
        <w:t xml:space="preserve"> και τις τιμές των </w:t>
      </w:r>
      <w:r>
        <w:rPr>
          <w:sz w:val="24"/>
          <w:szCs w:val="24"/>
          <w:lang w:val="en-US"/>
        </w:rPr>
        <w:t>Prec</w:t>
      </w:r>
      <w:r w:rsidRPr="00D20902">
        <w:rPr>
          <w:sz w:val="24"/>
          <w:szCs w:val="24"/>
        </w:rPr>
        <w:t>,</w:t>
      </w:r>
      <w:r>
        <w:rPr>
          <w:sz w:val="24"/>
          <w:szCs w:val="24"/>
          <w:lang w:val="en-US"/>
        </w:rPr>
        <w:t>RSSI</w:t>
      </w:r>
      <w:r w:rsidRPr="00D20902">
        <w:rPr>
          <w:sz w:val="24"/>
          <w:szCs w:val="24"/>
        </w:rPr>
        <w:t>,</w:t>
      </w:r>
      <w:r>
        <w:rPr>
          <w:sz w:val="24"/>
          <w:szCs w:val="24"/>
          <w:lang w:val="en-US"/>
        </w:rPr>
        <w:t>PDR</w:t>
      </w:r>
      <w:r w:rsidRPr="00D20902">
        <w:rPr>
          <w:sz w:val="24"/>
          <w:szCs w:val="24"/>
        </w:rPr>
        <w:t xml:space="preserve"> </w:t>
      </w:r>
      <w:r>
        <w:rPr>
          <w:sz w:val="24"/>
          <w:szCs w:val="24"/>
        </w:rPr>
        <w:t xml:space="preserve">στα μοντέλα πρόβλεψης </w:t>
      </w:r>
      <w:r>
        <w:rPr>
          <w:sz w:val="24"/>
          <w:szCs w:val="24"/>
          <w:lang w:val="en-US"/>
        </w:rPr>
        <w:t>Ptran</w:t>
      </w:r>
      <w:r>
        <w:rPr>
          <w:sz w:val="24"/>
          <w:szCs w:val="24"/>
        </w:rPr>
        <w:t xml:space="preserve"> (</w:t>
      </w:r>
      <w:r w:rsidR="000E34C5">
        <w:rPr>
          <w:sz w:val="24"/>
          <w:szCs w:val="24"/>
        </w:rPr>
        <w:t>3</w:t>
      </w:r>
      <w:r w:rsidRPr="00D20902">
        <w:rPr>
          <w:sz w:val="24"/>
          <w:szCs w:val="24"/>
          <w:vertAlign w:val="superscript"/>
        </w:rPr>
        <w:t>ο</w:t>
      </w:r>
      <w:r>
        <w:rPr>
          <w:sz w:val="24"/>
          <w:szCs w:val="24"/>
        </w:rPr>
        <w:t xml:space="preserve"> και 4</w:t>
      </w:r>
      <w:r w:rsidRPr="00D20902">
        <w:rPr>
          <w:sz w:val="24"/>
          <w:szCs w:val="24"/>
          <w:vertAlign w:val="superscript"/>
        </w:rPr>
        <w:t>ο</w:t>
      </w:r>
      <w:r>
        <w:rPr>
          <w:sz w:val="24"/>
          <w:szCs w:val="24"/>
        </w:rPr>
        <w:t xml:space="preserve"> μοντέλο). Ύστερα θα πραγματοποιήσουμε προβλέψεις μοναδικού σημείου και θα συγκρίνουμε την πρόβλεψη της πραγματικής και της τιμές που παράχθηκε από την πρόβλεψη διαπιστώνοντας έτσι την καταλληλόλητα των μοντέλων μας.</w:t>
      </w:r>
    </w:p>
    <w:p w14:paraId="26E2156B" w14:textId="77777777" w:rsidR="00D20902" w:rsidRDefault="00D20902" w:rsidP="00D20902">
      <w:pPr>
        <w:rPr>
          <w:sz w:val="24"/>
          <w:szCs w:val="24"/>
        </w:rPr>
      </w:pPr>
    </w:p>
    <w:p w14:paraId="54CC2D20" w14:textId="40AC5352" w:rsidR="00D20902" w:rsidRDefault="00D20902" w:rsidP="00D20902">
      <w:pPr>
        <w:rPr>
          <w:sz w:val="24"/>
          <w:szCs w:val="24"/>
          <w:u w:val="single"/>
        </w:rPr>
      </w:pPr>
      <w:r w:rsidRPr="000E34C5">
        <w:rPr>
          <w:sz w:val="24"/>
          <w:szCs w:val="24"/>
          <w:u w:val="single"/>
        </w:rPr>
        <w:t>1</w:t>
      </w:r>
      <w:r w:rsidRPr="000E34C5">
        <w:rPr>
          <w:sz w:val="24"/>
          <w:szCs w:val="24"/>
          <w:u w:val="single"/>
          <w:vertAlign w:val="superscript"/>
        </w:rPr>
        <w:t>ο</w:t>
      </w:r>
      <w:r w:rsidRPr="000E34C5">
        <w:rPr>
          <w:sz w:val="24"/>
          <w:szCs w:val="24"/>
          <w:u w:val="single"/>
        </w:rPr>
        <w:t xml:space="preserve"> </w:t>
      </w:r>
      <w:r w:rsidR="000E34C5" w:rsidRPr="000E34C5">
        <w:rPr>
          <w:sz w:val="24"/>
          <w:szCs w:val="24"/>
          <w:u w:val="single"/>
        </w:rPr>
        <w:t xml:space="preserve">Σειριακό </w:t>
      </w:r>
      <w:r w:rsidRPr="000E34C5">
        <w:rPr>
          <w:sz w:val="24"/>
          <w:szCs w:val="24"/>
          <w:u w:val="single"/>
        </w:rPr>
        <w:t xml:space="preserve">Μοντέλο </w:t>
      </w:r>
    </w:p>
    <w:p w14:paraId="1C7FCEFD" w14:textId="77777777" w:rsidR="000E34C5" w:rsidRDefault="000E34C5" w:rsidP="00D20902">
      <w:pPr>
        <w:rPr>
          <w:sz w:val="24"/>
          <w:szCs w:val="24"/>
          <w:u w:val="single"/>
        </w:rPr>
      </w:pPr>
    </w:p>
    <w:p w14:paraId="4C80631E" w14:textId="77777777" w:rsidR="00EF0C19" w:rsidRDefault="00FD157A" w:rsidP="00EF0C19">
      <w:pPr>
        <w:keepNext/>
      </w:pPr>
      <w:r>
        <w:rPr>
          <w:noProof/>
          <w:sz w:val="24"/>
          <w:szCs w:val="24"/>
          <w:u w:val="single"/>
        </w:rPr>
        <w:drawing>
          <wp:inline distT="0" distB="0" distL="0" distR="0" wp14:anchorId="39AD04C4" wp14:editId="7C36A6F3">
            <wp:extent cx="4815840" cy="2713315"/>
            <wp:effectExtent l="0" t="0" r="3810" b="0"/>
            <wp:docPr id="14535257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25766" name="Picture 1453525766"/>
                    <pic:cNvPicPr/>
                  </pic:nvPicPr>
                  <pic:blipFill>
                    <a:blip r:embed="rId26">
                      <a:extLst>
                        <a:ext uri="{28A0092B-C50C-407E-A947-70E740481C1C}">
                          <a14:useLocalDpi xmlns:a14="http://schemas.microsoft.com/office/drawing/2010/main" val="0"/>
                        </a:ext>
                      </a:extLst>
                    </a:blip>
                    <a:stretch>
                      <a:fillRect/>
                    </a:stretch>
                  </pic:blipFill>
                  <pic:spPr>
                    <a:xfrm>
                      <a:off x="0" y="0"/>
                      <a:ext cx="4829013" cy="2720737"/>
                    </a:xfrm>
                    <a:prstGeom prst="rect">
                      <a:avLst/>
                    </a:prstGeom>
                  </pic:spPr>
                </pic:pic>
              </a:graphicData>
            </a:graphic>
          </wp:inline>
        </w:drawing>
      </w:r>
    </w:p>
    <w:p w14:paraId="713500DA" w14:textId="0AC48B3C" w:rsidR="000E34C5" w:rsidRPr="00EF0C19" w:rsidRDefault="00EF0C19" w:rsidP="00EF0C19">
      <w:pPr>
        <w:pStyle w:val="Caption"/>
        <w:rPr>
          <w:b/>
          <w:bCs/>
          <w:i w:val="0"/>
          <w:iCs w:val="0"/>
          <w:color w:val="auto"/>
          <w:sz w:val="20"/>
          <w:szCs w:val="20"/>
          <w:u w:val="single"/>
        </w:rPr>
      </w:pPr>
      <w:r w:rsidRPr="00EF0C19">
        <w:rPr>
          <w:b/>
          <w:bCs/>
          <w:i w:val="0"/>
          <w:iCs w:val="0"/>
          <w:color w:val="auto"/>
          <w:sz w:val="20"/>
          <w:szCs w:val="20"/>
        </w:rPr>
        <w:t>Εικόνα 14. Πρόβλεψη Μοναδικού Σημείου 1</w:t>
      </w:r>
      <w:r w:rsidRPr="00EF0C19">
        <w:rPr>
          <w:b/>
          <w:bCs/>
          <w:i w:val="0"/>
          <w:iCs w:val="0"/>
          <w:color w:val="auto"/>
          <w:sz w:val="20"/>
          <w:szCs w:val="20"/>
          <w:vertAlign w:val="superscript"/>
        </w:rPr>
        <w:t>ου</w:t>
      </w:r>
      <w:r w:rsidRPr="00EF0C19">
        <w:rPr>
          <w:b/>
          <w:bCs/>
          <w:i w:val="0"/>
          <w:iCs w:val="0"/>
          <w:color w:val="auto"/>
          <w:sz w:val="20"/>
          <w:szCs w:val="20"/>
        </w:rPr>
        <w:t xml:space="preserve"> Μοντέλου</w:t>
      </w:r>
    </w:p>
    <w:p w14:paraId="0DF3D4AC" w14:textId="2C355F08" w:rsidR="004C5E13" w:rsidRDefault="004C5E13" w:rsidP="004C5E13">
      <w:pPr>
        <w:jc w:val="both"/>
        <w:rPr>
          <w:sz w:val="24"/>
          <w:szCs w:val="24"/>
        </w:rPr>
      </w:pPr>
      <w:r w:rsidRPr="00442D02">
        <w:rPr>
          <w:sz w:val="24"/>
          <w:szCs w:val="24"/>
        </w:rPr>
        <w:t xml:space="preserve">        </w:t>
      </w:r>
      <w:r>
        <w:rPr>
          <w:sz w:val="24"/>
          <w:szCs w:val="24"/>
        </w:rPr>
        <w:t xml:space="preserve">Στη παραπάνω πρόβλεψη του </w:t>
      </w:r>
      <w:r w:rsidRPr="00A57D72">
        <w:rPr>
          <w:b/>
          <w:bCs/>
          <w:sz w:val="24"/>
          <w:szCs w:val="24"/>
        </w:rPr>
        <w:t>σειριακού μοντέλου</w:t>
      </w:r>
      <w:r>
        <w:rPr>
          <w:sz w:val="24"/>
          <w:szCs w:val="24"/>
        </w:rPr>
        <w:t xml:space="preserve"> παρατηρούμε μία υπαρκτή αν και ελάχιστη απόκλιση στις τιμές. Ενώ η πραγματική τιμή είναι 1 το μοντέλο μας προτείνει τιμή ίση με 0,8998915. </w:t>
      </w:r>
    </w:p>
    <w:p w14:paraId="5B6A4235" w14:textId="77777777" w:rsidR="004C5E13" w:rsidRDefault="004C5E13" w:rsidP="00D20902">
      <w:pPr>
        <w:rPr>
          <w:sz w:val="24"/>
          <w:szCs w:val="24"/>
          <w:u w:val="single"/>
        </w:rPr>
      </w:pPr>
    </w:p>
    <w:p w14:paraId="7A87ADA3" w14:textId="0EB4B6AE" w:rsidR="000E34C5" w:rsidRDefault="000E34C5" w:rsidP="00D20902">
      <w:pPr>
        <w:rPr>
          <w:sz w:val="24"/>
          <w:szCs w:val="24"/>
          <w:u w:val="single"/>
        </w:rPr>
      </w:pPr>
      <w:r>
        <w:rPr>
          <w:sz w:val="24"/>
          <w:szCs w:val="24"/>
          <w:u w:val="single"/>
        </w:rPr>
        <w:t>2</w:t>
      </w:r>
      <w:r w:rsidRPr="000E34C5">
        <w:rPr>
          <w:sz w:val="24"/>
          <w:szCs w:val="24"/>
          <w:u w:val="single"/>
          <w:vertAlign w:val="superscript"/>
        </w:rPr>
        <w:t>ο</w:t>
      </w:r>
      <w:r>
        <w:rPr>
          <w:sz w:val="24"/>
          <w:szCs w:val="24"/>
          <w:u w:val="single"/>
        </w:rPr>
        <w:t xml:space="preserve"> Σειριακό Μοντέλο</w:t>
      </w:r>
    </w:p>
    <w:p w14:paraId="7860D6F0" w14:textId="77777777" w:rsidR="000E34C5" w:rsidRDefault="000E34C5" w:rsidP="00D20902">
      <w:pPr>
        <w:rPr>
          <w:sz w:val="24"/>
          <w:szCs w:val="24"/>
          <w:u w:val="single"/>
        </w:rPr>
      </w:pPr>
    </w:p>
    <w:p w14:paraId="7395C488" w14:textId="77777777" w:rsidR="00EF0C19" w:rsidRDefault="000E34C5" w:rsidP="00EF0C19">
      <w:pPr>
        <w:keepNext/>
      </w:pPr>
      <w:r>
        <w:rPr>
          <w:noProof/>
          <w:sz w:val="24"/>
          <w:szCs w:val="24"/>
          <w:u w:val="single"/>
        </w:rPr>
        <w:lastRenderedPageBreak/>
        <w:drawing>
          <wp:inline distT="0" distB="0" distL="0" distR="0" wp14:anchorId="5CE818F0" wp14:editId="7398AC6C">
            <wp:extent cx="4945425" cy="2674620"/>
            <wp:effectExtent l="0" t="0" r="7620" b="0"/>
            <wp:docPr id="304110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10380" name="Picture 304110380"/>
                    <pic:cNvPicPr/>
                  </pic:nvPicPr>
                  <pic:blipFill>
                    <a:blip r:embed="rId27">
                      <a:extLst>
                        <a:ext uri="{28A0092B-C50C-407E-A947-70E740481C1C}">
                          <a14:useLocalDpi xmlns:a14="http://schemas.microsoft.com/office/drawing/2010/main" val="0"/>
                        </a:ext>
                      </a:extLst>
                    </a:blip>
                    <a:stretch>
                      <a:fillRect/>
                    </a:stretch>
                  </pic:blipFill>
                  <pic:spPr>
                    <a:xfrm>
                      <a:off x="0" y="0"/>
                      <a:ext cx="4950216" cy="2677211"/>
                    </a:xfrm>
                    <a:prstGeom prst="rect">
                      <a:avLst/>
                    </a:prstGeom>
                  </pic:spPr>
                </pic:pic>
              </a:graphicData>
            </a:graphic>
          </wp:inline>
        </w:drawing>
      </w:r>
    </w:p>
    <w:p w14:paraId="690937F1" w14:textId="3E4C8CB9" w:rsidR="000E34C5" w:rsidRPr="00EF0C19" w:rsidRDefault="00EF0C19" w:rsidP="00EF0C19">
      <w:pPr>
        <w:pStyle w:val="Caption"/>
        <w:rPr>
          <w:b/>
          <w:bCs/>
          <w:i w:val="0"/>
          <w:iCs w:val="0"/>
          <w:color w:val="auto"/>
          <w:sz w:val="20"/>
          <w:szCs w:val="20"/>
          <w:u w:val="single"/>
        </w:rPr>
      </w:pPr>
      <w:r w:rsidRPr="00EF0C19">
        <w:rPr>
          <w:b/>
          <w:bCs/>
          <w:i w:val="0"/>
          <w:iCs w:val="0"/>
          <w:color w:val="auto"/>
          <w:sz w:val="20"/>
          <w:szCs w:val="20"/>
        </w:rPr>
        <w:t>Εικόνα 15. Πρόβλεψη Μοναδικού Σημείου 2</w:t>
      </w:r>
      <w:r w:rsidR="00ED7EFF" w:rsidRPr="00ED7EFF">
        <w:rPr>
          <w:b/>
          <w:bCs/>
          <w:i w:val="0"/>
          <w:iCs w:val="0"/>
          <w:color w:val="auto"/>
          <w:sz w:val="20"/>
          <w:szCs w:val="20"/>
          <w:vertAlign w:val="superscript"/>
        </w:rPr>
        <w:t>ου</w:t>
      </w:r>
      <w:r w:rsidR="00ED7EFF">
        <w:rPr>
          <w:b/>
          <w:bCs/>
          <w:i w:val="0"/>
          <w:iCs w:val="0"/>
          <w:color w:val="auto"/>
          <w:sz w:val="20"/>
          <w:szCs w:val="20"/>
        </w:rPr>
        <w:t xml:space="preserve"> </w:t>
      </w:r>
      <w:r w:rsidRPr="00EF0C19">
        <w:rPr>
          <w:b/>
          <w:bCs/>
          <w:i w:val="0"/>
          <w:iCs w:val="0"/>
          <w:color w:val="auto"/>
          <w:sz w:val="20"/>
          <w:szCs w:val="20"/>
        </w:rPr>
        <w:t xml:space="preserve"> Μοντέλου</w:t>
      </w:r>
    </w:p>
    <w:p w14:paraId="1FF27083" w14:textId="53A02A3B" w:rsidR="004C5E13" w:rsidRPr="000731B1" w:rsidRDefault="004C5E13" w:rsidP="004C5E13">
      <w:pPr>
        <w:jc w:val="both"/>
        <w:rPr>
          <w:sz w:val="24"/>
          <w:szCs w:val="24"/>
        </w:rPr>
      </w:pPr>
      <w:r w:rsidRPr="000C1EEB">
        <w:rPr>
          <w:sz w:val="24"/>
          <w:szCs w:val="24"/>
        </w:rPr>
        <w:t xml:space="preserve">          </w:t>
      </w:r>
      <w:r>
        <w:rPr>
          <w:sz w:val="24"/>
          <w:szCs w:val="24"/>
        </w:rPr>
        <w:t xml:space="preserve">Στη παραπάνω πρόβλεψη του </w:t>
      </w:r>
      <w:r w:rsidRPr="00A57D72">
        <w:rPr>
          <w:b/>
          <w:bCs/>
          <w:sz w:val="24"/>
          <w:szCs w:val="24"/>
        </w:rPr>
        <w:t>σειριακού μοντέλου</w:t>
      </w:r>
      <w:r>
        <w:rPr>
          <w:sz w:val="24"/>
          <w:szCs w:val="24"/>
        </w:rPr>
        <w:t xml:space="preserve"> παρατηρούμε μεγάλη απόκλιση στις τιμές. Ενώ η πραγματική τιμή είναι -1 το μοντέλο μας προτείνει να ορίσουμε ισχύ εκπομπής ίση με 3,35. Μία τέτοια πρόβλεψη θα ήταν καταστροφική για κάποιο δίκτυο καθώς θα το ανάγκαζε να εκπέμψει με ισχύ εκπομπής 4 βαθμίδες μεγαλύτερη</w:t>
      </w:r>
      <w:r w:rsidR="000731B1" w:rsidRPr="000731B1">
        <w:rPr>
          <w:sz w:val="24"/>
          <w:szCs w:val="24"/>
        </w:rPr>
        <w:t>.</w:t>
      </w:r>
    </w:p>
    <w:p w14:paraId="2C8FB3D3" w14:textId="77777777" w:rsidR="004C5E13" w:rsidRDefault="004C5E13" w:rsidP="00D20902">
      <w:pPr>
        <w:rPr>
          <w:sz w:val="24"/>
          <w:szCs w:val="24"/>
          <w:u w:val="single"/>
        </w:rPr>
      </w:pPr>
    </w:p>
    <w:p w14:paraId="155952C9" w14:textId="77777777" w:rsidR="000E34C5" w:rsidRDefault="000E34C5" w:rsidP="00D20902">
      <w:pPr>
        <w:rPr>
          <w:sz w:val="24"/>
          <w:szCs w:val="24"/>
          <w:u w:val="single"/>
        </w:rPr>
      </w:pPr>
    </w:p>
    <w:p w14:paraId="38D016F0" w14:textId="25A51E6E" w:rsidR="000E34C5" w:rsidRDefault="000E34C5" w:rsidP="00D20902">
      <w:pPr>
        <w:rPr>
          <w:sz w:val="24"/>
          <w:szCs w:val="24"/>
          <w:u w:val="single"/>
        </w:rPr>
      </w:pPr>
      <w:r>
        <w:rPr>
          <w:sz w:val="24"/>
          <w:szCs w:val="24"/>
          <w:u w:val="single"/>
        </w:rPr>
        <w:t>3</w:t>
      </w:r>
      <w:r w:rsidRPr="000E34C5">
        <w:rPr>
          <w:sz w:val="24"/>
          <w:szCs w:val="24"/>
          <w:u w:val="single"/>
          <w:vertAlign w:val="superscript"/>
        </w:rPr>
        <w:t>ο</w:t>
      </w:r>
      <w:r>
        <w:rPr>
          <w:sz w:val="24"/>
          <w:szCs w:val="24"/>
          <w:u w:val="single"/>
        </w:rPr>
        <w:t xml:space="preserve"> Μοντέλο Τυχαίου Δάσους</w:t>
      </w:r>
    </w:p>
    <w:p w14:paraId="233127B4" w14:textId="77777777" w:rsidR="000E34C5" w:rsidRDefault="000E34C5" w:rsidP="00D20902">
      <w:pPr>
        <w:rPr>
          <w:sz w:val="24"/>
          <w:szCs w:val="24"/>
          <w:u w:val="single"/>
        </w:rPr>
      </w:pPr>
    </w:p>
    <w:p w14:paraId="0C401491" w14:textId="77777777" w:rsidR="00CA46C7" w:rsidRDefault="000E34C5" w:rsidP="00CA46C7">
      <w:pPr>
        <w:keepNext/>
      </w:pPr>
      <w:r>
        <w:rPr>
          <w:noProof/>
          <w:sz w:val="24"/>
          <w:szCs w:val="24"/>
          <w:u w:val="single"/>
        </w:rPr>
        <w:drawing>
          <wp:inline distT="0" distB="0" distL="0" distR="0" wp14:anchorId="6F6AC25F" wp14:editId="42122298">
            <wp:extent cx="5988050" cy="2072005"/>
            <wp:effectExtent l="0" t="0" r="0" b="4445"/>
            <wp:docPr id="643642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2125" name="Picture 643642125"/>
                    <pic:cNvPicPr/>
                  </pic:nvPicPr>
                  <pic:blipFill>
                    <a:blip r:embed="rId28">
                      <a:extLst>
                        <a:ext uri="{28A0092B-C50C-407E-A947-70E740481C1C}">
                          <a14:useLocalDpi xmlns:a14="http://schemas.microsoft.com/office/drawing/2010/main" val="0"/>
                        </a:ext>
                      </a:extLst>
                    </a:blip>
                    <a:stretch>
                      <a:fillRect/>
                    </a:stretch>
                  </pic:blipFill>
                  <pic:spPr>
                    <a:xfrm>
                      <a:off x="0" y="0"/>
                      <a:ext cx="5988050" cy="2072005"/>
                    </a:xfrm>
                    <a:prstGeom prst="rect">
                      <a:avLst/>
                    </a:prstGeom>
                  </pic:spPr>
                </pic:pic>
              </a:graphicData>
            </a:graphic>
          </wp:inline>
        </w:drawing>
      </w:r>
    </w:p>
    <w:p w14:paraId="644DC59B" w14:textId="6AADBC1B" w:rsidR="000E34C5" w:rsidRPr="00CA46C7" w:rsidRDefault="00CA46C7" w:rsidP="00CA46C7">
      <w:pPr>
        <w:pStyle w:val="Caption"/>
        <w:rPr>
          <w:b/>
          <w:bCs/>
          <w:i w:val="0"/>
          <w:iCs w:val="0"/>
          <w:color w:val="auto"/>
          <w:sz w:val="20"/>
          <w:szCs w:val="20"/>
          <w:u w:val="single"/>
        </w:rPr>
      </w:pPr>
      <w:r w:rsidRPr="00CA46C7">
        <w:rPr>
          <w:b/>
          <w:bCs/>
          <w:i w:val="0"/>
          <w:iCs w:val="0"/>
          <w:color w:val="auto"/>
          <w:sz w:val="20"/>
          <w:szCs w:val="20"/>
        </w:rPr>
        <w:t xml:space="preserve">Εικόνα </w:t>
      </w:r>
      <w:r w:rsidR="00ED7EFF">
        <w:rPr>
          <w:b/>
          <w:bCs/>
          <w:i w:val="0"/>
          <w:iCs w:val="0"/>
          <w:color w:val="auto"/>
          <w:sz w:val="20"/>
          <w:szCs w:val="20"/>
        </w:rPr>
        <w:t>16</w:t>
      </w:r>
      <w:r w:rsidRPr="00CA46C7">
        <w:rPr>
          <w:b/>
          <w:bCs/>
          <w:i w:val="0"/>
          <w:iCs w:val="0"/>
          <w:color w:val="auto"/>
          <w:sz w:val="20"/>
          <w:szCs w:val="20"/>
        </w:rPr>
        <w:t>. Πρόβλεψη Μοναδικού Σημείου 3</w:t>
      </w:r>
      <w:r w:rsidR="00ED7EFF" w:rsidRPr="00ED7EFF">
        <w:rPr>
          <w:b/>
          <w:bCs/>
          <w:i w:val="0"/>
          <w:iCs w:val="0"/>
          <w:color w:val="auto"/>
          <w:sz w:val="20"/>
          <w:szCs w:val="20"/>
          <w:vertAlign w:val="superscript"/>
        </w:rPr>
        <w:t>ου</w:t>
      </w:r>
      <w:r w:rsidR="00ED7EFF">
        <w:rPr>
          <w:b/>
          <w:bCs/>
          <w:i w:val="0"/>
          <w:iCs w:val="0"/>
          <w:color w:val="auto"/>
          <w:sz w:val="20"/>
          <w:szCs w:val="20"/>
        </w:rPr>
        <w:t xml:space="preserve"> </w:t>
      </w:r>
      <w:r w:rsidRPr="00CA46C7">
        <w:rPr>
          <w:b/>
          <w:bCs/>
          <w:i w:val="0"/>
          <w:iCs w:val="0"/>
          <w:color w:val="auto"/>
          <w:sz w:val="20"/>
          <w:szCs w:val="20"/>
        </w:rPr>
        <w:t xml:space="preserve"> Μοντέλου</w:t>
      </w:r>
    </w:p>
    <w:p w14:paraId="41A5CF00" w14:textId="2497E6B9" w:rsidR="004C5E13" w:rsidRDefault="004C5E13" w:rsidP="004C5E13">
      <w:pPr>
        <w:jc w:val="both"/>
        <w:rPr>
          <w:sz w:val="24"/>
          <w:szCs w:val="24"/>
        </w:rPr>
      </w:pPr>
      <w:r w:rsidRPr="001C1B1A">
        <w:rPr>
          <w:sz w:val="24"/>
          <w:szCs w:val="24"/>
        </w:rPr>
        <w:t xml:space="preserve">         </w:t>
      </w:r>
      <w:r>
        <w:rPr>
          <w:sz w:val="24"/>
          <w:szCs w:val="24"/>
        </w:rPr>
        <w:t xml:space="preserve">Στην παραπάνω πρόβλεψη του </w:t>
      </w:r>
      <w:r w:rsidRPr="00F71D52">
        <w:rPr>
          <w:b/>
          <w:bCs/>
          <w:sz w:val="24"/>
          <w:szCs w:val="24"/>
        </w:rPr>
        <w:t>μοντέλου τυχαίου δάσους</w:t>
      </w:r>
      <w:r>
        <w:rPr>
          <w:sz w:val="24"/>
          <w:szCs w:val="24"/>
        </w:rPr>
        <w:t xml:space="preserve"> παρατηρούμε ελάχιστη απόκλιση στις τιμές. Η πραγματική τιμή είναι -1 και το μοντέλο προτείνει να ορίσουμε  ισχύ εκπομπής ίση με -0.66. </w:t>
      </w:r>
    </w:p>
    <w:p w14:paraId="103E5093" w14:textId="77777777" w:rsidR="004C5E13" w:rsidRDefault="004C5E13" w:rsidP="00D20902">
      <w:pPr>
        <w:rPr>
          <w:sz w:val="24"/>
          <w:szCs w:val="24"/>
          <w:u w:val="single"/>
        </w:rPr>
      </w:pPr>
    </w:p>
    <w:p w14:paraId="618B0823" w14:textId="77777777" w:rsidR="000E34C5" w:rsidRDefault="000E34C5" w:rsidP="00D20902">
      <w:pPr>
        <w:rPr>
          <w:sz w:val="24"/>
          <w:szCs w:val="24"/>
          <w:u w:val="single"/>
        </w:rPr>
      </w:pPr>
    </w:p>
    <w:p w14:paraId="57106E52" w14:textId="2791B453" w:rsidR="000E34C5" w:rsidRDefault="000E34C5" w:rsidP="00D20902">
      <w:pPr>
        <w:rPr>
          <w:sz w:val="24"/>
          <w:szCs w:val="24"/>
          <w:u w:val="single"/>
        </w:rPr>
      </w:pPr>
      <w:r>
        <w:rPr>
          <w:sz w:val="24"/>
          <w:szCs w:val="24"/>
          <w:u w:val="single"/>
        </w:rPr>
        <w:t>4</w:t>
      </w:r>
      <w:r w:rsidRPr="000E34C5">
        <w:rPr>
          <w:sz w:val="24"/>
          <w:szCs w:val="24"/>
          <w:u w:val="single"/>
          <w:vertAlign w:val="superscript"/>
        </w:rPr>
        <w:t>ο</w:t>
      </w:r>
      <w:r>
        <w:rPr>
          <w:sz w:val="24"/>
          <w:szCs w:val="24"/>
          <w:u w:val="single"/>
        </w:rPr>
        <w:t xml:space="preserve"> Μοντέλο Τυχαίου Δάσους</w:t>
      </w:r>
    </w:p>
    <w:p w14:paraId="3327D490" w14:textId="77777777" w:rsidR="004D6DCE" w:rsidRDefault="004D6DCE" w:rsidP="00D20902">
      <w:pPr>
        <w:rPr>
          <w:sz w:val="24"/>
          <w:szCs w:val="24"/>
          <w:u w:val="single"/>
        </w:rPr>
      </w:pPr>
    </w:p>
    <w:p w14:paraId="2FA88640" w14:textId="77777777" w:rsidR="00ED7EFF" w:rsidRDefault="004D6DCE" w:rsidP="00ED7EFF">
      <w:pPr>
        <w:keepNext/>
      </w:pPr>
      <w:r>
        <w:rPr>
          <w:noProof/>
          <w:sz w:val="24"/>
          <w:szCs w:val="24"/>
          <w:u w:val="single"/>
        </w:rPr>
        <w:lastRenderedPageBreak/>
        <w:drawing>
          <wp:inline distT="0" distB="0" distL="0" distR="0" wp14:anchorId="7C0FC9AF" wp14:editId="45414BE5">
            <wp:extent cx="5988050" cy="1924050"/>
            <wp:effectExtent l="0" t="0" r="0" b="0"/>
            <wp:docPr id="20910404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0482" name="Picture 2091040482"/>
                    <pic:cNvPicPr/>
                  </pic:nvPicPr>
                  <pic:blipFill>
                    <a:blip r:embed="rId29">
                      <a:extLst>
                        <a:ext uri="{28A0092B-C50C-407E-A947-70E740481C1C}">
                          <a14:useLocalDpi xmlns:a14="http://schemas.microsoft.com/office/drawing/2010/main" val="0"/>
                        </a:ext>
                      </a:extLst>
                    </a:blip>
                    <a:stretch>
                      <a:fillRect/>
                    </a:stretch>
                  </pic:blipFill>
                  <pic:spPr>
                    <a:xfrm>
                      <a:off x="0" y="0"/>
                      <a:ext cx="5988050" cy="1924050"/>
                    </a:xfrm>
                    <a:prstGeom prst="rect">
                      <a:avLst/>
                    </a:prstGeom>
                  </pic:spPr>
                </pic:pic>
              </a:graphicData>
            </a:graphic>
          </wp:inline>
        </w:drawing>
      </w:r>
    </w:p>
    <w:p w14:paraId="4D2B7C73" w14:textId="0D177BE9" w:rsidR="004D6DCE" w:rsidRPr="00ED7EFF" w:rsidRDefault="00ED7EFF" w:rsidP="00ED7EFF">
      <w:pPr>
        <w:pStyle w:val="Caption"/>
        <w:rPr>
          <w:b/>
          <w:bCs/>
          <w:i w:val="0"/>
          <w:iCs w:val="0"/>
          <w:color w:val="auto"/>
          <w:sz w:val="20"/>
          <w:szCs w:val="20"/>
          <w:u w:val="single"/>
        </w:rPr>
      </w:pPr>
      <w:r w:rsidRPr="00ED7EFF">
        <w:rPr>
          <w:b/>
          <w:bCs/>
          <w:i w:val="0"/>
          <w:iCs w:val="0"/>
          <w:color w:val="auto"/>
          <w:sz w:val="20"/>
          <w:szCs w:val="20"/>
        </w:rPr>
        <w:t>Εικόνα 17. Πρόβλεψη Μοναδικού Σημείου 4</w:t>
      </w:r>
      <w:r w:rsidRPr="00ED7EFF">
        <w:rPr>
          <w:b/>
          <w:bCs/>
          <w:i w:val="0"/>
          <w:iCs w:val="0"/>
          <w:color w:val="auto"/>
          <w:sz w:val="20"/>
          <w:szCs w:val="20"/>
          <w:vertAlign w:val="superscript"/>
        </w:rPr>
        <w:t>ου</w:t>
      </w:r>
      <w:r w:rsidRPr="00ED7EFF">
        <w:rPr>
          <w:b/>
          <w:bCs/>
          <w:i w:val="0"/>
          <w:iCs w:val="0"/>
          <w:color w:val="auto"/>
          <w:sz w:val="20"/>
          <w:szCs w:val="20"/>
        </w:rPr>
        <w:t xml:space="preserve">  Μοντέλου</w:t>
      </w:r>
    </w:p>
    <w:p w14:paraId="0CC060C4" w14:textId="309205DF" w:rsidR="004C5E13" w:rsidRPr="004C5E13" w:rsidRDefault="004C5E13" w:rsidP="004C5E13">
      <w:pPr>
        <w:jc w:val="both"/>
        <w:rPr>
          <w:sz w:val="24"/>
          <w:szCs w:val="24"/>
        </w:rPr>
      </w:pPr>
      <w:r w:rsidRPr="00442D02">
        <w:rPr>
          <w:sz w:val="24"/>
          <w:szCs w:val="24"/>
        </w:rPr>
        <w:t xml:space="preserve">       </w:t>
      </w:r>
      <w:r>
        <w:rPr>
          <w:sz w:val="24"/>
          <w:szCs w:val="24"/>
        </w:rPr>
        <w:t xml:space="preserve">Στην παραπάνω πρόβλεψη του </w:t>
      </w:r>
      <w:r w:rsidRPr="00F71D52">
        <w:rPr>
          <w:b/>
          <w:bCs/>
          <w:sz w:val="24"/>
          <w:szCs w:val="24"/>
        </w:rPr>
        <w:t>μοντέλου τυχαίου δάσους</w:t>
      </w:r>
      <w:r>
        <w:rPr>
          <w:sz w:val="24"/>
          <w:szCs w:val="24"/>
        </w:rPr>
        <w:t xml:space="preserve"> παρατηρούμε απόκλιση η οποία προσεγγίζει το 0. Η πραγματική τιμή είναι 1 και το μοντέλο προτείνει να ορίσουμε  ισχύ εκπομπής ίση με 0.99999. </w:t>
      </w:r>
    </w:p>
    <w:p w14:paraId="518F12B8" w14:textId="77777777" w:rsidR="00F45642" w:rsidRDefault="00F45642" w:rsidP="00D20902">
      <w:pPr>
        <w:rPr>
          <w:sz w:val="24"/>
          <w:szCs w:val="24"/>
          <w:u w:val="single"/>
        </w:rPr>
      </w:pPr>
    </w:p>
    <w:p w14:paraId="0FCE1123" w14:textId="24D4F6EA" w:rsidR="00F45642" w:rsidRDefault="00F45642" w:rsidP="00D20902">
      <w:pPr>
        <w:rPr>
          <w:sz w:val="24"/>
          <w:szCs w:val="24"/>
        </w:rPr>
      </w:pPr>
      <w:r>
        <w:rPr>
          <w:sz w:val="24"/>
          <w:szCs w:val="24"/>
        </w:rPr>
        <w:t xml:space="preserve">Τα αποτελέσματα της παραπάνω διαδικασίας επιβεβαιώνουν και τις μετρικές </w:t>
      </w:r>
      <w:r w:rsidR="00FD157A">
        <w:rPr>
          <w:sz w:val="24"/>
          <w:szCs w:val="24"/>
        </w:rPr>
        <w:t>της προηγούμενης ενότητας</w:t>
      </w:r>
      <w:r>
        <w:rPr>
          <w:sz w:val="24"/>
          <w:szCs w:val="24"/>
        </w:rPr>
        <w:t>.</w:t>
      </w:r>
      <w:r w:rsidR="002239AF">
        <w:rPr>
          <w:sz w:val="24"/>
          <w:szCs w:val="24"/>
        </w:rPr>
        <w:t xml:space="preserve"> Η σύγκριση μπορεί να γίνει</w:t>
      </w:r>
      <w:r w:rsidR="004C5E13">
        <w:rPr>
          <w:sz w:val="24"/>
          <w:szCs w:val="24"/>
        </w:rPr>
        <w:t xml:space="preserve"> ευκολότερη και</w:t>
      </w:r>
      <w:r w:rsidR="002239AF">
        <w:rPr>
          <w:sz w:val="24"/>
          <w:szCs w:val="24"/>
        </w:rPr>
        <w:t xml:space="preserve"> με τη βοήθεια του παρακάτω πίνακα</w:t>
      </w:r>
      <w:r w:rsidR="002239AF" w:rsidRPr="002239AF">
        <w:rPr>
          <w:sz w:val="24"/>
          <w:szCs w:val="24"/>
        </w:rPr>
        <w:t>:</w:t>
      </w:r>
    </w:p>
    <w:p w14:paraId="75FA8AF1" w14:textId="77777777" w:rsidR="002239AF" w:rsidRDefault="002239AF" w:rsidP="00D20902">
      <w:pPr>
        <w:rPr>
          <w:sz w:val="24"/>
          <w:szCs w:val="24"/>
        </w:rPr>
      </w:pPr>
    </w:p>
    <w:tbl>
      <w:tblPr>
        <w:tblStyle w:val="TableGrid"/>
        <w:tblW w:w="9798" w:type="dxa"/>
        <w:tblLook w:val="04A0" w:firstRow="1" w:lastRow="0" w:firstColumn="1" w:lastColumn="0" w:noHBand="0" w:noVBand="1"/>
      </w:tblPr>
      <w:tblGrid>
        <w:gridCol w:w="2449"/>
        <w:gridCol w:w="2449"/>
        <w:gridCol w:w="2450"/>
        <w:gridCol w:w="2450"/>
      </w:tblGrid>
      <w:tr w:rsidR="002239AF" w14:paraId="2FB186B8" w14:textId="77777777" w:rsidTr="002239AF">
        <w:trPr>
          <w:trHeight w:val="364"/>
        </w:trPr>
        <w:tc>
          <w:tcPr>
            <w:tcW w:w="2449" w:type="dxa"/>
          </w:tcPr>
          <w:p w14:paraId="71FE8273" w14:textId="43BE141B" w:rsidR="002239AF" w:rsidRPr="006935EF" w:rsidRDefault="002239AF" w:rsidP="00D20902">
            <w:pPr>
              <w:rPr>
                <w:b/>
                <w:bCs/>
                <w:sz w:val="24"/>
                <w:szCs w:val="24"/>
              </w:rPr>
            </w:pPr>
            <w:r w:rsidRPr="006935EF">
              <w:rPr>
                <w:b/>
                <w:bCs/>
                <w:sz w:val="24"/>
                <w:szCs w:val="24"/>
              </w:rPr>
              <w:t>Μοντέλο</w:t>
            </w:r>
          </w:p>
        </w:tc>
        <w:tc>
          <w:tcPr>
            <w:tcW w:w="2449" w:type="dxa"/>
          </w:tcPr>
          <w:p w14:paraId="4BDF662B" w14:textId="0C2C2691" w:rsidR="002239AF" w:rsidRPr="006935EF" w:rsidRDefault="002239AF" w:rsidP="00D20902">
            <w:pPr>
              <w:rPr>
                <w:b/>
                <w:bCs/>
                <w:sz w:val="24"/>
                <w:szCs w:val="24"/>
              </w:rPr>
            </w:pPr>
            <w:r w:rsidRPr="006935EF">
              <w:rPr>
                <w:b/>
                <w:bCs/>
                <w:sz w:val="24"/>
                <w:szCs w:val="24"/>
              </w:rPr>
              <w:t>Πραγματική Τιμή</w:t>
            </w:r>
          </w:p>
        </w:tc>
        <w:tc>
          <w:tcPr>
            <w:tcW w:w="2450" w:type="dxa"/>
          </w:tcPr>
          <w:p w14:paraId="545F6B24" w14:textId="7E99EA74" w:rsidR="002239AF" w:rsidRPr="006935EF" w:rsidRDefault="002239AF" w:rsidP="00D20902">
            <w:pPr>
              <w:rPr>
                <w:b/>
                <w:bCs/>
                <w:sz w:val="24"/>
                <w:szCs w:val="24"/>
              </w:rPr>
            </w:pPr>
            <w:r w:rsidRPr="006935EF">
              <w:rPr>
                <w:b/>
                <w:bCs/>
                <w:sz w:val="24"/>
                <w:szCs w:val="24"/>
              </w:rPr>
              <w:t>Τιμή Πρόβλεψης</w:t>
            </w:r>
          </w:p>
        </w:tc>
        <w:tc>
          <w:tcPr>
            <w:tcW w:w="2450" w:type="dxa"/>
          </w:tcPr>
          <w:p w14:paraId="6B9E3704" w14:textId="6DC72A0E" w:rsidR="002239AF" w:rsidRPr="006935EF" w:rsidRDefault="002239AF" w:rsidP="00D20902">
            <w:pPr>
              <w:rPr>
                <w:b/>
                <w:bCs/>
                <w:sz w:val="24"/>
                <w:szCs w:val="24"/>
              </w:rPr>
            </w:pPr>
            <w:r w:rsidRPr="006935EF">
              <w:rPr>
                <w:b/>
                <w:bCs/>
                <w:sz w:val="24"/>
                <w:szCs w:val="24"/>
              </w:rPr>
              <w:t>Διαφορά</w:t>
            </w:r>
          </w:p>
        </w:tc>
      </w:tr>
      <w:tr w:rsidR="002239AF" w14:paraId="0C750F42" w14:textId="77777777" w:rsidTr="002239AF">
        <w:trPr>
          <w:trHeight w:val="364"/>
        </w:trPr>
        <w:tc>
          <w:tcPr>
            <w:tcW w:w="2449" w:type="dxa"/>
          </w:tcPr>
          <w:p w14:paraId="488A1AD5" w14:textId="43133550" w:rsidR="002239AF" w:rsidRDefault="002239AF" w:rsidP="00D20902">
            <w:pPr>
              <w:rPr>
                <w:sz w:val="24"/>
                <w:szCs w:val="24"/>
              </w:rPr>
            </w:pPr>
            <w:r>
              <w:rPr>
                <w:sz w:val="24"/>
                <w:szCs w:val="24"/>
              </w:rPr>
              <w:t>1</w:t>
            </w:r>
            <w:r w:rsidR="006935EF" w:rsidRPr="006935EF">
              <w:rPr>
                <w:sz w:val="24"/>
                <w:szCs w:val="24"/>
                <w:vertAlign w:val="superscript"/>
              </w:rPr>
              <w:t>ο</w:t>
            </w:r>
            <w:r w:rsidR="006935EF">
              <w:rPr>
                <w:sz w:val="24"/>
                <w:szCs w:val="24"/>
              </w:rPr>
              <w:t xml:space="preserve"> </w:t>
            </w:r>
          </w:p>
        </w:tc>
        <w:tc>
          <w:tcPr>
            <w:tcW w:w="2449" w:type="dxa"/>
          </w:tcPr>
          <w:p w14:paraId="75343CFC" w14:textId="0BF397D6" w:rsidR="002239AF" w:rsidRDefault="002239AF" w:rsidP="00D20902">
            <w:pPr>
              <w:rPr>
                <w:sz w:val="24"/>
                <w:szCs w:val="24"/>
              </w:rPr>
            </w:pPr>
            <w:r>
              <w:rPr>
                <w:sz w:val="24"/>
                <w:szCs w:val="24"/>
              </w:rPr>
              <w:t>1</w:t>
            </w:r>
          </w:p>
        </w:tc>
        <w:tc>
          <w:tcPr>
            <w:tcW w:w="2450" w:type="dxa"/>
          </w:tcPr>
          <w:p w14:paraId="7014870E" w14:textId="27F56A04" w:rsidR="002239AF" w:rsidRDefault="002239AF" w:rsidP="00D20902">
            <w:pPr>
              <w:rPr>
                <w:sz w:val="24"/>
                <w:szCs w:val="24"/>
              </w:rPr>
            </w:pPr>
            <w:r>
              <w:rPr>
                <w:sz w:val="24"/>
                <w:szCs w:val="24"/>
              </w:rPr>
              <w:t>0.8998…</w:t>
            </w:r>
          </w:p>
        </w:tc>
        <w:tc>
          <w:tcPr>
            <w:tcW w:w="2450" w:type="dxa"/>
          </w:tcPr>
          <w:p w14:paraId="5E8E197F" w14:textId="7AC04636" w:rsidR="002239AF" w:rsidRDefault="002239AF" w:rsidP="00D20902">
            <w:pPr>
              <w:rPr>
                <w:sz w:val="24"/>
                <w:szCs w:val="24"/>
              </w:rPr>
            </w:pPr>
            <w:r w:rsidRPr="002239AF">
              <w:rPr>
                <w:sz w:val="24"/>
                <w:szCs w:val="24"/>
              </w:rPr>
              <w:t>0.1002</w:t>
            </w:r>
          </w:p>
        </w:tc>
      </w:tr>
      <w:tr w:rsidR="002239AF" w14:paraId="47CF586F" w14:textId="77777777" w:rsidTr="002239AF">
        <w:trPr>
          <w:trHeight w:val="380"/>
        </w:trPr>
        <w:tc>
          <w:tcPr>
            <w:tcW w:w="2449" w:type="dxa"/>
          </w:tcPr>
          <w:p w14:paraId="01D6FC98" w14:textId="0493BD16" w:rsidR="002239AF" w:rsidRDefault="002239AF" w:rsidP="00D20902">
            <w:pPr>
              <w:rPr>
                <w:sz w:val="24"/>
                <w:szCs w:val="24"/>
              </w:rPr>
            </w:pPr>
            <w:r>
              <w:rPr>
                <w:sz w:val="24"/>
                <w:szCs w:val="24"/>
              </w:rPr>
              <w:t>2</w:t>
            </w:r>
            <w:r w:rsidR="006935EF" w:rsidRPr="006935EF">
              <w:rPr>
                <w:sz w:val="24"/>
                <w:szCs w:val="24"/>
                <w:vertAlign w:val="superscript"/>
              </w:rPr>
              <w:t>ο</w:t>
            </w:r>
            <w:r w:rsidR="006935EF">
              <w:rPr>
                <w:sz w:val="24"/>
                <w:szCs w:val="24"/>
              </w:rPr>
              <w:t xml:space="preserve"> </w:t>
            </w:r>
          </w:p>
        </w:tc>
        <w:tc>
          <w:tcPr>
            <w:tcW w:w="2449" w:type="dxa"/>
          </w:tcPr>
          <w:p w14:paraId="2FA50DBD" w14:textId="03B1DABB" w:rsidR="002239AF" w:rsidRDefault="002239AF" w:rsidP="00D20902">
            <w:pPr>
              <w:rPr>
                <w:sz w:val="24"/>
                <w:szCs w:val="24"/>
              </w:rPr>
            </w:pPr>
            <w:r>
              <w:rPr>
                <w:sz w:val="24"/>
                <w:szCs w:val="24"/>
              </w:rPr>
              <w:t>-1</w:t>
            </w:r>
          </w:p>
        </w:tc>
        <w:tc>
          <w:tcPr>
            <w:tcW w:w="2450" w:type="dxa"/>
          </w:tcPr>
          <w:p w14:paraId="6A0CE02E" w14:textId="18A6A9EE" w:rsidR="002239AF" w:rsidRDefault="002239AF" w:rsidP="00D20902">
            <w:pPr>
              <w:rPr>
                <w:sz w:val="24"/>
                <w:szCs w:val="24"/>
              </w:rPr>
            </w:pPr>
            <w:r>
              <w:rPr>
                <w:sz w:val="24"/>
                <w:szCs w:val="24"/>
              </w:rPr>
              <w:t>3.5323…</w:t>
            </w:r>
          </w:p>
        </w:tc>
        <w:tc>
          <w:tcPr>
            <w:tcW w:w="2450" w:type="dxa"/>
          </w:tcPr>
          <w:p w14:paraId="0B01315C" w14:textId="4640B41C" w:rsidR="002239AF" w:rsidRDefault="002239AF" w:rsidP="00D20902">
            <w:pPr>
              <w:rPr>
                <w:sz w:val="24"/>
                <w:szCs w:val="24"/>
              </w:rPr>
            </w:pPr>
            <w:r w:rsidRPr="002239AF">
              <w:rPr>
                <w:sz w:val="24"/>
                <w:szCs w:val="24"/>
              </w:rPr>
              <w:t>2.5323</w:t>
            </w:r>
          </w:p>
        </w:tc>
      </w:tr>
      <w:tr w:rsidR="002239AF" w14:paraId="030B08D6" w14:textId="77777777" w:rsidTr="002239AF">
        <w:trPr>
          <w:trHeight w:val="380"/>
        </w:trPr>
        <w:tc>
          <w:tcPr>
            <w:tcW w:w="2449" w:type="dxa"/>
          </w:tcPr>
          <w:p w14:paraId="3E3C47F8" w14:textId="7F535E1D" w:rsidR="002239AF" w:rsidRDefault="002239AF" w:rsidP="00D20902">
            <w:pPr>
              <w:rPr>
                <w:sz w:val="24"/>
                <w:szCs w:val="24"/>
              </w:rPr>
            </w:pPr>
            <w:r>
              <w:rPr>
                <w:sz w:val="24"/>
                <w:szCs w:val="24"/>
              </w:rPr>
              <w:t>3</w:t>
            </w:r>
            <w:r w:rsidR="006935EF" w:rsidRPr="006935EF">
              <w:rPr>
                <w:sz w:val="24"/>
                <w:szCs w:val="24"/>
                <w:vertAlign w:val="superscript"/>
              </w:rPr>
              <w:t>ο</w:t>
            </w:r>
            <w:r w:rsidR="006935EF">
              <w:rPr>
                <w:sz w:val="24"/>
                <w:szCs w:val="24"/>
              </w:rPr>
              <w:t xml:space="preserve"> </w:t>
            </w:r>
          </w:p>
        </w:tc>
        <w:tc>
          <w:tcPr>
            <w:tcW w:w="2449" w:type="dxa"/>
          </w:tcPr>
          <w:p w14:paraId="29A1D8C0" w14:textId="60CE377A" w:rsidR="002239AF" w:rsidRDefault="002239AF" w:rsidP="00D20902">
            <w:pPr>
              <w:rPr>
                <w:sz w:val="24"/>
                <w:szCs w:val="24"/>
              </w:rPr>
            </w:pPr>
            <w:r>
              <w:rPr>
                <w:sz w:val="24"/>
                <w:szCs w:val="24"/>
              </w:rPr>
              <w:t>-1</w:t>
            </w:r>
          </w:p>
        </w:tc>
        <w:tc>
          <w:tcPr>
            <w:tcW w:w="2450" w:type="dxa"/>
          </w:tcPr>
          <w:p w14:paraId="4105078E" w14:textId="793E0B85" w:rsidR="002239AF" w:rsidRDefault="002239AF" w:rsidP="00D20902">
            <w:pPr>
              <w:rPr>
                <w:sz w:val="24"/>
                <w:szCs w:val="24"/>
              </w:rPr>
            </w:pPr>
            <w:r>
              <w:rPr>
                <w:sz w:val="24"/>
                <w:szCs w:val="24"/>
              </w:rPr>
              <w:t>-0.66</w:t>
            </w:r>
          </w:p>
        </w:tc>
        <w:tc>
          <w:tcPr>
            <w:tcW w:w="2450" w:type="dxa"/>
          </w:tcPr>
          <w:p w14:paraId="78FFA933" w14:textId="51368E3D" w:rsidR="002239AF" w:rsidRDefault="002239AF" w:rsidP="00D20902">
            <w:pPr>
              <w:rPr>
                <w:sz w:val="24"/>
                <w:szCs w:val="24"/>
              </w:rPr>
            </w:pPr>
            <w:r>
              <w:rPr>
                <w:sz w:val="24"/>
                <w:szCs w:val="24"/>
              </w:rPr>
              <w:t>0.34</w:t>
            </w:r>
          </w:p>
        </w:tc>
      </w:tr>
      <w:tr w:rsidR="002239AF" w14:paraId="7EA4448B" w14:textId="77777777" w:rsidTr="002239AF">
        <w:trPr>
          <w:trHeight w:val="364"/>
        </w:trPr>
        <w:tc>
          <w:tcPr>
            <w:tcW w:w="2449" w:type="dxa"/>
          </w:tcPr>
          <w:p w14:paraId="78807522" w14:textId="12D5D45B" w:rsidR="002239AF" w:rsidRDefault="002239AF" w:rsidP="00D20902">
            <w:pPr>
              <w:rPr>
                <w:sz w:val="24"/>
                <w:szCs w:val="24"/>
              </w:rPr>
            </w:pPr>
            <w:r>
              <w:rPr>
                <w:sz w:val="24"/>
                <w:szCs w:val="24"/>
              </w:rPr>
              <w:t>4</w:t>
            </w:r>
            <w:r w:rsidR="006935EF" w:rsidRPr="006935EF">
              <w:rPr>
                <w:sz w:val="24"/>
                <w:szCs w:val="24"/>
                <w:vertAlign w:val="superscript"/>
              </w:rPr>
              <w:t>ο</w:t>
            </w:r>
            <w:r w:rsidR="006935EF">
              <w:rPr>
                <w:sz w:val="24"/>
                <w:szCs w:val="24"/>
              </w:rPr>
              <w:t xml:space="preserve"> </w:t>
            </w:r>
          </w:p>
        </w:tc>
        <w:tc>
          <w:tcPr>
            <w:tcW w:w="2449" w:type="dxa"/>
          </w:tcPr>
          <w:p w14:paraId="731A9F3F" w14:textId="62332746" w:rsidR="002239AF" w:rsidRDefault="002239AF" w:rsidP="00D20902">
            <w:pPr>
              <w:rPr>
                <w:sz w:val="24"/>
                <w:szCs w:val="24"/>
              </w:rPr>
            </w:pPr>
            <w:r>
              <w:rPr>
                <w:sz w:val="24"/>
                <w:szCs w:val="24"/>
              </w:rPr>
              <w:t>1</w:t>
            </w:r>
          </w:p>
        </w:tc>
        <w:tc>
          <w:tcPr>
            <w:tcW w:w="2450" w:type="dxa"/>
          </w:tcPr>
          <w:p w14:paraId="5F5C2481" w14:textId="31FB0E00" w:rsidR="002239AF" w:rsidRDefault="002239AF" w:rsidP="00D20902">
            <w:pPr>
              <w:rPr>
                <w:sz w:val="24"/>
                <w:szCs w:val="24"/>
              </w:rPr>
            </w:pPr>
            <w:r>
              <w:rPr>
                <w:sz w:val="24"/>
                <w:szCs w:val="24"/>
              </w:rPr>
              <w:t>0.9999…</w:t>
            </w:r>
          </w:p>
        </w:tc>
        <w:tc>
          <w:tcPr>
            <w:tcW w:w="2450" w:type="dxa"/>
          </w:tcPr>
          <w:p w14:paraId="6CF14300" w14:textId="48839B42" w:rsidR="002239AF" w:rsidRDefault="002239AF" w:rsidP="00D20902">
            <w:pPr>
              <w:rPr>
                <w:sz w:val="24"/>
                <w:szCs w:val="24"/>
              </w:rPr>
            </w:pPr>
            <w:r>
              <w:rPr>
                <w:sz w:val="24"/>
                <w:szCs w:val="24"/>
              </w:rPr>
              <w:t>0.000001</w:t>
            </w:r>
          </w:p>
        </w:tc>
      </w:tr>
    </w:tbl>
    <w:p w14:paraId="310B31FD" w14:textId="66D5FBC0" w:rsidR="006935EF" w:rsidRDefault="006935EF" w:rsidP="001E470C">
      <w:pPr>
        <w:keepNext/>
        <w:rPr>
          <w:sz w:val="24"/>
          <w:szCs w:val="24"/>
        </w:rPr>
      </w:pPr>
    </w:p>
    <w:p w14:paraId="0736A840" w14:textId="0E613DD7" w:rsidR="001E470C" w:rsidRDefault="001E470C" w:rsidP="001E470C">
      <w:pPr>
        <w:pStyle w:val="Caption"/>
        <w:rPr>
          <w:b/>
          <w:bCs/>
          <w:i w:val="0"/>
          <w:iCs w:val="0"/>
          <w:color w:val="auto"/>
          <w:sz w:val="20"/>
          <w:szCs w:val="20"/>
        </w:rPr>
      </w:pPr>
      <w:r w:rsidRPr="00761A80">
        <w:rPr>
          <w:b/>
          <w:bCs/>
          <w:i w:val="0"/>
          <w:iCs w:val="0"/>
          <w:color w:val="auto"/>
          <w:sz w:val="20"/>
          <w:szCs w:val="20"/>
        </w:rPr>
        <w:t xml:space="preserve">Πίνακας </w:t>
      </w:r>
      <w:r w:rsidRPr="00761A80">
        <w:rPr>
          <w:b/>
          <w:bCs/>
          <w:i w:val="0"/>
          <w:iCs w:val="0"/>
          <w:color w:val="auto"/>
          <w:sz w:val="20"/>
          <w:szCs w:val="20"/>
        </w:rPr>
        <w:fldChar w:fldCharType="begin"/>
      </w:r>
      <w:r w:rsidRPr="00761A80">
        <w:rPr>
          <w:b/>
          <w:bCs/>
          <w:i w:val="0"/>
          <w:iCs w:val="0"/>
          <w:color w:val="auto"/>
          <w:sz w:val="20"/>
          <w:szCs w:val="20"/>
        </w:rPr>
        <w:instrText xml:space="preserve"> SEQ Πίνακας \* ARABIC </w:instrText>
      </w:r>
      <w:r w:rsidRPr="00761A80">
        <w:rPr>
          <w:b/>
          <w:bCs/>
          <w:i w:val="0"/>
          <w:iCs w:val="0"/>
          <w:color w:val="auto"/>
          <w:sz w:val="20"/>
          <w:szCs w:val="20"/>
        </w:rPr>
        <w:fldChar w:fldCharType="separate"/>
      </w:r>
      <w:r w:rsidRPr="00761A80">
        <w:rPr>
          <w:b/>
          <w:bCs/>
          <w:i w:val="0"/>
          <w:iCs w:val="0"/>
          <w:noProof/>
          <w:color w:val="auto"/>
          <w:sz w:val="20"/>
          <w:szCs w:val="20"/>
        </w:rPr>
        <w:t>1</w:t>
      </w:r>
      <w:r w:rsidRPr="00761A80">
        <w:rPr>
          <w:b/>
          <w:bCs/>
          <w:i w:val="0"/>
          <w:iCs w:val="0"/>
          <w:color w:val="auto"/>
          <w:sz w:val="20"/>
          <w:szCs w:val="20"/>
        </w:rPr>
        <w:fldChar w:fldCharType="end"/>
      </w:r>
      <w:r w:rsidRPr="00761A80">
        <w:rPr>
          <w:b/>
          <w:bCs/>
          <w:i w:val="0"/>
          <w:iCs w:val="0"/>
          <w:color w:val="auto"/>
          <w:sz w:val="20"/>
          <w:szCs w:val="20"/>
        </w:rPr>
        <w:t>. Σύγκριση πραγματικών τιμών και προβλέψεις μοντέλων</w:t>
      </w:r>
    </w:p>
    <w:p w14:paraId="23A7DDC3" w14:textId="77777777" w:rsidR="00761A80" w:rsidRPr="00761A80" w:rsidRDefault="00761A80" w:rsidP="00761A80"/>
    <w:p w14:paraId="263E30BC" w14:textId="37B1904D" w:rsidR="006935EF" w:rsidRPr="002239AF" w:rsidRDefault="006935EF" w:rsidP="00D20902">
      <w:pPr>
        <w:rPr>
          <w:sz w:val="24"/>
          <w:szCs w:val="24"/>
        </w:rPr>
      </w:pPr>
      <w:r>
        <w:rPr>
          <w:sz w:val="24"/>
          <w:szCs w:val="24"/>
        </w:rPr>
        <w:t>Προφανώς το 1</w:t>
      </w:r>
      <w:r w:rsidRPr="006935EF">
        <w:rPr>
          <w:sz w:val="24"/>
          <w:szCs w:val="24"/>
          <w:vertAlign w:val="superscript"/>
        </w:rPr>
        <w:t>ο</w:t>
      </w:r>
      <w:r>
        <w:rPr>
          <w:sz w:val="24"/>
          <w:szCs w:val="24"/>
        </w:rPr>
        <w:t xml:space="preserve"> , 3</w:t>
      </w:r>
      <w:r w:rsidRPr="006935EF">
        <w:rPr>
          <w:sz w:val="24"/>
          <w:szCs w:val="24"/>
          <w:vertAlign w:val="superscript"/>
        </w:rPr>
        <w:t>ο</w:t>
      </w:r>
      <w:r>
        <w:rPr>
          <w:sz w:val="24"/>
          <w:szCs w:val="24"/>
        </w:rPr>
        <w:t xml:space="preserve"> και 4</w:t>
      </w:r>
      <w:r w:rsidRPr="006935EF">
        <w:rPr>
          <w:sz w:val="24"/>
          <w:szCs w:val="24"/>
          <w:vertAlign w:val="superscript"/>
        </w:rPr>
        <w:t>ο</w:t>
      </w:r>
      <w:r>
        <w:rPr>
          <w:sz w:val="24"/>
          <w:szCs w:val="24"/>
        </w:rPr>
        <w:t xml:space="preserve"> μοντέλο παράγουν πολύ μικρή διαφορά και συνεπώς μπορούν να θεωρηθούν ως αποδεκτά για τους σκοπούς μας. Αντιθέτως το 2</w:t>
      </w:r>
      <w:r w:rsidRPr="006935EF">
        <w:rPr>
          <w:sz w:val="24"/>
          <w:szCs w:val="24"/>
          <w:vertAlign w:val="superscript"/>
        </w:rPr>
        <w:t>ο</w:t>
      </w:r>
      <w:r>
        <w:rPr>
          <w:sz w:val="24"/>
          <w:szCs w:val="24"/>
        </w:rPr>
        <w:t xml:space="preserve"> μοντέλο παρουσιάζει διαφορά μεγαλύτερη του 1 και συνεπώς αποτελεί ακατάλληλο για χρήση σε προβλέψεις.</w:t>
      </w:r>
    </w:p>
    <w:p w14:paraId="104D4810" w14:textId="77777777" w:rsidR="00A17FA5" w:rsidRPr="00A17FA5" w:rsidRDefault="00A17FA5" w:rsidP="00EF7D9C">
      <w:pPr>
        <w:jc w:val="both"/>
        <w:rPr>
          <w:sz w:val="24"/>
          <w:szCs w:val="24"/>
        </w:rPr>
      </w:pPr>
    </w:p>
    <w:p w14:paraId="3371E4AE" w14:textId="77777777" w:rsidR="00F71EC0" w:rsidRPr="006F06ED" w:rsidRDefault="00F71EC0" w:rsidP="00E10C85">
      <w:pPr>
        <w:rPr>
          <w:sz w:val="24"/>
          <w:szCs w:val="24"/>
        </w:rPr>
      </w:pPr>
    </w:p>
    <w:p w14:paraId="335EC493" w14:textId="55EF45D1" w:rsidR="006E13C4" w:rsidRPr="0030626E" w:rsidRDefault="00740FB5" w:rsidP="00740FB5">
      <w:pPr>
        <w:pStyle w:val="Heading1"/>
        <w:rPr>
          <w:sz w:val="28"/>
          <w:szCs w:val="28"/>
        </w:rPr>
      </w:pPr>
      <w:bookmarkStart w:id="53" w:name="_Toc143083424"/>
      <w:r w:rsidRPr="006F06ED">
        <w:rPr>
          <w:sz w:val="28"/>
          <w:szCs w:val="28"/>
        </w:rPr>
        <w:t>8</w:t>
      </w:r>
      <w:r w:rsidR="00BD0D23" w:rsidRPr="0030626E">
        <w:rPr>
          <w:sz w:val="28"/>
          <w:szCs w:val="28"/>
        </w:rPr>
        <w:t>. Χρήσιμες Παρατηρήσεις</w:t>
      </w:r>
      <w:r w:rsidR="005C7027" w:rsidRPr="0030626E">
        <w:rPr>
          <w:sz w:val="28"/>
          <w:szCs w:val="28"/>
        </w:rPr>
        <w:t xml:space="preserve"> - Σχόλια</w:t>
      </w:r>
      <w:bookmarkEnd w:id="53"/>
    </w:p>
    <w:p w14:paraId="55A7FB51" w14:textId="77777777" w:rsidR="006E13C4" w:rsidRDefault="006E13C4" w:rsidP="006E13C4">
      <w:pPr>
        <w:rPr>
          <w:b/>
          <w:bCs/>
          <w:sz w:val="28"/>
          <w:szCs w:val="28"/>
        </w:rPr>
      </w:pPr>
    </w:p>
    <w:p w14:paraId="286129F2" w14:textId="77777777" w:rsidR="006E13C4" w:rsidRDefault="00000000" w:rsidP="006E13C4">
      <w:pPr>
        <w:rPr>
          <w:sz w:val="24"/>
          <w:szCs w:val="24"/>
        </w:rPr>
      </w:pPr>
      <w:r>
        <w:rPr>
          <w:sz w:val="24"/>
          <w:szCs w:val="24"/>
        </w:rPr>
        <w:t>Σε αυτό το κομμάτι της εργασίας θα αναφερθούν χρήσιμες παρατηρήσεις για την υλοποίηση και το σχεδιασμό της εργασίας, ώστε να διευκολυνθεί κάποιος στη μελλοντική χρήση των αποτελεσμάτων της. Επίσης θα αναφερθούν και οι τυχόν παραδοχές κατά την διάρκεια της υλοποίησης</w:t>
      </w:r>
      <w:r w:rsidRPr="006E13C4">
        <w:rPr>
          <w:sz w:val="24"/>
          <w:szCs w:val="24"/>
        </w:rPr>
        <w:t>:</w:t>
      </w:r>
    </w:p>
    <w:p w14:paraId="639B6A30" w14:textId="77777777" w:rsidR="00325FCD" w:rsidRDefault="00325FCD" w:rsidP="006E13C4">
      <w:pPr>
        <w:rPr>
          <w:sz w:val="24"/>
          <w:szCs w:val="24"/>
        </w:rPr>
      </w:pPr>
    </w:p>
    <w:p w14:paraId="7623CD9D" w14:textId="50E083B2" w:rsidR="00325FCD" w:rsidRPr="00325FCD" w:rsidRDefault="00325FCD" w:rsidP="00325FCD">
      <w:pPr>
        <w:pStyle w:val="ListParagraph"/>
        <w:numPr>
          <w:ilvl w:val="0"/>
          <w:numId w:val="38"/>
        </w:numPr>
        <w:rPr>
          <w:sz w:val="24"/>
          <w:szCs w:val="24"/>
        </w:rPr>
      </w:pPr>
      <w:r>
        <w:rPr>
          <w:sz w:val="24"/>
          <w:szCs w:val="24"/>
        </w:rPr>
        <w:t>Για ευκολότερη κατανόηση των μοντέλων</w:t>
      </w:r>
      <w:r w:rsidR="00282C4B">
        <w:rPr>
          <w:sz w:val="24"/>
          <w:szCs w:val="24"/>
        </w:rPr>
        <w:t xml:space="preserve">, </w:t>
      </w:r>
      <w:r>
        <w:rPr>
          <w:sz w:val="24"/>
          <w:szCs w:val="24"/>
        </w:rPr>
        <w:t>των αρχιτεκτονικών τους</w:t>
      </w:r>
      <w:r w:rsidR="00282C4B">
        <w:rPr>
          <w:sz w:val="24"/>
          <w:szCs w:val="24"/>
        </w:rPr>
        <w:t xml:space="preserve"> αλλά και του τρόπου εκπαίδευσής τους,</w:t>
      </w:r>
      <w:r>
        <w:rPr>
          <w:sz w:val="24"/>
          <w:szCs w:val="24"/>
        </w:rPr>
        <w:t xml:space="preserve"> προτείνεται το σχετικό αρχείο από το παράρτημα Α.</w:t>
      </w:r>
    </w:p>
    <w:p w14:paraId="3292E263" w14:textId="77777777" w:rsidR="006E13C4" w:rsidRDefault="006E13C4" w:rsidP="006E13C4">
      <w:pPr>
        <w:rPr>
          <w:sz w:val="24"/>
          <w:szCs w:val="24"/>
        </w:rPr>
      </w:pPr>
    </w:p>
    <w:p w14:paraId="4803AFA7" w14:textId="204282DD" w:rsidR="006E13C4" w:rsidRPr="006E13C4" w:rsidRDefault="00000000" w:rsidP="006E13C4">
      <w:pPr>
        <w:pStyle w:val="ListParagraph"/>
        <w:numPr>
          <w:ilvl w:val="0"/>
          <w:numId w:val="28"/>
        </w:numPr>
        <w:rPr>
          <w:b/>
          <w:bCs/>
          <w:sz w:val="24"/>
          <w:szCs w:val="24"/>
        </w:rPr>
      </w:pPr>
      <w:r>
        <w:rPr>
          <w:sz w:val="24"/>
          <w:szCs w:val="24"/>
        </w:rPr>
        <w:t>Τα δεδομένα έχουν αποκτηθεί μέσω προσομοίωσης ενός δικτύου πλήρους πλέγματος (</w:t>
      </w:r>
      <w:r>
        <w:rPr>
          <w:sz w:val="24"/>
          <w:szCs w:val="24"/>
          <w:lang w:val="en-US"/>
        </w:rPr>
        <w:t>Full</w:t>
      </w:r>
      <w:r w:rsidRPr="006E13C4">
        <w:rPr>
          <w:sz w:val="24"/>
          <w:szCs w:val="24"/>
        </w:rPr>
        <w:t>-</w:t>
      </w:r>
      <w:r>
        <w:rPr>
          <w:sz w:val="24"/>
          <w:szCs w:val="24"/>
          <w:lang w:val="en-US"/>
        </w:rPr>
        <w:t>Mesh</w:t>
      </w:r>
      <w:r>
        <w:rPr>
          <w:sz w:val="24"/>
          <w:szCs w:val="24"/>
        </w:rPr>
        <w:t>)</w:t>
      </w:r>
      <w:sdt>
        <w:sdtPr>
          <w:rPr>
            <w:color w:val="000000"/>
            <w:sz w:val="24"/>
            <w:szCs w:val="24"/>
          </w:rPr>
          <w:tag w:val="MENDELEY_CITATION_v3_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"/>
          <w:id w:val="1478265648"/>
          <w:placeholder>
            <w:docPart w:val="DefaultPlaceholder_-1854013440"/>
          </w:placeholder>
        </w:sdtPr>
        <w:sdtContent>
          <w:r w:rsidR="00EF272F" w:rsidRPr="00EF272F">
            <w:rPr>
              <w:color w:val="000000"/>
              <w:sz w:val="24"/>
              <w:szCs w:val="24"/>
            </w:rPr>
            <w:t>[15]</w:t>
          </w:r>
        </w:sdtContent>
      </w:sdt>
      <w:r>
        <w:rPr>
          <w:sz w:val="24"/>
          <w:szCs w:val="24"/>
        </w:rPr>
        <w:t>. Ως αποτέλεσμα</w:t>
      </w:r>
      <w:r w:rsidR="001D3B00">
        <w:rPr>
          <w:sz w:val="24"/>
          <w:szCs w:val="24"/>
        </w:rPr>
        <w:t>,</w:t>
      </w:r>
      <w:r>
        <w:rPr>
          <w:sz w:val="24"/>
          <w:szCs w:val="24"/>
        </w:rPr>
        <w:t xml:space="preserve"> η τιμή της μετρικής α</w:t>
      </w:r>
      <w:r w:rsidRPr="006E13C4">
        <w:rPr>
          <w:sz w:val="24"/>
          <w:szCs w:val="24"/>
        </w:rPr>
        <w:t>ναλογία</w:t>
      </w:r>
      <w:r>
        <w:rPr>
          <w:sz w:val="24"/>
          <w:szCs w:val="24"/>
        </w:rPr>
        <w:t>ς</w:t>
      </w:r>
      <w:r w:rsidRPr="006E13C4">
        <w:rPr>
          <w:sz w:val="24"/>
          <w:szCs w:val="24"/>
        </w:rPr>
        <w:t xml:space="preserve"> </w:t>
      </w:r>
      <w:r>
        <w:rPr>
          <w:sz w:val="24"/>
          <w:szCs w:val="24"/>
        </w:rPr>
        <w:t>π</w:t>
      </w:r>
      <w:r w:rsidRPr="006E13C4">
        <w:rPr>
          <w:sz w:val="24"/>
          <w:szCs w:val="24"/>
        </w:rPr>
        <w:t xml:space="preserve">αράδοσης </w:t>
      </w:r>
      <w:r>
        <w:rPr>
          <w:sz w:val="24"/>
          <w:szCs w:val="24"/>
        </w:rPr>
        <w:t>π</w:t>
      </w:r>
      <w:r w:rsidRPr="006E13C4">
        <w:rPr>
          <w:sz w:val="24"/>
          <w:szCs w:val="24"/>
        </w:rPr>
        <w:t xml:space="preserve">ακέτων </w:t>
      </w:r>
      <w:r w:rsidRPr="006E13C4">
        <w:rPr>
          <w:sz w:val="24"/>
          <w:szCs w:val="24"/>
        </w:rPr>
        <w:lastRenderedPageBreak/>
        <w:t>(</w:t>
      </w:r>
      <w:r w:rsidRPr="006E13C4">
        <w:rPr>
          <w:sz w:val="24"/>
          <w:szCs w:val="24"/>
          <w:lang w:val="en-US"/>
        </w:rPr>
        <w:t>Packet</w:t>
      </w:r>
      <w:r w:rsidRPr="006E13C4">
        <w:rPr>
          <w:sz w:val="24"/>
          <w:szCs w:val="24"/>
        </w:rPr>
        <w:t xml:space="preserve"> </w:t>
      </w:r>
      <w:r w:rsidRPr="006E13C4">
        <w:rPr>
          <w:sz w:val="24"/>
          <w:szCs w:val="24"/>
          <w:lang w:val="en-US"/>
        </w:rPr>
        <w:t>Delivery</w:t>
      </w:r>
      <w:r w:rsidRPr="006E13C4">
        <w:rPr>
          <w:sz w:val="24"/>
          <w:szCs w:val="24"/>
        </w:rPr>
        <w:t xml:space="preserve"> </w:t>
      </w:r>
      <w:r w:rsidRPr="006E13C4">
        <w:rPr>
          <w:sz w:val="24"/>
          <w:szCs w:val="24"/>
          <w:lang w:val="en-US"/>
        </w:rPr>
        <w:t>Ratio</w:t>
      </w:r>
      <w:r w:rsidRPr="006E13C4">
        <w:rPr>
          <w:sz w:val="24"/>
          <w:szCs w:val="24"/>
        </w:rPr>
        <w:t xml:space="preserve"> / </w:t>
      </w:r>
      <w:r w:rsidRPr="006E13C4">
        <w:rPr>
          <w:sz w:val="24"/>
          <w:szCs w:val="24"/>
          <w:lang w:val="en-US"/>
        </w:rPr>
        <w:t>PDR</w:t>
      </w:r>
      <w:r w:rsidRPr="006E13C4">
        <w:rPr>
          <w:sz w:val="24"/>
          <w:szCs w:val="24"/>
        </w:rPr>
        <w:t>)</w:t>
      </w:r>
      <w:r w:rsidR="001D3B00">
        <w:rPr>
          <w:sz w:val="24"/>
          <w:szCs w:val="24"/>
        </w:rPr>
        <w:t>,</w:t>
      </w:r>
      <w:r>
        <w:rPr>
          <w:sz w:val="24"/>
          <w:szCs w:val="24"/>
        </w:rPr>
        <w:t xml:space="preserve"> έχει αρκετά υψηλές τιμές με το μεγαλύτερο ποσοστό να προσεγγίζει το 1. Προφανώς ένα τέτοιο γεγονός επηρεάζει και τα μοντέλα τα οποία εκπαιδεύονται</w:t>
      </w:r>
      <w:r w:rsidRPr="006E13C4">
        <w:rPr>
          <w:sz w:val="24"/>
          <w:szCs w:val="24"/>
        </w:rPr>
        <w:t xml:space="preserve"> </w:t>
      </w:r>
      <w:r>
        <w:rPr>
          <w:sz w:val="24"/>
          <w:szCs w:val="24"/>
        </w:rPr>
        <w:t>ανάλογα. Συνεπώς για πραγματική χρήση θα ήταν καλύτερη η επανεκπαίδευση των μοντέλων πάνω σε πιο ισορροπημένα δεδομένα.</w:t>
      </w:r>
    </w:p>
    <w:p w14:paraId="7D5D1A62" w14:textId="2D42CFEB" w:rsidR="007118C8" w:rsidRDefault="00000000" w:rsidP="00C94ECB">
      <w:pPr>
        <w:pStyle w:val="ListParagraph"/>
        <w:numPr>
          <w:ilvl w:val="0"/>
          <w:numId w:val="17"/>
        </w:numPr>
        <w:rPr>
          <w:sz w:val="24"/>
          <w:szCs w:val="24"/>
        </w:rPr>
      </w:pPr>
      <w:r w:rsidRPr="007118C8">
        <w:rPr>
          <w:sz w:val="24"/>
          <w:szCs w:val="24"/>
        </w:rPr>
        <w:t>Στις μετρικές ισχύ</w:t>
      </w:r>
      <w:r w:rsidR="00333BB4">
        <w:rPr>
          <w:sz w:val="24"/>
          <w:szCs w:val="24"/>
        </w:rPr>
        <w:t>ς</w:t>
      </w:r>
      <w:r w:rsidR="00333BB4" w:rsidRPr="00333BB4">
        <w:rPr>
          <w:sz w:val="24"/>
          <w:szCs w:val="24"/>
        </w:rPr>
        <w:t xml:space="preserve"> </w:t>
      </w:r>
      <w:r w:rsidR="00333BB4">
        <w:rPr>
          <w:sz w:val="24"/>
          <w:szCs w:val="24"/>
        </w:rPr>
        <w:t>λήψης</w:t>
      </w:r>
      <w:r w:rsidRPr="007118C8">
        <w:rPr>
          <w:sz w:val="24"/>
          <w:szCs w:val="24"/>
        </w:rPr>
        <w:t xml:space="preserve"> (</w:t>
      </w:r>
      <w:r w:rsidRPr="007118C8">
        <w:rPr>
          <w:sz w:val="24"/>
          <w:szCs w:val="24"/>
          <w:lang w:val="en-US"/>
        </w:rPr>
        <w:t>Power</w:t>
      </w:r>
      <w:r w:rsidRPr="007118C8">
        <w:rPr>
          <w:sz w:val="24"/>
          <w:szCs w:val="24"/>
        </w:rPr>
        <w:t xml:space="preserve"> </w:t>
      </w:r>
      <w:r w:rsidRPr="007118C8">
        <w:rPr>
          <w:sz w:val="24"/>
          <w:szCs w:val="24"/>
          <w:lang w:val="en-US"/>
        </w:rPr>
        <w:t>of</w:t>
      </w:r>
      <w:r w:rsidRPr="007118C8">
        <w:rPr>
          <w:sz w:val="24"/>
          <w:szCs w:val="24"/>
        </w:rPr>
        <w:t xml:space="preserve"> </w:t>
      </w:r>
      <w:r w:rsidRPr="007118C8">
        <w:rPr>
          <w:sz w:val="24"/>
          <w:szCs w:val="24"/>
          <w:lang w:val="en-US"/>
        </w:rPr>
        <w:t>Recording</w:t>
      </w:r>
      <w:r w:rsidRPr="007118C8">
        <w:rPr>
          <w:sz w:val="24"/>
          <w:szCs w:val="24"/>
        </w:rPr>
        <w:t xml:space="preserve"> / </w:t>
      </w:r>
      <w:r w:rsidRPr="007118C8">
        <w:rPr>
          <w:sz w:val="24"/>
          <w:szCs w:val="24"/>
          <w:lang w:val="en-US"/>
        </w:rPr>
        <w:t>Prec</w:t>
      </w:r>
      <w:r w:rsidRPr="007118C8">
        <w:rPr>
          <w:sz w:val="24"/>
          <w:szCs w:val="24"/>
        </w:rPr>
        <w:t xml:space="preserve"> )  </w:t>
      </w:r>
      <w:r w:rsidR="001D3B00">
        <w:rPr>
          <w:sz w:val="24"/>
          <w:szCs w:val="24"/>
        </w:rPr>
        <w:t xml:space="preserve">και </w:t>
      </w:r>
      <w:r w:rsidRPr="007118C8">
        <w:rPr>
          <w:sz w:val="24"/>
          <w:szCs w:val="24"/>
        </w:rPr>
        <w:t>παρεμβολή ή θόρυβος (</w:t>
      </w:r>
      <w:r w:rsidRPr="007118C8">
        <w:rPr>
          <w:sz w:val="24"/>
          <w:szCs w:val="24"/>
          <w:lang w:val="en-US"/>
        </w:rPr>
        <w:t>Received</w:t>
      </w:r>
      <w:r w:rsidRPr="007118C8">
        <w:rPr>
          <w:sz w:val="24"/>
          <w:szCs w:val="24"/>
        </w:rPr>
        <w:t xml:space="preserve"> </w:t>
      </w:r>
      <w:r w:rsidRPr="007118C8">
        <w:rPr>
          <w:sz w:val="24"/>
          <w:szCs w:val="24"/>
          <w:lang w:val="en-US"/>
        </w:rPr>
        <w:t>Signal</w:t>
      </w:r>
      <w:r w:rsidRPr="007118C8">
        <w:rPr>
          <w:sz w:val="24"/>
          <w:szCs w:val="24"/>
        </w:rPr>
        <w:t xml:space="preserve"> </w:t>
      </w:r>
      <w:r w:rsidRPr="007118C8">
        <w:rPr>
          <w:sz w:val="24"/>
          <w:szCs w:val="24"/>
          <w:lang w:val="en-US"/>
        </w:rPr>
        <w:t>Strength</w:t>
      </w:r>
      <w:r w:rsidRPr="007118C8">
        <w:rPr>
          <w:sz w:val="24"/>
          <w:szCs w:val="24"/>
        </w:rPr>
        <w:t xml:space="preserve"> </w:t>
      </w:r>
      <w:r w:rsidRPr="007118C8">
        <w:rPr>
          <w:sz w:val="24"/>
          <w:szCs w:val="24"/>
          <w:lang w:val="en-US"/>
        </w:rPr>
        <w:t>Indicator</w:t>
      </w:r>
      <w:r w:rsidRPr="007118C8">
        <w:rPr>
          <w:sz w:val="24"/>
          <w:szCs w:val="24"/>
        </w:rPr>
        <w:t xml:space="preserve"> / </w:t>
      </w:r>
      <w:r w:rsidRPr="007118C8">
        <w:rPr>
          <w:sz w:val="24"/>
          <w:szCs w:val="24"/>
          <w:lang w:val="en-US"/>
        </w:rPr>
        <w:t>RSSI</w:t>
      </w:r>
      <w:r w:rsidRPr="007118C8">
        <w:rPr>
          <w:sz w:val="24"/>
          <w:szCs w:val="24"/>
        </w:rPr>
        <w:t>) έχουν αφαιρεθεί στο στάδιο της προ επεξεργασίας των δεδομένων, τα 4 τελευταία δεκαδικά ψηφία των τιμών τους. Η παραπάνω μετατροπή έγινε για λόγους υποστήριξης από τη γλώσσα προγραμματισμού. Παρ’ όλα αυτά ενδέχεται να πρόσφεραν μεγαλύτερη ακρίβεια στα αποτελέσματα των μοντέλων μας.</w:t>
      </w:r>
    </w:p>
    <w:p w14:paraId="6D7EB9C6" w14:textId="081E5E3E" w:rsidR="005C7027" w:rsidRPr="007118C8" w:rsidRDefault="00000000" w:rsidP="00C94ECB">
      <w:pPr>
        <w:pStyle w:val="ListParagraph"/>
        <w:numPr>
          <w:ilvl w:val="0"/>
          <w:numId w:val="17"/>
        </w:numPr>
        <w:rPr>
          <w:sz w:val="24"/>
          <w:szCs w:val="24"/>
        </w:rPr>
      </w:pPr>
      <w:r w:rsidRPr="007118C8">
        <w:rPr>
          <w:sz w:val="24"/>
          <w:szCs w:val="24"/>
        </w:rPr>
        <w:t>Κατά την διάρκεια εξαγωγής των δεδομένων</w:t>
      </w:r>
      <w:r w:rsidR="001D3B00">
        <w:rPr>
          <w:sz w:val="24"/>
          <w:szCs w:val="24"/>
        </w:rPr>
        <w:t>,</w:t>
      </w:r>
      <w:r w:rsidRPr="007118C8">
        <w:rPr>
          <w:sz w:val="24"/>
          <w:szCs w:val="24"/>
        </w:rPr>
        <w:t xml:space="preserve"> η μετρική μετρικής αναλογίας παράδοσης πακέτων (</w:t>
      </w:r>
      <w:r w:rsidRPr="007118C8">
        <w:rPr>
          <w:sz w:val="24"/>
          <w:szCs w:val="24"/>
          <w:lang w:val="en-US"/>
        </w:rPr>
        <w:t>Packet</w:t>
      </w:r>
      <w:r w:rsidRPr="007118C8">
        <w:rPr>
          <w:sz w:val="24"/>
          <w:szCs w:val="24"/>
        </w:rPr>
        <w:t xml:space="preserve"> </w:t>
      </w:r>
      <w:r w:rsidRPr="007118C8">
        <w:rPr>
          <w:sz w:val="24"/>
          <w:szCs w:val="24"/>
          <w:lang w:val="en-US"/>
        </w:rPr>
        <w:t>Delivery</w:t>
      </w:r>
      <w:r w:rsidRPr="007118C8">
        <w:rPr>
          <w:sz w:val="24"/>
          <w:szCs w:val="24"/>
        </w:rPr>
        <w:t xml:space="preserve"> </w:t>
      </w:r>
      <w:r w:rsidRPr="007118C8">
        <w:rPr>
          <w:sz w:val="24"/>
          <w:szCs w:val="24"/>
          <w:lang w:val="en-US"/>
        </w:rPr>
        <w:t>Ratio</w:t>
      </w:r>
      <w:r w:rsidRPr="007118C8">
        <w:rPr>
          <w:sz w:val="24"/>
          <w:szCs w:val="24"/>
        </w:rPr>
        <w:t xml:space="preserve"> / </w:t>
      </w:r>
      <w:r w:rsidRPr="007118C8">
        <w:rPr>
          <w:sz w:val="24"/>
          <w:szCs w:val="24"/>
          <w:lang w:val="en-US"/>
        </w:rPr>
        <w:t>PDR</w:t>
      </w:r>
      <w:r w:rsidRPr="007118C8">
        <w:rPr>
          <w:sz w:val="24"/>
          <w:szCs w:val="24"/>
        </w:rPr>
        <w:t>) υπολογίστηκε για κάθε 100 επιτυχείς αποστολές πακέτων</w:t>
      </w:r>
      <w:r w:rsidR="001D3B00">
        <w:rPr>
          <w:sz w:val="24"/>
          <w:szCs w:val="24"/>
        </w:rPr>
        <w:t>,</w:t>
      </w:r>
      <w:r w:rsidR="002F5B8E" w:rsidRPr="002F5B8E">
        <w:rPr>
          <w:sz w:val="24"/>
          <w:szCs w:val="24"/>
        </w:rPr>
        <w:t xml:space="preserve"> </w:t>
      </w:r>
      <w:r w:rsidRPr="007118C8">
        <w:rPr>
          <w:sz w:val="24"/>
          <w:szCs w:val="24"/>
        </w:rPr>
        <w:t xml:space="preserve">σε κάθε διαφορετική σύνδεση μεταξύ των κόμβων. Η πιθανή αλλαγή αυτής της αναλογίας, για παράδειγμα υπολογισμός της μετρικής για κάθε 1000 πακέτα, ενδεχομένως να άλλαζε τα αποτελέσματα των μοντέλων.  </w:t>
      </w:r>
    </w:p>
    <w:p w14:paraId="15AEBA3E" w14:textId="77777777" w:rsidR="007C197A" w:rsidRPr="005C7027" w:rsidRDefault="007C197A" w:rsidP="00963D90">
      <w:pPr>
        <w:pStyle w:val="Heading1"/>
        <w:ind w:left="0"/>
        <w:rPr>
          <w:sz w:val="24"/>
          <w:szCs w:val="24"/>
        </w:rPr>
      </w:pPr>
    </w:p>
    <w:p w14:paraId="6B2B9158" w14:textId="5AC5E541" w:rsidR="00F71EC0" w:rsidRPr="0030626E" w:rsidRDefault="00740FB5" w:rsidP="00740FB5">
      <w:pPr>
        <w:pStyle w:val="Heading1"/>
        <w:rPr>
          <w:sz w:val="28"/>
          <w:szCs w:val="28"/>
        </w:rPr>
      </w:pPr>
      <w:bookmarkStart w:id="54" w:name="_Toc143083425"/>
      <w:r w:rsidRPr="006F06ED">
        <w:rPr>
          <w:sz w:val="28"/>
          <w:szCs w:val="28"/>
        </w:rPr>
        <w:t>9</w:t>
      </w:r>
      <w:r w:rsidR="009D3230" w:rsidRPr="0030626E">
        <w:rPr>
          <w:sz w:val="28"/>
          <w:szCs w:val="28"/>
        </w:rPr>
        <w:t>.Συμπεράσματα</w:t>
      </w:r>
      <w:r w:rsidR="007C197A" w:rsidRPr="0030626E">
        <w:rPr>
          <w:sz w:val="28"/>
          <w:szCs w:val="28"/>
        </w:rPr>
        <w:t xml:space="preserve"> - Σύνοψη</w:t>
      </w:r>
      <w:bookmarkEnd w:id="54"/>
    </w:p>
    <w:p w14:paraId="0173DF59" w14:textId="77777777" w:rsidR="00C50B4D" w:rsidRDefault="00C50B4D" w:rsidP="00E10C85">
      <w:pPr>
        <w:rPr>
          <w:sz w:val="24"/>
          <w:szCs w:val="24"/>
        </w:rPr>
      </w:pPr>
    </w:p>
    <w:p w14:paraId="554C0EE8" w14:textId="57B6E67F" w:rsidR="00293D54" w:rsidRDefault="00000000">
      <w:pPr>
        <w:rPr>
          <w:sz w:val="24"/>
          <w:szCs w:val="24"/>
        </w:rPr>
      </w:pPr>
      <w:r>
        <w:rPr>
          <w:sz w:val="24"/>
          <w:szCs w:val="24"/>
        </w:rPr>
        <w:t>Στην παρούσα πτυχιακή εργασία παρουσιάστηκαν 4 διαφορετικά μοντέλα, τα οποία είχαν ως στόχο την πρόβλεψη διαφόρων μετρικών με σκοπό τη</w:t>
      </w:r>
      <w:r w:rsidR="008448E3">
        <w:rPr>
          <w:sz w:val="24"/>
          <w:szCs w:val="24"/>
        </w:rPr>
        <w:t xml:space="preserve">ν μελλοντική χρήση τους σε τεχνικές ελέγχου ισχύος εκπομπής σε </w:t>
      </w:r>
      <w:r w:rsidR="008448E3" w:rsidRPr="008448E3">
        <w:rPr>
          <w:sz w:val="24"/>
          <w:szCs w:val="24"/>
        </w:rPr>
        <w:t>6</w:t>
      </w:r>
      <w:r w:rsidR="008448E3">
        <w:rPr>
          <w:sz w:val="24"/>
          <w:szCs w:val="24"/>
          <w:lang w:val="en-US"/>
        </w:rPr>
        <w:t>TiSCH</w:t>
      </w:r>
      <w:r w:rsidR="008448E3" w:rsidRPr="008448E3">
        <w:rPr>
          <w:sz w:val="24"/>
          <w:szCs w:val="24"/>
        </w:rPr>
        <w:t xml:space="preserve"> </w:t>
      </w:r>
      <w:r w:rsidR="008448E3">
        <w:rPr>
          <w:sz w:val="24"/>
          <w:szCs w:val="24"/>
        </w:rPr>
        <w:t>δίκτυα</w:t>
      </w:r>
      <w:r>
        <w:rPr>
          <w:sz w:val="24"/>
          <w:szCs w:val="24"/>
        </w:rPr>
        <w:t>.  Τα δεδομένα εκπαίδευσης πάρθηκαν από τον προσομοιωτή</w:t>
      </w:r>
      <w:r w:rsidR="00D21F08">
        <w:rPr>
          <w:sz w:val="24"/>
          <w:szCs w:val="24"/>
        </w:rPr>
        <w:t xml:space="preserve"> </w:t>
      </w:r>
      <w:r w:rsidR="008448E3">
        <w:rPr>
          <w:sz w:val="24"/>
          <w:szCs w:val="24"/>
        </w:rPr>
        <w:t>6</w:t>
      </w:r>
      <w:r w:rsidR="008448E3">
        <w:rPr>
          <w:sz w:val="24"/>
          <w:szCs w:val="24"/>
          <w:lang w:val="en-US"/>
        </w:rPr>
        <w:t>TiSHC</w:t>
      </w:r>
      <w:r w:rsidR="008448E3" w:rsidRPr="008448E3">
        <w:rPr>
          <w:sz w:val="24"/>
          <w:szCs w:val="24"/>
        </w:rPr>
        <w:t>-</w:t>
      </w:r>
      <w:r w:rsidR="008448E3">
        <w:rPr>
          <w:sz w:val="24"/>
          <w:szCs w:val="24"/>
          <w:lang w:val="en-US"/>
        </w:rPr>
        <w:t>sim</w:t>
      </w:r>
      <w:r w:rsidR="00D21F08">
        <w:rPr>
          <w:sz w:val="24"/>
          <w:szCs w:val="24"/>
        </w:rPr>
        <w:t xml:space="preserve">[11] </w:t>
      </w:r>
      <w:r>
        <w:rPr>
          <w:sz w:val="24"/>
          <w:szCs w:val="24"/>
        </w:rPr>
        <w:t xml:space="preserve">και για την σύνταξη του σχετικού κώδικα χρησιμοποιήθηκαν το περιβάλλον </w:t>
      </w:r>
      <w:r>
        <w:rPr>
          <w:sz w:val="24"/>
          <w:szCs w:val="24"/>
          <w:lang w:val="en-US"/>
        </w:rPr>
        <w:t>Visual</w:t>
      </w:r>
      <w:r w:rsidRPr="00293D54">
        <w:rPr>
          <w:sz w:val="24"/>
          <w:szCs w:val="24"/>
        </w:rPr>
        <w:t xml:space="preserve"> </w:t>
      </w:r>
      <w:r>
        <w:rPr>
          <w:sz w:val="24"/>
          <w:szCs w:val="24"/>
          <w:lang w:val="en-US"/>
        </w:rPr>
        <w:t>Studio</w:t>
      </w:r>
      <w:r w:rsidRPr="00293D54">
        <w:rPr>
          <w:sz w:val="24"/>
          <w:szCs w:val="24"/>
        </w:rPr>
        <w:t xml:space="preserve"> </w:t>
      </w:r>
      <w:r>
        <w:rPr>
          <w:sz w:val="24"/>
          <w:szCs w:val="24"/>
          <w:lang w:val="en-US"/>
        </w:rPr>
        <w:t>Code</w:t>
      </w:r>
      <w:r w:rsidRPr="00293D54">
        <w:rPr>
          <w:sz w:val="24"/>
          <w:szCs w:val="24"/>
        </w:rPr>
        <w:t xml:space="preserve"> </w:t>
      </w:r>
      <w:r>
        <w:rPr>
          <w:sz w:val="24"/>
          <w:szCs w:val="24"/>
        </w:rPr>
        <w:t xml:space="preserve">και η υψηλού επιπέδου γλώσσα προγραμματισμού </w:t>
      </w:r>
      <w:r>
        <w:rPr>
          <w:sz w:val="24"/>
          <w:szCs w:val="24"/>
          <w:lang w:val="en-US"/>
        </w:rPr>
        <w:t>Python</w:t>
      </w:r>
      <w:r w:rsidR="004504A9">
        <w:rPr>
          <w:sz w:val="24"/>
          <w:szCs w:val="24"/>
        </w:rPr>
        <w:t>(</w:t>
      </w:r>
      <w:r w:rsidR="004504A9">
        <w:rPr>
          <w:sz w:val="24"/>
          <w:szCs w:val="24"/>
          <w:lang w:val="en-US"/>
        </w:rPr>
        <w:t>Tensorflow</w:t>
      </w:r>
      <w:r w:rsidR="004504A9" w:rsidRPr="004504A9">
        <w:rPr>
          <w:sz w:val="24"/>
          <w:szCs w:val="24"/>
        </w:rPr>
        <w:t>/</w:t>
      </w:r>
      <w:r w:rsidR="004504A9">
        <w:rPr>
          <w:sz w:val="24"/>
          <w:szCs w:val="24"/>
          <w:lang w:val="en-US"/>
        </w:rPr>
        <w:t>Keras</w:t>
      </w:r>
      <w:r w:rsidR="004504A9" w:rsidRPr="004504A9">
        <w:rPr>
          <w:sz w:val="24"/>
          <w:szCs w:val="24"/>
        </w:rPr>
        <w:t>/</w:t>
      </w:r>
      <w:r w:rsidR="004504A9">
        <w:rPr>
          <w:sz w:val="24"/>
          <w:szCs w:val="24"/>
          <w:lang w:val="en-US"/>
        </w:rPr>
        <w:t>Scikit</w:t>
      </w:r>
      <w:r w:rsidR="004504A9" w:rsidRPr="004504A9">
        <w:rPr>
          <w:sz w:val="24"/>
          <w:szCs w:val="24"/>
        </w:rPr>
        <w:t>-</w:t>
      </w:r>
      <w:r w:rsidR="004504A9">
        <w:rPr>
          <w:sz w:val="24"/>
          <w:szCs w:val="24"/>
          <w:lang w:val="en-US"/>
        </w:rPr>
        <w:t>Learn</w:t>
      </w:r>
      <w:r w:rsidR="004504A9">
        <w:rPr>
          <w:sz w:val="24"/>
          <w:szCs w:val="24"/>
        </w:rPr>
        <w:t>)</w:t>
      </w:r>
      <w:r w:rsidRPr="00293D54">
        <w:rPr>
          <w:sz w:val="24"/>
          <w:szCs w:val="24"/>
        </w:rPr>
        <w:t>.</w:t>
      </w:r>
    </w:p>
    <w:p w14:paraId="61E4AF40" w14:textId="77777777" w:rsidR="00293D54" w:rsidRDefault="00293D54">
      <w:pPr>
        <w:rPr>
          <w:sz w:val="24"/>
          <w:szCs w:val="24"/>
        </w:rPr>
      </w:pPr>
    </w:p>
    <w:p w14:paraId="55A9150B" w14:textId="6AF06AEA" w:rsidR="006E13C4" w:rsidRDefault="00442D02">
      <w:pPr>
        <w:rPr>
          <w:sz w:val="24"/>
          <w:szCs w:val="24"/>
        </w:rPr>
      </w:pPr>
      <w:r w:rsidRPr="00442D02">
        <w:rPr>
          <w:sz w:val="24"/>
          <w:szCs w:val="24"/>
        </w:rPr>
        <w:t xml:space="preserve">       </w:t>
      </w:r>
      <w:r>
        <w:rPr>
          <w:sz w:val="24"/>
          <w:szCs w:val="24"/>
          <w:lang w:val="en-US"/>
        </w:rPr>
        <w:t>H</w:t>
      </w:r>
      <w:r w:rsidRPr="00293D54">
        <w:rPr>
          <w:sz w:val="24"/>
          <w:szCs w:val="24"/>
        </w:rPr>
        <w:t xml:space="preserve"> </w:t>
      </w:r>
      <w:r>
        <w:rPr>
          <w:sz w:val="24"/>
          <w:szCs w:val="24"/>
        </w:rPr>
        <w:t xml:space="preserve">αξιολόγηση και τα αποτελέσματα των μοντέλων μας υποδεικνύουν πως ο αλγόριθμος μηχανικής μάθησης τυχαίου δάσους </w:t>
      </w:r>
      <w:r w:rsidRPr="00293D54">
        <w:rPr>
          <w:sz w:val="24"/>
          <w:szCs w:val="24"/>
        </w:rPr>
        <w:t>(</w:t>
      </w:r>
      <w:r>
        <w:rPr>
          <w:sz w:val="24"/>
          <w:szCs w:val="24"/>
          <w:lang w:val="en-US"/>
        </w:rPr>
        <w:t>Random</w:t>
      </w:r>
      <w:r w:rsidRPr="00293D54">
        <w:rPr>
          <w:sz w:val="24"/>
          <w:szCs w:val="24"/>
        </w:rPr>
        <w:t xml:space="preserve"> </w:t>
      </w:r>
      <w:r>
        <w:rPr>
          <w:sz w:val="24"/>
          <w:szCs w:val="24"/>
          <w:lang w:val="en-US"/>
        </w:rPr>
        <w:t>Forest</w:t>
      </w:r>
      <w:r w:rsidRPr="00293D54">
        <w:rPr>
          <w:sz w:val="24"/>
          <w:szCs w:val="24"/>
        </w:rPr>
        <w:t>)</w:t>
      </w:r>
      <w:r>
        <w:rPr>
          <w:sz w:val="24"/>
          <w:szCs w:val="24"/>
        </w:rPr>
        <w:t xml:space="preserve"> είναι η βέλτιστη επιλογή για την χρήση της μηχανικής μάθησης στον έλεγχο ισχύος εκπομπής σε αυτά τα δίκτυα. Συγκεκριμένα η χρήση του 4</w:t>
      </w:r>
      <w:r w:rsidRPr="00293D54">
        <w:rPr>
          <w:sz w:val="24"/>
          <w:szCs w:val="24"/>
          <w:vertAlign w:val="superscript"/>
        </w:rPr>
        <w:t>ου</w:t>
      </w:r>
      <w:r>
        <w:rPr>
          <w:sz w:val="24"/>
          <w:szCs w:val="24"/>
        </w:rPr>
        <w:t xml:space="preserve"> μοντέλου (</w:t>
      </w:r>
      <w:r w:rsidR="004504A9" w:rsidRPr="004504A9">
        <w:rPr>
          <w:sz w:val="24"/>
          <w:szCs w:val="24"/>
        </w:rPr>
        <w:t xml:space="preserve">Μοντέλο Πρόβλεψης </w:t>
      </w:r>
      <w:r w:rsidR="004504A9" w:rsidRPr="004504A9">
        <w:rPr>
          <w:sz w:val="24"/>
          <w:szCs w:val="24"/>
          <w:lang w:val="en-US"/>
        </w:rPr>
        <w:t>PDR</w:t>
      </w:r>
      <w:r w:rsidR="004504A9" w:rsidRPr="004504A9">
        <w:rPr>
          <w:sz w:val="24"/>
          <w:szCs w:val="24"/>
        </w:rPr>
        <w:t xml:space="preserve"> με χρήση των </w:t>
      </w:r>
      <w:r w:rsidR="004504A9" w:rsidRPr="004504A9">
        <w:rPr>
          <w:sz w:val="24"/>
          <w:szCs w:val="24"/>
          <w:lang w:val="en-US"/>
        </w:rPr>
        <w:t>Ptran</w:t>
      </w:r>
      <w:r w:rsidR="004504A9" w:rsidRPr="004504A9">
        <w:rPr>
          <w:sz w:val="24"/>
          <w:szCs w:val="24"/>
        </w:rPr>
        <w:t>,</w:t>
      </w:r>
      <w:r w:rsidR="004504A9" w:rsidRPr="004504A9">
        <w:rPr>
          <w:sz w:val="24"/>
          <w:szCs w:val="24"/>
          <w:lang w:val="en-US"/>
        </w:rPr>
        <w:t>Prec</w:t>
      </w:r>
      <w:r w:rsidR="004504A9" w:rsidRPr="004504A9">
        <w:rPr>
          <w:sz w:val="24"/>
          <w:szCs w:val="24"/>
        </w:rPr>
        <w:t>,</w:t>
      </w:r>
      <w:r w:rsidR="004504A9" w:rsidRPr="004504A9">
        <w:rPr>
          <w:sz w:val="24"/>
          <w:szCs w:val="24"/>
          <w:lang w:val="en-US"/>
        </w:rPr>
        <w:t>RSSI</w:t>
      </w:r>
      <w:r>
        <w:rPr>
          <w:sz w:val="24"/>
          <w:szCs w:val="24"/>
        </w:rPr>
        <w:t>)</w:t>
      </w:r>
      <w:r w:rsidR="004504A9">
        <w:rPr>
          <w:sz w:val="24"/>
          <w:szCs w:val="24"/>
        </w:rPr>
        <w:t xml:space="preserve"> αποδεικνύεται το καταλληλότερο από όλα. Προτείνεται λοιπόν και για πραγματική ή εργαστηριακή χρήση σε οποιονδήποτε επιθυμεί να χρησιμοποιήσει τέτοιες τεχνικές για τον έλεγχο ισχύος εκπομπής σε  </w:t>
      </w:r>
      <w:r>
        <w:rPr>
          <w:sz w:val="24"/>
          <w:szCs w:val="24"/>
        </w:rPr>
        <w:t xml:space="preserve"> </w:t>
      </w:r>
      <w:r w:rsidR="004504A9">
        <w:rPr>
          <w:sz w:val="24"/>
          <w:szCs w:val="24"/>
        </w:rPr>
        <w:t xml:space="preserve"> </w:t>
      </w:r>
      <w:r w:rsidR="004504A9" w:rsidRPr="007C197A">
        <w:rPr>
          <w:sz w:val="24"/>
          <w:szCs w:val="24"/>
        </w:rPr>
        <w:t xml:space="preserve">6TiSCH </w:t>
      </w:r>
      <w:r w:rsidR="004504A9">
        <w:rPr>
          <w:sz w:val="24"/>
          <w:szCs w:val="24"/>
        </w:rPr>
        <w:t xml:space="preserve"> δίκτυα.</w:t>
      </w:r>
      <w:r w:rsidR="00C8250D">
        <w:rPr>
          <w:sz w:val="24"/>
          <w:szCs w:val="24"/>
        </w:rPr>
        <w:t xml:space="preserve"> </w:t>
      </w:r>
      <w:r w:rsidR="004504A9">
        <w:rPr>
          <w:sz w:val="24"/>
          <w:szCs w:val="24"/>
        </w:rPr>
        <w:t xml:space="preserve">  </w:t>
      </w:r>
    </w:p>
    <w:p w14:paraId="0BB1F891" w14:textId="77777777" w:rsidR="00521FF7" w:rsidRPr="00F8538C" w:rsidRDefault="00521FF7">
      <w:pPr>
        <w:rPr>
          <w:sz w:val="24"/>
          <w:szCs w:val="24"/>
        </w:rPr>
      </w:pPr>
    </w:p>
    <w:p w14:paraId="5299343E" w14:textId="47CE46B0" w:rsidR="006E13C4" w:rsidRPr="0030626E" w:rsidRDefault="00132B8B" w:rsidP="00740FB5">
      <w:pPr>
        <w:pStyle w:val="Heading1"/>
        <w:rPr>
          <w:sz w:val="28"/>
          <w:szCs w:val="28"/>
        </w:rPr>
      </w:pPr>
      <w:bookmarkStart w:id="55" w:name="_Toc143083426"/>
      <w:r>
        <w:rPr>
          <w:sz w:val="28"/>
          <w:szCs w:val="28"/>
        </w:rPr>
        <w:t>1</w:t>
      </w:r>
      <w:r w:rsidR="00740FB5">
        <w:rPr>
          <w:sz w:val="28"/>
          <w:szCs w:val="28"/>
          <w:lang w:val="en-US"/>
        </w:rPr>
        <w:t>0</w:t>
      </w:r>
      <w:r w:rsidR="00E37DA6" w:rsidRPr="0030626E">
        <w:rPr>
          <w:sz w:val="28"/>
          <w:szCs w:val="28"/>
        </w:rPr>
        <w:t>.</w:t>
      </w:r>
      <w:r w:rsidR="00161049" w:rsidRPr="0030626E">
        <w:rPr>
          <w:sz w:val="28"/>
          <w:szCs w:val="28"/>
        </w:rPr>
        <w:t>Πίνακας συντμήσεων-</w:t>
      </w:r>
      <w:r w:rsidR="00610448" w:rsidRPr="0030626E">
        <w:rPr>
          <w:sz w:val="28"/>
          <w:szCs w:val="28"/>
        </w:rPr>
        <w:t>αρκτικόλεξων</w:t>
      </w:r>
      <w:r w:rsidR="00161049" w:rsidRPr="0030626E">
        <w:rPr>
          <w:sz w:val="28"/>
          <w:szCs w:val="28"/>
        </w:rPr>
        <w:t>-</w:t>
      </w:r>
      <w:r w:rsidR="00E37DA6" w:rsidRPr="0030626E">
        <w:rPr>
          <w:sz w:val="28"/>
          <w:szCs w:val="28"/>
        </w:rPr>
        <w:t>ακρωνυμίων</w:t>
      </w:r>
      <w:bookmarkEnd w:id="55"/>
    </w:p>
    <w:p w14:paraId="5A7601EB" w14:textId="77777777" w:rsidR="00D969A8" w:rsidRDefault="00D969A8">
      <w:pPr>
        <w:rPr>
          <w:b/>
          <w:bCs/>
          <w:sz w:val="28"/>
          <w:szCs w:val="28"/>
        </w:rPr>
      </w:pPr>
    </w:p>
    <w:tbl>
      <w:tblPr>
        <w:tblStyle w:val="TableGrid"/>
        <w:tblW w:w="0" w:type="auto"/>
        <w:tblLook w:val="04A0" w:firstRow="1" w:lastRow="0" w:firstColumn="1" w:lastColumn="0" w:noHBand="0" w:noVBand="1"/>
      </w:tblPr>
      <w:tblGrid>
        <w:gridCol w:w="4823"/>
        <w:gridCol w:w="4823"/>
      </w:tblGrid>
      <w:tr w:rsidR="00164DA7" w14:paraId="76081C0D" w14:textId="77777777" w:rsidTr="009641CD">
        <w:tc>
          <w:tcPr>
            <w:tcW w:w="4823" w:type="dxa"/>
          </w:tcPr>
          <w:p w14:paraId="7C347493" w14:textId="77777777" w:rsidR="009641CD" w:rsidRPr="009641CD" w:rsidRDefault="00000000">
            <w:pPr>
              <w:rPr>
                <w:b/>
                <w:bCs/>
                <w:sz w:val="28"/>
                <w:szCs w:val="28"/>
              </w:rPr>
            </w:pPr>
            <w:r w:rsidRPr="009641CD">
              <w:rPr>
                <w:sz w:val="28"/>
                <w:szCs w:val="28"/>
              </w:rPr>
              <w:t>Συντομογραφία</w:t>
            </w:r>
          </w:p>
        </w:tc>
        <w:tc>
          <w:tcPr>
            <w:tcW w:w="4823" w:type="dxa"/>
          </w:tcPr>
          <w:p w14:paraId="0369344D" w14:textId="77777777" w:rsidR="009641CD" w:rsidRPr="009641CD" w:rsidRDefault="00000000">
            <w:pPr>
              <w:rPr>
                <w:sz w:val="28"/>
                <w:szCs w:val="28"/>
              </w:rPr>
            </w:pPr>
            <w:r>
              <w:rPr>
                <w:sz w:val="28"/>
                <w:szCs w:val="28"/>
              </w:rPr>
              <w:t>Έννοια</w:t>
            </w:r>
          </w:p>
        </w:tc>
      </w:tr>
      <w:tr w:rsidR="00164DA7" w:rsidRPr="00B93A5F" w14:paraId="06CFEBFE" w14:textId="77777777" w:rsidTr="009641CD">
        <w:tc>
          <w:tcPr>
            <w:tcW w:w="4823" w:type="dxa"/>
          </w:tcPr>
          <w:p w14:paraId="302913C3" w14:textId="77777777" w:rsidR="009641CD" w:rsidRPr="00BE0F59" w:rsidRDefault="00000000">
            <w:pPr>
              <w:rPr>
                <w:sz w:val="24"/>
                <w:szCs w:val="24"/>
                <w:lang w:val="en-US"/>
              </w:rPr>
            </w:pPr>
            <w:r>
              <w:rPr>
                <w:sz w:val="24"/>
                <w:szCs w:val="24"/>
                <w:lang w:val="en-US"/>
              </w:rPr>
              <w:t>IEEE</w:t>
            </w:r>
          </w:p>
        </w:tc>
        <w:tc>
          <w:tcPr>
            <w:tcW w:w="4823" w:type="dxa"/>
          </w:tcPr>
          <w:p w14:paraId="32E7EF31" w14:textId="043F6D9F" w:rsidR="009641CD" w:rsidRPr="00507153" w:rsidRDefault="00000000">
            <w:pPr>
              <w:rPr>
                <w:sz w:val="24"/>
                <w:szCs w:val="24"/>
                <w:lang w:val="en-US"/>
              </w:rPr>
            </w:pPr>
            <w:r w:rsidRPr="00507153">
              <w:rPr>
                <w:sz w:val="24"/>
                <w:szCs w:val="24"/>
                <w:lang w:val="en-US"/>
              </w:rPr>
              <w:t>Institute of Electrical and Electronics Engineers</w:t>
            </w:r>
            <w:r w:rsidR="001253B6">
              <w:rPr>
                <w:sz w:val="24"/>
                <w:szCs w:val="24"/>
                <w:lang w:val="en-US"/>
              </w:rPr>
              <w:t xml:space="preserve"> </w:t>
            </w:r>
            <w:r>
              <w:rPr>
                <w:sz w:val="24"/>
                <w:szCs w:val="24"/>
                <w:lang w:val="en-US"/>
              </w:rPr>
              <w:t>(</w:t>
            </w:r>
            <w:r w:rsidRPr="00507153">
              <w:rPr>
                <w:sz w:val="24"/>
                <w:szCs w:val="24"/>
                <w:lang w:val="en-US"/>
              </w:rPr>
              <w:t xml:space="preserve">Ινστιτούτο Ηλεκτρολόγων και </w:t>
            </w:r>
            <w:r w:rsidR="00215E90">
              <w:rPr>
                <w:sz w:val="24"/>
                <w:szCs w:val="24"/>
              </w:rPr>
              <w:t>Ηλεκτρονικών</w:t>
            </w:r>
            <w:r w:rsidR="00215E90" w:rsidRPr="00215E90">
              <w:rPr>
                <w:sz w:val="24"/>
                <w:szCs w:val="24"/>
                <w:lang w:val="en-US"/>
              </w:rPr>
              <w:t xml:space="preserve"> </w:t>
            </w:r>
            <w:r w:rsidRPr="00507153">
              <w:rPr>
                <w:sz w:val="24"/>
                <w:szCs w:val="24"/>
                <w:lang w:val="en-US"/>
              </w:rPr>
              <w:t>Μηχανικών</w:t>
            </w:r>
            <w:r>
              <w:rPr>
                <w:sz w:val="24"/>
                <w:szCs w:val="24"/>
                <w:lang w:val="en-US"/>
              </w:rPr>
              <w:t>)</w:t>
            </w:r>
          </w:p>
        </w:tc>
      </w:tr>
      <w:tr w:rsidR="00164DA7" w14:paraId="41F66018" w14:textId="77777777" w:rsidTr="009641CD">
        <w:tc>
          <w:tcPr>
            <w:tcW w:w="4823" w:type="dxa"/>
          </w:tcPr>
          <w:p w14:paraId="719D23CC" w14:textId="77777777" w:rsidR="009641CD" w:rsidRDefault="00000000">
            <w:pPr>
              <w:rPr>
                <w:b/>
                <w:bCs/>
                <w:sz w:val="28"/>
                <w:szCs w:val="28"/>
              </w:rPr>
            </w:pPr>
            <w:r w:rsidRPr="007C197A">
              <w:rPr>
                <w:sz w:val="24"/>
                <w:szCs w:val="24"/>
              </w:rPr>
              <w:t>6TiSCH</w:t>
            </w:r>
          </w:p>
        </w:tc>
        <w:tc>
          <w:tcPr>
            <w:tcW w:w="4823" w:type="dxa"/>
          </w:tcPr>
          <w:p w14:paraId="34732F9D" w14:textId="77777777" w:rsidR="009641CD" w:rsidRPr="006D303B" w:rsidRDefault="00000000">
            <w:pPr>
              <w:rPr>
                <w:sz w:val="24"/>
                <w:szCs w:val="24"/>
              </w:rPr>
            </w:pPr>
            <w:r w:rsidRPr="006D303B">
              <w:rPr>
                <w:sz w:val="24"/>
                <w:szCs w:val="24"/>
                <w:lang w:val="en-US"/>
              </w:rPr>
              <w:t>Time Slotted Channel Hopping (TSCH) mode of the IEEE802. </w:t>
            </w:r>
            <w:r w:rsidRPr="006D303B">
              <w:rPr>
                <w:sz w:val="24"/>
                <w:szCs w:val="24"/>
              </w:rPr>
              <w:t>15.4</w:t>
            </w:r>
          </w:p>
        </w:tc>
      </w:tr>
      <w:tr w:rsidR="00164DA7" w14:paraId="4571C972" w14:textId="77777777" w:rsidTr="009641CD">
        <w:tc>
          <w:tcPr>
            <w:tcW w:w="4823" w:type="dxa"/>
          </w:tcPr>
          <w:p w14:paraId="23D14C31" w14:textId="77777777" w:rsidR="009641CD" w:rsidRDefault="00000000">
            <w:pPr>
              <w:rPr>
                <w:b/>
                <w:bCs/>
                <w:sz w:val="28"/>
                <w:szCs w:val="28"/>
              </w:rPr>
            </w:pPr>
            <w:r w:rsidRPr="00272065">
              <w:rPr>
                <w:bCs/>
                <w:sz w:val="24"/>
              </w:rPr>
              <w:t>IoT</w:t>
            </w:r>
          </w:p>
        </w:tc>
        <w:tc>
          <w:tcPr>
            <w:tcW w:w="4823" w:type="dxa"/>
          </w:tcPr>
          <w:p w14:paraId="2F64B49D" w14:textId="77777777" w:rsidR="009641CD" w:rsidRPr="006D303B" w:rsidRDefault="00000000">
            <w:pPr>
              <w:rPr>
                <w:sz w:val="24"/>
                <w:szCs w:val="24"/>
              </w:rPr>
            </w:pPr>
            <w:r w:rsidRPr="006D303B">
              <w:rPr>
                <w:sz w:val="24"/>
                <w:szCs w:val="24"/>
              </w:rPr>
              <w:t>The Internet of Things</w:t>
            </w:r>
            <w:r>
              <w:rPr>
                <w:sz w:val="24"/>
                <w:szCs w:val="24"/>
              </w:rPr>
              <w:t>(</w:t>
            </w:r>
            <w:r w:rsidRPr="006D303B">
              <w:rPr>
                <w:sz w:val="24"/>
                <w:szCs w:val="24"/>
              </w:rPr>
              <w:t>Το Διαδίκτυο των πραγμάτων</w:t>
            </w:r>
            <w:r>
              <w:rPr>
                <w:sz w:val="24"/>
                <w:szCs w:val="24"/>
              </w:rPr>
              <w:t>)</w:t>
            </w:r>
          </w:p>
        </w:tc>
      </w:tr>
      <w:tr w:rsidR="00164DA7" w:rsidRPr="00B93A5F" w14:paraId="21043059" w14:textId="77777777" w:rsidTr="009641CD">
        <w:tc>
          <w:tcPr>
            <w:tcW w:w="4823" w:type="dxa"/>
          </w:tcPr>
          <w:p w14:paraId="3949EF29" w14:textId="77777777" w:rsidR="009641CD" w:rsidRDefault="00000000">
            <w:pPr>
              <w:rPr>
                <w:b/>
                <w:bCs/>
                <w:sz w:val="28"/>
                <w:szCs w:val="28"/>
              </w:rPr>
            </w:pPr>
            <w:r w:rsidRPr="00272065">
              <w:rPr>
                <w:bCs/>
                <w:sz w:val="24"/>
              </w:rPr>
              <w:t>TPC</w:t>
            </w:r>
          </w:p>
        </w:tc>
        <w:tc>
          <w:tcPr>
            <w:tcW w:w="4823" w:type="dxa"/>
          </w:tcPr>
          <w:p w14:paraId="6468BC14" w14:textId="77777777" w:rsidR="009641CD" w:rsidRPr="00E13FE7" w:rsidRDefault="00000000">
            <w:pPr>
              <w:rPr>
                <w:sz w:val="24"/>
                <w:szCs w:val="24"/>
                <w:lang w:val="en-US"/>
              </w:rPr>
            </w:pPr>
            <w:r>
              <w:rPr>
                <w:sz w:val="24"/>
                <w:szCs w:val="24"/>
                <w:lang w:val="en-US"/>
              </w:rPr>
              <w:t>Transmission Power Control (</w:t>
            </w:r>
            <w:r>
              <w:rPr>
                <w:sz w:val="24"/>
                <w:szCs w:val="24"/>
              </w:rPr>
              <w:t>έλεγχος</w:t>
            </w:r>
            <w:r w:rsidRPr="00E13FE7">
              <w:rPr>
                <w:sz w:val="24"/>
                <w:szCs w:val="24"/>
                <w:lang w:val="en-US"/>
              </w:rPr>
              <w:t xml:space="preserve"> </w:t>
            </w:r>
            <w:r>
              <w:rPr>
                <w:sz w:val="24"/>
                <w:szCs w:val="24"/>
              </w:rPr>
              <w:t>ισχύος</w:t>
            </w:r>
            <w:r w:rsidRPr="00E13FE7">
              <w:rPr>
                <w:sz w:val="24"/>
                <w:szCs w:val="24"/>
                <w:lang w:val="en-US"/>
              </w:rPr>
              <w:t xml:space="preserve"> </w:t>
            </w:r>
            <w:r>
              <w:rPr>
                <w:sz w:val="24"/>
                <w:szCs w:val="24"/>
              </w:rPr>
              <w:t>εκπομπής</w:t>
            </w:r>
            <w:r>
              <w:rPr>
                <w:sz w:val="24"/>
                <w:szCs w:val="24"/>
                <w:lang w:val="en-US"/>
              </w:rPr>
              <w:t>)</w:t>
            </w:r>
          </w:p>
        </w:tc>
      </w:tr>
      <w:tr w:rsidR="00164DA7" w14:paraId="00370B8C" w14:textId="77777777" w:rsidTr="004E70B7">
        <w:trPr>
          <w:trHeight w:val="509"/>
        </w:trPr>
        <w:tc>
          <w:tcPr>
            <w:tcW w:w="4823" w:type="dxa"/>
          </w:tcPr>
          <w:p w14:paraId="38BF7B15" w14:textId="77777777" w:rsidR="009641CD" w:rsidRPr="00507153" w:rsidRDefault="00000000">
            <w:pPr>
              <w:rPr>
                <w:sz w:val="24"/>
                <w:szCs w:val="24"/>
                <w:lang w:val="en-US"/>
              </w:rPr>
            </w:pPr>
            <w:r>
              <w:rPr>
                <w:sz w:val="24"/>
                <w:szCs w:val="24"/>
                <w:lang w:val="en-US"/>
              </w:rPr>
              <w:t>ML</w:t>
            </w:r>
          </w:p>
        </w:tc>
        <w:tc>
          <w:tcPr>
            <w:tcW w:w="4823" w:type="dxa"/>
          </w:tcPr>
          <w:p w14:paraId="24E1A9AD" w14:textId="77777777" w:rsidR="009641CD" w:rsidRPr="00E13FE7" w:rsidRDefault="00000000">
            <w:pPr>
              <w:rPr>
                <w:sz w:val="24"/>
                <w:szCs w:val="24"/>
                <w:lang w:val="en-US"/>
              </w:rPr>
            </w:pPr>
            <w:r>
              <w:rPr>
                <w:sz w:val="24"/>
                <w:szCs w:val="24"/>
                <w:lang w:val="en-US"/>
              </w:rPr>
              <w:t>Machine Learning (</w:t>
            </w:r>
            <w:r>
              <w:rPr>
                <w:sz w:val="24"/>
                <w:szCs w:val="24"/>
              </w:rPr>
              <w:t>Μηχανική Μάθηση</w:t>
            </w:r>
            <w:r>
              <w:rPr>
                <w:sz w:val="24"/>
                <w:szCs w:val="24"/>
                <w:lang w:val="en-US"/>
              </w:rPr>
              <w:t>)</w:t>
            </w:r>
          </w:p>
        </w:tc>
      </w:tr>
      <w:tr w:rsidR="00164DA7" w:rsidRPr="00B93A5F" w14:paraId="2C903D70" w14:textId="77777777" w:rsidTr="004E70B7">
        <w:trPr>
          <w:trHeight w:val="464"/>
        </w:trPr>
        <w:tc>
          <w:tcPr>
            <w:tcW w:w="4823" w:type="dxa"/>
          </w:tcPr>
          <w:p w14:paraId="5AC2A817" w14:textId="77777777" w:rsidR="009641CD" w:rsidRPr="00507153" w:rsidRDefault="00000000">
            <w:pPr>
              <w:rPr>
                <w:sz w:val="24"/>
                <w:szCs w:val="24"/>
                <w:lang w:val="en-US"/>
              </w:rPr>
            </w:pPr>
            <w:r>
              <w:rPr>
                <w:sz w:val="24"/>
                <w:szCs w:val="24"/>
                <w:lang w:val="en-US"/>
              </w:rPr>
              <w:lastRenderedPageBreak/>
              <w:t>Ptran</w:t>
            </w:r>
          </w:p>
        </w:tc>
        <w:tc>
          <w:tcPr>
            <w:tcW w:w="4823" w:type="dxa"/>
          </w:tcPr>
          <w:p w14:paraId="78B756F7" w14:textId="77777777" w:rsidR="009641CD" w:rsidRPr="00E13FE7" w:rsidRDefault="00000000">
            <w:pPr>
              <w:rPr>
                <w:sz w:val="24"/>
                <w:szCs w:val="24"/>
                <w:lang w:val="en-US"/>
              </w:rPr>
            </w:pPr>
            <w:r>
              <w:rPr>
                <w:sz w:val="24"/>
                <w:szCs w:val="24"/>
                <w:lang w:val="en-US"/>
              </w:rPr>
              <w:t>Power of Transmission (</w:t>
            </w:r>
            <w:r>
              <w:rPr>
                <w:sz w:val="24"/>
                <w:szCs w:val="24"/>
              </w:rPr>
              <w:t>ισχύ</w:t>
            </w:r>
            <w:r w:rsidR="00232368">
              <w:rPr>
                <w:sz w:val="24"/>
                <w:szCs w:val="24"/>
              </w:rPr>
              <w:t>ς</w:t>
            </w:r>
            <w:r w:rsidRPr="00E13FE7">
              <w:rPr>
                <w:sz w:val="24"/>
                <w:szCs w:val="24"/>
                <w:lang w:val="en-US"/>
              </w:rPr>
              <w:t xml:space="preserve"> </w:t>
            </w:r>
            <w:r>
              <w:rPr>
                <w:sz w:val="24"/>
                <w:szCs w:val="24"/>
              </w:rPr>
              <w:t>μετάδοσης</w:t>
            </w:r>
            <w:r>
              <w:rPr>
                <w:sz w:val="24"/>
                <w:szCs w:val="24"/>
                <w:lang w:val="en-US"/>
              </w:rPr>
              <w:t>)</w:t>
            </w:r>
          </w:p>
        </w:tc>
      </w:tr>
      <w:tr w:rsidR="00164DA7" w:rsidRPr="00B93A5F" w14:paraId="1CE1DAFF" w14:textId="77777777" w:rsidTr="004E70B7">
        <w:trPr>
          <w:trHeight w:val="536"/>
        </w:trPr>
        <w:tc>
          <w:tcPr>
            <w:tcW w:w="4823" w:type="dxa"/>
          </w:tcPr>
          <w:p w14:paraId="3491C755" w14:textId="77777777" w:rsidR="009641CD" w:rsidRPr="00507153" w:rsidRDefault="00000000">
            <w:pPr>
              <w:rPr>
                <w:sz w:val="24"/>
                <w:szCs w:val="24"/>
                <w:lang w:val="en-US"/>
              </w:rPr>
            </w:pPr>
            <w:r>
              <w:rPr>
                <w:sz w:val="24"/>
                <w:szCs w:val="24"/>
                <w:lang w:val="en-US"/>
              </w:rPr>
              <w:t>Prec</w:t>
            </w:r>
          </w:p>
        </w:tc>
        <w:tc>
          <w:tcPr>
            <w:tcW w:w="4823" w:type="dxa"/>
          </w:tcPr>
          <w:p w14:paraId="5798D2F5" w14:textId="16F4B2CF" w:rsidR="009641CD" w:rsidRPr="00E13FE7" w:rsidRDefault="00000000">
            <w:pPr>
              <w:rPr>
                <w:sz w:val="24"/>
                <w:szCs w:val="24"/>
                <w:lang w:val="en-US"/>
              </w:rPr>
            </w:pPr>
            <w:r>
              <w:rPr>
                <w:sz w:val="24"/>
                <w:szCs w:val="24"/>
                <w:lang w:val="en-US"/>
              </w:rPr>
              <w:t>Power of Recording (</w:t>
            </w:r>
            <w:r>
              <w:rPr>
                <w:sz w:val="24"/>
                <w:szCs w:val="24"/>
              </w:rPr>
              <w:t>ισχύ</w:t>
            </w:r>
            <w:r w:rsidR="00232368">
              <w:rPr>
                <w:sz w:val="24"/>
                <w:szCs w:val="24"/>
              </w:rPr>
              <w:t>ς</w:t>
            </w:r>
            <w:r w:rsidRPr="00E13FE7">
              <w:rPr>
                <w:sz w:val="24"/>
                <w:szCs w:val="24"/>
                <w:lang w:val="en-US"/>
              </w:rPr>
              <w:t xml:space="preserve"> </w:t>
            </w:r>
            <w:r w:rsidR="0092562B">
              <w:rPr>
                <w:sz w:val="24"/>
                <w:szCs w:val="24"/>
              </w:rPr>
              <w:t>λήψης</w:t>
            </w:r>
            <w:r>
              <w:rPr>
                <w:sz w:val="24"/>
                <w:szCs w:val="24"/>
                <w:lang w:val="en-US"/>
              </w:rPr>
              <w:t>)</w:t>
            </w:r>
          </w:p>
        </w:tc>
      </w:tr>
      <w:tr w:rsidR="00164DA7" w:rsidRPr="00B93A5F" w14:paraId="602FE239" w14:textId="77777777" w:rsidTr="009641CD">
        <w:tc>
          <w:tcPr>
            <w:tcW w:w="4823" w:type="dxa"/>
          </w:tcPr>
          <w:p w14:paraId="1F9B21E2" w14:textId="77777777" w:rsidR="00507153" w:rsidRDefault="00000000">
            <w:pPr>
              <w:rPr>
                <w:sz w:val="24"/>
                <w:szCs w:val="24"/>
                <w:lang w:val="en-US"/>
              </w:rPr>
            </w:pPr>
            <w:r>
              <w:rPr>
                <w:sz w:val="24"/>
                <w:szCs w:val="24"/>
                <w:lang w:val="en-US"/>
              </w:rPr>
              <w:t>RSSI</w:t>
            </w:r>
          </w:p>
        </w:tc>
        <w:tc>
          <w:tcPr>
            <w:tcW w:w="4823" w:type="dxa"/>
          </w:tcPr>
          <w:p w14:paraId="1D6FAC40" w14:textId="77777777" w:rsidR="00507153" w:rsidRPr="00E13FE7" w:rsidRDefault="00000000">
            <w:pPr>
              <w:rPr>
                <w:b/>
                <w:bCs/>
                <w:sz w:val="28"/>
                <w:szCs w:val="28"/>
                <w:lang w:val="en-US"/>
              </w:rPr>
            </w:pPr>
            <w:r w:rsidRPr="005C7027">
              <w:rPr>
                <w:sz w:val="24"/>
                <w:szCs w:val="24"/>
                <w:lang w:val="en-US"/>
              </w:rPr>
              <w:t>Received</w:t>
            </w:r>
            <w:r w:rsidRPr="00E13FE7">
              <w:rPr>
                <w:sz w:val="24"/>
                <w:szCs w:val="24"/>
                <w:lang w:val="en-US"/>
              </w:rPr>
              <w:t xml:space="preserve"> </w:t>
            </w:r>
            <w:r w:rsidRPr="005C7027">
              <w:rPr>
                <w:sz w:val="24"/>
                <w:szCs w:val="24"/>
                <w:lang w:val="en-US"/>
              </w:rPr>
              <w:t>Signal</w:t>
            </w:r>
            <w:r w:rsidRPr="00E13FE7">
              <w:rPr>
                <w:sz w:val="24"/>
                <w:szCs w:val="24"/>
                <w:lang w:val="en-US"/>
              </w:rPr>
              <w:t xml:space="preserve"> </w:t>
            </w:r>
            <w:r w:rsidRPr="005C7027">
              <w:rPr>
                <w:sz w:val="24"/>
                <w:szCs w:val="24"/>
                <w:lang w:val="en-US"/>
              </w:rPr>
              <w:t>Strength</w:t>
            </w:r>
            <w:r w:rsidRPr="00E13FE7">
              <w:rPr>
                <w:sz w:val="24"/>
                <w:szCs w:val="24"/>
                <w:lang w:val="en-US"/>
              </w:rPr>
              <w:t xml:space="preserve"> </w:t>
            </w:r>
            <w:r w:rsidRPr="005C7027">
              <w:rPr>
                <w:sz w:val="24"/>
                <w:szCs w:val="24"/>
                <w:lang w:val="en-US"/>
              </w:rPr>
              <w:t>Indicator</w:t>
            </w:r>
            <w:r w:rsidRPr="00E13FE7">
              <w:rPr>
                <w:sz w:val="24"/>
                <w:szCs w:val="24"/>
                <w:lang w:val="en-US"/>
              </w:rPr>
              <w:t xml:space="preserve"> (</w:t>
            </w:r>
            <w:r w:rsidRPr="00E13FE7">
              <w:rPr>
                <w:sz w:val="24"/>
                <w:szCs w:val="24"/>
              </w:rPr>
              <w:t>Δείκτης</w:t>
            </w:r>
            <w:r w:rsidRPr="00E13FE7">
              <w:rPr>
                <w:sz w:val="24"/>
                <w:szCs w:val="24"/>
                <w:lang w:val="en-US"/>
              </w:rPr>
              <w:t xml:space="preserve"> </w:t>
            </w:r>
            <w:r w:rsidRPr="00E13FE7">
              <w:rPr>
                <w:sz w:val="24"/>
                <w:szCs w:val="24"/>
              </w:rPr>
              <w:t>ισχύος</w:t>
            </w:r>
            <w:r w:rsidRPr="00E13FE7">
              <w:rPr>
                <w:sz w:val="24"/>
                <w:szCs w:val="24"/>
                <w:lang w:val="en-US"/>
              </w:rPr>
              <w:t xml:space="preserve"> </w:t>
            </w:r>
            <w:r w:rsidRPr="00E13FE7">
              <w:rPr>
                <w:sz w:val="24"/>
                <w:szCs w:val="24"/>
              </w:rPr>
              <w:t>λαμβανόμενου</w:t>
            </w:r>
            <w:r w:rsidRPr="00E13FE7">
              <w:rPr>
                <w:sz w:val="24"/>
                <w:szCs w:val="24"/>
                <w:lang w:val="en-US"/>
              </w:rPr>
              <w:t xml:space="preserve"> </w:t>
            </w:r>
            <w:r w:rsidRPr="00E13FE7">
              <w:rPr>
                <w:sz w:val="24"/>
                <w:szCs w:val="24"/>
              </w:rPr>
              <w:t>σήματος</w:t>
            </w:r>
            <w:r w:rsidRPr="00E13FE7">
              <w:rPr>
                <w:sz w:val="24"/>
                <w:szCs w:val="24"/>
                <w:lang w:val="en-US"/>
              </w:rPr>
              <w:t>)</w:t>
            </w:r>
          </w:p>
        </w:tc>
      </w:tr>
      <w:tr w:rsidR="00164DA7" w14:paraId="481267A6" w14:textId="77777777" w:rsidTr="009641CD">
        <w:tc>
          <w:tcPr>
            <w:tcW w:w="4823" w:type="dxa"/>
          </w:tcPr>
          <w:p w14:paraId="28068FC8" w14:textId="77777777" w:rsidR="00507153" w:rsidRDefault="00000000">
            <w:pPr>
              <w:rPr>
                <w:sz w:val="24"/>
                <w:szCs w:val="24"/>
                <w:lang w:val="en-US"/>
              </w:rPr>
            </w:pPr>
            <w:r>
              <w:rPr>
                <w:sz w:val="24"/>
                <w:szCs w:val="24"/>
                <w:lang w:val="en-US"/>
              </w:rPr>
              <w:t>PDR</w:t>
            </w:r>
          </w:p>
        </w:tc>
        <w:tc>
          <w:tcPr>
            <w:tcW w:w="4823" w:type="dxa"/>
          </w:tcPr>
          <w:p w14:paraId="1EC6B4CA" w14:textId="77777777" w:rsidR="00507153" w:rsidRDefault="00000000">
            <w:pPr>
              <w:rPr>
                <w:b/>
                <w:bCs/>
                <w:sz w:val="28"/>
                <w:szCs w:val="28"/>
              </w:rPr>
            </w:pPr>
            <w:r w:rsidRPr="005C7027">
              <w:rPr>
                <w:sz w:val="24"/>
                <w:szCs w:val="24"/>
                <w:lang w:val="en-US"/>
              </w:rPr>
              <w:t>Packet</w:t>
            </w:r>
            <w:r w:rsidRPr="005C7027">
              <w:rPr>
                <w:sz w:val="24"/>
                <w:szCs w:val="24"/>
              </w:rPr>
              <w:t xml:space="preserve"> </w:t>
            </w:r>
            <w:r w:rsidRPr="005C7027">
              <w:rPr>
                <w:sz w:val="24"/>
                <w:szCs w:val="24"/>
                <w:lang w:val="en-US"/>
              </w:rPr>
              <w:t>Delivery</w:t>
            </w:r>
            <w:r w:rsidRPr="005C7027">
              <w:rPr>
                <w:sz w:val="24"/>
                <w:szCs w:val="24"/>
              </w:rPr>
              <w:t xml:space="preserve"> </w:t>
            </w:r>
            <w:r w:rsidRPr="005C7027">
              <w:rPr>
                <w:sz w:val="24"/>
                <w:szCs w:val="24"/>
                <w:lang w:val="en-US"/>
              </w:rPr>
              <w:t>Ratio</w:t>
            </w:r>
            <w:r>
              <w:rPr>
                <w:sz w:val="24"/>
                <w:szCs w:val="24"/>
              </w:rPr>
              <w:t xml:space="preserve"> (Α</w:t>
            </w:r>
            <w:r w:rsidRPr="005C7027">
              <w:rPr>
                <w:sz w:val="24"/>
                <w:szCs w:val="24"/>
              </w:rPr>
              <w:t>ναλογ</w:t>
            </w:r>
            <w:r>
              <w:rPr>
                <w:sz w:val="24"/>
                <w:szCs w:val="24"/>
              </w:rPr>
              <w:t>ί</w:t>
            </w:r>
            <w:r w:rsidRPr="005C7027">
              <w:rPr>
                <w:sz w:val="24"/>
                <w:szCs w:val="24"/>
              </w:rPr>
              <w:t>α παράδοσης πακέτων</w:t>
            </w:r>
            <w:r>
              <w:rPr>
                <w:sz w:val="24"/>
                <w:szCs w:val="24"/>
              </w:rPr>
              <w:t>)</w:t>
            </w:r>
          </w:p>
        </w:tc>
      </w:tr>
      <w:tr w:rsidR="00B14E1A" w14:paraId="57CB6CCA" w14:textId="77777777" w:rsidTr="00B14E1A">
        <w:trPr>
          <w:trHeight w:val="437"/>
        </w:trPr>
        <w:tc>
          <w:tcPr>
            <w:tcW w:w="4823" w:type="dxa"/>
          </w:tcPr>
          <w:p w14:paraId="2F429FE3" w14:textId="2DEEE2E5" w:rsidR="00B14E1A" w:rsidRPr="00B14E1A" w:rsidRDefault="00B14E1A">
            <w:pPr>
              <w:rPr>
                <w:sz w:val="24"/>
                <w:szCs w:val="24"/>
                <w:lang w:val="en-US"/>
              </w:rPr>
            </w:pPr>
            <w:r>
              <w:rPr>
                <w:sz w:val="24"/>
                <w:szCs w:val="24"/>
                <w:lang w:val="en-US"/>
              </w:rPr>
              <w:t xml:space="preserve"> MSE</w:t>
            </w:r>
          </w:p>
        </w:tc>
        <w:tc>
          <w:tcPr>
            <w:tcW w:w="4823" w:type="dxa"/>
          </w:tcPr>
          <w:p w14:paraId="29FC86C8" w14:textId="6316598E" w:rsidR="00B14E1A" w:rsidRPr="005C7027" w:rsidRDefault="00B14E1A">
            <w:pPr>
              <w:rPr>
                <w:sz w:val="24"/>
                <w:szCs w:val="24"/>
                <w:lang w:val="en-US"/>
              </w:rPr>
            </w:pPr>
            <w:r>
              <w:rPr>
                <w:sz w:val="24"/>
                <w:szCs w:val="24"/>
                <w:lang w:val="en-US"/>
              </w:rPr>
              <w:t>Mean Squared Error (</w:t>
            </w:r>
            <w:r>
              <w:rPr>
                <w:sz w:val="24"/>
                <w:szCs w:val="24"/>
              </w:rPr>
              <w:t>Μέσω τετραγωνικό σφάλμα</w:t>
            </w:r>
            <w:r>
              <w:rPr>
                <w:sz w:val="24"/>
                <w:szCs w:val="24"/>
                <w:lang w:val="en-US"/>
              </w:rPr>
              <w:t>)</w:t>
            </w:r>
          </w:p>
        </w:tc>
      </w:tr>
      <w:tr w:rsidR="00D05343" w14:paraId="5E24298E" w14:textId="77777777" w:rsidTr="00B14E1A">
        <w:trPr>
          <w:trHeight w:val="437"/>
        </w:trPr>
        <w:tc>
          <w:tcPr>
            <w:tcW w:w="4823" w:type="dxa"/>
          </w:tcPr>
          <w:p w14:paraId="682E2EA9" w14:textId="60E86A27" w:rsidR="00D05343" w:rsidRDefault="00D05343">
            <w:pPr>
              <w:rPr>
                <w:sz w:val="24"/>
                <w:szCs w:val="24"/>
                <w:lang w:val="en-US"/>
              </w:rPr>
            </w:pPr>
            <w:r>
              <w:rPr>
                <w:sz w:val="24"/>
                <w:szCs w:val="24"/>
                <w:lang w:val="en-US"/>
              </w:rPr>
              <w:t>Smart Homes</w:t>
            </w:r>
          </w:p>
        </w:tc>
        <w:tc>
          <w:tcPr>
            <w:tcW w:w="4823" w:type="dxa"/>
          </w:tcPr>
          <w:p w14:paraId="4EC10686" w14:textId="3C7FCBFE" w:rsidR="00D05343" w:rsidRPr="00D05343" w:rsidRDefault="00D05343">
            <w:pPr>
              <w:rPr>
                <w:sz w:val="24"/>
                <w:szCs w:val="24"/>
              </w:rPr>
            </w:pPr>
            <w:r>
              <w:rPr>
                <w:sz w:val="24"/>
                <w:szCs w:val="24"/>
              </w:rPr>
              <w:t>Έξυπνα Σπίτια</w:t>
            </w:r>
          </w:p>
        </w:tc>
      </w:tr>
      <w:tr w:rsidR="00D05343" w14:paraId="1D284FAC" w14:textId="77777777" w:rsidTr="00B14E1A">
        <w:trPr>
          <w:trHeight w:val="437"/>
        </w:trPr>
        <w:tc>
          <w:tcPr>
            <w:tcW w:w="4823" w:type="dxa"/>
          </w:tcPr>
          <w:p w14:paraId="0B807DA2" w14:textId="630BD610" w:rsidR="00D05343" w:rsidRPr="00D05343" w:rsidRDefault="00D05343">
            <w:pPr>
              <w:rPr>
                <w:sz w:val="24"/>
                <w:szCs w:val="24"/>
                <w:lang w:val="en-US"/>
              </w:rPr>
            </w:pPr>
            <w:r>
              <w:rPr>
                <w:sz w:val="24"/>
                <w:szCs w:val="24"/>
                <w:lang w:val="en-US"/>
              </w:rPr>
              <w:t>Smart Grids</w:t>
            </w:r>
          </w:p>
        </w:tc>
        <w:tc>
          <w:tcPr>
            <w:tcW w:w="4823" w:type="dxa"/>
          </w:tcPr>
          <w:p w14:paraId="5B606C51" w14:textId="43EC1254" w:rsidR="00D05343" w:rsidRDefault="00D05343">
            <w:pPr>
              <w:rPr>
                <w:sz w:val="24"/>
                <w:szCs w:val="24"/>
              </w:rPr>
            </w:pPr>
            <w:r>
              <w:rPr>
                <w:sz w:val="24"/>
                <w:szCs w:val="24"/>
              </w:rPr>
              <w:t>Έξυπνα Δίκτυα - Πλέγματα</w:t>
            </w:r>
          </w:p>
        </w:tc>
      </w:tr>
      <w:tr w:rsidR="005744B4" w14:paraId="76CA2519" w14:textId="77777777" w:rsidTr="00B14E1A">
        <w:trPr>
          <w:trHeight w:val="437"/>
        </w:trPr>
        <w:tc>
          <w:tcPr>
            <w:tcW w:w="4823" w:type="dxa"/>
          </w:tcPr>
          <w:p w14:paraId="0A4DABCE" w14:textId="70D8B416" w:rsidR="005744B4" w:rsidRPr="005744B4" w:rsidRDefault="005744B4">
            <w:pPr>
              <w:rPr>
                <w:sz w:val="24"/>
                <w:szCs w:val="24"/>
                <w:lang w:val="en-US"/>
              </w:rPr>
            </w:pPr>
            <w:r>
              <w:rPr>
                <w:sz w:val="24"/>
                <w:szCs w:val="24"/>
                <w:lang w:val="en-US"/>
              </w:rPr>
              <w:t>R^2</w:t>
            </w:r>
          </w:p>
        </w:tc>
        <w:tc>
          <w:tcPr>
            <w:tcW w:w="4823" w:type="dxa"/>
          </w:tcPr>
          <w:p w14:paraId="60C4BE6C" w14:textId="1B62C95C" w:rsidR="005744B4" w:rsidRPr="00EF272F" w:rsidRDefault="005744B4">
            <w:pPr>
              <w:rPr>
                <w:sz w:val="24"/>
                <w:szCs w:val="24"/>
              </w:rPr>
            </w:pPr>
            <w:r>
              <w:rPr>
                <w:sz w:val="24"/>
                <w:szCs w:val="24"/>
                <w:lang w:val="en-US"/>
              </w:rPr>
              <w:t>R</w:t>
            </w:r>
            <w:r w:rsidRPr="00EF272F">
              <w:rPr>
                <w:sz w:val="24"/>
                <w:szCs w:val="24"/>
              </w:rPr>
              <w:t xml:space="preserve"> </w:t>
            </w:r>
            <w:r>
              <w:rPr>
                <w:sz w:val="24"/>
                <w:szCs w:val="24"/>
                <w:lang w:val="en-US"/>
              </w:rPr>
              <w:t>Squared</w:t>
            </w:r>
            <w:r w:rsidRPr="00EF272F">
              <w:rPr>
                <w:sz w:val="24"/>
                <w:szCs w:val="24"/>
              </w:rPr>
              <w:t xml:space="preserve"> </w:t>
            </w:r>
            <w:r>
              <w:rPr>
                <w:sz w:val="24"/>
                <w:szCs w:val="24"/>
                <w:lang w:val="en-US"/>
              </w:rPr>
              <w:t>Error</w:t>
            </w:r>
            <w:r w:rsidRPr="00EF272F">
              <w:rPr>
                <w:sz w:val="24"/>
                <w:szCs w:val="24"/>
              </w:rPr>
              <w:t xml:space="preserve"> (</w:t>
            </w:r>
            <w:r>
              <w:rPr>
                <w:sz w:val="24"/>
                <w:szCs w:val="24"/>
              </w:rPr>
              <w:t>Σφάλμα Τετραγωνικού ρ</w:t>
            </w:r>
            <w:r w:rsidRPr="00EF272F">
              <w:rPr>
                <w:sz w:val="24"/>
                <w:szCs w:val="24"/>
              </w:rPr>
              <w:t>)</w:t>
            </w:r>
          </w:p>
        </w:tc>
      </w:tr>
    </w:tbl>
    <w:p w14:paraId="3D7740D4" w14:textId="77777777" w:rsidR="00B3533E" w:rsidRDefault="00B3533E" w:rsidP="00DD04F4">
      <w:pPr>
        <w:pStyle w:val="Heading1"/>
        <w:rPr>
          <w:sz w:val="28"/>
          <w:szCs w:val="28"/>
        </w:rPr>
      </w:pPr>
    </w:p>
    <w:p w14:paraId="2326325C" w14:textId="77777777" w:rsidR="00B3533E" w:rsidRDefault="00B3533E" w:rsidP="00DD04F4">
      <w:pPr>
        <w:pStyle w:val="Heading1"/>
        <w:rPr>
          <w:sz w:val="28"/>
          <w:szCs w:val="28"/>
        </w:rPr>
      </w:pPr>
    </w:p>
    <w:p w14:paraId="051F22FA" w14:textId="64E55855" w:rsidR="000C52A6" w:rsidRPr="006F06ED" w:rsidRDefault="00955CFC" w:rsidP="00740FB5">
      <w:pPr>
        <w:pStyle w:val="Heading1"/>
        <w:rPr>
          <w:sz w:val="28"/>
          <w:szCs w:val="28"/>
          <w:lang w:val="en-US"/>
        </w:rPr>
      </w:pPr>
      <w:bookmarkStart w:id="56" w:name="_Toc143083427"/>
      <w:r w:rsidRPr="00EF272F">
        <w:rPr>
          <w:sz w:val="28"/>
          <w:szCs w:val="28"/>
          <w:lang w:val="en-US"/>
        </w:rPr>
        <w:t>1</w:t>
      </w:r>
      <w:r w:rsidR="00740FB5">
        <w:rPr>
          <w:sz w:val="28"/>
          <w:szCs w:val="28"/>
          <w:lang w:val="en-US"/>
        </w:rPr>
        <w:t>1</w:t>
      </w:r>
      <w:r w:rsidRPr="00EF272F">
        <w:rPr>
          <w:sz w:val="28"/>
          <w:szCs w:val="28"/>
          <w:lang w:val="en-US"/>
        </w:rPr>
        <w:t xml:space="preserve">. </w:t>
      </w:r>
      <w:r w:rsidRPr="008316F8">
        <w:rPr>
          <w:sz w:val="28"/>
          <w:szCs w:val="28"/>
        </w:rPr>
        <w:t>Βιβλιογρα</w:t>
      </w:r>
      <w:r w:rsidR="00E948A4" w:rsidRPr="008316F8">
        <w:rPr>
          <w:sz w:val="28"/>
          <w:szCs w:val="28"/>
        </w:rPr>
        <w:t>φία</w:t>
      </w:r>
      <w:r w:rsidR="00E948A4" w:rsidRPr="00EF272F">
        <w:rPr>
          <w:sz w:val="28"/>
          <w:szCs w:val="28"/>
          <w:lang w:val="en-US"/>
        </w:rPr>
        <w:t xml:space="preserve"> – </w:t>
      </w:r>
      <w:r w:rsidR="00E948A4" w:rsidRPr="008316F8">
        <w:rPr>
          <w:sz w:val="28"/>
          <w:szCs w:val="28"/>
        </w:rPr>
        <w:t>Αναφορές</w:t>
      </w:r>
      <w:bookmarkEnd w:id="56"/>
    </w:p>
    <w:p w14:paraId="3DD8B14B" w14:textId="77777777" w:rsidR="00106248" w:rsidRPr="00EF272F" w:rsidRDefault="00106248" w:rsidP="00521FF7">
      <w:pPr>
        <w:pStyle w:val="Heading1"/>
        <w:rPr>
          <w:sz w:val="28"/>
          <w:szCs w:val="28"/>
          <w:lang w:val="en-US"/>
        </w:rPr>
      </w:pPr>
    </w:p>
    <w:sdt>
      <w:sdtPr>
        <w:rPr>
          <w:rFonts w:eastAsia="Times New Roman"/>
          <w:lang w:val="en-US"/>
        </w:rPr>
        <w:tag w:val="MENDELEY_BIBLIOGRAPHY"/>
        <w:id w:val="-1759740836"/>
        <w:placeholder>
          <w:docPart w:val="DefaultPlaceholder_-1854013440"/>
        </w:placeholder>
      </w:sdtPr>
      <w:sdtContent>
        <w:p w14:paraId="6862919A" w14:textId="77777777" w:rsidR="00454C4F" w:rsidRPr="00BB6292" w:rsidRDefault="00454C4F">
          <w:pPr>
            <w:ind w:hanging="640"/>
            <w:divId w:val="1467964602"/>
            <w:rPr>
              <w:rFonts w:eastAsia="Times New Roman"/>
              <w:sz w:val="24"/>
              <w:szCs w:val="24"/>
              <w:lang w:val="en-US"/>
            </w:rPr>
          </w:pPr>
          <w:r w:rsidRPr="00454C4F">
            <w:rPr>
              <w:rFonts w:eastAsia="Times New Roman"/>
              <w:b/>
              <w:bCs/>
              <w:lang w:val="en-US"/>
            </w:rPr>
            <w:t>1</w:t>
          </w:r>
          <w:r w:rsidRPr="00454C4F">
            <w:rPr>
              <w:rFonts w:eastAsia="Times New Roman"/>
              <w:lang w:val="en-US"/>
            </w:rPr>
            <w:t>.</w:t>
          </w:r>
          <w:r w:rsidRPr="00454C4F">
            <w:rPr>
              <w:rFonts w:eastAsia="Times New Roman"/>
              <w:lang w:val="en-US"/>
            </w:rPr>
            <w:tab/>
            <w:t xml:space="preserve">Kwak KS, Ullah S, Ullah N. An overview of IEEE 802.15.6 standard. </w:t>
          </w:r>
          <w:r w:rsidRPr="00BB6292">
            <w:rPr>
              <w:rFonts w:eastAsia="Times New Roman"/>
              <w:lang w:val="en-US"/>
            </w:rPr>
            <w:t>2010 3rd International Symposium on Applied Sciences in Biomedical and Communication Technologies, ISABEL 2010 2010;</w:t>
          </w:r>
        </w:p>
        <w:p w14:paraId="2878A8A6" w14:textId="77777777" w:rsidR="00454C4F" w:rsidRPr="00BB6292" w:rsidRDefault="00454C4F">
          <w:pPr>
            <w:ind w:hanging="640"/>
            <w:divId w:val="1944335749"/>
            <w:rPr>
              <w:rFonts w:eastAsia="Times New Roman"/>
              <w:lang w:val="en-US"/>
            </w:rPr>
          </w:pPr>
          <w:r w:rsidRPr="00BB6292">
            <w:rPr>
              <w:rFonts w:eastAsia="Times New Roman"/>
              <w:b/>
              <w:bCs/>
              <w:lang w:val="en-US"/>
            </w:rPr>
            <w:t>2</w:t>
          </w:r>
          <w:r w:rsidRPr="00BB6292">
            <w:rPr>
              <w:rFonts w:eastAsia="Times New Roman"/>
              <w:lang w:val="en-US"/>
            </w:rPr>
            <w:t>.</w:t>
          </w:r>
          <w:r w:rsidRPr="00BB6292">
            <w:rPr>
              <w:rFonts w:eastAsia="Times New Roman"/>
              <w:lang w:val="en-US"/>
            </w:rPr>
            <w:tab/>
            <w:t>Risteska Stojkoska BL, Trivodaliev K V. A review of Internet of Things for smart home: Challenges and solutions. J Clean Prod 2017; 140: 1454–1464.</w:t>
          </w:r>
        </w:p>
        <w:p w14:paraId="37EAAAC4" w14:textId="77777777" w:rsidR="00454C4F" w:rsidRPr="00BB6292" w:rsidRDefault="00454C4F">
          <w:pPr>
            <w:ind w:hanging="640"/>
            <w:divId w:val="976298015"/>
            <w:rPr>
              <w:rFonts w:eastAsia="Times New Roman"/>
              <w:lang w:val="en-US"/>
            </w:rPr>
          </w:pPr>
          <w:r w:rsidRPr="00BB6292">
            <w:rPr>
              <w:rFonts w:eastAsia="Times New Roman"/>
              <w:b/>
              <w:bCs/>
              <w:lang w:val="en-US"/>
            </w:rPr>
            <w:t>3</w:t>
          </w:r>
          <w:r w:rsidRPr="00BB6292">
            <w:rPr>
              <w:rFonts w:eastAsia="Times New Roman"/>
              <w:lang w:val="en-US"/>
            </w:rPr>
            <w:t>.</w:t>
          </w:r>
          <w:r w:rsidRPr="00BB6292">
            <w:rPr>
              <w:rFonts w:eastAsia="Times New Roman"/>
              <w:lang w:val="en-US"/>
            </w:rPr>
            <w:tab/>
            <w:t>Kubisch M, Karl H, Wolisz A, Charlie Zhong L, Rabaey J. Distributed Algorithms for Transmission Power Control in Wireless Sensor Networks. .</w:t>
          </w:r>
        </w:p>
        <w:p w14:paraId="40A5FF77" w14:textId="77777777" w:rsidR="00454C4F" w:rsidRPr="00BB6292" w:rsidRDefault="00454C4F">
          <w:pPr>
            <w:ind w:hanging="640"/>
            <w:divId w:val="1765491739"/>
            <w:rPr>
              <w:rFonts w:eastAsia="Times New Roman"/>
              <w:lang w:val="en-US"/>
            </w:rPr>
          </w:pPr>
          <w:r w:rsidRPr="00BB6292">
            <w:rPr>
              <w:rFonts w:eastAsia="Times New Roman"/>
              <w:b/>
              <w:bCs/>
              <w:lang w:val="en-US"/>
            </w:rPr>
            <w:t>4</w:t>
          </w:r>
          <w:r w:rsidRPr="00BB6292">
            <w:rPr>
              <w:rFonts w:eastAsia="Times New Roman"/>
              <w:lang w:val="en-US"/>
            </w:rPr>
            <w:t>.</w:t>
          </w:r>
          <w:r w:rsidRPr="00BB6292">
            <w:rPr>
              <w:rFonts w:eastAsia="Times New Roman"/>
              <w:lang w:val="en-US"/>
            </w:rPr>
            <w:tab/>
            <w:t>Kwak KS, Ullah S, Ullah N. An overview of IEEE 802.15.6 standard. 2010 3rd International Symposium on Applied Sciences in Biomedical and Communication Technologies, ISABEL 2010 2010;</w:t>
          </w:r>
        </w:p>
        <w:p w14:paraId="3B463F0A" w14:textId="77777777" w:rsidR="00454C4F" w:rsidRPr="00BB6292" w:rsidRDefault="00454C4F">
          <w:pPr>
            <w:ind w:hanging="640"/>
            <w:divId w:val="1786852515"/>
            <w:rPr>
              <w:rFonts w:eastAsia="Times New Roman"/>
              <w:lang w:val="en-US"/>
            </w:rPr>
          </w:pPr>
          <w:r w:rsidRPr="00BB6292">
            <w:rPr>
              <w:rFonts w:eastAsia="Times New Roman"/>
              <w:b/>
              <w:bCs/>
              <w:lang w:val="en-US"/>
            </w:rPr>
            <w:t>5</w:t>
          </w:r>
          <w:r w:rsidRPr="00BB6292">
            <w:rPr>
              <w:rFonts w:eastAsia="Times New Roman"/>
              <w:lang w:val="en-US"/>
            </w:rPr>
            <w:t>.</w:t>
          </w:r>
          <w:r w:rsidRPr="00BB6292">
            <w:rPr>
              <w:rFonts w:eastAsia="Times New Roman"/>
              <w:lang w:val="en-US"/>
            </w:rPr>
            <w:tab/>
            <w:t>Vilajosana X, Watteyne T, Chang T, Vucinic M, Duquennoy S, Thubert P. IETF 6TiSCH: A Tutorial. IEEE Communications Surveys and Tutorials 2020; 22: 595–615.</w:t>
          </w:r>
        </w:p>
        <w:p w14:paraId="10ED2F10" w14:textId="77777777" w:rsidR="00454C4F" w:rsidRPr="00BB6292" w:rsidRDefault="00454C4F">
          <w:pPr>
            <w:ind w:hanging="640"/>
            <w:divId w:val="1816143954"/>
            <w:rPr>
              <w:rFonts w:eastAsia="Times New Roman"/>
              <w:lang w:val="en-US"/>
            </w:rPr>
          </w:pPr>
          <w:r w:rsidRPr="00BB6292">
            <w:rPr>
              <w:rFonts w:eastAsia="Times New Roman"/>
              <w:b/>
              <w:bCs/>
              <w:lang w:val="en-US"/>
            </w:rPr>
            <w:t>6</w:t>
          </w:r>
          <w:r w:rsidRPr="00BB6292">
            <w:rPr>
              <w:rFonts w:eastAsia="Times New Roman"/>
              <w:lang w:val="en-US"/>
            </w:rPr>
            <w:t>.</w:t>
          </w:r>
          <w:r w:rsidRPr="00BB6292">
            <w:rPr>
              <w:rFonts w:eastAsia="Times New Roman"/>
              <w:lang w:val="en-US"/>
            </w:rPr>
            <w:tab/>
            <w:t>Cotuk H, Bicakci K, Tavli B, Uzun E. The impact of transmission power control strategies on lifetime of wireless sensor networks. IEEE Transactions on Computers 2014; 63: 2866–2879.</w:t>
          </w:r>
        </w:p>
        <w:p w14:paraId="763336C6" w14:textId="77777777" w:rsidR="00454C4F" w:rsidRPr="00BB6292" w:rsidRDefault="00454C4F">
          <w:pPr>
            <w:ind w:hanging="640"/>
            <w:divId w:val="1604920854"/>
            <w:rPr>
              <w:rFonts w:eastAsia="Times New Roman"/>
              <w:lang w:val="en-US"/>
            </w:rPr>
          </w:pPr>
          <w:r w:rsidRPr="00BB6292">
            <w:rPr>
              <w:rFonts w:eastAsia="Times New Roman"/>
              <w:b/>
              <w:bCs/>
              <w:lang w:val="en-US"/>
            </w:rPr>
            <w:t>7</w:t>
          </w:r>
          <w:r w:rsidRPr="00BB6292">
            <w:rPr>
              <w:rFonts w:eastAsia="Times New Roman"/>
              <w:lang w:val="en-US"/>
            </w:rPr>
            <w:t>.</w:t>
          </w:r>
          <w:r w:rsidRPr="00BB6292">
            <w:rPr>
              <w:rFonts w:eastAsia="Times New Roman"/>
              <w:lang w:val="en-US"/>
            </w:rPr>
            <w:tab/>
            <w:t>Alizadeh S, Aydin H. Energy Efficient Communication Protocol for 6TiSCH Networks. Proceedings - 2019 7th International Conference on Digital Information Processing and Communications, ICDIPC 2019 2019; 63–67.</w:t>
          </w:r>
        </w:p>
        <w:p w14:paraId="25C95273" w14:textId="77777777" w:rsidR="00454C4F" w:rsidRPr="00BB6292" w:rsidRDefault="00454C4F">
          <w:pPr>
            <w:ind w:hanging="640"/>
            <w:divId w:val="1052535708"/>
            <w:rPr>
              <w:rFonts w:eastAsia="Times New Roman"/>
              <w:lang w:val="en-US"/>
            </w:rPr>
          </w:pPr>
          <w:r w:rsidRPr="00BB6292">
            <w:rPr>
              <w:rFonts w:eastAsia="Times New Roman"/>
              <w:b/>
              <w:bCs/>
              <w:lang w:val="en-US"/>
            </w:rPr>
            <w:t>8</w:t>
          </w:r>
          <w:r w:rsidRPr="00BB6292">
            <w:rPr>
              <w:rFonts w:eastAsia="Times New Roman"/>
              <w:lang w:val="en-US"/>
            </w:rPr>
            <w:t>.</w:t>
          </w:r>
          <w:r w:rsidRPr="00BB6292">
            <w:rPr>
              <w:rFonts w:eastAsia="Times New Roman"/>
              <w:lang w:val="en-US"/>
            </w:rPr>
            <w:tab/>
            <w:t>Zárraga-Rodríguez M, Insausti X, Gutiérrez-Gutiérrez J. On the topology design of large wireless sensor networks for distributed consensus with low power consumption. Int J Distrib Sens Netw 2019; 15.</w:t>
          </w:r>
        </w:p>
        <w:p w14:paraId="376CDDD2" w14:textId="77777777" w:rsidR="00454C4F" w:rsidRPr="00BB6292" w:rsidRDefault="00454C4F">
          <w:pPr>
            <w:ind w:hanging="640"/>
            <w:divId w:val="1719552763"/>
            <w:rPr>
              <w:rFonts w:eastAsia="Times New Roman"/>
              <w:lang w:val="en-US"/>
            </w:rPr>
          </w:pPr>
          <w:r w:rsidRPr="00BB6292">
            <w:rPr>
              <w:rFonts w:eastAsia="Times New Roman"/>
              <w:b/>
              <w:bCs/>
              <w:lang w:val="en-US"/>
            </w:rPr>
            <w:t>9</w:t>
          </w:r>
          <w:r w:rsidRPr="00BB6292">
            <w:rPr>
              <w:rFonts w:eastAsia="Times New Roman"/>
              <w:lang w:val="en-US"/>
            </w:rPr>
            <w:t>.</w:t>
          </w:r>
          <w:r w:rsidRPr="00BB6292">
            <w:rPr>
              <w:rFonts w:eastAsia="Times New Roman"/>
              <w:lang w:val="en-US"/>
            </w:rPr>
            <w:tab/>
            <w:t>Astic I, Festor O. A hierarchical topology discovery service for IPv6 networks. IEEE Symposium Record on Network Operations and Management Symposium 2002; 497–510.</w:t>
          </w:r>
        </w:p>
        <w:p w14:paraId="6686852C" w14:textId="77777777" w:rsidR="00454C4F" w:rsidRPr="00BB6292" w:rsidRDefault="00454C4F">
          <w:pPr>
            <w:ind w:hanging="640"/>
            <w:divId w:val="634990907"/>
            <w:rPr>
              <w:rFonts w:eastAsia="Times New Roman"/>
              <w:lang w:val="en-US"/>
            </w:rPr>
          </w:pPr>
          <w:r w:rsidRPr="00BB6292">
            <w:rPr>
              <w:rFonts w:eastAsia="Times New Roman"/>
              <w:b/>
              <w:bCs/>
              <w:lang w:val="en-US"/>
            </w:rPr>
            <w:t>10</w:t>
          </w:r>
          <w:r w:rsidRPr="00BB6292">
            <w:rPr>
              <w:rFonts w:eastAsia="Times New Roman"/>
              <w:lang w:val="en-US"/>
            </w:rPr>
            <w:t>.</w:t>
          </w:r>
          <w:r w:rsidRPr="00BB6292">
            <w:rPr>
              <w:rFonts w:eastAsia="Times New Roman"/>
              <w:lang w:val="en-US"/>
            </w:rPr>
            <w:tab/>
            <w:t>Furhad MH, Kim JM. A shortly connected mesh topology for high performance and energy efficient network-on-chip architectures. Journal of Supercomputing 2014; 69: 766–792.</w:t>
          </w:r>
        </w:p>
        <w:p w14:paraId="51AFD88D" w14:textId="77777777" w:rsidR="00454C4F" w:rsidRPr="00BB6292" w:rsidRDefault="00454C4F">
          <w:pPr>
            <w:ind w:hanging="640"/>
            <w:divId w:val="999697824"/>
            <w:rPr>
              <w:rFonts w:eastAsia="Times New Roman"/>
              <w:lang w:val="en-US"/>
            </w:rPr>
          </w:pPr>
          <w:r w:rsidRPr="00BB6292">
            <w:rPr>
              <w:rFonts w:eastAsia="Times New Roman"/>
              <w:b/>
              <w:bCs/>
              <w:lang w:val="en-US"/>
            </w:rPr>
            <w:t>11</w:t>
          </w:r>
          <w:r w:rsidRPr="00BB6292">
            <w:rPr>
              <w:rFonts w:eastAsia="Times New Roman"/>
              <w:lang w:val="en-US"/>
            </w:rPr>
            <w:t>.</w:t>
          </w:r>
          <w:r w:rsidRPr="00BB6292">
            <w:rPr>
              <w:rFonts w:eastAsia="Times New Roman"/>
              <w:lang w:val="en-US"/>
            </w:rPr>
            <w:tab/>
            <w:t>WANG C, VOKKARANE LXVM, SUN and Y. Reliability of Wireless Sensor Networks with Tree Topology. International Journal of Performability Engineering 2012; 8: 213.</w:t>
          </w:r>
        </w:p>
        <w:p w14:paraId="621384D1" w14:textId="77777777" w:rsidR="00454C4F" w:rsidRPr="00BB6292" w:rsidRDefault="00454C4F">
          <w:pPr>
            <w:ind w:hanging="640"/>
            <w:divId w:val="1966109702"/>
            <w:rPr>
              <w:rFonts w:eastAsia="Times New Roman"/>
              <w:lang w:val="en-US"/>
            </w:rPr>
          </w:pPr>
          <w:r w:rsidRPr="00BB6292">
            <w:rPr>
              <w:rFonts w:eastAsia="Times New Roman"/>
              <w:b/>
              <w:bCs/>
              <w:lang w:val="en-US"/>
            </w:rPr>
            <w:t>12</w:t>
          </w:r>
          <w:r w:rsidRPr="00BB6292">
            <w:rPr>
              <w:rFonts w:eastAsia="Times New Roman"/>
              <w:lang w:val="en-US"/>
            </w:rPr>
            <w:t>.</w:t>
          </w:r>
          <w:r w:rsidRPr="00BB6292">
            <w:rPr>
              <w:rFonts w:eastAsia="Times New Roman"/>
              <w:lang w:val="en-US"/>
            </w:rPr>
            <w:tab/>
            <w:t>Institute of Electrical and Electronics Engineers. 2019 IEEE Globecom Workshops (GC Wkshps) : proceedings : Waikoloa, HI, USA, 9-13 December 2019. .</w:t>
          </w:r>
        </w:p>
        <w:p w14:paraId="21DB3FD6" w14:textId="77777777" w:rsidR="00454C4F" w:rsidRPr="00BB6292" w:rsidRDefault="00454C4F">
          <w:pPr>
            <w:ind w:hanging="640"/>
            <w:divId w:val="845052664"/>
            <w:rPr>
              <w:rFonts w:eastAsia="Times New Roman"/>
              <w:lang w:val="en-US"/>
            </w:rPr>
          </w:pPr>
          <w:r w:rsidRPr="00BB6292">
            <w:rPr>
              <w:rFonts w:eastAsia="Times New Roman"/>
              <w:b/>
              <w:bCs/>
              <w:lang w:val="en-US"/>
            </w:rPr>
            <w:t>13</w:t>
          </w:r>
          <w:r w:rsidRPr="00BB6292">
            <w:rPr>
              <w:rFonts w:eastAsia="Times New Roman"/>
              <w:lang w:val="en-US"/>
            </w:rPr>
            <w:t>.</w:t>
          </w:r>
          <w:r w:rsidRPr="00BB6292">
            <w:rPr>
              <w:rFonts w:eastAsia="Times New Roman"/>
              <w:lang w:val="en-US"/>
            </w:rPr>
            <w:tab/>
            <w:t>Manaswi NK. Understanding and Working with Keras. Deep Learning with Applications Using Python 2018; 31–43.</w:t>
          </w:r>
        </w:p>
        <w:p w14:paraId="732CBC85" w14:textId="77777777" w:rsidR="00454C4F" w:rsidRPr="00BB6292" w:rsidRDefault="00454C4F">
          <w:pPr>
            <w:ind w:hanging="640"/>
            <w:divId w:val="974875027"/>
            <w:rPr>
              <w:rFonts w:eastAsia="Times New Roman"/>
              <w:lang w:val="en-US"/>
            </w:rPr>
          </w:pPr>
          <w:r w:rsidRPr="00BB6292">
            <w:rPr>
              <w:rFonts w:eastAsia="Times New Roman"/>
              <w:b/>
              <w:bCs/>
              <w:lang w:val="en-US"/>
            </w:rPr>
            <w:t>14</w:t>
          </w:r>
          <w:r w:rsidRPr="00BB6292">
            <w:rPr>
              <w:rFonts w:eastAsia="Times New Roman"/>
              <w:lang w:val="en-US"/>
            </w:rPr>
            <w:t>.</w:t>
          </w:r>
          <w:r w:rsidRPr="00BB6292">
            <w:rPr>
              <w:rFonts w:eastAsia="Times New Roman"/>
              <w:lang w:val="en-US"/>
            </w:rPr>
            <w:tab/>
            <w:t xml:space="preserve">Hands-On Machine Learning with Scikit-Learn, Keras, and TensorFlow - Aurélien Géron - </w:t>
          </w:r>
          <w:r w:rsidRPr="00BB6292">
            <w:rPr>
              <w:rFonts w:eastAsia="Times New Roman"/>
              <w:lang w:val="en-US"/>
            </w:rPr>
            <w:lastRenderedPageBreak/>
            <w:t>Google Books. https://books.google.gr/books?hl=en&amp;lr=&amp;id=X5ySEAAAQBAJ&amp;oi=fnd&amp;pg=PT10&amp;dq=Random+forest+regressor+scikit+learn&amp;ots=yB5wsd55xK&amp;sig=PoYstU5iKqh49Go8ztWVjS3CIVA&amp;redir_esc=y#v=onepage&amp;q=Random%20forest%20regressor%20scikit%20learn&amp;f=false (9 June 2023, date last accessed).</w:t>
          </w:r>
        </w:p>
        <w:p w14:paraId="16493AF9" w14:textId="77777777" w:rsidR="00454C4F" w:rsidRPr="00BB6292" w:rsidRDefault="00454C4F">
          <w:pPr>
            <w:ind w:hanging="640"/>
            <w:divId w:val="1287617613"/>
            <w:rPr>
              <w:rFonts w:eastAsia="Times New Roman"/>
              <w:lang w:val="en-US"/>
            </w:rPr>
          </w:pPr>
          <w:r w:rsidRPr="00BB6292">
            <w:rPr>
              <w:rFonts w:eastAsia="Times New Roman"/>
              <w:b/>
              <w:bCs/>
              <w:lang w:val="en-US"/>
            </w:rPr>
            <w:t>15</w:t>
          </w:r>
          <w:r w:rsidRPr="00BB6292">
            <w:rPr>
              <w:rFonts w:eastAsia="Times New Roman"/>
              <w:lang w:val="en-US"/>
            </w:rPr>
            <w:t>.</w:t>
          </w:r>
          <w:r w:rsidRPr="00BB6292">
            <w:rPr>
              <w:rFonts w:eastAsia="Times New Roman"/>
              <w:lang w:val="en-US"/>
            </w:rPr>
            <w:tab/>
            <w:t>edi-riga/tsch-sim: TSCH-Sim — a fast TSCH simulator. https://github.com/edi-riga/tsch-sim (9 June 2023, date last accessed).</w:t>
          </w:r>
        </w:p>
        <w:p w14:paraId="1268114A" w14:textId="77777777" w:rsidR="00454C4F" w:rsidRPr="00BB6292" w:rsidRDefault="00454C4F">
          <w:pPr>
            <w:ind w:hanging="640"/>
            <w:divId w:val="1022365273"/>
            <w:rPr>
              <w:rFonts w:eastAsia="Times New Roman"/>
              <w:lang w:val="en-US"/>
            </w:rPr>
          </w:pPr>
          <w:r w:rsidRPr="00BB6292">
            <w:rPr>
              <w:rFonts w:eastAsia="Times New Roman"/>
              <w:b/>
              <w:bCs/>
              <w:lang w:val="en-US"/>
            </w:rPr>
            <w:t>16</w:t>
          </w:r>
          <w:r w:rsidRPr="00BB6292">
            <w:rPr>
              <w:rFonts w:eastAsia="Times New Roman"/>
              <w:lang w:val="en-US"/>
            </w:rPr>
            <w:t>.</w:t>
          </w:r>
          <w:r w:rsidRPr="00BB6292">
            <w:rPr>
              <w:rFonts w:eastAsia="Times New Roman"/>
              <w:lang w:val="en-US"/>
            </w:rPr>
            <w:tab/>
            <w:t>An Introduction to Cooja · contiki-os/contiki Wiki. https://github.com/contiki-os/contiki/wiki/An-Introduction-to-Cooja (30 June 2023, date last accessed).</w:t>
          </w:r>
        </w:p>
        <w:p w14:paraId="68850224" w14:textId="3D6C0B84" w:rsidR="002507FB" w:rsidRPr="00495C99" w:rsidRDefault="00454C4F" w:rsidP="00454C4F">
          <w:pPr>
            <w:divId w:val="2112167820"/>
            <w:rPr>
              <w:rFonts w:eastAsia="Times New Roman"/>
              <w:lang w:val="en-US"/>
            </w:rPr>
          </w:pPr>
          <w:r w:rsidRPr="00BB6292">
            <w:rPr>
              <w:rFonts w:eastAsia="Times New Roman"/>
              <w:lang w:val="en-US"/>
            </w:rPr>
            <w:t> </w:t>
          </w:r>
        </w:p>
      </w:sdtContent>
    </w:sdt>
    <w:p w14:paraId="535BF628" w14:textId="3ADFAEDD" w:rsidR="00E948A4" w:rsidRPr="007A0620" w:rsidRDefault="00315DCA" w:rsidP="00740FB5">
      <w:pPr>
        <w:pStyle w:val="Heading1"/>
        <w:rPr>
          <w:b w:val="0"/>
          <w:bCs w:val="0"/>
          <w:sz w:val="28"/>
          <w:szCs w:val="28"/>
        </w:rPr>
      </w:pPr>
      <w:bookmarkStart w:id="57" w:name="_Toc143083428"/>
      <w:r w:rsidRPr="007A0620">
        <w:rPr>
          <w:sz w:val="28"/>
          <w:szCs w:val="28"/>
        </w:rPr>
        <w:t>1</w:t>
      </w:r>
      <w:r w:rsidR="00740FB5" w:rsidRPr="00740FB5">
        <w:rPr>
          <w:sz w:val="28"/>
          <w:szCs w:val="28"/>
        </w:rPr>
        <w:t>2</w:t>
      </w:r>
      <w:r w:rsidRPr="007A0620">
        <w:rPr>
          <w:sz w:val="28"/>
          <w:szCs w:val="28"/>
        </w:rPr>
        <w:t>. Παράρτημα Α: Κώδικας</w:t>
      </w:r>
      <w:r w:rsidR="005E70F5" w:rsidRPr="005E70F5">
        <w:rPr>
          <w:sz w:val="28"/>
          <w:szCs w:val="28"/>
        </w:rPr>
        <w:t xml:space="preserve"> </w:t>
      </w:r>
      <w:r w:rsidR="005E70F5">
        <w:rPr>
          <w:sz w:val="28"/>
          <w:szCs w:val="28"/>
        </w:rPr>
        <w:t>και Τεχνική Επεξήγηση</w:t>
      </w:r>
      <w:bookmarkEnd w:id="57"/>
      <w:r w:rsidRPr="007A0620">
        <w:rPr>
          <w:sz w:val="28"/>
          <w:szCs w:val="28"/>
        </w:rPr>
        <w:t xml:space="preserve"> </w:t>
      </w:r>
    </w:p>
    <w:p w14:paraId="09FF3D0B" w14:textId="77777777" w:rsidR="00315DCA" w:rsidRDefault="00315DCA" w:rsidP="000C52A6">
      <w:pPr>
        <w:rPr>
          <w:b/>
          <w:bCs/>
          <w:sz w:val="28"/>
          <w:szCs w:val="28"/>
        </w:rPr>
      </w:pPr>
    </w:p>
    <w:p w14:paraId="1FD580AD" w14:textId="1BA4E18F" w:rsidR="00315DCA" w:rsidRDefault="00315DCA" w:rsidP="000C52A6">
      <w:pPr>
        <w:rPr>
          <w:sz w:val="24"/>
          <w:szCs w:val="24"/>
        </w:rPr>
      </w:pPr>
      <w:r w:rsidRPr="00315DCA">
        <w:rPr>
          <w:sz w:val="24"/>
          <w:szCs w:val="24"/>
        </w:rPr>
        <w:t xml:space="preserve">Στην ενότητα αυτή </w:t>
      </w:r>
      <w:r>
        <w:rPr>
          <w:sz w:val="24"/>
          <w:szCs w:val="24"/>
        </w:rPr>
        <w:t>παρατίθεται ο κώδικας</w:t>
      </w:r>
      <w:r w:rsidR="00F56951">
        <w:rPr>
          <w:sz w:val="24"/>
          <w:szCs w:val="24"/>
        </w:rPr>
        <w:t>,</w:t>
      </w:r>
      <w:r w:rsidR="00647547">
        <w:rPr>
          <w:sz w:val="24"/>
          <w:szCs w:val="24"/>
        </w:rPr>
        <w:t xml:space="preserve"> </w:t>
      </w:r>
      <w:r w:rsidR="00F56951">
        <w:rPr>
          <w:sz w:val="24"/>
          <w:szCs w:val="24"/>
        </w:rPr>
        <w:t>τα δεδομένα</w:t>
      </w:r>
      <w:r w:rsidR="004718C4">
        <w:rPr>
          <w:sz w:val="24"/>
          <w:szCs w:val="24"/>
        </w:rPr>
        <w:t xml:space="preserve"> της</w:t>
      </w:r>
      <w:r>
        <w:rPr>
          <w:sz w:val="24"/>
          <w:szCs w:val="24"/>
        </w:rPr>
        <w:t xml:space="preserve"> </w:t>
      </w:r>
      <w:r w:rsidR="00F56951">
        <w:rPr>
          <w:sz w:val="24"/>
          <w:szCs w:val="24"/>
        </w:rPr>
        <w:t>εργασίας</w:t>
      </w:r>
      <w:r w:rsidR="00647547">
        <w:rPr>
          <w:sz w:val="24"/>
          <w:szCs w:val="24"/>
        </w:rPr>
        <w:t>, καθώς και ένα σχετικό κείμενο με την επεξήγηση της αρχιτεκτονικής και του σχεδιασμού των μοντέλων μηχανικής μάθησης που χρησιμοποιήθηκαν στην εργασία</w:t>
      </w:r>
      <w:r>
        <w:rPr>
          <w:sz w:val="24"/>
          <w:szCs w:val="24"/>
        </w:rPr>
        <w:t>. Λόγ</w:t>
      </w:r>
      <w:r w:rsidR="00B448B2">
        <w:rPr>
          <w:sz w:val="24"/>
          <w:szCs w:val="24"/>
        </w:rPr>
        <w:t>ω</w:t>
      </w:r>
      <w:r>
        <w:rPr>
          <w:sz w:val="24"/>
          <w:szCs w:val="24"/>
        </w:rPr>
        <w:t xml:space="preserve"> του μεγάλου αριθμού γραμμών δίνεται ο αντίστοιχος σύνδεσμος στο </w:t>
      </w:r>
      <w:r>
        <w:rPr>
          <w:sz w:val="24"/>
          <w:szCs w:val="24"/>
          <w:lang w:val="en-US"/>
        </w:rPr>
        <w:t>GitHub</w:t>
      </w:r>
      <w:r w:rsidRPr="00315DCA">
        <w:rPr>
          <w:sz w:val="24"/>
          <w:szCs w:val="24"/>
        </w:rPr>
        <w:t>:</w:t>
      </w:r>
    </w:p>
    <w:p w14:paraId="5CB630BB" w14:textId="77777777" w:rsidR="00315DCA" w:rsidRDefault="00315DCA" w:rsidP="000C52A6">
      <w:pPr>
        <w:rPr>
          <w:sz w:val="24"/>
          <w:szCs w:val="24"/>
        </w:rPr>
      </w:pPr>
    </w:p>
    <w:p w14:paraId="54786580" w14:textId="3351025A" w:rsidR="00315DCA" w:rsidRPr="00315DCA" w:rsidRDefault="006F06ED" w:rsidP="00315DCA">
      <w:pPr>
        <w:pStyle w:val="ListParagraph"/>
        <w:numPr>
          <w:ilvl w:val="0"/>
          <w:numId w:val="29"/>
        </w:numPr>
        <w:rPr>
          <w:sz w:val="24"/>
          <w:szCs w:val="24"/>
        </w:rPr>
      </w:pPr>
      <w:r w:rsidRPr="006F06ED">
        <w:rPr>
          <w:sz w:val="24"/>
          <w:szCs w:val="24"/>
        </w:rPr>
        <w:t>https://github.com/CHRISTOFORIDIS-CH/CS-Research-Paper</w:t>
      </w:r>
    </w:p>
    <w:sectPr w:rsidR="00315DCA" w:rsidRPr="00315DCA">
      <w:footerReference w:type="default" r:id="rId30"/>
      <w:pgSz w:w="11910" w:h="16840"/>
      <w:pgMar w:top="1380" w:right="900" w:bottom="880" w:left="1580" w:header="662" w:footer="6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E6953" w14:textId="77777777" w:rsidR="00F07692" w:rsidRDefault="00F07692">
      <w:r>
        <w:separator/>
      </w:r>
    </w:p>
  </w:endnote>
  <w:endnote w:type="continuationSeparator" w:id="0">
    <w:p w14:paraId="49AA8C40" w14:textId="77777777" w:rsidR="00F07692" w:rsidRDefault="00F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8537"/>
      <w:docPartObj>
        <w:docPartGallery w:val="Page Numbers (Bottom of Page)"/>
        <w:docPartUnique/>
      </w:docPartObj>
    </w:sdtPr>
    <w:sdtEndPr>
      <w:rPr>
        <w:noProof/>
      </w:rPr>
    </w:sdtEndPr>
    <w:sdtContent>
      <w:p w14:paraId="735E8EB7" w14:textId="5556D69C" w:rsidR="00702CC7" w:rsidRDefault="00702C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3DC9C7" w14:textId="54B990B4" w:rsidR="00C75B11" w:rsidRDefault="00C75B11" w:rsidP="00C75B11">
    <w:pPr>
      <w:pStyle w:val="Footer"/>
      <w:tabs>
        <w:tab w:val="clear" w:pos="4680"/>
        <w:tab w:val="clear" w:pos="9360"/>
        <w:tab w:val="left" w:pos="400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008122"/>
      <w:docPartObj>
        <w:docPartGallery w:val="Page Numbers (Bottom of Page)"/>
        <w:docPartUnique/>
      </w:docPartObj>
    </w:sdtPr>
    <w:sdtEndPr>
      <w:rPr>
        <w:noProof/>
      </w:rPr>
    </w:sdtEndPr>
    <w:sdtContent>
      <w:p w14:paraId="65145903" w14:textId="1C8838EA" w:rsidR="00FD2F54" w:rsidRDefault="00FD2F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A05549" w14:textId="77777777" w:rsidR="00C75B11" w:rsidRDefault="00C75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4AB42" w14:textId="77777777" w:rsidR="00F07692" w:rsidRDefault="00F07692">
      <w:r>
        <w:separator/>
      </w:r>
    </w:p>
  </w:footnote>
  <w:footnote w:type="continuationSeparator" w:id="0">
    <w:p w14:paraId="74B02A7F" w14:textId="77777777" w:rsidR="00F07692" w:rsidRDefault="00F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08712" w14:textId="77777777" w:rsidR="001B7A2E" w:rsidRDefault="001B7A2E" w:rsidP="001B7A2E">
    <w:pPr>
      <w:spacing w:before="10"/>
      <w:rPr>
        <w:rFonts w:ascii="Times New Roman" w:hAnsi="Times New Roman"/>
        <w:sz w:val="20"/>
      </w:rPr>
    </w:pPr>
    <w:r>
      <w:rPr>
        <w:rFonts w:ascii="Times New Roman" w:hAnsi="Times New Roman"/>
        <w:color w:val="808080"/>
        <w:sz w:val="20"/>
      </w:rPr>
      <w:t xml:space="preserve">Έλεγχος Ισχύος Εκπομπής Σε Δίκτυα </w:t>
    </w:r>
    <w:r>
      <w:rPr>
        <w:rFonts w:ascii="Times New Roman" w:hAnsi="Times New Roman"/>
        <w:color w:val="808080"/>
        <w:sz w:val="20"/>
        <w:lang w:val="en-US"/>
      </w:rPr>
      <w:t>IEEE</w:t>
    </w:r>
    <w:r w:rsidRPr="008D3D67">
      <w:rPr>
        <w:rFonts w:ascii="Times New Roman" w:hAnsi="Times New Roman"/>
        <w:color w:val="808080"/>
        <w:sz w:val="20"/>
      </w:rPr>
      <w:t xml:space="preserve">802.15.4 </w:t>
    </w:r>
    <w:r>
      <w:rPr>
        <w:rFonts w:ascii="Times New Roman" w:hAnsi="Times New Roman"/>
        <w:color w:val="808080"/>
        <w:sz w:val="20"/>
      </w:rPr>
      <w:t>με τη χρήση Μηχανικής Μάθησης–Χαράλαμπος Χριστοφορίδης</w:t>
    </w:r>
  </w:p>
  <w:p w14:paraId="582ABB1E" w14:textId="77777777" w:rsidR="001B7A2E" w:rsidRDefault="001B7A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A52E1" w14:textId="77777777" w:rsidR="00350902" w:rsidRDefault="00000000">
    <w:pPr>
      <w:pStyle w:val="BodyText"/>
      <w:spacing w:line="14" w:lineRule="auto"/>
      <w:rPr>
        <w:sz w:val="20"/>
      </w:rPr>
    </w:pPr>
    <w:r>
      <w:pict w14:anchorId="7FC3E36A">
        <v:shapetype id="_x0000_t202" coordsize="21600,21600" o:spt="202" path="m,l,21600r21600,l21600,xe">
          <v:stroke joinstyle="miter"/>
          <v:path gradientshapeok="t" o:connecttype="rect"/>
        </v:shapetype>
        <v:shape id="_x0000_s1025" type="#_x0000_t202" style="position:absolute;margin-left:58.05pt;margin-top:20.7pt;width:521.55pt;height:33.3pt;z-index:-251660288;mso-position-horizontal-relative:page;mso-position-vertical-relative:page" filled="f" stroked="f">
          <v:textbox style="mso-next-textbox:#_x0000_s1025" inset="0,0,0,0">
            <w:txbxContent>
              <w:p w14:paraId="06739AE1" w14:textId="77777777" w:rsidR="003A7852" w:rsidRDefault="003A7852" w:rsidP="003A7852">
                <w:pPr>
                  <w:spacing w:before="10"/>
                  <w:rPr>
                    <w:rFonts w:ascii="Times New Roman" w:hAnsi="Times New Roman"/>
                    <w:sz w:val="20"/>
                  </w:rPr>
                </w:pPr>
                <w:r>
                  <w:rPr>
                    <w:rFonts w:ascii="Times New Roman" w:hAnsi="Times New Roman"/>
                    <w:color w:val="808080"/>
                    <w:sz w:val="20"/>
                  </w:rPr>
                  <w:t xml:space="preserve">Έλεγχος Ισχύος Εκπομπής Σε Δίκτυα </w:t>
                </w:r>
                <w:r>
                  <w:rPr>
                    <w:rFonts w:ascii="Times New Roman" w:hAnsi="Times New Roman"/>
                    <w:color w:val="808080"/>
                    <w:sz w:val="20"/>
                    <w:lang w:val="en-US"/>
                  </w:rPr>
                  <w:t>IEEE</w:t>
                </w:r>
                <w:r w:rsidRPr="008D3D67">
                  <w:rPr>
                    <w:rFonts w:ascii="Times New Roman" w:hAnsi="Times New Roman"/>
                    <w:color w:val="808080"/>
                    <w:sz w:val="20"/>
                  </w:rPr>
                  <w:t xml:space="preserve">802.15.4 </w:t>
                </w:r>
                <w:r>
                  <w:rPr>
                    <w:rFonts w:ascii="Times New Roman" w:hAnsi="Times New Roman"/>
                    <w:color w:val="808080"/>
                    <w:sz w:val="20"/>
                  </w:rPr>
                  <w:t>με τη χρήση Μηχανικής Μάθησης – Χαράλαμπος Χριστοφορίδης</w:t>
                </w:r>
              </w:p>
              <w:p w14:paraId="1C095B0B" w14:textId="77777777" w:rsidR="00B6372C" w:rsidRPr="003A7852" w:rsidRDefault="00B6372C">
                <w:pPr>
                  <w:spacing w:before="10"/>
                  <w:ind w:left="20"/>
                  <w:rPr>
                    <w:rFonts w:ascii="Times New Roman" w:hAnsi="Times New Roman"/>
                    <w:sz w:val="20"/>
                  </w:rPr>
                </w:pPr>
              </w:p>
            </w:txbxContent>
          </v:textbox>
          <w10:wrap anchorx="page" anchory="page"/>
        </v:shape>
      </w:pict>
    </w:r>
  </w:p>
  <w:p w14:paraId="4B6A695D" w14:textId="77777777" w:rsidR="00B6372C" w:rsidRDefault="00B6372C">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C6A6B" w14:textId="77777777" w:rsidR="00B6372C" w:rsidRDefault="00000000">
    <w:pPr>
      <w:pStyle w:val="BodyText"/>
      <w:spacing w:line="14" w:lineRule="auto"/>
      <w:rPr>
        <w:sz w:val="20"/>
      </w:rPr>
    </w:pPr>
    <w:r>
      <w:pict w14:anchorId="09153E33">
        <v:shapetype id="_x0000_t202" coordsize="21600,21600" o:spt="202" path="m,l,21600r21600,l21600,xe">
          <v:stroke joinstyle="miter"/>
          <v:path gradientshapeok="t" o:connecttype="rect"/>
        </v:shapetype>
        <v:shape id="_x0000_s1027" type="#_x0000_t202" style="position:absolute;margin-left:53.5pt;margin-top:26.7pt;width:488.3pt;height:25.65pt;z-index:-251658240;mso-position-horizontal-relative:page;mso-position-vertical-relative:page" filled="f" stroked="f">
          <v:textbox style="mso-next-textbox:#_x0000_s1027" inset="0,0,0,0">
            <w:txbxContent>
              <w:p w14:paraId="72A223E6" w14:textId="77777777" w:rsidR="00B6372C" w:rsidRDefault="00000000">
                <w:pPr>
                  <w:spacing w:before="10"/>
                  <w:ind w:left="20"/>
                  <w:rPr>
                    <w:rFonts w:ascii="Times New Roman" w:hAnsi="Times New Roman"/>
                    <w:sz w:val="20"/>
                  </w:rPr>
                </w:pPr>
                <w:r>
                  <w:rPr>
                    <w:rFonts w:ascii="Times New Roman" w:hAnsi="Times New Roman"/>
                    <w:color w:val="808080"/>
                    <w:sz w:val="20"/>
                  </w:rPr>
                  <w:t xml:space="preserve">Έλεγχος Ισχύος Εκπομπής Σε Δίκτυα </w:t>
                </w:r>
                <w:r>
                  <w:rPr>
                    <w:rFonts w:ascii="Times New Roman" w:hAnsi="Times New Roman"/>
                    <w:color w:val="808080"/>
                    <w:sz w:val="20"/>
                    <w:lang w:val="en-US"/>
                  </w:rPr>
                  <w:t>IEEE</w:t>
                </w:r>
                <w:r w:rsidRPr="008D3D67">
                  <w:rPr>
                    <w:rFonts w:ascii="Times New Roman" w:hAnsi="Times New Roman"/>
                    <w:color w:val="808080"/>
                    <w:sz w:val="20"/>
                  </w:rPr>
                  <w:t xml:space="preserve">802.15.4 </w:t>
                </w:r>
                <w:r>
                  <w:rPr>
                    <w:rFonts w:ascii="Times New Roman" w:hAnsi="Times New Roman"/>
                    <w:color w:val="808080"/>
                    <w:sz w:val="20"/>
                  </w:rPr>
                  <w:t>με τη χρήση Μηχανικής Μάθησης –</w:t>
                </w:r>
                <w:r>
                  <w:rPr>
                    <w:rFonts w:ascii="Times New Roman" w:hAnsi="Times New Roman"/>
                    <w:color w:val="808080"/>
                    <w:spacing w:val="-1"/>
                    <w:sz w:val="20"/>
                  </w:rPr>
                  <w:t xml:space="preserve"> </w:t>
                </w:r>
                <w:r>
                  <w:rPr>
                    <w:rFonts w:ascii="Times New Roman" w:hAnsi="Times New Roman"/>
                    <w:color w:val="808080"/>
                    <w:sz w:val="20"/>
                  </w:rPr>
                  <w:t>Χαράλαμπος Χριστοφορίδης</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79B"/>
    <w:multiLevelType w:val="hybridMultilevel"/>
    <w:tmpl w:val="575AAEE0"/>
    <w:lvl w:ilvl="0" w:tplc="D1D47232">
      <w:start w:val="1"/>
      <w:numFmt w:val="bullet"/>
      <w:lvlText w:val=""/>
      <w:lvlJc w:val="left"/>
      <w:pPr>
        <w:ind w:left="720" w:hanging="360"/>
      </w:pPr>
      <w:rPr>
        <w:rFonts w:ascii="Symbol" w:hAnsi="Symbol" w:hint="default"/>
      </w:rPr>
    </w:lvl>
    <w:lvl w:ilvl="1" w:tplc="564030BA" w:tentative="1">
      <w:start w:val="1"/>
      <w:numFmt w:val="bullet"/>
      <w:lvlText w:val="o"/>
      <w:lvlJc w:val="left"/>
      <w:pPr>
        <w:ind w:left="1440" w:hanging="360"/>
      </w:pPr>
      <w:rPr>
        <w:rFonts w:ascii="Courier New" w:hAnsi="Courier New" w:cs="Courier New" w:hint="default"/>
      </w:rPr>
    </w:lvl>
    <w:lvl w:ilvl="2" w:tplc="C23E57BA" w:tentative="1">
      <w:start w:val="1"/>
      <w:numFmt w:val="bullet"/>
      <w:lvlText w:val=""/>
      <w:lvlJc w:val="left"/>
      <w:pPr>
        <w:ind w:left="2160" w:hanging="360"/>
      </w:pPr>
      <w:rPr>
        <w:rFonts w:ascii="Wingdings" w:hAnsi="Wingdings" w:hint="default"/>
      </w:rPr>
    </w:lvl>
    <w:lvl w:ilvl="3" w:tplc="071C3508" w:tentative="1">
      <w:start w:val="1"/>
      <w:numFmt w:val="bullet"/>
      <w:lvlText w:val=""/>
      <w:lvlJc w:val="left"/>
      <w:pPr>
        <w:ind w:left="2880" w:hanging="360"/>
      </w:pPr>
      <w:rPr>
        <w:rFonts w:ascii="Symbol" w:hAnsi="Symbol" w:hint="default"/>
      </w:rPr>
    </w:lvl>
    <w:lvl w:ilvl="4" w:tplc="E1588610" w:tentative="1">
      <w:start w:val="1"/>
      <w:numFmt w:val="bullet"/>
      <w:lvlText w:val="o"/>
      <w:lvlJc w:val="left"/>
      <w:pPr>
        <w:ind w:left="3600" w:hanging="360"/>
      </w:pPr>
      <w:rPr>
        <w:rFonts w:ascii="Courier New" w:hAnsi="Courier New" w:cs="Courier New" w:hint="default"/>
      </w:rPr>
    </w:lvl>
    <w:lvl w:ilvl="5" w:tplc="8FCE6DE2" w:tentative="1">
      <w:start w:val="1"/>
      <w:numFmt w:val="bullet"/>
      <w:lvlText w:val=""/>
      <w:lvlJc w:val="left"/>
      <w:pPr>
        <w:ind w:left="4320" w:hanging="360"/>
      </w:pPr>
      <w:rPr>
        <w:rFonts w:ascii="Wingdings" w:hAnsi="Wingdings" w:hint="default"/>
      </w:rPr>
    </w:lvl>
    <w:lvl w:ilvl="6" w:tplc="FEEE90EC" w:tentative="1">
      <w:start w:val="1"/>
      <w:numFmt w:val="bullet"/>
      <w:lvlText w:val=""/>
      <w:lvlJc w:val="left"/>
      <w:pPr>
        <w:ind w:left="5040" w:hanging="360"/>
      </w:pPr>
      <w:rPr>
        <w:rFonts w:ascii="Symbol" w:hAnsi="Symbol" w:hint="default"/>
      </w:rPr>
    </w:lvl>
    <w:lvl w:ilvl="7" w:tplc="23C21A66" w:tentative="1">
      <w:start w:val="1"/>
      <w:numFmt w:val="bullet"/>
      <w:lvlText w:val="o"/>
      <w:lvlJc w:val="left"/>
      <w:pPr>
        <w:ind w:left="5760" w:hanging="360"/>
      </w:pPr>
      <w:rPr>
        <w:rFonts w:ascii="Courier New" w:hAnsi="Courier New" w:cs="Courier New" w:hint="default"/>
      </w:rPr>
    </w:lvl>
    <w:lvl w:ilvl="8" w:tplc="376A2BCE" w:tentative="1">
      <w:start w:val="1"/>
      <w:numFmt w:val="bullet"/>
      <w:lvlText w:val=""/>
      <w:lvlJc w:val="left"/>
      <w:pPr>
        <w:ind w:left="6480" w:hanging="360"/>
      </w:pPr>
      <w:rPr>
        <w:rFonts w:ascii="Wingdings" w:hAnsi="Wingdings" w:hint="default"/>
      </w:rPr>
    </w:lvl>
  </w:abstractNum>
  <w:abstractNum w:abstractNumId="1" w15:restartNumberingAfterBreak="0">
    <w:nsid w:val="0D3847AB"/>
    <w:multiLevelType w:val="multilevel"/>
    <w:tmpl w:val="E334CFE4"/>
    <w:lvl w:ilvl="0">
      <w:start w:val="1"/>
      <w:numFmt w:val="decimal"/>
      <w:lvlText w:val="%1."/>
      <w:lvlJc w:val="left"/>
      <w:pPr>
        <w:ind w:left="645" w:hanging="428"/>
      </w:pPr>
      <w:rPr>
        <w:rFonts w:ascii="Calibri" w:eastAsia="Calibri" w:hAnsi="Calibri" w:cs="Calibri" w:hint="default"/>
        <w:b/>
        <w:bCs/>
        <w:color w:val="365F91"/>
        <w:spacing w:val="-1"/>
        <w:w w:val="100"/>
        <w:sz w:val="36"/>
        <w:szCs w:val="36"/>
        <w:lang w:val="el-GR" w:eastAsia="en-US" w:bidi="ar-SA"/>
      </w:rPr>
    </w:lvl>
    <w:lvl w:ilvl="1">
      <w:start w:val="1"/>
      <w:numFmt w:val="decimal"/>
      <w:lvlText w:val="%1.%2"/>
      <w:lvlJc w:val="left"/>
      <w:pPr>
        <w:ind w:left="784" w:hanging="567"/>
      </w:pPr>
      <w:rPr>
        <w:rFonts w:ascii="Calibri" w:eastAsia="Calibri" w:hAnsi="Calibri" w:cs="Calibri" w:hint="default"/>
        <w:b/>
        <w:bCs/>
        <w:w w:val="100"/>
        <w:sz w:val="24"/>
        <w:szCs w:val="24"/>
        <w:lang w:val="el-GR" w:eastAsia="en-US" w:bidi="ar-SA"/>
      </w:rPr>
    </w:lvl>
    <w:lvl w:ilvl="2">
      <w:numFmt w:val="bullet"/>
      <w:lvlText w:val="•"/>
      <w:lvlJc w:val="left"/>
      <w:pPr>
        <w:ind w:left="1740" w:hanging="567"/>
      </w:pPr>
      <w:rPr>
        <w:rFonts w:hint="default"/>
        <w:lang w:val="el-GR" w:eastAsia="en-US" w:bidi="ar-SA"/>
      </w:rPr>
    </w:lvl>
    <w:lvl w:ilvl="3">
      <w:numFmt w:val="bullet"/>
      <w:lvlText w:val="•"/>
      <w:lvlJc w:val="left"/>
      <w:pPr>
        <w:ind w:left="2701" w:hanging="567"/>
      </w:pPr>
      <w:rPr>
        <w:rFonts w:hint="default"/>
        <w:lang w:val="el-GR" w:eastAsia="en-US" w:bidi="ar-SA"/>
      </w:rPr>
    </w:lvl>
    <w:lvl w:ilvl="4">
      <w:numFmt w:val="bullet"/>
      <w:lvlText w:val="•"/>
      <w:lvlJc w:val="left"/>
      <w:pPr>
        <w:ind w:left="3662" w:hanging="567"/>
      </w:pPr>
      <w:rPr>
        <w:rFonts w:hint="default"/>
        <w:lang w:val="el-GR" w:eastAsia="en-US" w:bidi="ar-SA"/>
      </w:rPr>
    </w:lvl>
    <w:lvl w:ilvl="5">
      <w:numFmt w:val="bullet"/>
      <w:lvlText w:val="•"/>
      <w:lvlJc w:val="left"/>
      <w:pPr>
        <w:ind w:left="4622" w:hanging="567"/>
      </w:pPr>
      <w:rPr>
        <w:rFonts w:hint="default"/>
        <w:lang w:val="el-GR" w:eastAsia="en-US" w:bidi="ar-SA"/>
      </w:rPr>
    </w:lvl>
    <w:lvl w:ilvl="6">
      <w:numFmt w:val="bullet"/>
      <w:lvlText w:val="•"/>
      <w:lvlJc w:val="left"/>
      <w:pPr>
        <w:ind w:left="5583" w:hanging="567"/>
      </w:pPr>
      <w:rPr>
        <w:rFonts w:hint="default"/>
        <w:lang w:val="el-GR" w:eastAsia="en-US" w:bidi="ar-SA"/>
      </w:rPr>
    </w:lvl>
    <w:lvl w:ilvl="7">
      <w:numFmt w:val="bullet"/>
      <w:lvlText w:val="•"/>
      <w:lvlJc w:val="left"/>
      <w:pPr>
        <w:ind w:left="6544" w:hanging="567"/>
      </w:pPr>
      <w:rPr>
        <w:rFonts w:hint="default"/>
        <w:lang w:val="el-GR" w:eastAsia="en-US" w:bidi="ar-SA"/>
      </w:rPr>
    </w:lvl>
    <w:lvl w:ilvl="8">
      <w:numFmt w:val="bullet"/>
      <w:lvlText w:val="•"/>
      <w:lvlJc w:val="left"/>
      <w:pPr>
        <w:ind w:left="7504" w:hanging="567"/>
      </w:pPr>
      <w:rPr>
        <w:rFonts w:hint="default"/>
        <w:lang w:val="el-GR" w:eastAsia="en-US" w:bidi="ar-SA"/>
      </w:rPr>
    </w:lvl>
  </w:abstractNum>
  <w:abstractNum w:abstractNumId="2" w15:restartNumberingAfterBreak="0">
    <w:nsid w:val="11D4288E"/>
    <w:multiLevelType w:val="hybridMultilevel"/>
    <w:tmpl w:val="8160E798"/>
    <w:lvl w:ilvl="0" w:tplc="34C4B00A">
      <w:start w:val="1"/>
      <w:numFmt w:val="bullet"/>
      <w:lvlText w:val=""/>
      <w:lvlJc w:val="left"/>
      <w:pPr>
        <w:ind w:left="720" w:hanging="360"/>
      </w:pPr>
      <w:rPr>
        <w:rFonts w:ascii="Symbol" w:hAnsi="Symbol" w:hint="default"/>
      </w:rPr>
    </w:lvl>
    <w:lvl w:ilvl="1" w:tplc="EB8E56F8" w:tentative="1">
      <w:start w:val="1"/>
      <w:numFmt w:val="bullet"/>
      <w:lvlText w:val="o"/>
      <w:lvlJc w:val="left"/>
      <w:pPr>
        <w:ind w:left="1440" w:hanging="360"/>
      </w:pPr>
      <w:rPr>
        <w:rFonts w:ascii="Courier New" w:hAnsi="Courier New" w:cs="Courier New" w:hint="default"/>
      </w:rPr>
    </w:lvl>
    <w:lvl w:ilvl="2" w:tplc="CF707326" w:tentative="1">
      <w:start w:val="1"/>
      <w:numFmt w:val="bullet"/>
      <w:lvlText w:val=""/>
      <w:lvlJc w:val="left"/>
      <w:pPr>
        <w:ind w:left="2160" w:hanging="360"/>
      </w:pPr>
      <w:rPr>
        <w:rFonts w:ascii="Wingdings" w:hAnsi="Wingdings" w:hint="default"/>
      </w:rPr>
    </w:lvl>
    <w:lvl w:ilvl="3" w:tplc="E424FE20" w:tentative="1">
      <w:start w:val="1"/>
      <w:numFmt w:val="bullet"/>
      <w:lvlText w:val=""/>
      <w:lvlJc w:val="left"/>
      <w:pPr>
        <w:ind w:left="2880" w:hanging="360"/>
      </w:pPr>
      <w:rPr>
        <w:rFonts w:ascii="Symbol" w:hAnsi="Symbol" w:hint="default"/>
      </w:rPr>
    </w:lvl>
    <w:lvl w:ilvl="4" w:tplc="CB4CA4CA" w:tentative="1">
      <w:start w:val="1"/>
      <w:numFmt w:val="bullet"/>
      <w:lvlText w:val="o"/>
      <w:lvlJc w:val="left"/>
      <w:pPr>
        <w:ind w:left="3600" w:hanging="360"/>
      </w:pPr>
      <w:rPr>
        <w:rFonts w:ascii="Courier New" w:hAnsi="Courier New" w:cs="Courier New" w:hint="default"/>
      </w:rPr>
    </w:lvl>
    <w:lvl w:ilvl="5" w:tplc="7C008964" w:tentative="1">
      <w:start w:val="1"/>
      <w:numFmt w:val="bullet"/>
      <w:lvlText w:val=""/>
      <w:lvlJc w:val="left"/>
      <w:pPr>
        <w:ind w:left="4320" w:hanging="360"/>
      </w:pPr>
      <w:rPr>
        <w:rFonts w:ascii="Wingdings" w:hAnsi="Wingdings" w:hint="default"/>
      </w:rPr>
    </w:lvl>
    <w:lvl w:ilvl="6" w:tplc="48B0D72C" w:tentative="1">
      <w:start w:val="1"/>
      <w:numFmt w:val="bullet"/>
      <w:lvlText w:val=""/>
      <w:lvlJc w:val="left"/>
      <w:pPr>
        <w:ind w:left="5040" w:hanging="360"/>
      </w:pPr>
      <w:rPr>
        <w:rFonts w:ascii="Symbol" w:hAnsi="Symbol" w:hint="default"/>
      </w:rPr>
    </w:lvl>
    <w:lvl w:ilvl="7" w:tplc="29ECA8F6" w:tentative="1">
      <w:start w:val="1"/>
      <w:numFmt w:val="bullet"/>
      <w:lvlText w:val="o"/>
      <w:lvlJc w:val="left"/>
      <w:pPr>
        <w:ind w:left="5760" w:hanging="360"/>
      </w:pPr>
      <w:rPr>
        <w:rFonts w:ascii="Courier New" w:hAnsi="Courier New" w:cs="Courier New" w:hint="default"/>
      </w:rPr>
    </w:lvl>
    <w:lvl w:ilvl="8" w:tplc="71705C2A" w:tentative="1">
      <w:start w:val="1"/>
      <w:numFmt w:val="bullet"/>
      <w:lvlText w:val=""/>
      <w:lvlJc w:val="left"/>
      <w:pPr>
        <w:ind w:left="6480" w:hanging="360"/>
      </w:pPr>
      <w:rPr>
        <w:rFonts w:ascii="Wingdings" w:hAnsi="Wingdings" w:hint="default"/>
      </w:rPr>
    </w:lvl>
  </w:abstractNum>
  <w:abstractNum w:abstractNumId="3" w15:restartNumberingAfterBreak="0">
    <w:nsid w:val="13DA45EC"/>
    <w:multiLevelType w:val="hybridMultilevel"/>
    <w:tmpl w:val="45A08DE4"/>
    <w:lvl w:ilvl="0" w:tplc="FFA6209C">
      <w:start w:val="1"/>
      <w:numFmt w:val="lowerLetter"/>
      <w:lvlText w:val="%1)"/>
      <w:lvlJc w:val="left"/>
      <w:pPr>
        <w:ind w:left="1440" w:hanging="360"/>
      </w:pPr>
    </w:lvl>
    <w:lvl w:ilvl="1" w:tplc="6C0A1960" w:tentative="1">
      <w:start w:val="1"/>
      <w:numFmt w:val="lowerLetter"/>
      <w:lvlText w:val="%2."/>
      <w:lvlJc w:val="left"/>
      <w:pPr>
        <w:ind w:left="2160" w:hanging="360"/>
      </w:pPr>
    </w:lvl>
    <w:lvl w:ilvl="2" w:tplc="F1DE5542" w:tentative="1">
      <w:start w:val="1"/>
      <w:numFmt w:val="lowerRoman"/>
      <w:lvlText w:val="%3."/>
      <w:lvlJc w:val="right"/>
      <w:pPr>
        <w:ind w:left="2880" w:hanging="180"/>
      </w:pPr>
    </w:lvl>
    <w:lvl w:ilvl="3" w:tplc="324E6858" w:tentative="1">
      <w:start w:val="1"/>
      <w:numFmt w:val="decimal"/>
      <w:lvlText w:val="%4."/>
      <w:lvlJc w:val="left"/>
      <w:pPr>
        <w:ind w:left="3600" w:hanging="360"/>
      </w:pPr>
    </w:lvl>
    <w:lvl w:ilvl="4" w:tplc="807EE364" w:tentative="1">
      <w:start w:val="1"/>
      <w:numFmt w:val="lowerLetter"/>
      <w:lvlText w:val="%5."/>
      <w:lvlJc w:val="left"/>
      <w:pPr>
        <w:ind w:left="4320" w:hanging="360"/>
      </w:pPr>
    </w:lvl>
    <w:lvl w:ilvl="5" w:tplc="EF80A622" w:tentative="1">
      <w:start w:val="1"/>
      <w:numFmt w:val="lowerRoman"/>
      <w:lvlText w:val="%6."/>
      <w:lvlJc w:val="right"/>
      <w:pPr>
        <w:ind w:left="5040" w:hanging="180"/>
      </w:pPr>
    </w:lvl>
    <w:lvl w:ilvl="6" w:tplc="D0340938" w:tentative="1">
      <w:start w:val="1"/>
      <w:numFmt w:val="decimal"/>
      <w:lvlText w:val="%7."/>
      <w:lvlJc w:val="left"/>
      <w:pPr>
        <w:ind w:left="5760" w:hanging="360"/>
      </w:pPr>
    </w:lvl>
    <w:lvl w:ilvl="7" w:tplc="25AA3920" w:tentative="1">
      <w:start w:val="1"/>
      <w:numFmt w:val="lowerLetter"/>
      <w:lvlText w:val="%8."/>
      <w:lvlJc w:val="left"/>
      <w:pPr>
        <w:ind w:left="6480" w:hanging="360"/>
      </w:pPr>
    </w:lvl>
    <w:lvl w:ilvl="8" w:tplc="E28802E6" w:tentative="1">
      <w:start w:val="1"/>
      <w:numFmt w:val="lowerRoman"/>
      <w:lvlText w:val="%9."/>
      <w:lvlJc w:val="right"/>
      <w:pPr>
        <w:ind w:left="7200" w:hanging="180"/>
      </w:pPr>
    </w:lvl>
  </w:abstractNum>
  <w:abstractNum w:abstractNumId="4" w15:restartNumberingAfterBreak="0">
    <w:nsid w:val="1780840E"/>
    <w:multiLevelType w:val="hybridMultilevel"/>
    <w:tmpl w:val="4484EB78"/>
    <w:lvl w:ilvl="0" w:tplc="D3D672D8">
      <w:start w:val="1"/>
      <w:numFmt w:val="bullet"/>
      <w:lvlText w:val=""/>
      <w:lvlJc w:val="left"/>
      <w:pPr>
        <w:ind w:left="720" w:hanging="360"/>
      </w:pPr>
      <w:rPr>
        <w:rFonts w:ascii="Symbol" w:hAnsi="Symbol" w:hint="default"/>
      </w:rPr>
    </w:lvl>
    <w:lvl w:ilvl="1" w:tplc="47AACB88" w:tentative="1">
      <w:start w:val="1"/>
      <w:numFmt w:val="bullet"/>
      <w:lvlText w:val="o"/>
      <w:lvlJc w:val="left"/>
      <w:pPr>
        <w:ind w:left="1440" w:hanging="360"/>
      </w:pPr>
      <w:rPr>
        <w:rFonts w:ascii="Courier New" w:hAnsi="Courier New" w:cs="Courier New" w:hint="default"/>
      </w:rPr>
    </w:lvl>
    <w:lvl w:ilvl="2" w:tplc="CA68AAC4" w:tentative="1">
      <w:start w:val="1"/>
      <w:numFmt w:val="bullet"/>
      <w:lvlText w:val=""/>
      <w:lvlJc w:val="left"/>
      <w:pPr>
        <w:ind w:left="2160" w:hanging="360"/>
      </w:pPr>
      <w:rPr>
        <w:rFonts w:ascii="Wingdings" w:hAnsi="Wingdings" w:hint="default"/>
      </w:rPr>
    </w:lvl>
    <w:lvl w:ilvl="3" w:tplc="CD4A0CD6" w:tentative="1">
      <w:start w:val="1"/>
      <w:numFmt w:val="bullet"/>
      <w:lvlText w:val=""/>
      <w:lvlJc w:val="left"/>
      <w:pPr>
        <w:ind w:left="2880" w:hanging="360"/>
      </w:pPr>
      <w:rPr>
        <w:rFonts w:ascii="Symbol" w:hAnsi="Symbol" w:hint="default"/>
      </w:rPr>
    </w:lvl>
    <w:lvl w:ilvl="4" w:tplc="D6AE60E4" w:tentative="1">
      <w:start w:val="1"/>
      <w:numFmt w:val="bullet"/>
      <w:lvlText w:val="o"/>
      <w:lvlJc w:val="left"/>
      <w:pPr>
        <w:ind w:left="3600" w:hanging="360"/>
      </w:pPr>
      <w:rPr>
        <w:rFonts w:ascii="Courier New" w:hAnsi="Courier New" w:cs="Courier New" w:hint="default"/>
      </w:rPr>
    </w:lvl>
    <w:lvl w:ilvl="5" w:tplc="87986912" w:tentative="1">
      <w:start w:val="1"/>
      <w:numFmt w:val="bullet"/>
      <w:lvlText w:val=""/>
      <w:lvlJc w:val="left"/>
      <w:pPr>
        <w:ind w:left="4320" w:hanging="360"/>
      </w:pPr>
      <w:rPr>
        <w:rFonts w:ascii="Wingdings" w:hAnsi="Wingdings" w:hint="default"/>
      </w:rPr>
    </w:lvl>
    <w:lvl w:ilvl="6" w:tplc="4BAEDDF0" w:tentative="1">
      <w:start w:val="1"/>
      <w:numFmt w:val="bullet"/>
      <w:lvlText w:val=""/>
      <w:lvlJc w:val="left"/>
      <w:pPr>
        <w:ind w:left="5040" w:hanging="360"/>
      </w:pPr>
      <w:rPr>
        <w:rFonts w:ascii="Symbol" w:hAnsi="Symbol" w:hint="default"/>
      </w:rPr>
    </w:lvl>
    <w:lvl w:ilvl="7" w:tplc="DA9C5494" w:tentative="1">
      <w:start w:val="1"/>
      <w:numFmt w:val="bullet"/>
      <w:lvlText w:val="o"/>
      <w:lvlJc w:val="left"/>
      <w:pPr>
        <w:ind w:left="5760" w:hanging="360"/>
      </w:pPr>
      <w:rPr>
        <w:rFonts w:ascii="Courier New" w:hAnsi="Courier New" w:cs="Courier New" w:hint="default"/>
      </w:rPr>
    </w:lvl>
    <w:lvl w:ilvl="8" w:tplc="0B56223E" w:tentative="1">
      <w:start w:val="1"/>
      <w:numFmt w:val="bullet"/>
      <w:lvlText w:val=""/>
      <w:lvlJc w:val="left"/>
      <w:pPr>
        <w:ind w:left="6480" w:hanging="360"/>
      </w:pPr>
      <w:rPr>
        <w:rFonts w:ascii="Wingdings" w:hAnsi="Wingdings" w:hint="default"/>
      </w:rPr>
    </w:lvl>
  </w:abstractNum>
  <w:abstractNum w:abstractNumId="5" w15:restartNumberingAfterBreak="0">
    <w:nsid w:val="1F9D40CC"/>
    <w:multiLevelType w:val="hybridMultilevel"/>
    <w:tmpl w:val="8160E798"/>
    <w:lvl w:ilvl="0" w:tplc="94A63F8A">
      <w:start w:val="1"/>
      <w:numFmt w:val="bullet"/>
      <w:lvlText w:val=""/>
      <w:lvlJc w:val="left"/>
      <w:pPr>
        <w:ind w:left="720" w:hanging="360"/>
      </w:pPr>
      <w:rPr>
        <w:rFonts w:ascii="Symbol" w:hAnsi="Symbol" w:hint="default"/>
      </w:rPr>
    </w:lvl>
    <w:lvl w:ilvl="1" w:tplc="1EA2B09C" w:tentative="1">
      <w:start w:val="1"/>
      <w:numFmt w:val="bullet"/>
      <w:lvlText w:val="o"/>
      <w:lvlJc w:val="left"/>
      <w:pPr>
        <w:ind w:left="1440" w:hanging="360"/>
      </w:pPr>
      <w:rPr>
        <w:rFonts w:ascii="Courier New" w:hAnsi="Courier New" w:cs="Courier New" w:hint="default"/>
      </w:rPr>
    </w:lvl>
    <w:lvl w:ilvl="2" w:tplc="05D63E22" w:tentative="1">
      <w:start w:val="1"/>
      <w:numFmt w:val="bullet"/>
      <w:lvlText w:val=""/>
      <w:lvlJc w:val="left"/>
      <w:pPr>
        <w:ind w:left="2160" w:hanging="360"/>
      </w:pPr>
      <w:rPr>
        <w:rFonts w:ascii="Wingdings" w:hAnsi="Wingdings" w:hint="default"/>
      </w:rPr>
    </w:lvl>
    <w:lvl w:ilvl="3" w:tplc="F5E87306" w:tentative="1">
      <w:start w:val="1"/>
      <w:numFmt w:val="bullet"/>
      <w:lvlText w:val=""/>
      <w:lvlJc w:val="left"/>
      <w:pPr>
        <w:ind w:left="2880" w:hanging="360"/>
      </w:pPr>
      <w:rPr>
        <w:rFonts w:ascii="Symbol" w:hAnsi="Symbol" w:hint="default"/>
      </w:rPr>
    </w:lvl>
    <w:lvl w:ilvl="4" w:tplc="46F6B95A" w:tentative="1">
      <w:start w:val="1"/>
      <w:numFmt w:val="bullet"/>
      <w:lvlText w:val="o"/>
      <w:lvlJc w:val="left"/>
      <w:pPr>
        <w:ind w:left="3600" w:hanging="360"/>
      </w:pPr>
      <w:rPr>
        <w:rFonts w:ascii="Courier New" w:hAnsi="Courier New" w:cs="Courier New" w:hint="default"/>
      </w:rPr>
    </w:lvl>
    <w:lvl w:ilvl="5" w:tplc="3E98CF52" w:tentative="1">
      <w:start w:val="1"/>
      <w:numFmt w:val="bullet"/>
      <w:lvlText w:val=""/>
      <w:lvlJc w:val="left"/>
      <w:pPr>
        <w:ind w:left="4320" w:hanging="360"/>
      </w:pPr>
      <w:rPr>
        <w:rFonts w:ascii="Wingdings" w:hAnsi="Wingdings" w:hint="default"/>
      </w:rPr>
    </w:lvl>
    <w:lvl w:ilvl="6" w:tplc="2D44E65A" w:tentative="1">
      <w:start w:val="1"/>
      <w:numFmt w:val="bullet"/>
      <w:lvlText w:val=""/>
      <w:lvlJc w:val="left"/>
      <w:pPr>
        <w:ind w:left="5040" w:hanging="360"/>
      </w:pPr>
      <w:rPr>
        <w:rFonts w:ascii="Symbol" w:hAnsi="Symbol" w:hint="default"/>
      </w:rPr>
    </w:lvl>
    <w:lvl w:ilvl="7" w:tplc="8DE61BC8" w:tentative="1">
      <w:start w:val="1"/>
      <w:numFmt w:val="bullet"/>
      <w:lvlText w:val="o"/>
      <w:lvlJc w:val="left"/>
      <w:pPr>
        <w:ind w:left="5760" w:hanging="360"/>
      </w:pPr>
      <w:rPr>
        <w:rFonts w:ascii="Courier New" w:hAnsi="Courier New" w:cs="Courier New" w:hint="default"/>
      </w:rPr>
    </w:lvl>
    <w:lvl w:ilvl="8" w:tplc="2982B1FA" w:tentative="1">
      <w:start w:val="1"/>
      <w:numFmt w:val="bullet"/>
      <w:lvlText w:val=""/>
      <w:lvlJc w:val="left"/>
      <w:pPr>
        <w:ind w:left="6480" w:hanging="360"/>
      </w:pPr>
      <w:rPr>
        <w:rFonts w:ascii="Wingdings" w:hAnsi="Wingdings" w:hint="default"/>
      </w:rPr>
    </w:lvl>
  </w:abstractNum>
  <w:abstractNum w:abstractNumId="6" w15:restartNumberingAfterBreak="0">
    <w:nsid w:val="24672DAD"/>
    <w:multiLevelType w:val="hybridMultilevel"/>
    <w:tmpl w:val="767E42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4336D"/>
    <w:multiLevelType w:val="hybridMultilevel"/>
    <w:tmpl w:val="4484EB78"/>
    <w:lvl w:ilvl="0" w:tplc="61E2A7C2">
      <w:start w:val="1"/>
      <w:numFmt w:val="bullet"/>
      <w:lvlText w:val=""/>
      <w:lvlJc w:val="left"/>
      <w:pPr>
        <w:ind w:left="720" w:hanging="360"/>
      </w:pPr>
      <w:rPr>
        <w:rFonts w:ascii="Symbol" w:hAnsi="Symbol" w:hint="default"/>
      </w:rPr>
    </w:lvl>
    <w:lvl w:ilvl="1" w:tplc="55062CBE" w:tentative="1">
      <w:start w:val="1"/>
      <w:numFmt w:val="bullet"/>
      <w:lvlText w:val="o"/>
      <w:lvlJc w:val="left"/>
      <w:pPr>
        <w:ind w:left="1440" w:hanging="360"/>
      </w:pPr>
      <w:rPr>
        <w:rFonts w:ascii="Courier New" w:hAnsi="Courier New" w:cs="Courier New" w:hint="default"/>
      </w:rPr>
    </w:lvl>
    <w:lvl w:ilvl="2" w:tplc="C47C41F4" w:tentative="1">
      <w:start w:val="1"/>
      <w:numFmt w:val="bullet"/>
      <w:lvlText w:val=""/>
      <w:lvlJc w:val="left"/>
      <w:pPr>
        <w:ind w:left="2160" w:hanging="360"/>
      </w:pPr>
      <w:rPr>
        <w:rFonts w:ascii="Wingdings" w:hAnsi="Wingdings" w:hint="default"/>
      </w:rPr>
    </w:lvl>
    <w:lvl w:ilvl="3" w:tplc="82C07D24" w:tentative="1">
      <w:start w:val="1"/>
      <w:numFmt w:val="bullet"/>
      <w:lvlText w:val=""/>
      <w:lvlJc w:val="left"/>
      <w:pPr>
        <w:ind w:left="2880" w:hanging="360"/>
      </w:pPr>
      <w:rPr>
        <w:rFonts w:ascii="Symbol" w:hAnsi="Symbol" w:hint="default"/>
      </w:rPr>
    </w:lvl>
    <w:lvl w:ilvl="4" w:tplc="5D12E3F4" w:tentative="1">
      <w:start w:val="1"/>
      <w:numFmt w:val="bullet"/>
      <w:lvlText w:val="o"/>
      <w:lvlJc w:val="left"/>
      <w:pPr>
        <w:ind w:left="3600" w:hanging="360"/>
      </w:pPr>
      <w:rPr>
        <w:rFonts w:ascii="Courier New" w:hAnsi="Courier New" w:cs="Courier New" w:hint="default"/>
      </w:rPr>
    </w:lvl>
    <w:lvl w:ilvl="5" w:tplc="AF6083F2" w:tentative="1">
      <w:start w:val="1"/>
      <w:numFmt w:val="bullet"/>
      <w:lvlText w:val=""/>
      <w:lvlJc w:val="left"/>
      <w:pPr>
        <w:ind w:left="4320" w:hanging="360"/>
      </w:pPr>
      <w:rPr>
        <w:rFonts w:ascii="Wingdings" w:hAnsi="Wingdings" w:hint="default"/>
      </w:rPr>
    </w:lvl>
    <w:lvl w:ilvl="6" w:tplc="69D2190A" w:tentative="1">
      <w:start w:val="1"/>
      <w:numFmt w:val="bullet"/>
      <w:lvlText w:val=""/>
      <w:lvlJc w:val="left"/>
      <w:pPr>
        <w:ind w:left="5040" w:hanging="360"/>
      </w:pPr>
      <w:rPr>
        <w:rFonts w:ascii="Symbol" w:hAnsi="Symbol" w:hint="default"/>
      </w:rPr>
    </w:lvl>
    <w:lvl w:ilvl="7" w:tplc="E062C28E" w:tentative="1">
      <w:start w:val="1"/>
      <w:numFmt w:val="bullet"/>
      <w:lvlText w:val="o"/>
      <w:lvlJc w:val="left"/>
      <w:pPr>
        <w:ind w:left="5760" w:hanging="360"/>
      </w:pPr>
      <w:rPr>
        <w:rFonts w:ascii="Courier New" w:hAnsi="Courier New" w:cs="Courier New" w:hint="default"/>
      </w:rPr>
    </w:lvl>
    <w:lvl w:ilvl="8" w:tplc="66A2B040" w:tentative="1">
      <w:start w:val="1"/>
      <w:numFmt w:val="bullet"/>
      <w:lvlText w:val=""/>
      <w:lvlJc w:val="left"/>
      <w:pPr>
        <w:ind w:left="6480" w:hanging="360"/>
      </w:pPr>
      <w:rPr>
        <w:rFonts w:ascii="Wingdings" w:hAnsi="Wingdings" w:hint="default"/>
      </w:rPr>
    </w:lvl>
  </w:abstractNum>
  <w:abstractNum w:abstractNumId="8" w15:restartNumberingAfterBreak="0">
    <w:nsid w:val="25184041"/>
    <w:multiLevelType w:val="hybridMultilevel"/>
    <w:tmpl w:val="98A22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F505D"/>
    <w:multiLevelType w:val="hybridMultilevel"/>
    <w:tmpl w:val="DD96514E"/>
    <w:lvl w:ilvl="0" w:tplc="165C3342">
      <w:start w:val="1"/>
      <w:numFmt w:val="bullet"/>
      <w:lvlText w:val=""/>
      <w:lvlJc w:val="left"/>
      <w:pPr>
        <w:ind w:left="720" w:hanging="360"/>
      </w:pPr>
      <w:rPr>
        <w:rFonts w:ascii="Symbol" w:hAnsi="Symbol" w:hint="default"/>
      </w:rPr>
    </w:lvl>
    <w:lvl w:ilvl="1" w:tplc="CA829C44" w:tentative="1">
      <w:start w:val="1"/>
      <w:numFmt w:val="bullet"/>
      <w:lvlText w:val="o"/>
      <w:lvlJc w:val="left"/>
      <w:pPr>
        <w:ind w:left="1440" w:hanging="360"/>
      </w:pPr>
      <w:rPr>
        <w:rFonts w:ascii="Courier New" w:hAnsi="Courier New" w:cs="Courier New" w:hint="default"/>
      </w:rPr>
    </w:lvl>
    <w:lvl w:ilvl="2" w:tplc="48D441EE" w:tentative="1">
      <w:start w:val="1"/>
      <w:numFmt w:val="bullet"/>
      <w:lvlText w:val=""/>
      <w:lvlJc w:val="left"/>
      <w:pPr>
        <w:ind w:left="2160" w:hanging="360"/>
      </w:pPr>
      <w:rPr>
        <w:rFonts w:ascii="Wingdings" w:hAnsi="Wingdings" w:hint="default"/>
      </w:rPr>
    </w:lvl>
    <w:lvl w:ilvl="3" w:tplc="A6C2FEF2" w:tentative="1">
      <w:start w:val="1"/>
      <w:numFmt w:val="bullet"/>
      <w:lvlText w:val=""/>
      <w:lvlJc w:val="left"/>
      <w:pPr>
        <w:ind w:left="2880" w:hanging="360"/>
      </w:pPr>
      <w:rPr>
        <w:rFonts w:ascii="Symbol" w:hAnsi="Symbol" w:hint="default"/>
      </w:rPr>
    </w:lvl>
    <w:lvl w:ilvl="4" w:tplc="43B612CE" w:tentative="1">
      <w:start w:val="1"/>
      <w:numFmt w:val="bullet"/>
      <w:lvlText w:val="o"/>
      <w:lvlJc w:val="left"/>
      <w:pPr>
        <w:ind w:left="3600" w:hanging="360"/>
      </w:pPr>
      <w:rPr>
        <w:rFonts w:ascii="Courier New" w:hAnsi="Courier New" w:cs="Courier New" w:hint="default"/>
      </w:rPr>
    </w:lvl>
    <w:lvl w:ilvl="5" w:tplc="C1CA07F2" w:tentative="1">
      <w:start w:val="1"/>
      <w:numFmt w:val="bullet"/>
      <w:lvlText w:val=""/>
      <w:lvlJc w:val="left"/>
      <w:pPr>
        <w:ind w:left="4320" w:hanging="360"/>
      </w:pPr>
      <w:rPr>
        <w:rFonts w:ascii="Wingdings" w:hAnsi="Wingdings" w:hint="default"/>
      </w:rPr>
    </w:lvl>
    <w:lvl w:ilvl="6" w:tplc="3062AB02" w:tentative="1">
      <w:start w:val="1"/>
      <w:numFmt w:val="bullet"/>
      <w:lvlText w:val=""/>
      <w:lvlJc w:val="left"/>
      <w:pPr>
        <w:ind w:left="5040" w:hanging="360"/>
      </w:pPr>
      <w:rPr>
        <w:rFonts w:ascii="Symbol" w:hAnsi="Symbol" w:hint="default"/>
      </w:rPr>
    </w:lvl>
    <w:lvl w:ilvl="7" w:tplc="1A2EC750" w:tentative="1">
      <w:start w:val="1"/>
      <w:numFmt w:val="bullet"/>
      <w:lvlText w:val="o"/>
      <w:lvlJc w:val="left"/>
      <w:pPr>
        <w:ind w:left="5760" w:hanging="360"/>
      </w:pPr>
      <w:rPr>
        <w:rFonts w:ascii="Courier New" w:hAnsi="Courier New" w:cs="Courier New" w:hint="default"/>
      </w:rPr>
    </w:lvl>
    <w:lvl w:ilvl="8" w:tplc="C81C7F3C" w:tentative="1">
      <w:start w:val="1"/>
      <w:numFmt w:val="bullet"/>
      <w:lvlText w:val=""/>
      <w:lvlJc w:val="left"/>
      <w:pPr>
        <w:ind w:left="6480" w:hanging="360"/>
      </w:pPr>
      <w:rPr>
        <w:rFonts w:ascii="Wingdings" w:hAnsi="Wingdings" w:hint="default"/>
      </w:rPr>
    </w:lvl>
  </w:abstractNum>
  <w:abstractNum w:abstractNumId="10" w15:restartNumberingAfterBreak="0">
    <w:nsid w:val="2FD82C3C"/>
    <w:multiLevelType w:val="hybridMultilevel"/>
    <w:tmpl w:val="634CF734"/>
    <w:lvl w:ilvl="0" w:tplc="8FF66084">
      <w:start w:val="1"/>
      <w:numFmt w:val="lowerLetter"/>
      <w:lvlText w:val="%1)"/>
      <w:lvlJc w:val="left"/>
      <w:pPr>
        <w:ind w:left="720" w:hanging="360"/>
      </w:pPr>
    </w:lvl>
    <w:lvl w:ilvl="1" w:tplc="41E07B20" w:tentative="1">
      <w:start w:val="1"/>
      <w:numFmt w:val="lowerLetter"/>
      <w:lvlText w:val="%2."/>
      <w:lvlJc w:val="left"/>
      <w:pPr>
        <w:ind w:left="1440" w:hanging="360"/>
      </w:pPr>
    </w:lvl>
    <w:lvl w:ilvl="2" w:tplc="1EE6DE60" w:tentative="1">
      <w:start w:val="1"/>
      <w:numFmt w:val="lowerRoman"/>
      <w:lvlText w:val="%3."/>
      <w:lvlJc w:val="right"/>
      <w:pPr>
        <w:ind w:left="2160" w:hanging="180"/>
      </w:pPr>
    </w:lvl>
    <w:lvl w:ilvl="3" w:tplc="912475D8" w:tentative="1">
      <w:start w:val="1"/>
      <w:numFmt w:val="decimal"/>
      <w:lvlText w:val="%4."/>
      <w:lvlJc w:val="left"/>
      <w:pPr>
        <w:ind w:left="2880" w:hanging="360"/>
      </w:pPr>
    </w:lvl>
    <w:lvl w:ilvl="4" w:tplc="6F28E03A" w:tentative="1">
      <w:start w:val="1"/>
      <w:numFmt w:val="lowerLetter"/>
      <w:lvlText w:val="%5."/>
      <w:lvlJc w:val="left"/>
      <w:pPr>
        <w:ind w:left="3600" w:hanging="360"/>
      </w:pPr>
    </w:lvl>
    <w:lvl w:ilvl="5" w:tplc="A790E164" w:tentative="1">
      <w:start w:val="1"/>
      <w:numFmt w:val="lowerRoman"/>
      <w:lvlText w:val="%6."/>
      <w:lvlJc w:val="right"/>
      <w:pPr>
        <w:ind w:left="4320" w:hanging="180"/>
      </w:pPr>
    </w:lvl>
    <w:lvl w:ilvl="6" w:tplc="4DAE8FE6" w:tentative="1">
      <w:start w:val="1"/>
      <w:numFmt w:val="decimal"/>
      <w:lvlText w:val="%7."/>
      <w:lvlJc w:val="left"/>
      <w:pPr>
        <w:ind w:left="5040" w:hanging="360"/>
      </w:pPr>
    </w:lvl>
    <w:lvl w:ilvl="7" w:tplc="CD9215DA" w:tentative="1">
      <w:start w:val="1"/>
      <w:numFmt w:val="lowerLetter"/>
      <w:lvlText w:val="%8."/>
      <w:lvlJc w:val="left"/>
      <w:pPr>
        <w:ind w:left="5760" w:hanging="360"/>
      </w:pPr>
    </w:lvl>
    <w:lvl w:ilvl="8" w:tplc="A7561A40" w:tentative="1">
      <w:start w:val="1"/>
      <w:numFmt w:val="lowerRoman"/>
      <w:lvlText w:val="%9."/>
      <w:lvlJc w:val="right"/>
      <w:pPr>
        <w:ind w:left="6480" w:hanging="180"/>
      </w:pPr>
    </w:lvl>
  </w:abstractNum>
  <w:abstractNum w:abstractNumId="11" w15:restartNumberingAfterBreak="0">
    <w:nsid w:val="37D1DA50"/>
    <w:multiLevelType w:val="hybridMultilevel"/>
    <w:tmpl w:val="8160E798"/>
    <w:lvl w:ilvl="0" w:tplc="35BCC604">
      <w:start w:val="1"/>
      <w:numFmt w:val="bullet"/>
      <w:lvlText w:val=""/>
      <w:lvlJc w:val="left"/>
      <w:pPr>
        <w:ind w:left="720" w:hanging="360"/>
      </w:pPr>
      <w:rPr>
        <w:rFonts w:ascii="Symbol" w:hAnsi="Symbol" w:hint="default"/>
      </w:rPr>
    </w:lvl>
    <w:lvl w:ilvl="1" w:tplc="3E0482A4" w:tentative="1">
      <w:start w:val="1"/>
      <w:numFmt w:val="bullet"/>
      <w:lvlText w:val="o"/>
      <w:lvlJc w:val="left"/>
      <w:pPr>
        <w:ind w:left="1440" w:hanging="360"/>
      </w:pPr>
      <w:rPr>
        <w:rFonts w:ascii="Courier New" w:hAnsi="Courier New" w:cs="Courier New" w:hint="default"/>
      </w:rPr>
    </w:lvl>
    <w:lvl w:ilvl="2" w:tplc="7194B790" w:tentative="1">
      <w:start w:val="1"/>
      <w:numFmt w:val="bullet"/>
      <w:lvlText w:val=""/>
      <w:lvlJc w:val="left"/>
      <w:pPr>
        <w:ind w:left="2160" w:hanging="360"/>
      </w:pPr>
      <w:rPr>
        <w:rFonts w:ascii="Wingdings" w:hAnsi="Wingdings" w:hint="default"/>
      </w:rPr>
    </w:lvl>
    <w:lvl w:ilvl="3" w:tplc="BDF4EBFC" w:tentative="1">
      <w:start w:val="1"/>
      <w:numFmt w:val="bullet"/>
      <w:lvlText w:val=""/>
      <w:lvlJc w:val="left"/>
      <w:pPr>
        <w:ind w:left="2880" w:hanging="360"/>
      </w:pPr>
      <w:rPr>
        <w:rFonts w:ascii="Symbol" w:hAnsi="Symbol" w:hint="default"/>
      </w:rPr>
    </w:lvl>
    <w:lvl w:ilvl="4" w:tplc="BD3C1DD8" w:tentative="1">
      <w:start w:val="1"/>
      <w:numFmt w:val="bullet"/>
      <w:lvlText w:val="o"/>
      <w:lvlJc w:val="left"/>
      <w:pPr>
        <w:ind w:left="3600" w:hanging="360"/>
      </w:pPr>
      <w:rPr>
        <w:rFonts w:ascii="Courier New" w:hAnsi="Courier New" w:cs="Courier New" w:hint="default"/>
      </w:rPr>
    </w:lvl>
    <w:lvl w:ilvl="5" w:tplc="4AA88A22" w:tentative="1">
      <w:start w:val="1"/>
      <w:numFmt w:val="bullet"/>
      <w:lvlText w:val=""/>
      <w:lvlJc w:val="left"/>
      <w:pPr>
        <w:ind w:left="4320" w:hanging="360"/>
      </w:pPr>
      <w:rPr>
        <w:rFonts w:ascii="Wingdings" w:hAnsi="Wingdings" w:hint="default"/>
      </w:rPr>
    </w:lvl>
    <w:lvl w:ilvl="6" w:tplc="E0F6DA5C" w:tentative="1">
      <w:start w:val="1"/>
      <w:numFmt w:val="bullet"/>
      <w:lvlText w:val=""/>
      <w:lvlJc w:val="left"/>
      <w:pPr>
        <w:ind w:left="5040" w:hanging="360"/>
      </w:pPr>
      <w:rPr>
        <w:rFonts w:ascii="Symbol" w:hAnsi="Symbol" w:hint="default"/>
      </w:rPr>
    </w:lvl>
    <w:lvl w:ilvl="7" w:tplc="8708DA20" w:tentative="1">
      <w:start w:val="1"/>
      <w:numFmt w:val="bullet"/>
      <w:lvlText w:val="o"/>
      <w:lvlJc w:val="left"/>
      <w:pPr>
        <w:ind w:left="5760" w:hanging="360"/>
      </w:pPr>
      <w:rPr>
        <w:rFonts w:ascii="Courier New" w:hAnsi="Courier New" w:cs="Courier New" w:hint="default"/>
      </w:rPr>
    </w:lvl>
    <w:lvl w:ilvl="8" w:tplc="BD98F512" w:tentative="1">
      <w:start w:val="1"/>
      <w:numFmt w:val="bullet"/>
      <w:lvlText w:val=""/>
      <w:lvlJc w:val="left"/>
      <w:pPr>
        <w:ind w:left="6480" w:hanging="360"/>
      </w:pPr>
      <w:rPr>
        <w:rFonts w:ascii="Wingdings" w:hAnsi="Wingdings" w:hint="default"/>
      </w:rPr>
    </w:lvl>
  </w:abstractNum>
  <w:abstractNum w:abstractNumId="12" w15:restartNumberingAfterBreak="0">
    <w:nsid w:val="42025229"/>
    <w:multiLevelType w:val="hybridMultilevel"/>
    <w:tmpl w:val="8160E798"/>
    <w:lvl w:ilvl="0" w:tplc="93BC2F0A">
      <w:start w:val="1"/>
      <w:numFmt w:val="bullet"/>
      <w:lvlText w:val=""/>
      <w:lvlJc w:val="left"/>
      <w:pPr>
        <w:ind w:left="720" w:hanging="360"/>
      </w:pPr>
      <w:rPr>
        <w:rFonts w:ascii="Symbol" w:hAnsi="Symbol" w:hint="default"/>
      </w:rPr>
    </w:lvl>
    <w:lvl w:ilvl="1" w:tplc="FAC2A3C6" w:tentative="1">
      <w:start w:val="1"/>
      <w:numFmt w:val="bullet"/>
      <w:lvlText w:val="o"/>
      <w:lvlJc w:val="left"/>
      <w:pPr>
        <w:ind w:left="1440" w:hanging="360"/>
      </w:pPr>
      <w:rPr>
        <w:rFonts w:ascii="Courier New" w:hAnsi="Courier New" w:cs="Courier New" w:hint="default"/>
      </w:rPr>
    </w:lvl>
    <w:lvl w:ilvl="2" w:tplc="6DB068F4" w:tentative="1">
      <w:start w:val="1"/>
      <w:numFmt w:val="bullet"/>
      <w:lvlText w:val=""/>
      <w:lvlJc w:val="left"/>
      <w:pPr>
        <w:ind w:left="2160" w:hanging="360"/>
      </w:pPr>
      <w:rPr>
        <w:rFonts w:ascii="Wingdings" w:hAnsi="Wingdings" w:hint="default"/>
      </w:rPr>
    </w:lvl>
    <w:lvl w:ilvl="3" w:tplc="E8DCCECC" w:tentative="1">
      <w:start w:val="1"/>
      <w:numFmt w:val="bullet"/>
      <w:lvlText w:val=""/>
      <w:lvlJc w:val="left"/>
      <w:pPr>
        <w:ind w:left="2880" w:hanging="360"/>
      </w:pPr>
      <w:rPr>
        <w:rFonts w:ascii="Symbol" w:hAnsi="Symbol" w:hint="default"/>
      </w:rPr>
    </w:lvl>
    <w:lvl w:ilvl="4" w:tplc="25381C10" w:tentative="1">
      <w:start w:val="1"/>
      <w:numFmt w:val="bullet"/>
      <w:lvlText w:val="o"/>
      <w:lvlJc w:val="left"/>
      <w:pPr>
        <w:ind w:left="3600" w:hanging="360"/>
      </w:pPr>
      <w:rPr>
        <w:rFonts w:ascii="Courier New" w:hAnsi="Courier New" w:cs="Courier New" w:hint="default"/>
      </w:rPr>
    </w:lvl>
    <w:lvl w:ilvl="5" w:tplc="DFFEBCC2" w:tentative="1">
      <w:start w:val="1"/>
      <w:numFmt w:val="bullet"/>
      <w:lvlText w:val=""/>
      <w:lvlJc w:val="left"/>
      <w:pPr>
        <w:ind w:left="4320" w:hanging="360"/>
      </w:pPr>
      <w:rPr>
        <w:rFonts w:ascii="Wingdings" w:hAnsi="Wingdings" w:hint="default"/>
      </w:rPr>
    </w:lvl>
    <w:lvl w:ilvl="6" w:tplc="F4701E0A" w:tentative="1">
      <w:start w:val="1"/>
      <w:numFmt w:val="bullet"/>
      <w:lvlText w:val=""/>
      <w:lvlJc w:val="left"/>
      <w:pPr>
        <w:ind w:left="5040" w:hanging="360"/>
      </w:pPr>
      <w:rPr>
        <w:rFonts w:ascii="Symbol" w:hAnsi="Symbol" w:hint="default"/>
      </w:rPr>
    </w:lvl>
    <w:lvl w:ilvl="7" w:tplc="B8B69064" w:tentative="1">
      <w:start w:val="1"/>
      <w:numFmt w:val="bullet"/>
      <w:lvlText w:val="o"/>
      <w:lvlJc w:val="left"/>
      <w:pPr>
        <w:ind w:left="5760" w:hanging="360"/>
      </w:pPr>
      <w:rPr>
        <w:rFonts w:ascii="Courier New" w:hAnsi="Courier New" w:cs="Courier New" w:hint="default"/>
      </w:rPr>
    </w:lvl>
    <w:lvl w:ilvl="8" w:tplc="F8C2F6F0" w:tentative="1">
      <w:start w:val="1"/>
      <w:numFmt w:val="bullet"/>
      <w:lvlText w:val=""/>
      <w:lvlJc w:val="left"/>
      <w:pPr>
        <w:ind w:left="6480" w:hanging="360"/>
      </w:pPr>
      <w:rPr>
        <w:rFonts w:ascii="Wingdings" w:hAnsi="Wingdings" w:hint="default"/>
      </w:rPr>
    </w:lvl>
  </w:abstractNum>
  <w:abstractNum w:abstractNumId="13" w15:restartNumberingAfterBreak="0">
    <w:nsid w:val="440654DF"/>
    <w:multiLevelType w:val="multilevel"/>
    <w:tmpl w:val="6BA4E4D2"/>
    <w:lvl w:ilvl="0">
      <w:start w:val="1"/>
      <w:numFmt w:val="decimal"/>
      <w:lvlText w:val="%1."/>
      <w:lvlJc w:val="left"/>
      <w:pPr>
        <w:ind w:left="1098" w:hanging="521"/>
      </w:pPr>
      <w:rPr>
        <w:rFonts w:ascii="Calibri" w:eastAsia="Calibri" w:hAnsi="Calibri" w:cs="Calibri" w:hint="default"/>
        <w:w w:val="100"/>
        <w:sz w:val="22"/>
        <w:szCs w:val="22"/>
        <w:lang w:val="en-US" w:eastAsia="en-US" w:bidi="ar-SA"/>
      </w:rPr>
    </w:lvl>
    <w:lvl w:ilvl="1">
      <w:start w:val="1"/>
      <w:numFmt w:val="decimal"/>
      <w:lvlText w:val="%1.%2"/>
      <w:lvlJc w:val="left"/>
      <w:pPr>
        <w:ind w:left="1317" w:hanging="519"/>
      </w:pPr>
      <w:rPr>
        <w:rFonts w:ascii="Calibri" w:eastAsia="Calibri" w:hAnsi="Calibri" w:cs="Calibri" w:hint="default"/>
        <w:spacing w:val="-1"/>
        <w:w w:val="100"/>
        <w:sz w:val="22"/>
        <w:szCs w:val="22"/>
        <w:lang w:val="el-GR" w:eastAsia="en-US" w:bidi="ar-SA"/>
      </w:rPr>
    </w:lvl>
    <w:lvl w:ilvl="2">
      <w:numFmt w:val="bullet"/>
      <w:lvlText w:val="•"/>
      <w:lvlJc w:val="left"/>
      <w:pPr>
        <w:ind w:left="2220" w:hanging="519"/>
      </w:pPr>
      <w:rPr>
        <w:rFonts w:hint="default"/>
        <w:lang w:val="el-GR" w:eastAsia="en-US" w:bidi="ar-SA"/>
      </w:rPr>
    </w:lvl>
    <w:lvl w:ilvl="3">
      <w:numFmt w:val="bullet"/>
      <w:lvlText w:val="•"/>
      <w:lvlJc w:val="left"/>
      <w:pPr>
        <w:ind w:left="3121" w:hanging="519"/>
      </w:pPr>
      <w:rPr>
        <w:rFonts w:hint="default"/>
        <w:lang w:val="el-GR" w:eastAsia="en-US" w:bidi="ar-SA"/>
      </w:rPr>
    </w:lvl>
    <w:lvl w:ilvl="4">
      <w:numFmt w:val="bullet"/>
      <w:lvlText w:val="•"/>
      <w:lvlJc w:val="left"/>
      <w:pPr>
        <w:ind w:left="4022" w:hanging="519"/>
      </w:pPr>
      <w:rPr>
        <w:rFonts w:hint="default"/>
        <w:lang w:val="el-GR" w:eastAsia="en-US" w:bidi="ar-SA"/>
      </w:rPr>
    </w:lvl>
    <w:lvl w:ilvl="5">
      <w:numFmt w:val="bullet"/>
      <w:lvlText w:val="•"/>
      <w:lvlJc w:val="left"/>
      <w:pPr>
        <w:ind w:left="4922" w:hanging="519"/>
      </w:pPr>
      <w:rPr>
        <w:rFonts w:hint="default"/>
        <w:lang w:val="el-GR" w:eastAsia="en-US" w:bidi="ar-SA"/>
      </w:rPr>
    </w:lvl>
    <w:lvl w:ilvl="6">
      <w:numFmt w:val="bullet"/>
      <w:lvlText w:val="•"/>
      <w:lvlJc w:val="left"/>
      <w:pPr>
        <w:ind w:left="5823" w:hanging="519"/>
      </w:pPr>
      <w:rPr>
        <w:rFonts w:hint="default"/>
        <w:lang w:val="el-GR" w:eastAsia="en-US" w:bidi="ar-SA"/>
      </w:rPr>
    </w:lvl>
    <w:lvl w:ilvl="7">
      <w:numFmt w:val="bullet"/>
      <w:lvlText w:val="•"/>
      <w:lvlJc w:val="left"/>
      <w:pPr>
        <w:ind w:left="6724" w:hanging="519"/>
      </w:pPr>
      <w:rPr>
        <w:rFonts w:hint="default"/>
        <w:lang w:val="el-GR" w:eastAsia="en-US" w:bidi="ar-SA"/>
      </w:rPr>
    </w:lvl>
    <w:lvl w:ilvl="8">
      <w:numFmt w:val="bullet"/>
      <w:lvlText w:val="•"/>
      <w:lvlJc w:val="left"/>
      <w:pPr>
        <w:ind w:left="7624" w:hanging="519"/>
      </w:pPr>
      <w:rPr>
        <w:rFonts w:hint="default"/>
        <w:lang w:val="el-GR" w:eastAsia="en-US" w:bidi="ar-SA"/>
      </w:rPr>
    </w:lvl>
  </w:abstractNum>
  <w:abstractNum w:abstractNumId="14" w15:restartNumberingAfterBreak="0">
    <w:nsid w:val="47E731C0"/>
    <w:multiLevelType w:val="hybridMultilevel"/>
    <w:tmpl w:val="B1FA46FE"/>
    <w:lvl w:ilvl="0" w:tplc="F2483E76">
      <w:start w:val="1"/>
      <w:numFmt w:val="lowerLetter"/>
      <w:lvlText w:val="%1)"/>
      <w:lvlJc w:val="left"/>
      <w:pPr>
        <w:ind w:left="720" w:hanging="360"/>
      </w:pPr>
    </w:lvl>
    <w:lvl w:ilvl="1" w:tplc="8B863198" w:tentative="1">
      <w:start w:val="1"/>
      <w:numFmt w:val="lowerLetter"/>
      <w:lvlText w:val="%2."/>
      <w:lvlJc w:val="left"/>
      <w:pPr>
        <w:ind w:left="1440" w:hanging="360"/>
      </w:pPr>
    </w:lvl>
    <w:lvl w:ilvl="2" w:tplc="0814494E" w:tentative="1">
      <w:start w:val="1"/>
      <w:numFmt w:val="lowerRoman"/>
      <w:lvlText w:val="%3."/>
      <w:lvlJc w:val="right"/>
      <w:pPr>
        <w:ind w:left="2160" w:hanging="180"/>
      </w:pPr>
    </w:lvl>
    <w:lvl w:ilvl="3" w:tplc="C23CEA50" w:tentative="1">
      <w:start w:val="1"/>
      <w:numFmt w:val="decimal"/>
      <w:lvlText w:val="%4."/>
      <w:lvlJc w:val="left"/>
      <w:pPr>
        <w:ind w:left="2880" w:hanging="360"/>
      </w:pPr>
    </w:lvl>
    <w:lvl w:ilvl="4" w:tplc="B740B6CA" w:tentative="1">
      <w:start w:val="1"/>
      <w:numFmt w:val="lowerLetter"/>
      <w:lvlText w:val="%5."/>
      <w:lvlJc w:val="left"/>
      <w:pPr>
        <w:ind w:left="3600" w:hanging="360"/>
      </w:pPr>
    </w:lvl>
    <w:lvl w:ilvl="5" w:tplc="12C0BCB4" w:tentative="1">
      <w:start w:val="1"/>
      <w:numFmt w:val="lowerRoman"/>
      <w:lvlText w:val="%6."/>
      <w:lvlJc w:val="right"/>
      <w:pPr>
        <w:ind w:left="4320" w:hanging="180"/>
      </w:pPr>
    </w:lvl>
    <w:lvl w:ilvl="6" w:tplc="F6945226" w:tentative="1">
      <w:start w:val="1"/>
      <w:numFmt w:val="decimal"/>
      <w:lvlText w:val="%7."/>
      <w:lvlJc w:val="left"/>
      <w:pPr>
        <w:ind w:left="5040" w:hanging="360"/>
      </w:pPr>
    </w:lvl>
    <w:lvl w:ilvl="7" w:tplc="0CE2B418" w:tentative="1">
      <w:start w:val="1"/>
      <w:numFmt w:val="lowerLetter"/>
      <w:lvlText w:val="%8."/>
      <w:lvlJc w:val="left"/>
      <w:pPr>
        <w:ind w:left="5760" w:hanging="360"/>
      </w:pPr>
    </w:lvl>
    <w:lvl w:ilvl="8" w:tplc="9BEC53EE" w:tentative="1">
      <w:start w:val="1"/>
      <w:numFmt w:val="lowerRoman"/>
      <w:lvlText w:val="%9."/>
      <w:lvlJc w:val="right"/>
      <w:pPr>
        <w:ind w:left="6480" w:hanging="180"/>
      </w:pPr>
    </w:lvl>
  </w:abstractNum>
  <w:abstractNum w:abstractNumId="15" w15:restartNumberingAfterBreak="0">
    <w:nsid w:val="4B4430B5"/>
    <w:multiLevelType w:val="hybridMultilevel"/>
    <w:tmpl w:val="A55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65263"/>
    <w:multiLevelType w:val="hybridMultilevel"/>
    <w:tmpl w:val="9FD65DF0"/>
    <w:lvl w:ilvl="0" w:tplc="2F66D2A0">
      <w:start w:val="1"/>
      <w:numFmt w:val="bullet"/>
      <w:lvlText w:val=""/>
      <w:lvlJc w:val="left"/>
      <w:pPr>
        <w:ind w:left="720" w:hanging="360"/>
      </w:pPr>
      <w:rPr>
        <w:rFonts w:ascii="Symbol" w:hAnsi="Symbol" w:hint="default"/>
      </w:rPr>
    </w:lvl>
    <w:lvl w:ilvl="1" w:tplc="BF605D52" w:tentative="1">
      <w:start w:val="1"/>
      <w:numFmt w:val="bullet"/>
      <w:lvlText w:val="o"/>
      <w:lvlJc w:val="left"/>
      <w:pPr>
        <w:ind w:left="1440" w:hanging="360"/>
      </w:pPr>
      <w:rPr>
        <w:rFonts w:ascii="Courier New" w:hAnsi="Courier New" w:cs="Courier New" w:hint="default"/>
      </w:rPr>
    </w:lvl>
    <w:lvl w:ilvl="2" w:tplc="8D0C8C3C" w:tentative="1">
      <w:start w:val="1"/>
      <w:numFmt w:val="bullet"/>
      <w:lvlText w:val=""/>
      <w:lvlJc w:val="left"/>
      <w:pPr>
        <w:ind w:left="2160" w:hanging="360"/>
      </w:pPr>
      <w:rPr>
        <w:rFonts w:ascii="Wingdings" w:hAnsi="Wingdings" w:hint="default"/>
      </w:rPr>
    </w:lvl>
    <w:lvl w:ilvl="3" w:tplc="6CEC22A8" w:tentative="1">
      <w:start w:val="1"/>
      <w:numFmt w:val="bullet"/>
      <w:lvlText w:val=""/>
      <w:lvlJc w:val="left"/>
      <w:pPr>
        <w:ind w:left="2880" w:hanging="360"/>
      </w:pPr>
      <w:rPr>
        <w:rFonts w:ascii="Symbol" w:hAnsi="Symbol" w:hint="default"/>
      </w:rPr>
    </w:lvl>
    <w:lvl w:ilvl="4" w:tplc="0F7C800A" w:tentative="1">
      <w:start w:val="1"/>
      <w:numFmt w:val="bullet"/>
      <w:lvlText w:val="o"/>
      <w:lvlJc w:val="left"/>
      <w:pPr>
        <w:ind w:left="3600" w:hanging="360"/>
      </w:pPr>
      <w:rPr>
        <w:rFonts w:ascii="Courier New" w:hAnsi="Courier New" w:cs="Courier New" w:hint="default"/>
      </w:rPr>
    </w:lvl>
    <w:lvl w:ilvl="5" w:tplc="7BD89932" w:tentative="1">
      <w:start w:val="1"/>
      <w:numFmt w:val="bullet"/>
      <w:lvlText w:val=""/>
      <w:lvlJc w:val="left"/>
      <w:pPr>
        <w:ind w:left="4320" w:hanging="360"/>
      </w:pPr>
      <w:rPr>
        <w:rFonts w:ascii="Wingdings" w:hAnsi="Wingdings" w:hint="default"/>
      </w:rPr>
    </w:lvl>
    <w:lvl w:ilvl="6" w:tplc="8AD471D4" w:tentative="1">
      <w:start w:val="1"/>
      <w:numFmt w:val="bullet"/>
      <w:lvlText w:val=""/>
      <w:lvlJc w:val="left"/>
      <w:pPr>
        <w:ind w:left="5040" w:hanging="360"/>
      </w:pPr>
      <w:rPr>
        <w:rFonts w:ascii="Symbol" w:hAnsi="Symbol" w:hint="default"/>
      </w:rPr>
    </w:lvl>
    <w:lvl w:ilvl="7" w:tplc="60AE8B60" w:tentative="1">
      <w:start w:val="1"/>
      <w:numFmt w:val="bullet"/>
      <w:lvlText w:val="o"/>
      <w:lvlJc w:val="left"/>
      <w:pPr>
        <w:ind w:left="5760" w:hanging="360"/>
      </w:pPr>
      <w:rPr>
        <w:rFonts w:ascii="Courier New" w:hAnsi="Courier New" w:cs="Courier New" w:hint="default"/>
      </w:rPr>
    </w:lvl>
    <w:lvl w:ilvl="8" w:tplc="79B47896" w:tentative="1">
      <w:start w:val="1"/>
      <w:numFmt w:val="bullet"/>
      <w:lvlText w:val=""/>
      <w:lvlJc w:val="left"/>
      <w:pPr>
        <w:ind w:left="6480" w:hanging="360"/>
      </w:pPr>
      <w:rPr>
        <w:rFonts w:ascii="Wingdings" w:hAnsi="Wingdings" w:hint="default"/>
      </w:rPr>
    </w:lvl>
  </w:abstractNum>
  <w:abstractNum w:abstractNumId="17" w15:restartNumberingAfterBreak="0">
    <w:nsid w:val="4D24E69B"/>
    <w:multiLevelType w:val="hybridMultilevel"/>
    <w:tmpl w:val="8160E798"/>
    <w:lvl w:ilvl="0" w:tplc="652CA38C">
      <w:start w:val="1"/>
      <w:numFmt w:val="bullet"/>
      <w:lvlText w:val=""/>
      <w:lvlJc w:val="left"/>
      <w:pPr>
        <w:ind w:left="720" w:hanging="360"/>
      </w:pPr>
      <w:rPr>
        <w:rFonts w:ascii="Symbol" w:hAnsi="Symbol" w:hint="default"/>
      </w:rPr>
    </w:lvl>
    <w:lvl w:ilvl="1" w:tplc="C9CA0248" w:tentative="1">
      <w:start w:val="1"/>
      <w:numFmt w:val="bullet"/>
      <w:lvlText w:val="o"/>
      <w:lvlJc w:val="left"/>
      <w:pPr>
        <w:ind w:left="1440" w:hanging="360"/>
      </w:pPr>
      <w:rPr>
        <w:rFonts w:ascii="Courier New" w:hAnsi="Courier New" w:cs="Courier New" w:hint="default"/>
      </w:rPr>
    </w:lvl>
    <w:lvl w:ilvl="2" w:tplc="FFA6355A" w:tentative="1">
      <w:start w:val="1"/>
      <w:numFmt w:val="bullet"/>
      <w:lvlText w:val=""/>
      <w:lvlJc w:val="left"/>
      <w:pPr>
        <w:ind w:left="2160" w:hanging="360"/>
      </w:pPr>
      <w:rPr>
        <w:rFonts w:ascii="Wingdings" w:hAnsi="Wingdings" w:hint="default"/>
      </w:rPr>
    </w:lvl>
    <w:lvl w:ilvl="3" w:tplc="13309E0A" w:tentative="1">
      <w:start w:val="1"/>
      <w:numFmt w:val="bullet"/>
      <w:lvlText w:val=""/>
      <w:lvlJc w:val="left"/>
      <w:pPr>
        <w:ind w:left="2880" w:hanging="360"/>
      </w:pPr>
      <w:rPr>
        <w:rFonts w:ascii="Symbol" w:hAnsi="Symbol" w:hint="default"/>
      </w:rPr>
    </w:lvl>
    <w:lvl w:ilvl="4" w:tplc="6A62B3AA" w:tentative="1">
      <w:start w:val="1"/>
      <w:numFmt w:val="bullet"/>
      <w:lvlText w:val="o"/>
      <w:lvlJc w:val="left"/>
      <w:pPr>
        <w:ind w:left="3600" w:hanging="360"/>
      </w:pPr>
      <w:rPr>
        <w:rFonts w:ascii="Courier New" w:hAnsi="Courier New" w:cs="Courier New" w:hint="default"/>
      </w:rPr>
    </w:lvl>
    <w:lvl w:ilvl="5" w:tplc="1B4C7260" w:tentative="1">
      <w:start w:val="1"/>
      <w:numFmt w:val="bullet"/>
      <w:lvlText w:val=""/>
      <w:lvlJc w:val="left"/>
      <w:pPr>
        <w:ind w:left="4320" w:hanging="360"/>
      </w:pPr>
      <w:rPr>
        <w:rFonts w:ascii="Wingdings" w:hAnsi="Wingdings" w:hint="default"/>
      </w:rPr>
    </w:lvl>
    <w:lvl w:ilvl="6" w:tplc="3C7CC816" w:tentative="1">
      <w:start w:val="1"/>
      <w:numFmt w:val="bullet"/>
      <w:lvlText w:val=""/>
      <w:lvlJc w:val="left"/>
      <w:pPr>
        <w:ind w:left="5040" w:hanging="360"/>
      </w:pPr>
      <w:rPr>
        <w:rFonts w:ascii="Symbol" w:hAnsi="Symbol" w:hint="default"/>
      </w:rPr>
    </w:lvl>
    <w:lvl w:ilvl="7" w:tplc="73C4CB38" w:tentative="1">
      <w:start w:val="1"/>
      <w:numFmt w:val="bullet"/>
      <w:lvlText w:val="o"/>
      <w:lvlJc w:val="left"/>
      <w:pPr>
        <w:ind w:left="5760" w:hanging="360"/>
      </w:pPr>
      <w:rPr>
        <w:rFonts w:ascii="Courier New" w:hAnsi="Courier New" w:cs="Courier New" w:hint="default"/>
      </w:rPr>
    </w:lvl>
    <w:lvl w:ilvl="8" w:tplc="B7F260EA" w:tentative="1">
      <w:start w:val="1"/>
      <w:numFmt w:val="bullet"/>
      <w:lvlText w:val=""/>
      <w:lvlJc w:val="left"/>
      <w:pPr>
        <w:ind w:left="6480" w:hanging="360"/>
      </w:pPr>
      <w:rPr>
        <w:rFonts w:ascii="Wingdings" w:hAnsi="Wingdings" w:hint="default"/>
      </w:rPr>
    </w:lvl>
  </w:abstractNum>
  <w:abstractNum w:abstractNumId="18" w15:restartNumberingAfterBreak="0">
    <w:nsid w:val="52BE78B7"/>
    <w:multiLevelType w:val="hybridMultilevel"/>
    <w:tmpl w:val="CF3000C6"/>
    <w:lvl w:ilvl="0" w:tplc="5DA62318">
      <w:start w:val="1"/>
      <w:numFmt w:val="lowerLetter"/>
      <w:lvlText w:val="%1)"/>
      <w:lvlJc w:val="left"/>
      <w:pPr>
        <w:ind w:left="1440" w:hanging="360"/>
      </w:pPr>
    </w:lvl>
    <w:lvl w:ilvl="1" w:tplc="B858A3EE" w:tentative="1">
      <w:start w:val="1"/>
      <w:numFmt w:val="lowerLetter"/>
      <w:lvlText w:val="%2."/>
      <w:lvlJc w:val="left"/>
      <w:pPr>
        <w:ind w:left="2160" w:hanging="360"/>
      </w:pPr>
    </w:lvl>
    <w:lvl w:ilvl="2" w:tplc="7C08E44C" w:tentative="1">
      <w:start w:val="1"/>
      <w:numFmt w:val="lowerRoman"/>
      <w:lvlText w:val="%3."/>
      <w:lvlJc w:val="right"/>
      <w:pPr>
        <w:ind w:left="2880" w:hanging="180"/>
      </w:pPr>
    </w:lvl>
    <w:lvl w:ilvl="3" w:tplc="E55809A2" w:tentative="1">
      <w:start w:val="1"/>
      <w:numFmt w:val="decimal"/>
      <w:lvlText w:val="%4."/>
      <w:lvlJc w:val="left"/>
      <w:pPr>
        <w:ind w:left="3600" w:hanging="360"/>
      </w:pPr>
    </w:lvl>
    <w:lvl w:ilvl="4" w:tplc="DE502454" w:tentative="1">
      <w:start w:val="1"/>
      <w:numFmt w:val="lowerLetter"/>
      <w:lvlText w:val="%5."/>
      <w:lvlJc w:val="left"/>
      <w:pPr>
        <w:ind w:left="4320" w:hanging="360"/>
      </w:pPr>
    </w:lvl>
    <w:lvl w:ilvl="5" w:tplc="31DA0374" w:tentative="1">
      <w:start w:val="1"/>
      <w:numFmt w:val="lowerRoman"/>
      <w:lvlText w:val="%6."/>
      <w:lvlJc w:val="right"/>
      <w:pPr>
        <w:ind w:left="5040" w:hanging="180"/>
      </w:pPr>
    </w:lvl>
    <w:lvl w:ilvl="6" w:tplc="EC727B82" w:tentative="1">
      <w:start w:val="1"/>
      <w:numFmt w:val="decimal"/>
      <w:lvlText w:val="%7."/>
      <w:lvlJc w:val="left"/>
      <w:pPr>
        <w:ind w:left="5760" w:hanging="360"/>
      </w:pPr>
    </w:lvl>
    <w:lvl w:ilvl="7" w:tplc="C4881608" w:tentative="1">
      <w:start w:val="1"/>
      <w:numFmt w:val="lowerLetter"/>
      <w:lvlText w:val="%8."/>
      <w:lvlJc w:val="left"/>
      <w:pPr>
        <w:ind w:left="6480" w:hanging="360"/>
      </w:pPr>
    </w:lvl>
    <w:lvl w:ilvl="8" w:tplc="7F964030" w:tentative="1">
      <w:start w:val="1"/>
      <w:numFmt w:val="lowerRoman"/>
      <w:lvlText w:val="%9."/>
      <w:lvlJc w:val="right"/>
      <w:pPr>
        <w:ind w:left="7200" w:hanging="180"/>
      </w:pPr>
    </w:lvl>
  </w:abstractNum>
  <w:abstractNum w:abstractNumId="19" w15:restartNumberingAfterBreak="0">
    <w:nsid w:val="52CF1BB7"/>
    <w:multiLevelType w:val="hybridMultilevel"/>
    <w:tmpl w:val="F510E6E6"/>
    <w:lvl w:ilvl="0" w:tplc="9958314C">
      <w:start w:val="1"/>
      <w:numFmt w:val="lowerLetter"/>
      <w:lvlText w:val="%1)"/>
      <w:lvlJc w:val="left"/>
      <w:pPr>
        <w:ind w:left="2160" w:hanging="360"/>
      </w:pPr>
    </w:lvl>
    <w:lvl w:ilvl="1" w:tplc="B7EC5DA8" w:tentative="1">
      <w:start w:val="1"/>
      <w:numFmt w:val="lowerLetter"/>
      <w:lvlText w:val="%2."/>
      <w:lvlJc w:val="left"/>
      <w:pPr>
        <w:ind w:left="2880" w:hanging="360"/>
      </w:pPr>
    </w:lvl>
    <w:lvl w:ilvl="2" w:tplc="5B927AD4" w:tentative="1">
      <w:start w:val="1"/>
      <w:numFmt w:val="lowerRoman"/>
      <w:lvlText w:val="%3."/>
      <w:lvlJc w:val="right"/>
      <w:pPr>
        <w:ind w:left="3600" w:hanging="180"/>
      </w:pPr>
    </w:lvl>
    <w:lvl w:ilvl="3" w:tplc="83E6B522" w:tentative="1">
      <w:start w:val="1"/>
      <w:numFmt w:val="decimal"/>
      <w:lvlText w:val="%4."/>
      <w:lvlJc w:val="left"/>
      <w:pPr>
        <w:ind w:left="4320" w:hanging="360"/>
      </w:pPr>
    </w:lvl>
    <w:lvl w:ilvl="4" w:tplc="7B1E96BA" w:tentative="1">
      <w:start w:val="1"/>
      <w:numFmt w:val="lowerLetter"/>
      <w:lvlText w:val="%5."/>
      <w:lvlJc w:val="left"/>
      <w:pPr>
        <w:ind w:left="5040" w:hanging="360"/>
      </w:pPr>
    </w:lvl>
    <w:lvl w:ilvl="5" w:tplc="F5E0598C" w:tentative="1">
      <w:start w:val="1"/>
      <w:numFmt w:val="lowerRoman"/>
      <w:lvlText w:val="%6."/>
      <w:lvlJc w:val="right"/>
      <w:pPr>
        <w:ind w:left="5760" w:hanging="180"/>
      </w:pPr>
    </w:lvl>
    <w:lvl w:ilvl="6" w:tplc="D97261FA" w:tentative="1">
      <w:start w:val="1"/>
      <w:numFmt w:val="decimal"/>
      <w:lvlText w:val="%7."/>
      <w:lvlJc w:val="left"/>
      <w:pPr>
        <w:ind w:left="6480" w:hanging="360"/>
      </w:pPr>
    </w:lvl>
    <w:lvl w:ilvl="7" w:tplc="42788284" w:tentative="1">
      <w:start w:val="1"/>
      <w:numFmt w:val="lowerLetter"/>
      <w:lvlText w:val="%8."/>
      <w:lvlJc w:val="left"/>
      <w:pPr>
        <w:ind w:left="7200" w:hanging="360"/>
      </w:pPr>
    </w:lvl>
    <w:lvl w:ilvl="8" w:tplc="6FF8D918" w:tentative="1">
      <w:start w:val="1"/>
      <w:numFmt w:val="lowerRoman"/>
      <w:lvlText w:val="%9."/>
      <w:lvlJc w:val="right"/>
      <w:pPr>
        <w:ind w:left="7920" w:hanging="180"/>
      </w:pPr>
    </w:lvl>
  </w:abstractNum>
  <w:abstractNum w:abstractNumId="20" w15:restartNumberingAfterBreak="0">
    <w:nsid w:val="587D09D3"/>
    <w:multiLevelType w:val="hybridMultilevel"/>
    <w:tmpl w:val="1D62B7A6"/>
    <w:lvl w:ilvl="0" w:tplc="3020B32E">
      <w:start w:val="1"/>
      <w:numFmt w:val="bullet"/>
      <w:lvlText w:val=""/>
      <w:lvlJc w:val="left"/>
      <w:pPr>
        <w:ind w:left="720" w:hanging="360"/>
      </w:pPr>
      <w:rPr>
        <w:rFonts w:ascii="Symbol" w:hAnsi="Symbol" w:hint="default"/>
      </w:rPr>
    </w:lvl>
    <w:lvl w:ilvl="1" w:tplc="A0B6D2A0" w:tentative="1">
      <w:start w:val="1"/>
      <w:numFmt w:val="bullet"/>
      <w:lvlText w:val="o"/>
      <w:lvlJc w:val="left"/>
      <w:pPr>
        <w:ind w:left="1440" w:hanging="360"/>
      </w:pPr>
      <w:rPr>
        <w:rFonts w:ascii="Courier New" w:hAnsi="Courier New" w:cs="Courier New" w:hint="default"/>
      </w:rPr>
    </w:lvl>
    <w:lvl w:ilvl="2" w:tplc="F0E63C8A" w:tentative="1">
      <w:start w:val="1"/>
      <w:numFmt w:val="bullet"/>
      <w:lvlText w:val=""/>
      <w:lvlJc w:val="left"/>
      <w:pPr>
        <w:ind w:left="2160" w:hanging="360"/>
      </w:pPr>
      <w:rPr>
        <w:rFonts w:ascii="Wingdings" w:hAnsi="Wingdings" w:hint="default"/>
      </w:rPr>
    </w:lvl>
    <w:lvl w:ilvl="3" w:tplc="F22AF4CA" w:tentative="1">
      <w:start w:val="1"/>
      <w:numFmt w:val="bullet"/>
      <w:lvlText w:val=""/>
      <w:lvlJc w:val="left"/>
      <w:pPr>
        <w:ind w:left="2880" w:hanging="360"/>
      </w:pPr>
      <w:rPr>
        <w:rFonts w:ascii="Symbol" w:hAnsi="Symbol" w:hint="default"/>
      </w:rPr>
    </w:lvl>
    <w:lvl w:ilvl="4" w:tplc="AD285F8C" w:tentative="1">
      <w:start w:val="1"/>
      <w:numFmt w:val="bullet"/>
      <w:lvlText w:val="o"/>
      <w:lvlJc w:val="left"/>
      <w:pPr>
        <w:ind w:left="3600" w:hanging="360"/>
      </w:pPr>
      <w:rPr>
        <w:rFonts w:ascii="Courier New" w:hAnsi="Courier New" w:cs="Courier New" w:hint="default"/>
      </w:rPr>
    </w:lvl>
    <w:lvl w:ilvl="5" w:tplc="06264BD8" w:tentative="1">
      <w:start w:val="1"/>
      <w:numFmt w:val="bullet"/>
      <w:lvlText w:val=""/>
      <w:lvlJc w:val="left"/>
      <w:pPr>
        <w:ind w:left="4320" w:hanging="360"/>
      </w:pPr>
      <w:rPr>
        <w:rFonts w:ascii="Wingdings" w:hAnsi="Wingdings" w:hint="default"/>
      </w:rPr>
    </w:lvl>
    <w:lvl w:ilvl="6" w:tplc="FE0C9F94" w:tentative="1">
      <w:start w:val="1"/>
      <w:numFmt w:val="bullet"/>
      <w:lvlText w:val=""/>
      <w:lvlJc w:val="left"/>
      <w:pPr>
        <w:ind w:left="5040" w:hanging="360"/>
      </w:pPr>
      <w:rPr>
        <w:rFonts w:ascii="Symbol" w:hAnsi="Symbol" w:hint="default"/>
      </w:rPr>
    </w:lvl>
    <w:lvl w:ilvl="7" w:tplc="6A7C7E84" w:tentative="1">
      <w:start w:val="1"/>
      <w:numFmt w:val="bullet"/>
      <w:lvlText w:val="o"/>
      <w:lvlJc w:val="left"/>
      <w:pPr>
        <w:ind w:left="5760" w:hanging="360"/>
      </w:pPr>
      <w:rPr>
        <w:rFonts w:ascii="Courier New" w:hAnsi="Courier New" w:cs="Courier New" w:hint="default"/>
      </w:rPr>
    </w:lvl>
    <w:lvl w:ilvl="8" w:tplc="11C06FDC" w:tentative="1">
      <w:start w:val="1"/>
      <w:numFmt w:val="bullet"/>
      <w:lvlText w:val=""/>
      <w:lvlJc w:val="left"/>
      <w:pPr>
        <w:ind w:left="6480" w:hanging="360"/>
      </w:pPr>
      <w:rPr>
        <w:rFonts w:ascii="Wingdings" w:hAnsi="Wingdings" w:hint="default"/>
      </w:rPr>
    </w:lvl>
  </w:abstractNum>
  <w:abstractNum w:abstractNumId="21" w15:restartNumberingAfterBreak="0">
    <w:nsid w:val="5946E44B"/>
    <w:multiLevelType w:val="hybridMultilevel"/>
    <w:tmpl w:val="D58CE3E8"/>
    <w:lvl w:ilvl="0" w:tplc="46C0896E">
      <w:start w:val="1"/>
      <w:numFmt w:val="bullet"/>
      <w:lvlText w:val=""/>
      <w:lvlJc w:val="left"/>
      <w:pPr>
        <w:ind w:left="720" w:hanging="360"/>
      </w:pPr>
      <w:rPr>
        <w:rFonts w:ascii="Symbol" w:hAnsi="Symbol" w:hint="default"/>
      </w:rPr>
    </w:lvl>
    <w:lvl w:ilvl="1" w:tplc="CBF0710A" w:tentative="1">
      <w:start w:val="1"/>
      <w:numFmt w:val="bullet"/>
      <w:lvlText w:val="o"/>
      <w:lvlJc w:val="left"/>
      <w:pPr>
        <w:ind w:left="1440" w:hanging="360"/>
      </w:pPr>
      <w:rPr>
        <w:rFonts w:ascii="Courier New" w:hAnsi="Courier New" w:cs="Courier New" w:hint="default"/>
      </w:rPr>
    </w:lvl>
    <w:lvl w:ilvl="2" w:tplc="EC08B0BC" w:tentative="1">
      <w:start w:val="1"/>
      <w:numFmt w:val="bullet"/>
      <w:lvlText w:val=""/>
      <w:lvlJc w:val="left"/>
      <w:pPr>
        <w:ind w:left="2160" w:hanging="360"/>
      </w:pPr>
      <w:rPr>
        <w:rFonts w:ascii="Wingdings" w:hAnsi="Wingdings" w:hint="default"/>
      </w:rPr>
    </w:lvl>
    <w:lvl w:ilvl="3" w:tplc="8AA8CBCE" w:tentative="1">
      <w:start w:val="1"/>
      <w:numFmt w:val="bullet"/>
      <w:lvlText w:val=""/>
      <w:lvlJc w:val="left"/>
      <w:pPr>
        <w:ind w:left="2880" w:hanging="360"/>
      </w:pPr>
      <w:rPr>
        <w:rFonts w:ascii="Symbol" w:hAnsi="Symbol" w:hint="default"/>
      </w:rPr>
    </w:lvl>
    <w:lvl w:ilvl="4" w:tplc="510A4E76" w:tentative="1">
      <w:start w:val="1"/>
      <w:numFmt w:val="bullet"/>
      <w:lvlText w:val="o"/>
      <w:lvlJc w:val="left"/>
      <w:pPr>
        <w:ind w:left="3600" w:hanging="360"/>
      </w:pPr>
      <w:rPr>
        <w:rFonts w:ascii="Courier New" w:hAnsi="Courier New" w:cs="Courier New" w:hint="default"/>
      </w:rPr>
    </w:lvl>
    <w:lvl w:ilvl="5" w:tplc="6290C092" w:tentative="1">
      <w:start w:val="1"/>
      <w:numFmt w:val="bullet"/>
      <w:lvlText w:val=""/>
      <w:lvlJc w:val="left"/>
      <w:pPr>
        <w:ind w:left="4320" w:hanging="360"/>
      </w:pPr>
      <w:rPr>
        <w:rFonts w:ascii="Wingdings" w:hAnsi="Wingdings" w:hint="default"/>
      </w:rPr>
    </w:lvl>
    <w:lvl w:ilvl="6" w:tplc="32DA24EC" w:tentative="1">
      <w:start w:val="1"/>
      <w:numFmt w:val="bullet"/>
      <w:lvlText w:val=""/>
      <w:lvlJc w:val="left"/>
      <w:pPr>
        <w:ind w:left="5040" w:hanging="360"/>
      </w:pPr>
      <w:rPr>
        <w:rFonts w:ascii="Symbol" w:hAnsi="Symbol" w:hint="default"/>
      </w:rPr>
    </w:lvl>
    <w:lvl w:ilvl="7" w:tplc="C0F292E0" w:tentative="1">
      <w:start w:val="1"/>
      <w:numFmt w:val="bullet"/>
      <w:lvlText w:val="o"/>
      <w:lvlJc w:val="left"/>
      <w:pPr>
        <w:ind w:left="5760" w:hanging="360"/>
      </w:pPr>
      <w:rPr>
        <w:rFonts w:ascii="Courier New" w:hAnsi="Courier New" w:cs="Courier New" w:hint="default"/>
      </w:rPr>
    </w:lvl>
    <w:lvl w:ilvl="8" w:tplc="0C28D948" w:tentative="1">
      <w:start w:val="1"/>
      <w:numFmt w:val="bullet"/>
      <w:lvlText w:val=""/>
      <w:lvlJc w:val="left"/>
      <w:pPr>
        <w:ind w:left="6480" w:hanging="360"/>
      </w:pPr>
      <w:rPr>
        <w:rFonts w:ascii="Wingdings" w:hAnsi="Wingdings" w:hint="default"/>
      </w:rPr>
    </w:lvl>
  </w:abstractNum>
  <w:abstractNum w:abstractNumId="22" w15:restartNumberingAfterBreak="0">
    <w:nsid w:val="5C6B364A"/>
    <w:multiLevelType w:val="hybridMultilevel"/>
    <w:tmpl w:val="0DF2714A"/>
    <w:lvl w:ilvl="0" w:tplc="53266D96">
      <w:start w:val="1"/>
      <w:numFmt w:val="bullet"/>
      <w:lvlText w:val=""/>
      <w:lvlJc w:val="left"/>
      <w:pPr>
        <w:ind w:left="720" w:hanging="360"/>
      </w:pPr>
      <w:rPr>
        <w:rFonts w:ascii="Symbol" w:hAnsi="Symbol" w:hint="default"/>
      </w:rPr>
    </w:lvl>
    <w:lvl w:ilvl="1" w:tplc="71789EDC" w:tentative="1">
      <w:start w:val="1"/>
      <w:numFmt w:val="bullet"/>
      <w:lvlText w:val="o"/>
      <w:lvlJc w:val="left"/>
      <w:pPr>
        <w:ind w:left="1440" w:hanging="360"/>
      </w:pPr>
      <w:rPr>
        <w:rFonts w:ascii="Courier New" w:hAnsi="Courier New" w:cs="Courier New" w:hint="default"/>
      </w:rPr>
    </w:lvl>
    <w:lvl w:ilvl="2" w:tplc="DE643B48" w:tentative="1">
      <w:start w:val="1"/>
      <w:numFmt w:val="bullet"/>
      <w:lvlText w:val=""/>
      <w:lvlJc w:val="left"/>
      <w:pPr>
        <w:ind w:left="2160" w:hanging="360"/>
      </w:pPr>
      <w:rPr>
        <w:rFonts w:ascii="Wingdings" w:hAnsi="Wingdings" w:hint="default"/>
      </w:rPr>
    </w:lvl>
    <w:lvl w:ilvl="3" w:tplc="8D268460" w:tentative="1">
      <w:start w:val="1"/>
      <w:numFmt w:val="bullet"/>
      <w:lvlText w:val=""/>
      <w:lvlJc w:val="left"/>
      <w:pPr>
        <w:ind w:left="2880" w:hanging="360"/>
      </w:pPr>
      <w:rPr>
        <w:rFonts w:ascii="Symbol" w:hAnsi="Symbol" w:hint="default"/>
      </w:rPr>
    </w:lvl>
    <w:lvl w:ilvl="4" w:tplc="EA58C91E" w:tentative="1">
      <w:start w:val="1"/>
      <w:numFmt w:val="bullet"/>
      <w:lvlText w:val="o"/>
      <w:lvlJc w:val="left"/>
      <w:pPr>
        <w:ind w:left="3600" w:hanging="360"/>
      </w:pPr>
      <w:rPr>
        <w:rFonts w:ascii="Courier New" w:hAnsi="Courier New" w:cs="Courier New" w:hint="default"/>
      </w:rPr>
    </w:lvl>
    <w:lvl w:ilvl="5" w:tplc="1E785DCE" w:tentative="1">
      <w:start w:val="1"/>
      <w:numFmt w:val="bullet"/>
      <w:lvlText w:val=""/>
      <w:lvlJc w:val="left"/>
      <w:pPr>
        <w:ind w:left="4320" w:hanging="360"/>
      </w:pPr>
      <w:rPr>
        <w:rFonts w:ascii="Wingdings" w:hAnsi="Wingdings" w:hint="default"/>
      </w:rPr>
    </w:lvl>
    <w:lvl w:ilvl="6" w:tplc="16647464" w:tentative="1">
      <w:start w:val="1"/>
      <w:numFmt w:val="bullet"/>
      <w:lvlText w:val=""/>
      <w:lvlJc w:val="left"/>
      <w:pPr>
        <w:ind w:left="5040" w:hanging="360"/>
      </w:pPr>
      <w:rPr>
        <w:rFonts w:ascii="Symbol" w:hAnsi="Symbol" w:hint="default"/>
      </w:rPr>
    </w:lvl>
    <w:lvl w:ilvl="7" w:tplc="932C903A" w:tentative="1">
      <w:start w:val="1"/>
      <w:numFmt w:val="bullet"/>
      <w:lvlText w:val="o"/>
      <w:lvlJc w:val="left"/>
      <w:pPr>
        <w:ind w:left="5760" w:hanging="360"/>
      </w:pPr>
      <w:rPr>
        <w:rFonts w:ascii="Courier New" w:hAnsi="Courier New" w:cs="Courier New" w:hint="default"/>
      </w:rPr>
    </w:lvl>
    <w:lvl w:ilvl="8" w:tplc="A6545624" w:tentative="1">
      <w:start w:val="1"/>
      <w:numFmt w:val="bullet"/>
      <w:lvlText w:val=""/>
      <w:lvlJc w:val="left"/>
      <w:pPr>
        <w:ind w:left="6480" w:hanging="360"/>
      </w:pPr>
      <w:rPr>
        <w:rFonts w:ascii="Wingdings" w:hAnsi="Wingdings" w:hint="default"/>
      </w:rPr>
    </w:lvl>
  </w:abstractNum>
  <w:abstractNum w:abstractNumId="23" w15:restartNumberingAfterBreak="0">
    <w:nsid w:val="619846D9"/>
    <w:multiLevelType w:val="hybridMultilevel"/>
    <w:tmpl w:val="DD96514E"/>
    <w:lvl w:ilvl="0" w:tplc="F1C84A76">
      <w:start w:val="1"/>
      <w:numFmt w:val="bullet"/>
      <w:lvlText w:val=""/>
      <w:lvlJc w:val="left"/>
      <w:pPr>
        <w:ind w:left="720" w:hanging="360"/>
      </w:pPr>
      <w:rPr>
        <w:rFonts w:ascii="Symbol" w:hAnsi="Symbol" w:hint="default"/>
      </w:rPr>
    </w:lvl>
    <w:lvl w:ilvl="1" w:tplc="E9BC9186" w:tentative="1">
      <w:start w:val="1"/>
      <w:numFmt w:val="bullet"/>
      <w:lvlText w:val="o"/>
      <w:lvlJc w:val="left"/>
      <w:pPr>
        <w:ind w:left="1440" w:hanging="360"/>
      </w:pPr>
      <w:rPr>
        <w:rFonts w:ascii="Courier New" w:hAnsi="Courier New" w:cs="Courier New" w:hint="default"/>
      </w:rPr>
    </w:lvl>
    <w:lvl w:ilvl="2" w:tplc="5D8AEE9A" w:tentative="1">
      <w:start w:val="1"/>
      <w:numFmt w:val="bullet"/>
      <w:lvlText w:val=""/>
      <w:lvlJc w:val="left"/>
      <w:pPr>
        <w:ind w:left="2160" w:hanging="360"/>
      </w:pPr>
      <w:rPr>
        <w:rFonts w:ascii="Wingdings" w:hAnsi="Wingdings" w:hint="default"/>
      </w:rPr>
    </w:lvl>
    <w:lvl w:ilvl="3" w:tplc="10DAFF54" w:tentative="1">
      <w:start w:val="1"/>
      <w:numFmt w:val="bullet"/>
      <w:lvlText w:val=""/>
      <w:lvlJc w:val="left"/>
      <w:pPr>
        <w:ind w:left="2880" w:hanging="360"/>
      </w:pPr>
      <w:rPr>
        <w:rFonts w:ascii="Symbol" w:hAnsi="Symbol" w:hint="default"/>
      </w:rPr>
    </w:lvl>
    <w:lvl w:ilvl="4" w:tplc="ED48A2F0" w:tentative="1">
      <w:start w:val="1"/>
      <w:numFmt w:val="bullet"/>
      <w:lvlText w:val="o"/>
      <w:lvlJc w:val="left"/>
      <w:pPr>
        <w:ind w:left="3600" w:hanging="360"/>
      </w:pPr>
      <w:rPr>
        <w:rFonts w:ascii="Courier New" w:hAnsi="Courier New" w:cs="Courier New" w:hint="default"/>
      </w:rPr>
    </w:lvl>
    <w:lvl w:ilvl="5" w:tplc="4148F11C" w:tentative="1">
      <w:start w:val="1"/>
      <w:numFmt w:val="bullet"/>
      <w:lvlText w:val=""/>
      <w:lvlJc w:val="left"/>
      <w:pPr>
        <w:ind w:left="4320" w:hanging="360"/>
      </w:pPr>
      <w:rPr>
        <w:rFonts w:ascii="Wingdings" w:hAnsi="Wingdings" w:hint="default"/>
      </w:rPr>
    </w:lvl>
    <w:lvl w:ilvl="6" w:tplc="4E8483D0" w:tentative="1">
      <w:start w:val="1"/>
      <w:numFmt w:val="bullet"/>
      <w:lvlText w:val=""/>
      <w:lvlJc w:val="left"/>
      <w:pPr>
        <w:ind w:left="5040" w:hanging="360"/>
      </w:pPr>
      <w:rPr>
        <w:rFonts w:ascii="Symbol" w:hAnsi="Symbol" w:hint="default"/>
      </w:rPr>
    </w:lvl>
    <w:lvl w:ilvl="7" w:tplc="31C26798" w:tentative="1">
      <w:start w:val="1"/>
      <w:numFmt w:val="bullet"/>
      <w:lvlText w:val="o"/>
      <w:lvlJc w:val="left"/>
      <w:pPr>
        <w:ind w:left="5760" w:hanging="360"/>
      </w:pPr>
      <w:rPr>
        <w:rFonts w:ascii="Courier New" w:hAnsi="Courier New" w:cs="Courier New" w:hint="default"/>
      </w:rPr>
    </w:lvl>
    <w:lvl w:ilvl="8" w:tplc="93FA4466" w:tentative="1">
      <w:start w:val="1"/>
      <w:numFmt w:val="bullet"/>
      <w:lvlText w:val=""/>
      <w:lvlJc w:val="left"/>
      <w:pPr>
        <w:ind w:left="6480" w:hanging="360"/>
      </w:pPr>
      <w:rPr>
        <w:rFonts w:ascii="Wingdings" w:hAnsi="Wingdings" w:hint="default"/>
      </w:rPr>
    </w:lvl>
  </w:abstractNum>
  <w:abstractNum w:abstractNumId="24" w15:restartNumberingAfterBreak="0">
    <w:nsid w:val="624E10FA"/>
    <w:multiLevelType w:val="hybridMultilevel"/>
    <w:tmpl w:val="108C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D43B5"/>
    <w:multiLevelType w:val="hybridMultilevel"/>
    <w:tmpl w:val="7B1C7F08"/>
    <w:lvl w:ilvl="0" w:tplc="B9B6FA2A">
      <w:start w:val="1"/>
      <w:numFmt w:val="bullet"/>
      <w:lvlText w:val=""/>
      <w:lvlJc w:val="left"/>
      <w:pPr>
        <w:ind w:left="720" w:hanging="360"/>
      </w:pPr>
      <w:rPr>
        <w:rFonts w:ascii="Symbol" w:hAnsi="Symbol" w:hint="default"/>
      </w:rPr>
    </w:lvl>
    <w:lvl w:ilvl="1" w:tplc="BED0BA4E" w:tentative="1">
      <w:start w:val="1"/>
      <w:numFmt w:val="bullet"/>
      <w:lvlText w:val="o"/>
      <w:lvlJc w:val="left"/>
      <w:pPr>
        <w:ind w:left="1440" w:hanging="360"/>
      </w:pPr>
      <w:rPr>
        <w:rFonts w:ascii="Courier New" w:hAnsi="Courier New" w:cs="Courier New" w:hint="default"/>
      </w:rPr>
    </w:lvl>
    <w:lvl w:ilvl="2" w:tplc="EE8E5D58" w:tentative="1">
      <w:start w:val="1"/>
      <w:numFmt w:val="bullet"/>
      <w:lvlText w:val=""/>
      <w:lvlJc w:val="left"/>
      <w:pPr>
        <w:ind w:left="2160" w:hanging="360"/>
      </w:pPr>
      <w:rPr>
        <w:rFonts w:ascii="Wingdings" w:hAnsi="Wingdings" w:hint="default"/>
      </w:rPr>
    </w:lvl>
    <w:lvl w:ilvl="3" w:tplc="58541708" w:tentative="1">
      <w:start w:val="1"/>
      <w:numFmt w:val="bullet"/>
      <w:lvlText w:val=""/>
      <w:lvlJc w:val="left"/>
      <w:pPr>
        <w:ind w:left="2880" w:hanging="360"/>
      </w:pPr>
      <w:rPr>
        <w:rFonts w:ascii="Symbol" w:hAnsi="Symbol" w:hint="default"/>
      </w:rPr>
    </w:lvl>
    <w:lvl w:ilvl="4" w:tplc="12D82D22" w:tentative="1">
      <w:start w:val="1"/>
      <w:numFmt w:val="bullet"/>
      <w:lvlText w:val="o"/>
      <w:lvlJc w:val="left"/>
      <w:pPr>
        <w:ind w:left="3600" w:hanging="360"/>
      </w:pPr>
      <w:rPr>
        <w:rFonts w:ascii="Courier New" w:hAnsi="Courier New" w:cs="Courier New" w:hint="default"/>
      </w:rPr>
    </w:lvl>
    <w:lvl w:ilvl="5" w:tplc="BBE4C4BE" w:tentative="1">
      <w:start w:val="1"/>
      <w:numFmt w:val="bullet"/>
      <w:lvlText w:val=""/>
      <w:lvlJc w:val="left"/>
      <w:pPr>
        <w:ind w:left="4320" w:hanging="360"/>
      </w:pPr>
      <w:rPr>
        <w:rFonts w:ascii="Wingdings" w:hAnsi="Wingdings" w:hint="default"/>
      </w:rPr>
    </w:lvl>
    <w:lvl w:ilvl="6" w:tplc="5898563C" w:tentative="1">
      <w:start w:val="1"/>
      <w:numFmt w:val="bullet"/>
      <w:lvlText w:val=""/>
      <w:lvlJc w:val="left"/>
      <w:pPr>
        <w:ind w:left="5040" w:hanging="360"/>
      </w:pPr>
      <w:rPr>
        <w:rFonts w:ascii="Symbol" w:hAnsi="Symbol" w:hint="default"/>
      </w:rPr>
    </w:lvl>
    <w:lvl w:ilvl="7" w:tplc="B46ADE00" w:tentative="1">
      <w:start w:val="1"/>
      <w:numFmt w:val="bullet"/>
      <w:lvlText w:val="o"/>
      <w:lvlJc w:val="left"/>
      <w:pPr>
        <w:ind w:left="5760" w:hanging="360"/>
      </w:pPr>
      <w:rPr>
        <w:rFonts w:ascii="Courier New" w:hAnsi="Courier New" w:cs="Courier New" w:hint="default"/>
      </w:rPr>
    </w:lvl>
    <w:lvl w:ilvl="8" w:tplc="52D88974" w:tentative="1">
      <w:start w:val="1"/>
      <w:numFmt w:val="bullet"/>
      <w:lvlText w:val=""/>
      <w:lvlJc w:val="left"/>
      <w:pPr>
        <w:ind w:left="6480" w:hanging="360"/>
      </w:pPr>
      <w:rPr>
        <w:rFonts w:ascii="Wingdings" w:hAnsi="Wingdings" w:hint="default"/>
      </w:rPr>
    </w:lvl>
  </w:abstractNum>
  <w:abstractNum w:abstractNumId="26" w15:restartNumberingAfterBreak="0">
    <w:nsid w:val="69C55FE1"/>
    <w:multiLevelType w:val="hybridMultilevel"/>
    <w:tmpl w:val="8160E798"/>
    <w:lvl w:ilvl="0" w:tplc="BA40A5CC">
      <w:start w:val="1"/>
      <w:numFmt w:val="bullet"/>
      <w:lvlText w:val=""/>
      <w:lvlJc w:val="left"/>
      <w:pPr>
        <w:ind w:left="720" w:hanging="360"/>
      </w:pPr>
      <w:rPr>
        <w:rFonts w:ascii="Symbol" w:hAnsi="Symbol" w:hint="default"/>
      </w:rPr>
    </w:lvl>
    <w:lvl w:ilvl="1" w:tplc="FD46120E" w:tentative="1">
      <w:start w:val="1"/>
      <w:numFmt w:val="bullet"/>
      <w:lvlText w:val="o"/>
      <w:lvlJc w:val="left"/>
      <w:pPr>
        <w:ind w:left="1440" w:hanging="360"/>
      </w:pPr>
      <w:rPr>
        <w:rFonts w:ascii="Courier New" w:hAnsi="Courier New" w:cs="Courier New" w:hint="default"/>
      </w:rPr>
    </w:lvl>
    <w:lvl w:ilvl="2" w:tplc="FD762628" w:tentative="1">
      <w:start w:val="1"/>
      <w:numFmt w:val="bullet"/>
      <w:lvlText w:val=""/>
      <w:lvlJc w:val="left"/>
      <w:pPr>
        <w:ind w:left="2160" w:hanging="360"/>
      </w:pPr>
      <w:rPr>
        <w:rFonts w:ascii="Wingdings" w:hAnsi="Wingdings" w:hint="default"/>
      </w:rPr>
    </w:lvl>
    <w:lvl w:ilvl="3" w:tplc="428432D6" w:tentative="1">
      <w:start w:val="1"/>
      <w:numFmt w:val="bullet"/>
      <w:lvlText w:val=""/>
      <w:lvlJc w:val="left"/>
      <w:pPr>
        <w:ind w:left="2880" w:hanging="360"/>
      </w:pPr>
      <w:rPr>
        <w:rFonts w:ascii="Symbol" w:hAnsi="Symbol" w:hint="default"/>
      </w:rPr>
    </w:lvl>
    <w:lvl w:ilvl="4" w:tplc="8AEAA556" w:tentative="1">
      <w:start w:val="1"/>
      <w:numFmt w:val="bullet"/>
      <w:lvlText w:val="o"/>
      <w:lvlJc w:val="left"/>
      <w:pPr>
        <w:ind w:left="3600" w:hanging="360"/>
      </w:pPr>
      <w:rPr>
        <w:rFonts w:ascii="Courier New" w:hAnsi="Courier New" w:cs="Courier New" w:hint="default"/>
      </w:rPr>
    </w:lvl>
    <w:lvl w:ilvl="5" w:tplc="46E05654" w:tentative="1">
      <w:start w:val="1"/>
      <w:numFmt w:val="bullet"/>
      <w:lvlText w:val=""/>
      <w:lvlJc w:val="left"/>
      <w:pPr>
        <w:ind w:left="4320" w:hanging="360"/>
      </w:pPr>
      <w:rPr>
        <w:rFonts w:ascii="Wingdings" w:hAnsi="Wingdings" w:hint="default"/>
      </w:rPr>
    </w:lvl>
    <w:lvl w:ilvl="6" w:tplc="4CC0DFF2" w:tentative="1">
      <w:start w:val="1"/>
      <w:numFmt w:val="bullet"/>
      <w:lvlText w:val=""/>
      <w:lvlJc w:val="left"/>
      <w:pPr>
        <w:ind w:left="5040" w:hanging="360"/>
      </w:pPr>
      <w:rPr>
        <w:rFonts w:ascii="Symbol" w:hAnsi="Symbol" w:hint="default"/>
      </w:rPr>
    </w:lvl>
    <w:lvl w:ilvl="7" w:tplc="D85A99E8" w:tentative="1">
      <w:start w:val="1"/>
      <w:numFmt w:val="bullet"/>
      <w:lvlText w:val="o"/>
      <w:lvlJc w:val="left"/>
      <w:pPr>
        <w:ind w:left="5760" w:hanging="360"/>
      </w:pPr>
      <w:rPr>
        <w:rFonts w:ascii="Courier New" w:hAnsi="Courier New" w:cs="Courier New" w:hint="default"/>
      </w:rPr>
    </w:lvl>
    <w:lvl w:ilvl="8" w:tplc="DC4627EE" w:tentative="1">
      <w:start w:val="1"/>
      <w:numFmt w:val="bullet"/>
      <w:lvlText w:val=""/>
      <w:lvlJc w:val="left"/>
      <w:pPr>
        <w:ind w:left="6480" w:hanging="360"/>
      </w:pPr>
      <w:rPr>
        <w:rFonts w:ascii="Wingdings" w:hAnsi="Wingdings" w:hint="default"/>
      </w:rPr>
    </w:lvl>
  </w:abstractNum>
  <w:abstractNum w:abstractNumId="27" w15:restartNumberingAfterBreak="0">
    <w:nsid w:val="6AF757C8"/>
    <w:multiLevelType w:val="hybridMultilevel"/>
    <w:tmpl w:val="37D4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BF4F42"/>
    <w:multiLevelType w:val="hybridMultilevel"/>
    <w:tmpl w:val="9D008778"/>
    <w:lvl w:ilvl="0" w:tplc="36F84618">
      <w:start w:val="1"/>
      <w:numFmt w:val="bullet"/>
      <w:lvlText w:val=""/>
      <w:lvlJc w:val="left"/>
      <w:pPr>
        <w:ind w:left="720" w:hanging="360"/>
      </w:pPr>
      <w:rPr>
        <w:rFonts w:ascii="Symbol" w:hAnsi="Symbol" w:hint="default"/>
      </w:rPr>
    </w:lvl>
    <w:lvl w:ilvl="1" w:tplc="7160039E" w:tentative="1">
      <w:start w:val="1"/>
      <w:numFmt w:val="bullet"/>
      <w:lvlText w:val="o"/>
      <w:lvlJc w:val="left"/>
      <w:pPr>
        <w:ind w:left="1440" w:hanging="360"/>
      </w:pPr>
      <w:rPr>
        <w:rFonts w:ascii="Courier New" w:hAnsi="Courier New" w:cs="Courier New" w:hint="default"/>
      </w:rPr>
    </w:lvl>
    <w:lvl w:ilvl="2" w:tplc="4620BCF4" w:tentative="1">
      <w:start w:val="1"/>
      <w:numFmt w:val="bullet"/>
      <w:lvlText w:val=""/>
      <w:lvlJc w:val="left"/>
      <w:pPr>
        <w:ind w:left="2160" w:hanging="360"/>
      </w:pPr>
      <w:rPr>
        <w:rFonts w:ascii="Wingdings" w:hAnsi="Wingdings" w:hint="default"/>
      </w:rPr>
    </w:lvl>
    <w:lvl w:ilvl="3" w:tplc="71F071B8" w:tentative="1">
      <w:start w:val="1"/>
      <w:numFmt w:val="bullet"/>
      <w:lvlText w:val=""/>
      <w:lvlJc w:val="left"/>
      <w:pPr>
        <w:ind w:left="2880" w:hanging="360"/>
      </w:pPr>
      <w:rPr>
        <w:rFonts w:ascii="Symbol" w:hAnsi="Symbol" w:hint="default"/>
      </w:rPr>
    </w:lvl>
    <w:lvl w:ilvl="4" w:tplc="FB602E52" w:tentative="1">
      <w:start w:val="1"/>
      <w:numFmt w:val="bullet"/>
      <w:lvlText w:val="o"/>
      <w:lvlJc w:val="left"/>
      <w:pPr>
        <w:ind w:left="3600" w:hanging="360"/>
      </w:pPr>
      <w:rPr>
        <w:rFonts w:ascii="Courier New" w:hAnsi="Courier New" w:cs="Courier New" w:hint="default"/>
      </w:rPr>
    </w:lvl>
    <w:lvl w:ilvl="5" w:tplc="449EE3B0" w:tentative="1">
      <w:start w:val="1"/>
      <w:numFmt w:val="bullet"/>
      <w:lvlText w:val=""/>
      <w:lvlJc w:val="left"/>
      <w:pPr>
        <w:ind w:left="4320" w:hanging="360"/>
      </w:pPr>
      <w:rPr>
        <w:rFonts w:ascii="Wingdings" w:hAnsi="Wingdings" w:hint="default"/>
      </w:rPr>
    </w:lvl>
    <w:lvl w:ilvl="6" w:tplc="6516878A" w:tentative="1">
      <w:start w:val="1"/>
      <w:numFmt w:val="bullet"/>
      <w:lvlText w:val=""/>
      <w:lvlJc w:val="left"/>
      <w:pPr>
        <w:ind w:left="5040" w:hanging="360"/>
      </w:pPr>
      <w:rPr>
        <w:rFonts w:ascii="Symbol" w:hAnsi="Symbol" w:hint="default"/>
      </w:rPr>
    </w:lvl>
    <w:lvl w:ilvl="7" w:tplc="4ED6F846" w:tentative="1">
      <w:start w:val="1"/>
      <w:numFmt w:val="bullet"/>
      <w:lvlText w:val="o"/>
      <w:lvlJc w:val="left"/>
      <w:pPr>
        <w:ind w:left="5760" w:hanging="360"/>
      </w:pPr>
      <w:rPr>
        <w:rFonts w:ascii="Courier New" w:hAnsi="Courier New" w:cs="Courier New" w:hint="default"/>
      </w:rPr>
    </w:lvl>
    <w:lvl w:ilvl="8" w:tplc="2780D480" w:tentative="1">
      <w:start w:val="1"/>
      <w:numFmt w:val="bullet"/>
      <w:lvlText w:val=""/>
      <w:lvlJc w:val="left"/>
      <w:pPr>
        <w:ind w:left="6480" w:hanging="360"/>
      </w:pPr>
      <w:rPr>
        <w:rFonts w:ascii="Wingdings" w:hAnsi="Wingdings" w:hint="default"/>
      </w:rPr>
    </w:lvl>
  </w:abstractNum>
  <w:abstractNum w:abstractNumId="29" w15:restartNumberingAfterBreak="0">
    <w:nsid w:val="701B16CE"/>
    <w:multiLevelType w:val="hybridMultilevel"/>
    <w:tmpl w:val="363C2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8A39C0"/>
    <w:multiLevelType w:val="hybridMultilevel"/>
    <w:tmpl w:val="50203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E842A6"/>
    <w:multiLevelType w:val="multilevel"/>
    <w:tmpl w:val="1646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C408F9"/>
    <w:multiLevelType w:val="hybridMultilevel"/>
    <w:tmpl w:val="454A958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E2798E"/>
    <w:multiLevelType w:val="hybridMultilevel"/>
    <w:tmpl w:val="0D107B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76B839BB"/>
    <w:multiLevelType w:val="hybridMultilevel"/>
    <w:tmpl w:val="197295E8"/>
    <w:lvl w:ilvl="0" w:tplc="757A3474">
      <w:start w:val="1"/>
      <w:numFmt w:val="bullet"/>
      <w:lvlText w:val=""/>
      <w:lvlJc w:val="left"/>
      <w:pPr>
        <w:ind w:left="720" w:hanging="360"/>
      </w:pPr>
      <w:rPr>
        <w:rFonts w:ascii="Symbol" w:hAnsi="Symbol" w:hint="default"/>
      </w:rPr>
    </w:lvl>
    <w:lvl w:ilvl="1" w:tplc="C000321E" w:tentative="1">
      <w:start w:val="1"/>
      <w:numFmt w:val="bullet"/>
      <w:lvlText w:val="o"/>
      <w:lvlJc w:val="left"/>
      <w:pPr>
        <w:ind w:left="1440" w:hanging="360"/>
      </w:pPr>
      <w:rPr>
        <w:rFonts w:ascii="Courier New" w:hAnsi="Courier New" w:cs="Courier New" w:hint="default"/>
      </w:rPr>
    </w:lvl>
    <w:lvl w:ilvl="2" w:tplc="31E0ECE2" w:tentative="1">
      <w:start w:val="1"/>
      <w:numFmt w:val="bullet"/>
      <w:lvlText w:val=""/>
      <w:lvlJc w:val="left"/>
      <w:pPr>
        <w:ind w:left="2160" w:hanging="360"/>
      </w:pPr>
      <w:rPr>
        <w:rFonts w:ascii="Wingdings" w:hAnsi="Wingdings" w:hint="default"/>
      </w:rPr>
    </w:lvl>
    <w:lvl w:ilvl="3" w:tplc="3AE4C74C" w:tentative="1">
      <w:start w:val="1"/>
      <w:numFmt w:val="bullet"/>
      <w:lvlText w:val=""/>
      <w:lvlJc w:val="left"/>
      <w:pPr>
        <w:ind w:left="2880" w:hanging="360"/>
      </w:pPr>
      <w:rPr>
        <w:rFonts w:ascii="Symbol" w:hAnsi="Symbol" w:hint="default"/>
      </w:rPr>
    </w:lvl>
    <w:lvl w:ilvl="4" w:tplc="4FF28750" w:tentative="1">
      <w:start w:val="1"/>
      <w:numFmt w:val="bullet"/>
      <w:lvlText w:val="o"/>
      <w:lvlJc w:val="left"/>
      <w:pPr>
        <w:ind w:left="3600" w:hanging="360"/>
      </w:pPr>
      <w:rPr>
        <w:rFonts w:ascii="Courier New" w:hAnsi="Courier New" w:cs="Courier New" w:hint="default"/>
      </w:rPr>
    </w:lvl>
    <w:lvl w:ilvl="5" w:tplc="99D2A30E" w:tentative="1">
      <w:start w:val="1"/>
      <w:numFmt w:val="bullet"/>
      <w:lvlText w:val=""/>
      <w:lvlJc w:val="left"/>
      <w:pPr>
        <w:ind w:left="4320" w:hanging="360"/>
      </w:pPr>
      <w:rPr>
        <w:rFonts w:ascii="Wingdings" w:hAnsi="Wingdings" w:hint="default"/>
      </w:rPr>
    </w:lvl>
    <w:lvl w:ilvl="6" w:tplc="F61668DE" w:tentative="1">
      <w:start w:val="1"/>
      <w:numFmt w:val="bullet"/>
      <w:lvlText w:val=""/>
      <w:lvlJc w:val="left"/>
      <w:pPr>
        <w:ind w:left="5040" w:hanging="360"/>
      </w:pPr>
      <w:rPr>
        <w:rFonts w:ascii="Symbol" w:hAnsi="Symbol" w:hint="default"/>
      </w:rPr>
    </w:lvl>
    <w:lvl w:ilvl="7" w:tplc="A11E6ACA" w:tentative="1">
      <w:start w:val="1"/>
      <w:numFmt w:val="bullet"/>
      <w:lvlText w:val="o"/>
      <w:lvlJc w:val="left"/>
      <w:pPr>
        <w:ind w:left="5760" w:hanging="360"/>
      </w:pPr>
      <w:rPr>
        <w:rFonts w:ascii="Courier New" w:hAnsi="Courier New" w:cs="Courier New" w:hint="default"/>
      </w:rPr>
    </w:lvl>
    <w:lvl w:ilvl="8" w:tplc="39EEB1CC" w:tentative="1">
      <w:start w:val="1"/>
      <w:numFmt w:val="bullet"/>
      <w:lvlText w:val=""/>
      <w:lvlJc w:val="left"/>
      <w:pPr>
        <w:ind w:left="6480" w:hanging="360"/>
      </w:pPr>
      <w:rPr>
        <w:rFonts w:ascii="Wingdings" w:hAnsi="Wingdings" w:hint="default"/>
      </w:rPr>
    </w:lvl>
  </w:abstractNum>
  <w:abstractNum w:abstractNumId="35" w15:restartNumberingAfterBreak="0">
    <w:nsid w:val="7752556A"/>
    <w:multiLevelType w:val="hybridMultilevel"/>
    <w:tmpl w:val="08A87284"/>
    <w:lvl w:ilvl="0" w:tplc="04D0DD9C">
      <w:start w:val="1"/>
      <w:numFmt w:val="lowerLetter"/>
      <w:lvlText w:val="%1)"/>
      <w:lvlJc w:val="left"/>
      <w:pPr>
        <w:ind w:left="1440" w:hanging="360"/>
      </w:pPr>
    </w:lvl>
    <w:lvl w:ilvl="1" w:tplc="4E30170C" w:tentative="1">
      <w:start w:val="1"/>
      <w:numFmt w:val="lowerLetter"/>
      <w:lvlText w:val="%2."/>
      <w:lvlJc w:val="left"/>
      <w:pPr>
        <w:ind w:left="2160" w:hanging="360"/>
      </w:pPr>
    </w:lvl>
    <w:lvl w:ilvl="2" w:tplc="92F43E88" w:tentative="1">
      <w:start w:val="1"/>
      <w:numFmt w:val="lowerRoman"/>
      <w:lvlText w:val="%3."/>
      <w:lvlJc w:val="right"/>
      <w:pPr>
        <w:ind w:left="2880" w:hanging="180"/>
      </w:pPr>
    </w:lvl>
    <w:lvl w:ilvl="3" w:tplc="4DB20B12" w:tentative="1">
      <w:start w:val="1"/>
      <w:numFmt w:val="decimal"/>
      <w:lvlText w:val="%4."/>
      <w:lvlJc w:val="left"/>
      <w:pPr>
        <w:ind w:left="3600" w:hanging="360"/>
      </w:pPr>
    </w:lvl>
    <w:lvl w:ilvl="4" w:tplc="1FFEBE92" w:tentative="1">
      <w:start w:val="1"/>
      <w:numFmt w:val="lowerLetter"/>
      <w:lvlText w:val="%5."/>
      <w:lvlJc w:val="left"/>
      <w:pPr>
        <w:ind w:left="4320" w:hanging="360"/>
      </w:pPr>
    </w:lvl>
    <w:lvl w:ilvl="5" w:tplc="9E8C0256" w:tentative="1">
      <w:start w:val="1"/>
      <w:numFmt w:val="lowerRoman"/>
      <w:lvlText w:val="%6."/>
      <w:lvlJc w:val="right"/>
      <w:pPr>
        <w:ind w:left="5040" w:hanging="180"/>
      </w:pPr>
    </w:lvl>
    <w:lvl w:ilvl="6" w:tplc="F4C84834" w:tentative="1">
      <w:start w:val="1"/>
      <w:numFmt w:val="decimal"/>
      <w:lvlText w:val="%7."/>
      <w:lvlJc w:val="left"/>
      <w:pPr>
        <w:ind w:left="5760" w:hanging="360"/>
      </w:pPr>
    </w:lvl>
    <w:lvl w:ilvl="7" w:tplc="7C4AC422" w:tentative="1">
      <w:start w:val="1"/>
      <w:numFmt w:val="lowerLetter"/>
      <w:lvlText w:val="%8."/>
      <w:lvlJc w:val="left"/>
      <w:pPr>
        <w:ind w:left="6480" w:hanging="360"/>
      </w:pPr>
    </w:lvl>
    <w:lvl w:ilvl="8" w:tplc="ED1CF928" w:tentative="1">
      <w:start w:val="1"/>
      <w:numFmt w:val="lowerRoman"/>
      <w:lvlText w:val="%9."/>
      <w:lvlJc w:val="right"/>
      <w:pPr>
        <w:ind w:left="7200" w:hanging="180"/>
      </w:pPr>
    </w:lvl>
  </w:abstractNum>
  <w:abstractNum w:abstractNumId="36" w15:restartNumberingAfterBreak="0">
    <w:nsid w:val="79AE332A"/>
    <w:multiLevelType w:val="hybridMultilevel"/>
    <w:tmpl w:val="1D62B7A6"/>
    <w:lvl w:ilvl="0" w:tplc="EE62ED1A">
      <w:start w:val="1"/>
      <w:numFmt w:val="bullet"/>
      <w:lvlText w:val=""/>
      <w:lvlJc w:val="left"/>
      <w:pPr>
        <w:ind w:left="720" w:hanging="360"/>
      </w:pPr>
      <w:rPr>
        <w:rFonts w:ascii="Symbol" w:hAnsi="Symbol" w:hint="default"/>
      </w:rPr>
    </w:lvl>
    <w:lvl w:ilvl="1" w:tplc="B626750C" w:tentative="1">
      <w:start w:val="1"/>
      <w:numFmt w:val="bullet"/>
      <w:lvlText w:val="o"/>
      <w:lvlJc w:val="left"/>
      <w:pPr>
        <w:ind w:left="1440" w:hanging="360"/>
      </w:pPr>
      <w:rPr>
        <w:rFonts w:ascii="Courier New" w:hAnsi="Courier New" w:cs="Courier New" w:hint="default"/>
      </w:rPr>
    </w:lvl>
    <w:lvl w:ilvl="2" w:tplc="E93A042A" w:tentative="1">
      <w:start w:val="1"/>
      <w:numFmt w:val="bullet"/>
      <w:lvlText w:val=""/>
      <w:lvlJc w:val="left"/>
      <w:pPr>
        <w:ind w:left="2160" w:hanging="360"/>
      </w:pPr>
      <w:rPr>
        <w:rFonts w:ascii="Wingdings" w:hAnsi="Wingdings" w:hint="default"/>
      </w:rPr>
    </w:lvl>
    <w:lvl w:ilvl="3" w:tplc="400C5EEA" w:tentative="1">
      <w:start w:val="1"/>
      <w:numFmt w:val="bullet"/>
      <w:lvlText w:val=""/>
      <w:lvlJc w:val="left"/>
      <w:pPr>
        <w:ind w:left="2880" w:hanging="360"/>
      </w:pPr>
      <w:rPr>
        <w:rFonts w:ascii="Symbol" w:hAnsi="Symbol" w:hint="default"/>
      </w:rPr>
    </w:lvl>
    <w:lvl w:ilvl="4" w:tplc="B6903CD4" w:tentative="1">
      <w:start w:val="1"/>
      <w:numFmt w:val="bullet"/>
      <w:lvlText w:val="o"/>
      <w:lvlJc w:val="left"/>
      <w:pPr>
        <w:ind w:left="3600" w:hanging="360"/>
      </w:pPr>
      <w:rPr>
        <w:rFonts w:ascii="Courier New" w:hAnsi="Courier New" w:cs="Courier New" w:hint="default"/>
      </w:rPr>
    </w:lvl>
    <w:lvl w:ilvl="5" w:tplc="0306773C" w:tentative="1">
      <w:start w:val="1"/>
      <w:numFmt w:val="bullet"/>
      <w:lvlText w:val=""/>
      <w:lvlJc w:val="left"/>
      <w:pPr>
        <w:ind w:left="4320" w:hanging="360"/>
      </w:pPr>
      <w:rPr>
        <w:rFonts w:ascii="Wingdings" w:hAnsi="Wingdings" w:hint="default"/>
      </w:rPr>
    </w:lvl>
    <w:lvl w:ilvl="6" w:tplc="AA82D82C" w:tentative="1">
      <w:start w:val="1"/>
      <w:numFmt w:val="bullet"/>
      <w:lvlText w:val=""/>
      <w:lvlJc w:val="left"/>
      <w:pPr>
        <w:ind w:left="5040" w:hanging="360"/>
      </w:pPr>
      <w:rPr>
        <w:rFonts w:ascii="Symbol" w:hAnsi="Symbol" w:hint="default"/>
      </w:rPr>
    </w:lvl>
    <w:lvl w:ilvl="7" w:tplc="B300A7BE" w:tentative="1">
      <w:start w:val="1"/>
      <w:numFmt w:val="bullet"/>
      <w:lvlText w:val="o"/>
      <w:lvlJc w:val="left"/>
      <w:pPr>
        <w:ind w:left="5760" w:hanging="360"/>
      </w:pPr>
      <w:rPr>
        <w:rFonts w:ascii="Courier New" w:hAnsi="Courier New" w:cs="Courier New" w:hint="default"/>
      </w:rPr>
    </w:lvl>
    <w:lvl w:ilvl="8" w:tplc="D5E65ACA" w:tentative="1">
      <w:start w:val="1"/>
      <w:numFmt w:val="bullet"/>
      <w:lvlText w:val=""/>
      <w:lvlJc w:val="left"/>
      <w:pPr>
        <w:ind w:left="6480" w:hanging="360"/>
      </w:pPr>
      <w:rPr>
        <w:rFonts w:ascii="Wingdings" w:hAnsi="Wingdings" w:hint="default"/>
      </w:rPr>
    </w:lvl>
  </w:abstractNum>
  <w:abstractNum w:abstractNumId="37" w15:restartNumberingAfterBreak="0">
    <w:nsid w:val="7EB9CCD9"/>
    <w:multiLevelType w:val="hybridMultilevel"/>
    <w:tmpl w:val="9FD65DF0"/>
    <w:lvl w:ilvl="0" w:tplc="0166EA22">
      <w:start w:val="1"/>
      <w:numFmt w:val="bullet"/>
      <w:lvlText w:val=""/>
      <w:lvlJc w:val="left"/>
      <w:pPr>
        <w:ind w:left="720" w:hanging="360"/>
      </w:pPr>
      <w:rPr>
        <w:rFonts w:ascii="Symbol" w:hAnsi="Symbol" w:hint="default"/>
      </w:rPr>
    </w:lvl>
    <w:lvl w:ilvl="1" w:tplc="CAC20EC2" w:tentative="1">
      <w:start w:val="1"/>
      <w:numFmt w:val="bullet"/>
      <w:lvlText w:val="o"/>
      <w:lvlJc w:val="left"/>
      <w:pPr>
        <w:ind w:left="1440" w:hanging="360"/>
      </w:pPr>
      <w:rPr>
        <w:rFonts w:ascii="Courier New" w:hAnsi="Courier New" w:cs="Courier New" w:hint="default"/>
      </w:rPr>
    </w:lvl>
    <w:lvl w:ilvl="2" w:tplc="9DAEC5CA" w:tentative="1">
      <w:start w:val="1"/>
      <w:numFmt w:val="bullet"/>
      <w:lvlText w:val=""/>
      <w:lvlJc w:val="left"/>
      <w:pPr>
        <w:ind w:left="2160" w:hanging="360"/>
      </w:pPr>
      <w:rPr>
        <w:rFonts w:ascii="Wingdings" w:hAnsi="Wingdings" w:hint="default"/>
      </w:rPr>
    </w:lvl>
    <w:lvl w:ilvl="3" w:tplc="818C3798" w:tentative="1">
      <w:start w:val="1"/>
      <w:numFmt w:val="bullet"/>
      <w:lvlText w:val=""/>
      <w:lvlJc w:val="left"/>
      <w:pPr>
        <w:ind w:left="2880" w:hanging="360"/>
      </w:pPr>
      <w:rPr>
        <w:rFonts w:ascii="Symbol" w:hAnsi="Symbol" w:hint="default"/>
      </w:rPr>
    </w:lvl>
    <w:lvl w:ilvl="4" w:tplc="1DB860B6" w:tentative="1">
      <w:start w:val="1"/>
      <w:numFmt w:val="bullet"/>
      <w:lvlText w:val="o"/>
      <w:lvlJc w:val="left"/>
      <w:pPr>
        <w:ind w:left="3600" w:hanging="360"/>
      </w:pPr>
      <w:rPr>
        <w:rFonts w:ascii="Courier New" w:hAnsi="Courier New" w:cs="Courier New" w:hint="default"/>
      </w:rPr>
    </w:lvl>
    <w:lvl w:ilvl="5" w:tplc="9AD2F2BC" w:tentative="1">
      <w:start w:val="1"/>
      <w:numFmt w:val="bullet"/>
      <w:lvlText w:val=""/>
      <w:lvlJc w:val="left"/>
      <w:pPr>
        <w:ind w:left="4320" w:hanging="360"/>
      </w:pPr>
      <w:rPr>
        <w:rFonts w:ascii="Wingdings" w:hAnsi="Wingdings" w:hint="default"/>
      </w:rPr>
    </w:lvl>
    <w:lvl w:ilvl="6" w:tplc="97F6220C" w:tentative="1">
      <w:start w:val="1"/>
      <w:numFmt w:val="bullet"/>
      <w:lvlText w:val=""/>
      <w:lvlJc w:val="left"/>
      <w:pPr>
        <w:ind w:left="5040" w:hanging="360"/>
      </w:pPr>
      <w:rPr>
        <w:rFonts w:ascii="Symbol" w:hAnsi="Symbol" w:hint="default"/>
      </w:rPr>
    </w:lvl>
    <w:lvl w:ilvl="7" w:tplc="A93C0198" w:tentative="1">
      <w:start w:val="1"/>
      <w:numFmt w:val="bullet"/>
      <w:lvlText w:val="o"/>
      <w:lvlJc w:val="left"/>
      <w:pPr>
        <w:ind w:left="5760" w:hanging="360"/>
      </w:pPr>
      <w:rPr>
        <w:rFonts w:ascii="Courier New" w:hAnsi="Courier New" w:cs="Courier New" w:hint="default"/>
      </w:rPr>
    </w:lvl>
    <w:lvl w:ilvl="8" w:tplc="5C5EF20E" w:tentative="1">
      <w:start w:val="1"/>
      <w:numFmt w:val="bullet"/>
      <w:lvlText w:val=""/>
      <w:lvlJc w:val="left"/>
      <w:pPr>
        <w:ind w:left="6480" w:hanging="360"/>
      </w:pPr>
      <w:rPr>
        <w:rFonts w:ascii="Wingdings" w:hAnsi="Wingdings" w:hint="default"/>
      </w:rPr>
    </w:lvl>
  </w:abstractNum>
  <w:num w:numId="1" w16cid:durableId="463084025">
    <w:abstractNumId w:val="1"/>
  </w:num>
  <w:num w:numId="2" w16cid:durableId="1570386860">
    <w:abstractNumId w:val="13"/>
  </w:num>
  <w:num w:numId="3" w16cid:durableId="1710375840">
    <w:abstractNumId w:val="9"/>
  </w:num>
  <w:num w:numId="4" w16cid:durableId="1972708926">
    <w:abstractNumId w:val="22"/>
  </w:num>
  <w:num w:numId="5" w16cid:durableId="842667212">
    <w:abstractNumId w:val="0"/>
  </w:num>
  <w:num w:numId="6" w16cid:durableId="1452434051">
    <w:abstractNumId w:val="34"/>
  </w:num>
  <w:num w:numId="7" w16cid:durableId="2008168033">
    <w:abstractNumId w:val="25"/>
  </w:num>
  <w:num w:numId="8" w16cid:durableId="29378115">
    <w:abstractNumId w:val="10"/>
  </w:num>
  <w:num w:numId="9" w16cid:durableId="1007899672">
    <w:abstractNumId w:val="35"/>
  </w:num>
  <w:num w:numId="10" w16cid:durableId="635570195">
    <w:abstractNumId w:val="28"/>
  </w:num>
  <w:num w:numId="11" w16cid:durableId="221142512">
    <w:abstractNumId w:val="3"/>
  </w:num>
  <w:num w:numId="12" w16cid:durableId="561527136">
    <w:abstractNumId w:val="19"/>
  </w:num>
  <w:num w:numId="13" w16cid:durableId="416951160">
    <w:abstractNumId w:val="14"/>
  </w:num>
  <w:num w:numId="14" w16cid:durableId="1903524043">
    <w:abstractNumId w:val="18"/>
  </w:num>
  <w:num w:numId="15" w16cid:durableId="424427108">
    <w:abstractNumId w:val="16"/>
  </w:num>
  <w:num w:numId="16" w16cid:durableId="1304502131">
    <w:abstractNumId w:val="7"/>
  </w:num>
  <w:num w:numId="17" w16cid:durableId="143011833">
    <w:abstractNumId w:val="2"/>
  </w:num>
  <w:num w:numId="18" w16cid:durableId="1583681014">
    <w:abstractNumId w:val="20"/>
  </w:num>
  <w:num w:numId="19" w16cid:durableId="597064888">
    <w:abstractNumId w:val="23"/>
  </w:num>
  <w:num w:numId="20" w16cid:durableId="556166418">
    <w:abstractNumId w:val="21"/>
  </w:num>
  <w:num w:numId="21" w16cid:durableId="361319690">
    <w:abstractNumId w:val="37"/>
  </w:num>
  <w:num w:numId="22" w16cid:durableId="1180703814">
    <w:abstractNumId w:val="4"/>
  </w:num>
  <w:num w:numId="23" w16cid:durableId="1425413656">
    <w:abstractNumId w:val="11"/>
  </w:num>
  <w:num w:numId="24" w16cid:durableId="935479337">
    <w:abstractNumId w:val="36"/>
  </w:num>
  <w:num w:numId="25" w16cid:durableId="1390614904">
    <w:abstractNumId w:val="17"/>
  </w:num>
  <w:num w:numId="26" w16cid:durableId="452676056">
    <w:abstractNumId w:val="26"/>
  </w:num>
  <w:num w:numId="27" w16cid:durableId="1477869114">
    <w:abstractNumId w:val="5"/>
  </w:num>
  <w:num w:numId="28" w16cid:durableId="1200510912">
    <w:abstractNumId w:val="12"/>
  </w:num>
  <w:num w:numId="29" w16cid:durableId="903218715">
    <w:abstractNumId w:val="29"/>
  </w:num>
  <w:num w:numId="30" w16cid:durableId="900675643">
    <w:abstractNumId w:val="27"/>
  </w:num>
  <w:num w:numId="31" w16cid:durableId="1241989656">
    <w:abstractNumId w:val="15"/>
  </w:num>
  <w:num w:numId="32" w16cid:durableId="412169833">
    <w:abstractNumId w:val="8"/>
  </w:num>
  <w:num w:numId="33" w16cid:durableId="564876689">
    <w:abstractNumId w:val="33"/>
  </w:num>
  <w:num w:numId="34" w16cid:durableId="39676468">
    <w:abstractNumId w:val="6"/>
  </w:num>
  <w:num w:numId="35" w16cid:durableId="2005820716">
    <w:abstractNumId w:val="31"/>
  </w:num>
  <w:num w:numId="36" w16cid:durableId="671372299">
    <w:abstractNumId w:val="30"/>
  </w:num>
  <w:num w:numId="37" w16cid:durableId="1983844258">
    <w:abstractNumId w:val="32"/>
  </w:num>
  <w:num w:numId="38" w16cid:durableId="625275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72C"/>
    <w:rsid w:val="00001082"/>
    <w:rsid w:val="00001B21"/>
    <w:rsid w:val="00005015"/>
    <w:rsid w:val="0000585C"/>
    <w:rsid w:val="0000637C"/>
    <w:rsid w:val="000065FA"/>
    <w:rsid w:val="00015CE5"/>
    <w:rsid w:val="00016468"/>
    <w:rsid w:val="00016D03"/>
    <w:rsid w:val="000170CC"/>
    <w:rsid w:val="000250BD"/>
    <w:rsid w:val="00037B93"/>
    <w:rsid w:val="00042CBD"/>
    <w:rsid w:val="00044A40"/>
    <w:rsid w:val="00046010"/>
    <w:rsid w:val="00052CF5"/>
    <w:rsid w:val="0005514B"/>
    <w:rsid w:val="0005525C"/>
    <w:rsid w:val="00060C1E"/>
    <w:rsid w:val="00061563"/>
    <w:rsid w:val="00064FA2"/>
    <w:rsid w:val="0006577A"/>
    <w:rsid w:val="00066AB2"/>
    <w:rsid w:val="00067641"/>
    <w:rsid w:val="000731B1"/>
    <w:rsid w:val="000844C5"/>
    <w:rsid w:val="0008471F"/>
    <w:rsid w:val="00085587"/>
    <w:rsid w:val="0008584F"/>
    <w:rsid w:val="000940D5"/>
    <w:rsid w:val="00094D60"/>
    <w:rsid w:val="000955CC"/>
    <w:rsid w:val="00095612"/>
    <w:rsid w:val="0009613B"/>
    <w:rsid w:val="00097A4E"/>
    <w:rsid w:val="000A2346"/>
    <w:rsid w:val="000A290C"/>
    <w:rsid w:val="000B063F"/>
    <w:rsid w:val="000B274C"/>
    <w:rsid w:val="000B3513"/>
    <w:rsid w:val="000B54A3"/>
    <w:rsid w:val="000B73AB"/>
    <w:rsid w:val="000B7709"/>
    <w:rsid w:val="000C060C"/>
    <w:rsid w:val="000C1EEB"/>
    <w:rsid w:val="000C413A"/>
    <w:rsid w:val="000C50E8"/>
    <w:rsid w:val="000C52A6"/>
    <w:rsid w:val="000D1DDF"/>
    <w:rsid w:val="000D2AC5"/>
    <w:rsid w:val="000D709F"/>
    <w:rsid w:val="000D7637"/>
    <w:rsid w:val="000E11CA"/>
    <w:rsid w:val="000E34C5"/>
    <w:rsid w:val="000E3EF0"/>
    <w:rsid w:val="000E5074"/>
    <w:rsid w:val="000E5B73"/>
    <w:rsid w:val="000E6678"/>
    <w:rsid w:val="000F04C2"/>
    <w:rsid w:val="000F0F62"/>
    <w:rsid w:val="000F35C6"/>
    <w:rsid w:val="000F6220"/>
    <w:rsid w:val="000F7E24"/>
    <w:rsid w:val="000F7E6C"/>
    <w:rsid w:val="000F7E7B"/>
    <w:rsid w:val="001028C8"/>
    <w:rsid w:val="001049F1"/>
    <w:rsid w:val="00106248"/>
    <w:rsid w:val="00111DC8"/>
    <w:rsid w:val="00115B0E"/>
    <w:rsid w:val="00115E34"/>
    <w:rsid w:val="001170E1"/>
    <w:rsid w:val="00117B07"/>
    <w:rsid w:val="0012341F"/>
    <w:rsid w:val="00124E48"/>
    <w:rsid w:val="001253B6"/>
    <w:rsid w:val="00125C78"/>
    <w:rsid w:val="001271C7"/>
    <w:rsid w:val="00130E8C"/>
    <w:rsid w:val="0013178A"/>
    <w:rsid w:val="00132B8B"/>
    <w:rsid w:val="00133543"/>
    <w:rsid w:val="001353FC"/>
    <w:rsid w:val="001404D4"/>
    <w:rsid w:val="00141D67"/>
    <w:rsid w:val="00143D0B"/>
    <w:rsid w:val="00144A56"/>
    <w:rsid w:val="00145122"/>
    <w:rsid w:val="0014598F"/>
    <w:rsid w:val="001513AB"/>
    <w:rsid w:val="001513ED"/>
    <w:rsid w:val="00152F8B"/>
    <w:rsid w:val="001551C1"/>
    <w:rsid w:val="00156FF8"/>
    <w:rsid w:val="00161049"/>
    <w:rsid w:val="00163E8E"/>
    <w:rsid w:val="00164DA7"/>
    <w:rsid w:val="00173887"/>
    <w:rsid w:val="00174641"/>
    <w:rsid w:val="00180897"/>
    <w:rsid w:val="00180D15"/>
    <w:rsid w:val="001820C7"/>
    <w:rsid w:val="00183B71"/>
    <w:rsid w:val="00183BBB"/>
    <w:rsid w:val="00184AE6"/>
    <w:rsid w:val="00192CBD"/>
    <w:rsid w:val="00193661"/>
    <w:rsid w:val="00195005"/>
    <w:rsid w:val="0019532C"/>
    <w:rsid w:val="00195CF9"/>
    <w:rsid w:val="001A48DE"/>
    <w:rsid w:val="001B20B6"/>
    <w:rsid w:val="001B5C7A"/>
    <w:rsid w:val="001B7902"/>
    <w:rsid w:val="001B7A2E"/>
    <w:rsid w:val="001C1164"/>
    <w:rsid w:val="001C1B1A"/>
    <w:rsid w:val="001C3251"/>
    <w:rsid w:val="001C6B01"/>
    <w:rsid w:val="001D3B00"/>
    <w:rsid w:val="001D5A16"/>
    <w:rsid w:val="001D5AD4"/>
    <w:rsid w:val="001E470C"/>
    <w:rsid w:val="001F0934"/>
    <w:rsid w:val="001F458D"/>
    <w:rsid w:val="00204D7C"/>
    <w:rsid w:val="0020553A"/>
    <w:rsid w:val="00207419"/>
    <w:rsid w:val="0021044E"/>
    <w:rsid w:val="00211F19"/>
    <w:rsid w:val="00215E90"/>
    <w:rsid w:val="00220D73"/>
    <w:rsid w:val="00221B54"/>
    <w:rsid w:val="002239AF"/>
    <w:rsid w:val="00225FA2"/>
    <w:rsid w:val="00231787"/>
    <w:rsid w:val="00231BC4"/>
    <w:rsid w:val="00232368"/>
    <w:rsid w:val="00232976"/>
    <w:rsid w:val="00234622"/>
    <w:rsid w:val="00241FA2"/>
    <w:rsid w:val="0024615D"/>
    <w:rsid w:val="002507FB"/>
    <w:rsid w:val="00253258"/>
    <w:rsid w:val="002535A0"/>
    <w:rsid w:val="00253F3B"/>
    <w:rsid w:val="002626DA"/>
    <w:rsid w:val="0027124E"/>
    <w:rsid w:val="0027172D"/>
    <w:rsid w:val="00272065"/>
    <w:rsid w:val="00280189"/>
    <w:rsid w:val="002815B8"/>
    <w:rsid w:val="00282C4B"/>
    <w:rsid w:val="00292B8B"/>
    <w:rsid w:val="00293D54"/>
    <w:rsid w:val="00293F3B"/>
    <w:rsid w:val="002943F2"/>
    <w:rsid w:val="0029500E"/>
    <w:rsid w:val="00296597"/>
    <w:rsid w:val="002A6509"/>
    <w:rsid w:val="002A66BE"/>
    <w:rsid w:val="002A74A9"/>
    <w:rsid w:val="002A7ACC"/>
    <w:rsid w:val="002A7C51"/>
    <w:rsid w:val="002C1BE8"/>
    <w:rsid w:val="002C6813"/>
    <w:rsid w:val="002D143E"/>
    <w:rsid w:val="002D1485"/>
    <w:rsid w:val="002D2D0C"/>
    <w:rsid w:val="002D5394"/>
    <w:rsid w:val="002D592A"/>
    <w:rsid w:val="002D70C3"/>
    <w:rsid w:val="002D7281"/>
    <w:rsid w:val="002E55BA"/>
    <w:rsid w:val="002E66A5"/>
    <w:rsid w:val="002E6F22"/>
    <w:rsid w:val="002F3B18"/>
    <w:rsid w:val="002F5B8E"/>
    <w:rsid w:val="002F7885"/>
    <w:rsid w:val="00300BB9"/>
    <w:rsid w:val="00301CC0"/>
    <w:rsid w:val="00305203"/>
    <w:rsid w:val="0030626E"/>
    <w:rsid w:val="00311D04"/>
    <w:rsid w:val="00312C11"/>
    <w:rsid w:val="00312C53"/>
    <w:rsid w:val="00312EDD"/>
    <w:rsid w:val="00315DCA"/>
    <w:rsid w:val="003243A9"/>
    <w:rsid w:val="00324D7C"/>
    <w:rsid w:val="00325FCD"/>
    <w:rsid w:val="003328BC"/>
    <w:rsid w:val="00333BB4"/>
    <w:rsid w:val="00337D15"/>
    <w:rsid w:val="00342E04"/>
    <w:rsid w:val="00347D59"/>
    <w:rsid w:val="00347E2F"/>
    <w:rsid w:val="00350902"/>
    <w:rsid w:val="00351996"/>
    <w:rsid w:val="00354823"/>
    <w:rsid w:val="003551CD"/>
    <w:rsid w:val="00355BB9"/>
    <w:rsid w:val="00360530"/>
    <w:rsid w:val="00366C5F"/>
    <w:rsid w:val="00370CDF"/>
    <w:rsid w:val="00371610"/>
    <w:rsid w:val="00371FB5"/>
    <w:rsid w:val="00373108"/>
    <w:rsid w:val="003740C4"/>
    <w:rsid w:val="00380F49"/>
    <w:rsid w:val="0039088F"/>
    <w:rsid w:val="00390BC3"/>
    <w:rsid w:val="00391964"/>
    <w:rsid w:val="00391B9F"/>
    <w:rsid w:val="003A058D"/>
    <w:rsid w:val="003A2080"/>
    <w:rsid w:val="003A3257"/>
    <w:rsid w:val="003A3926"/>
    <w:rsid w:val="003A3E3A"/>
    <w:rsid w:val="003A4A6A"/>
    <w:rsid w:val="003A4D2F"/>
    <w:rsid w:val="003A5F88"/>
    <w:rsid w:val="003A71C9"/>
    <w:rsid w:val="003A7852"/>
    <w:rsid w:val="003B0C18"/>
    <w:rsid w:val="003B2B40"/>
    <w:rsid w:val="003B4229"/>
    <w:rsid w:val="003B562C"/>
    <w:rsid w:val="003C04E0"/>
    <w:rsid w:val="003C0B16"/>
    <w:rsid w:val="003C2525"/>
    <w:rsid w:val="003C7BEB"/>
    <w:rsid w:val="003D1924"/>
    <w:rsid w:val="003F0CD1"/>
    <w:rsid w:val="003F3127"/>
    <w:rsid w:val="003F6D58"/>
    <w:rsid w:val="003F7C34"/>
    <w:rsid w:val="004004FB"/>
    <w:rsid w:val="00403908"/>
    <w:rsid w:val="00403C49"/>
    <w:rsid w:val="004041A5"/>
    <w:rsid w:val="0041517D"/>
    <w:rsid w:val="00422C20"/>
    <w:rsid w:val="00423B25"/>
    <w:rsid w:val="00425AB5"/>
    <w:rsid w:val="00430FFC"/>
    <w:rsid w:val="004314EE"/>
    <w:rsid w:val="00434002"/>
    <w:rsid w:val="00436D91"/>
    <w:rsid w:val="00436DFF"/>
    <w:rsid w:val="00440A78"/>
    <w:rsid w:val="00440DC7"/>
    <w:rsid w:val="00442A67"/>
    <w:rsid w:val="00442D02"/>
    <w:rsid w:val="00443421"/>
    <w:rsid w:val="004445A5"/>
    <w:rsid w:val="00445F76"/>
    <w:rsid w:val="004504A9"/>
    <w:rsid w:val="00450641"/>
    <w:rsid w:val="004508CB"/>
    <w:rsid w:val="00451208"/>
    <w:rsid w:val="00452592"/>
    <w:rsid w:val="004530E9"/>
    <w:rsid w:val="00454C4F"/>
    <w:rsid w:val="004551A7"/>
    <w:rsid w:val="00460345"/>
    <w:rsid w:val="0046055A"/>
    <w:rsid w:val="0046116D"/>
    <w:rsid w:val="00462584"/>
    <w:rsid w:val="004651B9"/>
    <w:rsid w:val="004665D2"/>
    <w:rsid w:val="004717E5"/>
    <w:rsid w:val="004718C4"/>
    <w:rsid w:val="00473CDE"/>
    <w:rsid w:val="004762DA"/>
    <w:rsid w:val="004779B1"/>
    <w:rsid w:val="00482C8A"/>
    <w:rsid w:val="00491262"/>
    <w:rsid w:val="00493BA5"/>
    <w:rsid w:val="004943D2"/>
    <w:rsid w:val="00495C99"/>
    <w:rsid w:val="00497870"/>
    <w:rsid w:val="004A46E1"/>
    <w:rsid w:val="004A4E03"/>
    <w:rsid w:val="004B28BF"/>
    <w:rsid w:val="004B7784"/>
    <w:rsid w:val="004B7CC3"/>
    <w:rsid w:val="004C1380"/>
    <w:rsid w:val="004C25EF"/>
    <w:rsid w:val="004C5E13"/>
    <w:rsid w:val="004C67B5"/>
    <w:rsid w:val="004C76A7"/>
    <w:rsid w:val="004C7A5B"/>
    <w:rsid w:val="004D4963"/>
    <w:rsid w:val="004D4B84"/>
    <w:rsid w:val="004D4C7C"/>
    <w:rsid w:val="004D5E2F"/>
    <w:rsid w:val="004D6DCE"/>
    <w:rsid w:val="004E2078"/>
    <w:rsid w:val="004E4C79"/>
    <w:rsid w:val="004E53EF"/>
    <w:rsid w:val="004E5949"/>
    <w:rsid w:val="004E6E07"/>
    <w:rsid w:val="004E70B7"/>
    <w:rsid w:val="004F4868"/>
    <w:rsid w:val="004F5589"/>
    <w:rsid w:val="004F5711"/>
    <w:rsid w:val="00504A66"/>
    <w:rsid w:val="00507153"/>
    <w:rsid w:val="00507373"/>
    <w:rsid w:val="00515DC6"/>
    <w:rsid w:val="00521FF7"/>
    <w:rsid w:val="00527DEA"/>
    <w:rsid w:val="00531101"/>
    <w:rsid w:val="00532DAA"/>
    <w:rsid w:val="00535381"/>
    <w:rsid w:val="005357FA"/>
    <w:rsid w:val="005414ED"/>
    <w:rsid w:val="00542B53"/>
    <w:rsid w:val="0054469E"/>
    <w:rsid w:val="00545D39"/>
    <w:rsid w:val="00545E69"/>
    <w:rsid w:val="0054602A"/>
    <w:rsid w:val="0054614A"/>
    <w:rsid w:val="00553BC4"/>
    <w:rsid w:val="00557763"/>
    <w:rsid w:val="005602C8"/>
    <w:rsid w:val="00561B32"/>
    <w:rsid w:val="00570514"/>
    <w:rsid w:val="00571327"/>
    <w:rsid w:val="005726D7"/>
    <w:rsid w:val="005744B4"/>
    <w:rsid w:val="00575184"/>
    <w:rsid w:val="00584378"/>
    <w:rsid w:val="005870B7"/>
    <w:rsid w:val="005959BB"/>
    <w:rsid w:val="00595FBB"/>
    <w:rsid w:val="00596BEE"/>
    <w:rsid w:val="005A26E1"/>
    <w:rsid w:val="005A54D8"/>
    <w:rsid w:val="005A6DAB"/>
    <w:rsid w:val="005A78DE"/>
    <w:rsid w:val="005B735D"/>
    <w:rsid w:val="005C2BCA"/>
    <w:rsid w:val="005C3A6E"/>
    <w:rsid w:val="005C56CB"/>
    <w:rsid w:val="005C6B1D"/>
    <w:rsid w:val="005C6E51"/>
    <w:rsid w:val="005C7027"/>
    <w:rsid w:val="005D2EDF"/>
    <w:rsid w:val="005E2BBE"/>
    <w:rsid w:val="005E2F9A"/>
    <w:rsid w:val="005E31DE"/>
    <w:rsid w:val="005E45D9"/>
    <w:rsid w:val="005E70F5"/>
    <w:rsid w:val="005F595B"/>
    <w:rsid w:val="00605FE4"/>
    <w:rsid w:val="0060714F"/>
    <w:rsid w:val="00610448"/>
    <w:rsid w:val="00611008"/>
    <w:rsid w:val="00616DB7"/>
    <w:rsid w:val="0062053C"/>
    <w:rsid w:val="00622226"/>
    <w:rsid w:val="00624A58"/>
    <w:rsid w:val="00625C24"/>
    <w:rsid w:val="00630E9E"/>
    <w:rsid w:val="00630EE8"/>
    <w:rsid w:val="0063231C"/>
    <w:rsid w:val="006333C6"/>
    <w:rsid w:val="00641A7E"/>
    <w:rsid w:val="00642FC7"/>
    <w:rsid w:val="00647547"/>
    <w:rsid w:val="006532D0"/>
    <w:rsid w:val="006564E8"/>
    <w:rsid w:val="00664AED"/>
    <w:rsid w:val="006723A9"/>
    <w:rsid w:val="0068499A"/>
    <w:rsid w:val="006935EF"/>
    <w:rsid w:val="00694014"/>
    <w:rsid w:val="00694BBC"/>
    <w:rsid w:val="006A0B24"/>
    <w:rsid w:val="006A18A1"/>
    <w:rsid w:val="006A2B58"/>
    <w:rsid w:val="006A36DA"/>
    <w:rsid w:val="006A59BD"/>
    <w:rsid w:val="006B23C7"/>
    <w:rsid w:val="006C20C7"/>
    <w:rsid w:val="006C7D2B"/>
    <w:rsid w:val="006D0319"/>
    <w:rsid w:val="006D303B"/>
    <w:rsid w:val="006D4879"/>
    <w:rsid w:val="006D5ECA"/>
    <w:rsid w:val="006D69C1"/>
    <w:rsid w:val="006E0DFE"/>
    <w:rsid w:val="006E13C4"/>
    <w:rsid w:val="006E14C1"/>
    <w:rsid w:val="006E34CE"/>
    <w:rsid w:val="006E52EE"/>
    <w:rsid w:val="006E74FF"/>
    <w:rsid w:val="006E79C5"/>
    <w:rsid w:val="006F06ED"/>
    <w:rsid w:val="006F0FF7"/>
    <w:rsid w:val="006F5352"/>
    <w:rsid w:val="007025E2"/>
    <w:rsid w:val="00702633"/>
    <w:rsid w:val="00702CC7"/>
    <w:rsid w:val="0070650A"/>
    <w:rsid w:val="007118C8"/>
    <w:rsid w:val="00721E07"/>
    <w:rsid w:val="00724CEE"/>
    <w:rsid w:val="0072561C"/>
    <w:rsid w:val="00733E7A"/>
    <w:rsid w:val="007362A0"/>
    <w:rsid w:val="00740FB5"/>
    <w:rsid w:val="00745D38"/>
    <w:rsid w:val="007476B1"/>
    <w:rsid w:val="00750491"/>
    <w:rsid w:val="007504A9"/>
    <w:rsid w:val="00751946"/>
    <w:rsid w:val="0075227D"/>
    <w:rsid w:val="007529AC"/>
    <w:rsid w:val="007537AC"/>
    <w:rsid w:val="00761A80"/>
    <w:rsid w:val="00770D55"/>
    <w:rsid w:val="00771F77"/>
    <w:rsid w:val="0077274B"/>
    <w:rsid w:val="007728E3"/>
    <w:rsid w:val="007907FA"/>
    <w:rsid w:val="00790F00"/>
    <w:rsid w:val="007911FE"/>
    <w:rsid w:val="0079309C"/>
    <w:rsid w:val="007961FF"/>
    <w:rsid w:val="0079720C"/>
    <w:rsid w:val="007A0620"/>
    <w:rsid w:val="007A1485"/>
    <w:rsid w:val="007A2684"/>
    <w:rsid w:val="007A2C44"/>
    <w:rsid w:val="007A40B7"/>
    <w:rsid w:val="007A41E9"/>
    <w:rsid w:val="007B11CE"/>
    <w:rsid w:val="007B1344"/>
    <w:rsid w:val="007B1727"/>
    <w:rsid w:val="007B207E"/>
    <w:rsid w:val="007B3E64"/>
    <w:rsid w:val="007B4040"/>
    <w:rsid w:val="007B5A3E"/>
    <w:rsid w:val="007B6AE5"/>
    <w:rsid w:val="007B7213"/>
    <w:rsid w:val="007B7623"/>
    <w:rsid w:val="007C197A"/>
    <w:rsid w:val="007C5875"/>
    <w:rsid w:val="007D0DDC"/>
    <w:rsid w:val="007D2ABF"/>
    <w:rsid w:val="007D2F93"/>
    <w:rsid w:val="007D4D45"/>
    <w:rsid w:val="007D77AD"/>
    <w:rsid w:val="007E1455"/>
    <w:rsid w:val="007E2772"/>
    <w:rsid w:val="007E7DA4"/>
    <w:rsid w:val="007F550C"/>
    <w:rsid w:val="007F5DE5"/>
    <w:rsid w:val="007F601D"/>
    <w:rsid w:val="00805E1D"/>
    <w:rsid w:val="008103BD"/>
    <w:rsid w:val="00812D4E"/>
    <w:rsid w:val="00814BD2"/>
    <w:rsid w:val="00821D71"/>
    <w:rsid w:val="00822EDB"/>
    <w:rsid w:val="0083135B"/>
    <w:rsid w:val="008316F8"/>
    <w:rsid w:val="00835853"/>
    <w:rsid w:val="008369FB"/>
    <w:rsid w:val="00837750"/>
    <w:rsid w:val="00842F9F"/>
    <w:rsid w:val="0084342A"/>
    <w:rsid w:val="008448E3"/>
    <w:rsid w:val="00845167"/>
    <w:rsid w:val="0084553B"/>
    <w:rsid w:val="00847082"/>
    <w:rsid w:val="00847E8D"/>
    <w:rsid w:val="008507C1"/>
    <w:rsid w:val="00853743"/>
    <w:rsid w:val="0086162F"/>
    <w:rsid w:val="008627A8"/>
    <w:rsid w:val="0086332F"/>
    <w:rsid w:val="00864A03"/>
    <w:rsid w:val="0086544F"/>
    <w:rsid w:val="0086620C"/>
    <w:rsid w:val="00867B3E"/>
    <w:rsid w:val="00870E81"/>
    <w:rsid w:val="00871705"/>
    <w:rsid w:val="0087580D"/>
    <w:rsid w:val="008762DD"/>
    <w:rsid w:val="00877166"/>
    <w:rsid w:val="008771ED"/>
    <w:rsid w:val="00883537"/>
    <w:rsid w:val="00884CE4"/>
    <w:rsid w:val="00890DCB"/>
    <w:rsid w:val="00891DBF"/>
    <w:rsid w:val="00892D9F"/>
    <w:rsid w:val="00893C4A"/>
    <w:rsid w:val="00894EAC"/>
    <w:rsid w:val="008969BF"/>
    <w:rsid w:val="008A0538"/>
    <w:rsid w:val="008A3F0B"/>
    <w:rsid w:val="008A7353"/>
    <w:rsid w:val="008A7764"/>
    <w:rsid w:val="008A7841"/>
    <w:rsid w:val="008C4C92"/>
    <w:rsid w:val="008C4F6F"/>
    <w:rsid w:val="008C6E8C"/>
    <w:rsid w:val="008C7636"/>
    <w:rsid w:val="008D15BB"/>
    <w:rsid w:val="008D3D67"/>
    <w:rsid w:val="008D5580"/>
    <w:rsid w:val="008E1C2F"/>
    <w:rsid w:val="008E5268"/>
    <w:rsid w:val="008E7505"/>
    <w:rsid w:val="008F512B"/>
    <w:rsid w:val="0090242F"/>
    <w:rsid w:val="00902469"/>
    <w:rsid w:val="00905FE1"/>
    <w:rsid w:val="00907FAE"/>
    <w:rsid w:val="00914304"/>
    <w:rsid w:val="00917654"/>
    <w:rsid w:val="0092562B"/>
    <w:rsid w:val="00931A09"/>
    <w:rsid w:val="009327CB"/>
    <w:rsid w:val="00933642"/>
    <w:rsid w:val="00934E3A"/>
    <w:rsid w:val="009369BC"/>
    <w:rsid w:val="00936CC1"/>
    <w:rsid w:val="00944759"/>
    <w:rsid w:val="009457A3"/>
    <w:rsid w:val="009475E7"/>
    <w:rsid w:val="00955CFC"/>
    <w:rsid w:val="00961B70"/>
    <w:rsid w:val="00962711"/>
    <w:rsid w:val="00962BEF"/>
    <w:rsid w:val="00962CF3"/>
    <w:rsid w:val="00963D90"/>
    <w:rsid w:val="009641CD"/>
    <w:rsid w:val="0096453B"/>
    <w:rsid w:val="009675D0"/>
    <w:rsid w:val="00976DB7"/>
    <w:rsid w:val="00984520"/>
    <w:rsid w:val="00984704"/>
    <w:rsid w:val="00993269"/>
    <w:rsid w:val="00994E19"/>
    <w:rsid w:val="009A6B26"/>
    <w:rsid w:val="009B1720"/>
    <w:rsid w:val="009B1BF3"/>
    <w:rsid w:val="009B52F6"/>
    <w:rsid w:val="009B6079"/>
    <w:rsid w:val="009B6362"/>
    <w:rsid w:val="009B72E9"/>
    <w:rsid w:val="009B7371"/>
    <w:rsid w:val="009C1F06"/>
    <w:rsid w:val="009C1FF2"/>
    <w:rsid w:val="009D22A7"/>
    <w:rsid w:val="009D3230"/>
    <w:rsid w:val="009D48AE"/>
    <w:rsid w:val="009E144A"/>
    <w:rsid w:val="009F1597"/>
    <w:rsid w:val="009F3F5C"/>
    <w:rsid w:val="009F4132"/>
    <w:rsid w:val="009F7268"/>
    <w:rsid w:val="00A14D92"/>
    <w:rsid w:val="00A17FA5"/>
    <w:rsid w:val="00A217CD"/>
    <w:rsid w:val="00A24557"/>
    <w:rsid w:val="00A2662D"/>
    <w:rsid w:val="00A33953"/>
    <w:rsid w:val="00A34130"/>
    <w:rsid w:val="00A34979"/>
    <w:rsid w:val="00A34DCE"/>
    <w:rsid w:val="00A370AE"/>
    <w:rsid w:val="00A4271E"/>
    <w:rsid w:val="00A44609"/>
    <w:rsid w:val="00A552BE"/>
    <w:rsid w:val="00A55BED"/>
    <w:rsid w:val="00A55F8D"/>
    <w:rsid w:val="00A5653F"/>
    <w:rsid w:val="00A56BF7"/>
    <w:rsid w:val="00A57D72"/>
    <w:rsid w:val="00A61353"/>
    <w:rsid w:val="00A61818"/>
    <w:rsid w:val="00A65FEA"/>
    <w:rsid w:val="00A66FB7"/>
    <w:rsid w:val="00A70235"/>
    <w:rsid w:val="00A73122"/>
    <w:rsid w:val="00A90CEC"/>
    <w:rsid w:val="00A97A8B"/>
    <w:rsid w:val="00AA660C"/>
    <w:rsid w:val="00AA7ECB"/>
    <w:rsid w:val="00AB198D"/>
    <w:rsid w:val="00AB2019"/>
    <w:rsid w:val="00AB3458"/>
    <w:rsid w:val="00AD09F9"/>
    <w:rsid w:val="00AD4DE8"/>
    <w:rsid w:val="00AE5030"/>
    <w:rsid w:val="00AE7FD0"/>
    <w:rsid w:val="00AF0D05"/>
    <w:rsid w:val="00AF2DED"/>
    <w:rsid w:val="00AF65C2"/>
    <w:rsid w:val="00B005F9"/>
    <w:rsid w:val="00B07435"/>
    <w:rsid w:val="00B13333"/>
    <w:rsid w:val="00B14E1A"/>
    <w:rsid w:val="00B175C1"/>
    <w:rsid w:val="00B25170"/>
    <w:rsid w:val="00B260BD"/>
    <w:rsid w:val="00B269B1"/>
    <w:rsid w:val="00B305FB"/>
    <w:rsid w:val="00B3533E"/>
    <w:rsid w:val="00B3680D"/>
    <w:rsid w:val="00B37E40"/>
    <w:rsid w:val="00B40B4A"/>
    <w:rsid w:val="00B41B87"/>
    <w:rsid w:val="00B42735"/>
    <w:rsid w:val="00B448B2"/>
    <w:rsid w:val="00B46C83"/>
    <w:rsid w:val="00B478BF"/>
    <w:rsid w:val="00B53734"/>
    <w:rsid w:val="00B6372C"/>
    <w:rsid w:val="00B70A15"/>
    <w:rsid w:val="00B72D7E"/>
    <w:rsid w:val="00B73715"/>
    <w:rsid w:val="00B818AF"/>
    <w:rsid w:val="00B81FB2"/>
    <w:rsid w:val="00B855CE"/>
    <w:rsid w:val="00B93A5F"/>
    <w:rsid w:val="00B93C3C"/>
    <w:rsid w:val="00B943FD"/>
    <w:rsid w:val="00B97395"/>
    <w:rsid w:val="00BA1E7B"/>
    <w:rsid w:val="00BA4979"/>
    <w:rsid w:val="00BB28B9"/>
    <w:rsid w:val="00BB5463"/>
    <w:rsid w:val="00BB6292"/>
    <w:rsid w:val="00BB6EAE"/>
    <w:rsid w:val="00BB7056"/>
    <w:rsid w:val="00BB77C0"/>
    <w:rsid w:val="00BB7919"/>
    <w:rsid w:val="00BC2D6F"/>
    <w:rsid w:val="00BD0D23"/>
    <w:rsid w:val="00BD2E44"/>
    <w:rsid w:val="00BD3724"/>
    <w:rsid w:val="00BD4711"/>
    <w:rsid w:val="00BD4FD7"/>
    <w:rsid w:val="00BD572E"/>
    <w:rsid w:val="00BD577D"/>
    <w:rsid w:val="00BE0F59"/>
    <w:rsid w:val="00BE43FC"/>
    <w:rsid w:val="00BE4850"/>
    <w:rsid w:val="00BE6070"/>
    <w:rsid w:val="00BE7782"/>
    <w:rsid w:val="00BF1435"/>
    <w:rsid w:val="00BF49E6"/>
    <w:rsid w:val="00C01F7B"/>
    <w:rsid w:val="00C0322C"/>
    <w:rsid w:val="00C03407"/>
    <w:rsid w:val="00C0444C"/>
    <w:rsid w:val="00C06A45"/>
    <w:rsid w:val="00C10CDF"/>
    <w:rsid w:val="00C165FB"/>
    <w:rsid w:val="00C211B9"/>
    <w:rsid w:val="00C2517E"/>
    <w:rsid w:val="00C272EF"/>
    <w:rsid w:val="00C36303"/>
    <w:rsid w:val="00C41B74"/>
    <w:rsid w:val="00C43E4B"/>
    <w:rsid w:val="00C464D0"/>
    <w:rsid w:val="00C474A0"/>
    <w:rsid w:val="00C50B4D"/>
    <w:rsid w:val="00C53EEB"/>
    <w:rsid w:val="00C6138E"/>
    <w:rsid w:val="00C61802"/>
    <w:rsid w:val="00C72674"/>
    <w:rsid w:val="00C72893"/>
    <w:rsid w:val="00C75B11"/>
    <w:rsid w:val="00C77367"/>
    <w:rsid w:val="00C774B4"/>
    <w:rsid w:val="00C77E13"/>
    <w:rsid w:val="00C8250D"/>
    <w:rsid w:val="00C86902"/>
    <w:rsid w:val="00C92163"/>
    <w:rsid w:val="00C93E3D"/>
    <w:rsid w:val="00C94C7A"/>
    <w:rsid w:val="00C95F34"/>
    <w:rsid w:val="00C960FF"/>
    <w:rsid w:val="00CA0C0A"/>
    <w:rsid w:val="00CA2EDB"/>
    <w:rsid w:val="00CA46C7"/>
    <w:rsid w:val="00CA5EFB"/>
    <w:rsid w:val="00CB142C"/>
    <w:rsid w:val="00CB189F"/>
    <w:rsid w:val="00CB2AC6"/>
    <w:rsid w:val="00CB4ECF"/>
    <w:rsid w:val="00CC1DD2"/>
    <w:rsid w:val="00CC2C4E"/>
    <w:rsid w:val="00CC692F"/>
    <w:rsid w:val="00CD323A"/>
    <w:rsid w:val="00CD47EE"/>
    <w:rsid w:val="00CD7D7F"/>
    <w:rsid w:val="00CF16A3"/>
    <w:rsid w:val="00CF4FBA"/>
    <w:rsid w:val="00CF5330"/>
    <w:rsid w:val="00CF7548"/>
    <w:rsid w:val="00D0212C"/>
    <w:rsid w:val="00D05343"/>
    <w:rsid w:val="00D12C53"/>
    <w:rsid w:val="00D145C0"/>
    <w:rsid w:val="00D1708C"/>
    <w:rsid w:val="00D176BC"/>
    <w:rsid w:val="00D20902"/>
    <w:rsid w:val="00D21F08"/>
    <w:rsid w:val="00D22BA4"/>
    <w:rsid w:val="00D23DB8"/>
    <w:rsid w:val="00D32C21"/>
    <w:rsid w:val="00D34F87"/>
    <w:rsid w:val="00D3501F"/>
    <w:rsid w:val="00D42D61"/>
    <w:rsid w:val="00D43AAF"/>
    <w:rsid w:val="00D45B08"/>
    <w:rsid w:val="00D4642A"/>
    <w:rsid w:val="00D46C49"/>
    <w:rsid w:val="00D46D3A"/>
    <w:rsid w:val="00D51FAC"/>
    <w:rsid w:val="00D60A85"/>
    <w:rsid w:val="00D676A8"/>
    <w:rsid w:val="00D70AFE"/>
    <w:rsid w:val="00D73089"/>
    <w:rsid w:val="00D73DC7"/>
    <w:rsid w:val="00D759B3"/>
    <w:rsid w:val="00D7656A"/>
    <w:rsid w:val="00D7790F"/>
    <w:rsid w:val="00D90690"/>
    <w:rsid w:val="00D9490C"/>
    <w:rsid w:val="00D969A8"/>
    <w:rsid w:val="00D97DBC"/>
    <w:rsid w:val="00DA4149"/>
    <w:rsid w:val="00DB1FA6"/>
    <w:rsid w:val="00DB3F22"/>
    <w:rsid w:val="00DC7191"/>
    <w:rsid w:val="00DD046F"/>
    <w:rsid w:val="00DD04F4"/>
    <w:rsid w:val="00DD160C"/>
    <w:rsid w:val="00DD1991"/>
    <w:rsid w:val="00DD3B91"/>
    <w:rsid w:val="00DE09AC"/>
    <w:rsid w:val="00DE1C59"/>
    <w:rsid w:val="00DE3982"/>
    <w:rsid w:val="00DE50FB"/>
    <w:rsid w:val="00DF1338"/>
    <w:rsid w:val="00DF4AEE"/>
    <w:rsid w:val="00E0124A"/>
    <w:rsid w:val="00E0372C"/>
    <w:rsid w:val="00E107ED"/>
    <w:rsid w:val="00E10C85"/>
    <w:rsid w:val="00E11E13"/>
    <w:rsid w:val="00E127DC"/>
    <w:rsid w:val="00E13FE7"/>
    <w:rsid w:val="00E16126"/>
    <w:rsid w:val="00E169AB"/>
    <w:rsid w:val="00E215CB"/>
    <w:rsid w:val="00E26C23"/>
    <w:rsid w:val="00E27265"/>
    <w:rsid w:val="00E31DC8"/>
    <w:rsid w:val="00E32E9C"/>
    <w:rsid w:val="00E37DA6"/>
    <w:rsid w:val="00E4087F"/>
    <w:rsid w:val="00E43272"/>
    <w:rsid w:val="00E43D92"/>
    <w:rsid w:val="00E43FDE"/>
    <w:rsid w:val="00E54017"/>
    <w:rsid w:val="00E54EA8"/>
    <w:rsid w:val="00E551B4"/>
    <w:rsid w:val="00E57442"/>
    <w:rsid w:val="00E64ED2"/>
    <w:rsid w:val="00E65572"/>
    <w:rsid w:val="00E72429"/>
    <w:rsid w:val="00E73B83"/>
    <w:rsid w:val="00E74747"/>
    <w:rsid w:val="00E74786"/>
    <w:rsid w:val="00E810FC"/>
    <w:rsid w:val="00E81912"/>
    <w:rsid w:val="00E819C0"/>
    <w:rsid w:val="00E82031"/>
    <w:rsid w:val="00E827AF"/>
    <w:rsid w:val="00E86A96"/>
    <w:rsid w:val="00E91231"/>
    <w:rsid w:val="00E9300E"/>
    <w:rsid w:val="00E93BDA"/>
    <w:rsid w:val="00E948A4"/>
    <w:rsid w:val="00E966B4"/>
    <w:rsid w:val="00EA0105"/>
    <w:rsid w:val="00EA4EA2"/>
    <w:rsid w:val="00EA6B21"/>
    <w:rsid w:val="00EB5305"/>
    <w:rsid w:val="00EB6849"/>
    <w:rsid w:val="00EB6E84"/>
    <w:rsid w:val="00EC129D"/>
    <w:rsid w:val="00EC2678"/>
    <w:rsid w:val="00EC2BFE"/>
    <w:rsid w:val="00EC5254"/>
    <w:rsid w:val="00ED4DA0"/>
    <w:rsid w:val="00ED7DD6"/>
    <w:rsid w:val="00ED7EFF"/>
    <w:rsid w:val="00EF0676"/>
    <w:rsid w:val="00EF0C19"/>
    <w:rsid w:val="00EF272F"/>
    <w:rsid w:val="00EF7D9C"/>
    <w:rsid w:val="00F0080A"/>
    <w:rsid w:val="00F00E22"/>
    <w:rsid w:val="00F03ABC"/>
    <w:rsid w:val="00F073DD"/>
    <w:rsid w:val="00F07692"/>
    <w:rsid w:val="00F13892"/>
    <w:rsid w:val="00F13E48"/>
    <w:rsid w:val="00F14AA1"/>
    <w:rsid w:val="00F168E0"/>
    <w:rsid w:val="00F1762D"/>
    <w:rsid w:val="00F2071F"/>
    <w:rsid w:val="00F21580"/>
    <w:rsid w:val="00F24205"/>
    <w:rsid w:val="00F25BF1"/>
    <w:rsid w:val="00F317F4"/>
    <w:rsid w:val="00F3211B"/>
    <w:rsid w:val="00F329CD"/>
    <w:rsid w:val="00F42794"/>
    <w:rsid w:val="00F4508C"/>
    <w:rsid w:val="00F45642"/>
    <w:rsid w:val="00F47092"/>
    <w:rsid w:val="00F53613"/>
    <w:rsid w:val="00F56818"/>
    <w:rsid w:val="00F56951"/>
    <w:rsid w:val="00F64E6E"/>
    <w:rsid w:val="00F65D40"/>
    <w:rsid w:val="00F665D9"/>
    <w:rsid w:val="00F71D52"/>
    <w:rsid w:val="00F71EC0"/>
    <w:rsid w:val="00F721E9"/>
    <w:rsid w:val="00F75543"/>
    <w:rsid w:val="00F75E3F"/>
    <w:rsid w:val="00F806B4"/>
    <w:rsid w:val="00F8506B"/>
    <w:rsid w:val="00F8538C"/>
    <w:rsid w:val="00F87958"/>
    <w:rsid w:val="00F91CCF"/>
    <w:rsid w:val="00F92571"/>
    <w:rsid w:val="00F927E3"/>
    <w:rsid w:val="00F93045"/>
    <w:rsid w:val="00F965DE"/>
    <w:rsid w:val="00FA4A86"/>
    <w:rsid w:val="00FB0134"/>
    <w:rsid w:val="00FB30D5"/>
    <w:rsid w:val="00FB32CB"/>
    <w:rsid w:val="00FC3AE4"/>
    <w:rsid w:val="00FC3C3B"/>
    <w:rsid w:val="00FC411D"/>
    <w:rsid w:val="00FC640C"/>
    <w:rsid w:val="00FC7412"/>
    <w:rsid w:val="00FC7ABC"/>
    <w:rsid w:val="00FD047B"/>
    <w:rsid w:val="00FD157A"/>
    <w:rsid w:val="00FD2B43"/>
    <w:rsid w:val="00FD2F54"/>
    <w:rsid w:val="00FD4C42"/>
    <w:rsid w:val="00FE0656"/>
    <w:rsid w:val="00FE09F3"/>
    <w:rsid w:val="00FE175B"/>
    <w:rsid w:val="00FE2B32"/>
    <w:rsid w:val="00FE6768"/>
    <w:rsid w:val="00FF142D"/>
    <w:rsid w:val="00FF4DF6"/>
    <w:rsid w:val="00FF7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7F705D74"/>
  <w15:docId w15:val="{B7C0A10F-6346-4F2F-AE1D-9485D741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l-GR"/>
    </w:rPr>
  </w:style>
  <w:style w:type="paragraph" w:styleId="Heading1">
    <w:name w:val="heading 1"/>
    <w:basedOn w:val="Normal"/>
    <w:uiPriority w:val="9"/>
    <w:qFormat/>
    <w:pPr>
      <w:spacing w:before="28"/>
      <w:ind w:left="218"/>
      <w:outlineLvl w:val="0"/>
    </w:pPr>
    <w:rPr>
      <w:b/>
      <w:bCs/>
      <w:sz w:val="36"/>
      <w:szCs w:val="36"/>
    </w:rPr>
  </w:style>
  <w:style w:type="paragraph" w:styleId="Heading2">
    <w:name w:val="heading 2"/>
    <w:basedOn w:val="Normal"/>
    <w:uiPriority w:val="9"/>
    <w:unhideWhenUsed/>
    <w:qFormat/>
    <w:pPr>
      <w:spacing w:before="52"/>
      <w:ind w:left="784" w:hanging="567"/>
      <w:outlineLvl w:val="1"/>
    </w:pPr>
    <w:rPr>
      <w:b/>
      <w:bCs/>
      <w:sz w:val="24"/>
      <w:szCs w:val="24"/>
    </w:rPr>
  </w:style>
  <w:style w:type="paragraph" w:styleId="Heading3">
    <w:name w:val="heading 3"/>
    <w:basedOn w:val="Normal"/>
    <w:uiPriority w:val="9"/>
    <w:unhideWhenUsed/>
    <w:qFormat/>
    <w:pPr>
      <w:spacing w:before="741"/>
      <w:ind w:left="218"/>
      <w:outlineLvl w:val="2"/>
    </w:pPr>
    <w:rPr>
      <w:sz w:val="24"/>
      <w:szCs w:val="24"/>
    </w:rPr>
  </w:style>
  <w:style w:type="paragraph" w:styleId="Heading4">
    <w:name w:val="heading 4"/>
    <w:basedOn w:val="Normal"/>
    <w:uiPriority w:val="9"/>
    <w:unhideWhenUsed/>
    <w:qFormat/>
    <w:pPr>
      <w:spacing w:before="90"/>
      <w:ind w:left="218"/>
      <w:outlineLvl w:val="3"/>
    </w:pPr>
    <w:rPr>
      <w:rFonts w:ascii="Times New Roman" w:eastAsia="Times New Roman" w:hAnsi="Times New Roman" w:cs="Times New Roman"/>
      <w:i/>
      <w:iCs/>
      <w:sz w:val="24"/>
      <w:szCs w:val="24"/>
    </w:rPr>
  </w:style>
  <w:style w:type="paragraph" w:styleId="Heading5">
    <w:name w:val="heading 5"/>
    <w:basedOn w:val="Normal"/>
    <w:uiPriority w:val="9"/>
    <w:unhideWhenUsed/>
    <w:qFormat/>
    <w:pPr>
      <w:spacing w:before="57"/>
      <w:ind w:left="2635" w:right="295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578"/>
    </w:pPr>
  </w:style>
  <w:style w:type="paragraph" w:styleId="TOC2">
    <w:name w:val="toc 2"/>
    <w:basedOn w:val="Normal"/>
    <w:uiPriority w:val="39"/>
    <w:qFormat/>
    <w:pPr>
      <w:spacing w:before="139"/>
      <w:ind w:left="1317" w:hanging="520"/>
    </w:pPr>
  </w:style>
  <w:style w:type="paragraph" w:styleId="BodyText">
    <w:name w:val="Body Text"/>
    <w:basedOn w:val="Normal"/>
    <w:uiPriority w:val="1"/>
    <w:qFormat/>
  </w:style>
  <w:style w:type="paragraph" w:styleId="ListParagraph">
    <w:name w:val="List Paragraph"/>
    <w:basedOn w:val="Normal"/>
    <w:uiPriority w:val="1"/>
    <w:qFormat/>
    <w:pPr>
      <w:spacing w:before="52"/>
      <w:ind w:left="784" w:hanging="56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30EE8"/>
    <w:pPr>
      <w:tabs>
        <w:tab w:val="center" w:pos="4680"/>
        <w:tab w:val="right" w:pos="9360"/>
      </w:tabs>
    </w:pPr>
  </w:style>
  <w:style w:type="character" w:customStyle="1" w:styleId="HeaderChar">
    <w:name w:val="Header Char"/>
    <w:basedOn w:val="DefaultParagraphFont"/>
    <w:link w:val="Header"/>
    <w:uiPriority w:val="99"/>
    <w:rsid w:val="00630EE8"/>
    <w:rPr>
      <w:rFonts w:ascii="Calibri" w:eastAsia="Calibri" w:hAnsi="Calibri" w:cs="Calibri"/>
      <w:lang w:val="el-GR"/>
    </w:rPr>
  </w:style>
  <w:style w:type="paragraph" w:styleId="Footer">
    <w:name w:val="footer"/>
    <w:basedOn w:val="Normal"/>
    <w:link w:val="FooterChar"/>
    <w:uiPriority w:val="99"/>
    <w:unhideWhenUsed/>
    <w:rsid w:val="00630EE8"/>
    <w:pPr>
      <w:tabs>
        <w:tab w:val="center" w:pos="4680"/>
        <w:tab w:val="right" w:pos="9360"/>
      </w:tabs>
    </w:pPr>
  </w:style>
  <w:style w:type="character" w:customStyle="1" w:styleId="FooterChar">
    <w:name w:val="Footer Char"/>
    <w:basedOn w:val="DefaultParagraphFont"/>
    <w:link w:val="Footer"/>
    <w:uiPriority w:val="99"/>
    <w:rsid w:val="00630EE8"/>
    <w:rPr>
      <w:rFonts w:ascii="Calibri" w:eastAsia="Calibri" w:hAnsi="Calibri" w:cs="Calibri"/>
      <w:lang w:val="el-GR"/>
    </w:rPr>
  </w:style>
  <w:style w:type="character" w:styleId="Hyperlink">
    <w:name w:val="Hyperlink"/>
    <w:basedOn w:val="DefaultParagraphFont"/>
    <w:uiPriority w:val="99"/>
    <w:unhideWhenUsed/>
    <w:rsid w:val="00C774B4"/>
    <w:rPr>
      <w:color w:val="0000FF" w:themeColor="hyperlink"/>
      <w:u w:val="single"/>
    </w:rPr>
  </w:style>
  <w:style w:type="character" w:styleId="UnresolvedMention">
    <w:name w:val="Unresolved Mention"/>
    <w:basedOn w:val="DefaultParagraphFont"/>
    <w:uiPriority w:val="99"/>
    <w:semiHidden/>
    <w:unhideWhenUsed/>
    <w:rsid w:val="00C774B4"/>
    <w:rPr>
      <w:color w:val="605E5C"/>
      <w:shd w:val="clear" w:color="auto" w:fill="E1DFDD"/>
    </w:rPr>
  </w:style>
  <w:style w:type="table" w:styleId="TableGrid">
    <w:name w:val="Table Grid"/>
    <w:basedOn w:val="TableNormal"/>
    <w:uiPriority w:val="39"/>
    <w:rsid w:val="00964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948A4"/>
    <w:rPr>
      <w:color w:val="808080"/>
    </w:rPr>
  </w:style>
  <w:style w:type="paragraph" w:styleId="TOCHeading">
    <w:name w:val="TOC Heading"/>
    <w:basedOn w:val="Heading1"/>
    <w:next w:val="Normal"/>
    <w:uiPriority w:val="39"/>
    <w:unhideWhenUsed/>
    <w:qFormat/>
    <w:rsid w:val="00DD04F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3">
    <w:name w:val="toc 3"/>
    <w:basedOn w:val="Normal"/>
    <w:next w:val="Normal"/>
    <w:autoRedefine/>
    <w:uiPriority w:val="39"/>
    <w:unhideWhenUsed/>
    <w:rsid w:val="00FD047B"/>
    <w:pPr>
      <w:spacing w:after="100"/>
      <w:ind w:left="440"/>
    </w:pPr>
  </w:style>
  <w:style w:type="paragraph" w:styleId="Caption">
    <w:name w:val="caption"/>
    <w:basedOn w:val="Normal"/>
    <w:next w:val="Normal"/>
    <w:uiPriority w:val="35"/>
    <w:unhideWhenUsed/>
    <w:qFormat/>
    <w:rsid w:val="000D7637"/>
    <w:pPr>
      <w:spacing w:after="200"/>
    </w:pPr>
    <w:rPr>
      <w:i/>
      <w:iCs/>
      <w:color w:val="1F497D" w:themeColor="text2"/>
      <w:sz w:val="18"/>
      <w:szCs w:val="18"/>
    </w:rPr>
  </w:style>
  <w:style w:type="paragraph" w:customStyle="1" w:styleId="lmttranslationsastextitem">
    <w:name w:val="lmt__translations_as_text__item"/>
    <w:basedOn w:val="Normal"/>
    <w:rsid w:val="00F03ABC"/>
    <w:pPr>
      <w:widowControl/>
      <w:autoSpaceDE/>
      <w:autoSpaceDN/>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9268">
      <w:bodyDiv w:val="1"/>
      <w:marLeft w:val="0"/>
      <w:marRight w:val="0"/>
      <w:marTop w:val="0"/>
      <w:marBottom w:val="0"/>
      <w:divBdr>
        <w:top w:val="none" w:sz="0" w:space="0" w:color="auto"/>
        <w:left w:val="none" w:sz="0" w:space="0" w:color="auto"/>
        <w:bottom w:val="none" w:sz="0" w:space="0" w:color="auto"/>
        <w:right w:val="none" w:sz="0" w:space="0" w:color="auto"/>
      </w:divBdr>
      <w:divsChild>
        <w:div w:id="1879000733">
          <w:marLeft w:val="0"/>
          <w:marRight w:val="0"/>
          <w:marTop w:val="0"/>
          <w:marBottom w:val="0"/>
          <w:divBdr>
            <w:top w:val="none" w:sz="0" w:space="0" w:color="auto"/>
            <w:left w:val="none" w:sz="0" w:space="0" w:color="auto"/>
            <w:bottom w:val="none" w:sz="0" w:space="0" w:color="auto"/>
            <w:right w:val="none" w:sz="0" w:space="0" w:color="auto"/>
          </w:divBdr>
          <w:divsChild>
            <w:div w:id="21085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3606">
      <w:bodyDiv w:val="1"/>
      <w:marLeft w:val="0"/>
      <w:marRight w:val="0"/>
      <w:marTop w:val="0"/>
      <w:marBottom w:val="0"/>
      <w:divBdr>
        <w:top w:val="none" w:sz="0" w:space="0" w:color="auto"/>
        <w:left w:val="none" w:sz="0" w:space="0" w:color="auto"/>
        <w:bottom w:val="none" w:sz="0" w:space="0" w:color="auto"/>
        <w:right w:val="none" w:sz="0" w:space="0" w:color="auto"/>
      </w:divBdr>
      <w:divsChild>
        <w:div w:id="1161888014">
          <w:marLeft w:val="640"/>
          <w:marRight w:val="0"/>
          <w:marTop w:val="0"/>
          <w:marBottom w:val="0"/>
          <w:divBdr>
            <w:top w:val="none" w:sz="0" w:space="0" w:color="auto"/>
            <w:left w:val="none" w:sz="0" w:space="0" w:color="auto"/>
            <w:bottom w:val="none" w:sz="0" w:space="0" w:color="auto"/>
            <w:right w:val="none" w:sz="0" w:space="0" w:color="auto"/>
          </w:divBdr>
        </w:div>
        <w:div w:id="154104629">
          <w:marLeft w:val="640"/>
          <w:marRight w:val="0"/>
          <w:marTop w:val="0"/>
          <w:marBottom w:val="0"/>
          <w:divBdr>
            <w:top w:val="none" w:sz="0" w:space="0" w:color="auto"/>
            <w:left w:val="none" w:sz="0" w:space="0" w:color="auto"/>
            <w:bottom w:val="none" w:sz="0" w:space="0" w:color="auto"/>
            <w:right w:val="none" w:sz="0" w:space="0" w:color="auto"/>
          </w:divBdr>
        </w:div>
        <w:div w:id="1719814421">
          <w:marLeft w:val="640"/>
          <w:marRight w:val="0"/>
          <w:marTop w:val="0"/>
          <w:marBottom w:val="0"/>
          <w:divBdr>
            <w:top w:val="none" w:sz="0" w:space="0" w:color="auto"/>
            <w:left w:val="none" w:sz="0" w:space="0" w:color="auto"/>
            <w:bottom w:val="none" w:sz="0" w:space="0" w:color="auto"/>
            <w:right w:val="none" w:sz="0" w:space="0" w:color="auto"/>
          </w:divBdr>
        </w:div>
        <w:div w:id="1266579010">
          <w:marLeft w:val="640"/>
          <w:marRight w:val="0"/>
          <w:marTop w:val="0"/>
          <w:marBottom w:val="0"/>
          <w:divBdr>
            <w:top w:val="none" w:sz="0" w:space="0" w:color="auto"/>
            <w:left w:val="none" w:sz="0" w:space="0" w:color="auto"/>
            <w:bottom w:val="none" w:sz="0" w:space="0" w:color="auto"/>
            <w:right w:val="none" w:sz="0" w:space="0" w:color="auto"/>
          </w:divBdr>
        </w:div>
        <w:div w:id="2093427220">
          <w:marLeft w:val="640"/>
          <w:marRight w:val="0"/>
          <w:marTop w:val="0"/>
          <w:marBottom w:val="0"/>
          <w:divBdr>
            <w:top w:val="none" w:sz="0" w:space="0" w:color="auto"/>
            <w:left w:val="none" w:sz="0" w:space="0" w:color="auto"/>
            <w:bottom w:val="none" w:sz="0" w:space="0" w:color="auto"/>
            <w:right w:val="none" w:sz="0" w:space="0" w:color="auto"/>
          </w:divBdr>
        </w:div>
        <w:div w:id="1166093299">
          <w:marLeft w:val="640"/>
          <w:marRight w:val="0"/>
          <w:marTop w:val="0"/>
          <w:marBottom w:val="0"/>
          <w:divBdr>
            <w:top w:val="none" w:sz="0" w:space="0" w:color="auto"/>
            <w:left w:val="none" w:sz="0" w:space="0" w:color="auto"/>
            <w:bottom w:val="none" w:sz="0" w:space="0" w:color="auto"/>
            <w:right w:val="none" w:sz="0" w:space="0" w:color="auto"/>
          </w:divBdr>
        </w:div>
        <w:div w:id="602610508">
          <w:marLeft w:val="640"/>
          <w:marRight w:val="0"/>
          <w:marTop w:val="0"/>
          <w:marBottom w:val="0"/>
          <w:divBdr>
            <w:top w:val="none" w:sz="0" w:space="0" w:color="auto"/>
            <w:left w:val="none" w:sz="0" w:space="0" w:color="auto"/>
            <w:bottom w:val="none" w:sz="0" w:space="0" w:color="auto"/>
            <w:right w:val="none" w:sz="0" w:space="0" w:color="auto"/>
          </w:divBdr>
        </w:div>
        <w:div w:id="844856744">
          <w:marLeft w:val="640"/>
          <w:marRight w:val="0"/>
          <w:marTop w:val="0"/>
          <w:marBottom w:val="0"/>
          <w:divBdr>
            <w:top w:val="none" w:sz="0" w:space="0" w:color="auto"/>
            <w:left w:val="none" w:sz="0" w:space="0" w:color="auto"/>
            <w:bottom w:val="none" w:sz="0" w:space="0" w:color="auto"/>
            <w:right w:val="none" w:sz="0" w:space="0" w:color="auto"/>
          </w:divBdr>
        </w:div>
        <w:div w:id="1049111155">
          <w:marLeft w:val="640"/>
          <w:marRight w:val="0"/>
          <w:marTop w:val="0"/>
          <w:marBottom w:val="0"/>
          <w:divBdr>
            <w:top w:val="none" w:sz="0" w:space="0" w:color="auto"/>
            <w:left w:val="none" w:sz="0" w:space="0" w:color="auto"/>
            <w:bottom w:val="none" w:sz="0" w:space="0" w:color="auto"/>
            <w:right w:val="none" w:sz="0" w:space="0" w:color="auto"/>
          </w:divBdr>
        </w:div>
        <w:div w:id="392116682">
          <w:marLeft w:val="640"/>
          <w:marRight w:val="0"/>
          <w:marTop w:val="0"/>
          <w:marBottom w:val="0"/>
          <w:divBdr>
            <w:top w:val="none" w:sz="0" w:space="0" w:color="auto"/>
            <w:left w:val="none" w:sz="0" w:space="0" w:color="auto"/>
            <w:bottom w:val="none" w:sz="0" w:space="0" w:color="auto"/>
            <w:right w:val="none" w:sz="0" w:space="0" w:color="auto"/>
          </w:divBdr>
        </w:div>
        <w:div w:id="333189298">
          <w:marLeft w:val="640"/>
          <w:marRight w:val="0"/>
          <w:marTop w:val="0"/>
          <w:marBottom w:val="0"/>
          <w:divBdr>
            <w:top w:val="none" w:sz="0" w:space="0" w:color="auto"/>
            <w:left w:val="none" w:sz="0" w:space="0" w:color="auto"/>
            <w:bottom w:val="none" w:sz="0" w:space="0" w:color="auto"/>
            <w:right w:val="none" w:sz="0" w:space="0" w:color="auto"/>
          </w:divBdr>
        </w:div>
        <w:div w:id="263806609">
          <w:marLeft w:val="640"/>
          <w:marRight w:val="0"/>
          <w:marTop w:val="0"/>
          <w:marBottom w:val="0"/>
          <w:divBdr>
            <w:top w:val="none" w:sz="0" w:space="0" w:color="auto"/>
            <w:left w:val="none" w:sz="0" w:space="0" w:color="auto"/>
            <w:bottom w:val="none" w:sz="0" w:space="0" w:color="auto"/>
            <w:right w:val="none" w:sz="0" w:space="0" w:color="auto"/>
          </w:divBdr>
        </w:div>
        <w:div w:id="137844129">
          <w:marLeft w:val="640"/>
          <w:marRight w:val="0"/>
          <w:marTop w:val="0"/>
          <w:marBottom w:val="0"/>
          <w:divBdr>
            <w:top w:val="none" w:sz="0" w:space="0" w:color="auto"/>
            <w:left w:val="none" w:sz="0" w:space="0" w:color="auto"/>
            <w:bottom w:val="none" w:sz="0" w:space="0" w:color="auto"/>
            <w:right w:val="none" w:sz="0" w:space="0" w:color="auto"/>
          </w:divBdr>
        </w:div>
      </w:divsChild>
    </w:div>
    <w:div w:id="448856662">
      <w:bodyDiv w:val="1"/>
      <w:marLeft w:val="0"/>
      <w:marRight w:val="0"/>
      <w:marTop w:val="0"/>
      <w:marBottom w:val="0"/>
      <w:divBdr>
        <w:top w:val="none" w:sz="0" w:space="0" w:color="auto"/>
        <w:left w:val="none" w:sz="0" w:space="0" w:color="auto"/>
        <w:bottom w:val="none" w:sz="0" w:space="0" w:color="auto"/>
        <w:right w:val="none" w:sz="0" w:space="0" w:color="auto"/>
      </w:divBdr>
      <w:divsChild>
        <w:div w:id="1673949829">
          <w:marLeft w:val="640"/>
          <w:marRight w:val="0"/>
          <w:marTop w:val="0"/>
          <w:marBottom w:val="0"/>
          <w:divBdr>
            <w:top w:val="none" w:sz="0" w:space="0" w:color="auto"/>
            <w:left w:val="none" w:sz="0" w:space="0" w:color="auto"/>
            <w:bottom w:val="none" w:sz="0" w:space="0" w:color="auto"/>
            <w:right w:val="none" w:sz="0" w:space="0" w:color="auto"/>
          </w:divBdr>
        </w:div>
        <w:div w:id="215314200">
          <w:marLeft w:val="640"/>
          <w:marRight w:val="0"/>
          <w:marTop w:val="0"/>
          <w:marBottom w:val="0"/>
          <w:divBdr>
            <w:top w:val="none" w:sz="0" w:space="0" w:color="auto"/>
            <w:left w:val="none" w:sz="0" w:space="0" w:color="auto"/>
            <w:bottom w:val="none" w:sz="0" w:space="0" w:color="auto"/>
            <w:right w:val="none" w:sz="0" w:space="0" w:color="auto"/>
          </w:divBdr>
        </w:div>
        <w:div w:id="374349618">
          <w:marLeft w:val="640"/>
          <w:marRight w:val="0"/>
          <w:marTop w:val="0"/>
          <w:marBottom w:val="0"/>
          <w:divBdr>
            <w:top w:val="none" w:sz="0" w:space="0" w:color="auto"/>
            <w:left w:val="none" w:sz="0" w:space="0" w:color="auto"/>
            <w:bottom w:val="none" w:sz="0" w:space="0" w:color="auto"/>
            <w:right w:val="none" w:sz="0" w:space="0" w:color="auto"/>
          </w:divBdr>
        </w:div>
        <w:div w:id="1607882385">
          <w:marLeft w:val="640"/>
          <w:marRight w:val="0"/>
          <w:marTop w:val="0"/>
          <w:marBottom w:val="0"/>
          <w:divBdr>
            <w:top w:val="none" w:sz="0" w:space="0" w:color="auto"/>
            <w:left w:val="none" w:sz="0" w:space="0" w:color="auto"/>
            <w:bottom w:val="none" w:sz="0" w:space="0" w:color="auto"/>
            <w:right w:val="none" w:sz="0" w:space="0" w:color="auto"/>
          </w:divBdr>
        </w:div>
        <w:div w:id="328216305">
          <w:marLeft w:val="640"/>
          <w:marRight w:val="0"/>
          <w:marTop w:val="0"/>
          <w:marBottom w:val="0"/>
          <w:divBdr>
            <w:top w:val="none" w:sz="0" w:space="0" w:color="auto"/>
            <w:left w:val="none" w:sz="0" w:space="0" w:color="auto"/>
            <w:bottom w:val="none" w:sz="0" w:space="0" w:color="auto"/>
            <w:right w:val="none" w:sz="0" w:space="0" w:color="auto"/>
          </w:divBdr>
        </w:div>
        <w:div w:id="1774393905">
          <w:marLeft w:val="640"/>
          <w:marRight w:val="0"/>
          <w:marTop w:val="0"/>
          <w:marBottom w:val="0"/>
          <w:divBdr>
            <w:top w:val="none" w:sz="0" w:space="0" w:color="auto"/>
            <w:left w:val="none" w:sz="0" w:space="0" w:color="auto"/>
            <w:bottom w:val="none" w:sz="0" w:space="0" w:color="auto"/>
            <w:right w:val="none" w:sz="0" w:space="0" w:color="auto"/>
          </w:divBdr>
        </w:div>
        <w:div w:id="1207916590">
          <w:marLeft w:val="640"/>
          <w:marRight w:val="0"/>
          <w:marTop w:val="0"/>
          <w:marBottom w:val="0"/>
          <w:divBdr>
            <w:top w:val="none" w:sz="0" w:space="0" w:color="auto"/>
            <w:left w:val="none" w:sz="0" w:space="0" w:color="auto"/>
            <w:bottom w:val="none" w:sz="0" w:space="0" w:color="auto"/>
            <w:right w:val="none" w:sz="0" w:space="0" w:color="auto"/>
          </w:divBdr>
        </w:div>
        <w:div w:id="15354484">
          <w:marLeft w:val="640"/>
          <w:marRight w:val="0"/>
          <w:marTop w:val="0"/>
          <w:marBottom w:val="0"/>
          <w:divBdr>
            <w:top w:val="none" w:sz="0" w:space="0" w:color="auto"/>
            <w:left w:val="none" w:sz="0" w:space="0" w:color="auto"/>
            <w:bottom w:val="none" w:sz="0" w:space="0" w:color="auto"/>
            <w:right w:val="none" w:sz="0" w:space="0" w:color="auto"/>
          </w:divBdr>
        </w:div>
        <w:div w:id="1830826049">
          <w:marLeft w:val="640"/>
          <w:marRight w:val="0"/>
          <w:marTop w:val="0"/>
          <w:marBottom w:val="0"/>
          <w:divBdr>
            <w:top w:val="none" w:sz="0" w:space="0" w:color="auto"/>
            <w:left w:val="none" w:sz="0" w:space="0" w:color="auto"/>
            <w:bottom w:val="none" w:sz="0" w:space="0" w:color="auto"/>
            <w:right w:val="none" w:sz="0" w:space="0" w:color="auto"/>
          </w:divBdr>
        </w:div>
        <w:div w:id="1040082721">
          <w:marLeft w:val="640"/>
          <w:marRight w:val="0"/>
          <w:marTop w:val="0"/>
          <w:marBottom w:val="0"/>
          <w:divBdr>
            <w:top w:val="none" w:sz="0" w:space="0" w:color="auto"/>
            <w:left w:val="none" w:sz="0" w:space="0" w:color="auto"/>
            <w:bottom w:val="none" w:sz="0" w:space="0" w:color="auto"/>
            <w:right w:val="none" w:sz="0" w:space="0" w:color="auto"/>
          </w:divBdr>
        </w:div>
        <w:div w:id="2133556084">
          <w:marLeft w:val="640"/>
          <w:marRight w:val="0"/>
          <w:marTop w:val="0"/>
          <w:marBottom w:val="0"/>
          <w:divBdr>
            <w:top w:val="none" w:sz="0" w:space="0" w:color="auto"/>
            <w:left w:val="none" w:sz="0" w:space="0" w:color="auto"/>
            <w:bottom w:val="none" w:sz="0" w:space="0" w:color="auto"/>
            <w:right w:val="none" w:sz="0" w:space="0" w:color="auto"/>
          </w:divBdr>
        </w:div>
        <w:div w:id="749080730">
          <w:marLeft w:val="640"/>
          <w:marRight w:val="0"/>
          <w:marTop w:val="0"/>
          <w:marBottom w:val="0"/>
          <w:divBdr>
            <w:top w:val="none" w:sz="0" w:space="0" w:color="auto"/>
            <w:left w:val="none" w:sz="0" w:space="0" w:color="auto"/>
            <w:bottom w:val="none" w:sz="0" w:space="0" w:color="auto"/>
            <w:right w:val="none" w:sz="0" w:space="0" w:color="auto"/>
          </w:divBdr>
        </w:div>
        <w:div w:id="6252689">
          <w:marLeft w:val="640"/>
          <w:marRight w:val="0"/>
          <w:marTop w:val="0"/>
          <w:marBottom w:val="0"/>
          <w:divBdr>
            <w:top w:val="none" w:sz="0" w:space="0" w:color="auto"/>
            <w:left w:val="none" w:sz="0" w:space="0" w:color="auto"/>
            <w:bottom w:val="none" w:sz="0" w:space="0" w:color="auto"/>
            <w:right w:val="none" w:sz="0" w:space="0" w:color="auto"/>
          </w:divBdr>
        </w:div>
      </w:divsChild>
    </w:div>
    <w:div w:id="556432222">
      <w:bodyDiv w:val="1"/>
      <w:marLeft w:val="0"/>
      <w:marRight w:val="0"/>
      <w:marTop w:val="0"/>
      <w:marBottom w:val="0"/>
      <w:divBdr>
        <w:top w:val="none" w:sz="0" w:space="0" w:color="auto"/>
        <w:left w:val="none" w:sz="0" w:space="0" w:color="auto"/>
        <w:bottom w:val="none" w:sz="0" w:space="0" w:color="auto"/>
        <w:right w:val="none" w:sz="0" w:space="0" w:color="auto"/>
      </w:divBdr>
      <w:divsChild>
        <w:div w:id="770856426">
          <w:marLeft w:val="0"/>
          <w:marRight w:val="0"/>
          <w:marTop w:val="0"/>
          <w:marBottom w:val="0"/>
          <w:divBdr>
            <w:top w:val="none" w:sz="0" w:space="0" w:color="auto"/>
            <w:left w:val="none" w:sz="0" w:space="0" w:color="auto"/>
            <w:bottom w:val="none" w:sz="0" w:space="0" w:color="auto"/>
            <w:right w:val="none" w:sz="0" w:space="0" w:color="auto"/>
          </w:divBdr>
          <w:divsChild>
            <w:div w:id="1868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4141">
      <w:bodyDiv w:val="1"/>
      <w:marLeft w:val="0"/>
      <w:marRight w:val="0"/>
      <w:marTop w:val="0"/>
      <w:marBottom w:val="0"/>
      <w:divBdr>
        <w:top w:val="none" w:sz="0" w:space="0" w:color="auto"/>
        <w:left w:val="none" w:sz="0" w:space="0" w:color="auto"/>
        <w:bottom w:val="none" w:sz="0" w:space="0" w:color="auto"/>
        <w:right w:val="none" w:sz="0" w:space="0" w:color="auto"/>
      </w:divBdr>
      <w:divsChild>
        <w:div w:id="1661693495">
          <w:marLeft w:val="640"/>
          <w:marRight w:val="0"/>
          <w:marTop w:val="0"/>
          <w:marBottom w:val="0"/>
          <w:divBdr>
            <w:top w:val="none" w:sz="0" w:space="0" w:color="auto"/>
            <w:left w:val="none" w:sz="0" w:space="0" w:color="auto"/>
            <w:bottom w:val="none" w:sz="0" w:space="0" w:color="auto"/>
            <w:right w:val="none" w:sz="0" w:space="0" w:color="auto"/>
          </w:divBdr>
        </w:div>
        <w:div w:id="1314872859">
          <w:marLeft w:val="640"/>
          <w:marRight w:val="0"/>
          <w:marTop w:val="0"/>
          <w:marBottom w:val="0"/>
          <w:divBdr>
            <w:top w:val="none" w:sz="0" w:space="0" w:color="auto"/>
            <w:left w:val="none" w:sz="0" w:space="0" w:color="auto"/>
            <w:bottom w:val="none" w:sz="0" w:space="0" w:color="auto"/>
            <w:right w:val="none" w:sz="0" w:space="0" w:color="auto"/>
          </w:divBdr>
        </w:div>
        <w:div w:id="1127116275">
          <w:marLeft w:val="640"/>
          <w:marRight w:val="0"/>
          <w:marTop w:val="0"/>
          <w:marBottom w:val="0"/>
          <w:divBdr>
            <w:top w:val="none" w:sz="0" w:space="0" w:color="auto"/>
            <w:left w:val="none" w:sz="0" w:space="0" w:color="auto"/>
            <w:bottom w:val="none" w:sz="0" w:space="0" w:color="auto"/>
            <w:right w:val="none" w:sz="0" w:space="0" w:color="auto"/>
          </w:divBdr>
        </w:div>
        <w:div w:id="966355172">
          <w:marLeft w:val="640"/>
          <w:marRight w:val="0"/>
          <w:marTop w:val="0"/>
          <w:marBottom w:val="0"/>
          <w:divBdr>
            <w:top w:val="none" w:sz="0" w:space="0" w:color="auto"/>
            <w:left w:val="none" w:sz="0" w:space="0" w:color="auto"/>
            <w:bottom w:val="none" w:sz="0" w:space="0" w:color="auto"/>
            <w:right w:val="none" w:sz="0" w:space="0" w:color="auto"/>
          </w:divBdr>
        </w:div>
        <w:div w:id="469901179">
          <w:marLeft w:val="640"/>
          <w:marRight w:val="0"/>
          <w:marTop w:val="0"/>
          <w:marBottom w:val="0"/>
          <w:divBdr>
            <w:top w:val="none" w:sz="0" w:space="0" w:color="auto"/>
            <w:left w:val="none" w:sz="0" w:space="0" w:color="auto"/>
            <w:bottom w:val="none" w:sz="0" w:space="0" w:color="auto"/>
            <w:right w:val="none" w:sz="0" w:space="0" w:color="auto"/>
          </w:divBdr>
        </w:div>
        <w:div w:id="1149857726">
          <w:marLeft w:val="640"/>
          <w:marRight w:val="0"/>
          <w:marTop w:val="0"/>
          <w:marBottom w:val="0"/>
          <w:divBdr>
            <w:top w:val="none" w:sz="0" w:space="0" w:color="auto"/>
            <w:left w:val="none" w:sz="0" w:space="0" w:color="auto"/>
            <w:bottom w:val="none" w:sz="0" w:space="0" w:color="auto"/>
            <w:right w:val="none" w:sz="0" w:space="0" w:color="auto"/>
          </w:divBdr>
        </w:div>
        <w:div w:id="52051436">
          <w:marLeft w:val="640"/>
          <w:marRight w:val="0"/>
          <w:marTop w:val="0"/>
          <w:marBottom w:val="0"/>
          <w:divBdr>
            <w:top w:val="none" w:sz="0" w:space="0" w:color="auto"/>
            <w:left w:val="none" w:sz="0" w:space="0" w:color="auto"/>
            <w:bottom w:val="none" w:sz="0" w:space="0" w:color="auto"/>
            <w:right w:val="none" w:sz="0" w:space="0" w:color="auto"/>
          </w:divBdr>
        </w:div>
        <w:div w:id="562451308">
          <w:marLeft w:val="640"/>
          <w:marRight w:val="0"/>
          <w:marTop w:val="0"/>
          <w:marBottom w:val="0"/>
          <w:divBdr>
            <w:top w:val="none" w:sz="0" w:space="0" w:color="auto"/>
            <w:left w:val="none" w:sz="0" w:space="0" w:color="auto"/>
            <w:bottom w:val="none" w:sz="0" w:space="0" w:color="auto"/>
            <w:right w:val="none" w:sz="0" w:space="0" w:color="auto"/>
          </w:divBdr>
        </w:div>
        <w:div w:id="2047679878">
          <w:marLeft w:val="640"/>
          <w:marRight w:val="0"/>
          <w:marTop w:val="0"/>
          <w:marBottom w:val="0"/>
          <w:divBdr>
            <w:top w:val="none" w:sz="0" w:space="0" w:color="auto"/>
            <w:left w:val="none" w:sz="0" w:space="0" w:color="auto"/>
            <w:bottom w:val="none" w:sz="0" w:space="0" w:color="auto"/>
            <w:right w:val="none" w:sz="0" w:space="0" w:color="auto"/>
          </w:divBdr>
        </w:div>
        <w:div w:id="1081217371">
          <w:marLeft w:val="640"/>
          <w:marRight w:val="0"/>
          <w:marTop w:val="0"/>
          <w:marBottom w:val="0"/>
          <w:divBdr>
            <w:top w:val="none" w:sz="0" w:space="0" w:color="auto"/>
            <w:left w:val="none" w:sz="0" w:space="0" w:color="auto"/>
            <w:bottom w:val="none" w:sz="0" w:space="0" w:color="auto"/>
            <w:right w:val="none" w:sz="0" w:space="0" w:color="auto"/>
          </w:divBdr>
        </w:div>
        <w:div w:id="1341548537">
          <w:marLeft w:val="640"/>
          <w:marRight w:val="0"/>
          <w:marTop w:val="0"/>
          <w:marBottom w:val="0"/>
          <w:divBdr>
            <w:top w:val="none" w:sz="0" w:space="0" w:color="auto"/>
            <w:left w:val="none" w:sz="0" w:space="0" w:color="auto"/>
            <w:bottom w:val="none" w:sz="0" w:space="0" w:color="auto"/>
            <w:right w:val="none" w:sz="0" w:space="0" w:color="auto"/>
          </w:divBdr>
        </w:div>
        <w:div w:id="1648165547">
          <w:marLeft w:val="640"/>
          <w:marRight w:val="0"/>
          <w:marTop w:val="0"/>
          <w:marBottom w:val="0"/>
          <w:divBdr>
            <w:top w:val="none" w:sz="0" w:space="0" w:color="auto"/>
            <w:left w:val="none" w:sz="0" w:space="0" w:color="auto"/>
            <w:bottom w:val="none" w:sz="0" w:space="0" w:color="auto"/>
            <w:right w:val="none" w:sz="0" w:space="0" w:color="auto"/>
          </w:divBdr>
        </w:div>
        <w:div w:id="1376157256">
          <w:marLeft w:val="640"/>
          <w:marRight w:val="0"/>
          <w:marTop w:val="0"/>
          <w:marBottom w:val="0"/>
          <w:divBdr>
            <w:top w:val="none" w:sz="0" w:space="0" w:color="auto"/>
            <w:left w:val="none" w:sz="0" w:space="0" w:color="auto"/>
            <w:bottom w:val="none" w:sz="0" w:space="0" w:color="auto"/>
            <w:right w:val="none" w:sz="0" w:space="0" w:color="auto"/>
          </w:divBdr>
        </w:div>
      </w:divsChild>
    </w:div>
    <w:div w:id="882868062">
      <w:bodyDiv w:val="1"/>
      <w:marLeft w:val="0"/>
      <w:marRight w:val="0"/>
      <w:marTop w:val="0"/>
      <w:marBottom w:val="0"/>
      <w:divBdr>
        <w:top w:val="none" w:sz="0" w:space="0" w:color="auto"/>
        <w:left w:val="none" w:sz="0" w:space="0" w:color="auto"/>
        <w:bottom w:val="none" w:sz="0" w:space="0" w:color="auto"/>
        <w:right w:val="none" w:sz="0" w:space="0" w:color="auto"/>
      </w:divBdr>
      <w:divsChild>
        <w:div w:id="133917558">
          <w:marLeft w:val="480"/>
          <w:marRight w:val="0"/>
          <w:marTop w:val="0"/>
          <w:marBottom w:val="0"/>
          <w:divBdr>
            <w:top w:val="none" w:sz="0" w:space="0" w:color="auto"/>
            <w:left w:val="none" w:sz="0" w:space="0" w:color="auto"/>
            <w:bottom w:val="none" w:sz="0" w:space="0" w:color="auto"/>
            <w:right w:val="none" w:sz="0" w:space="0" w:color="auto"/>
          </w:divBdr>
        </w:div>
        <w:div w:id="696855229">
          <w:marLeft w:val="480"/>
          <w:marRight w:val="0"/>
          <w:marTop w:val="0"/>
          <w:marBottom w:val="0"/>
          <w:divBdr>
            <w:top w:val="none" w:sz="0" w:space="0" w:color="auto"/>
            <w:left w:val="none" w:sz="0" w:space="0" w:color="auto"/>
            <w:bottom w:val="none" w:sz="0" w:space="0" w:color="auto"/>
            <w:right w:val="none" w:sz="0" w:space="0" w:color="auto"/>
          </w:divBdr>
        </w:div>
        <w:div w:id="855077079">
          <w:marLeft w:val="480"/>
          <w:marRight w:val="0"/>
          <w:marTop w:val="0"/>
          <w:marBottom w:val="0"/>
          <w:divBdr>
            <w:top w:val="none" w:sz="0" w:space="0" w:color="auto"/>
            <w:left w:val="none" w:sz="0" w:space="0" w:color="auto"/>
            <w:bottom w:val="none" w:sz="0" w:space="0" w:color="auto"/>
            <w:right w:val="none" w:sz="0" w:space="0" w:color="auto"/>
          </w:divBdr>
        </w:div>
        <w:div w:id="8875774">
          <w:marLeft w:val="480"/>
          <w:marRight w:val="0"/>
          <w:marTop w:val="0"/>
          <w:marBottom w:val="0"/>
          <w:divBdr>
            <w:top w:val="none" w:sz="0" w:space="0" w:color="auto"/>
            <w:left w:val="none" w:sz="0" w:space="0" w:color="auto"/>
            <w:bottom w:val="none" w:sz="0" w:space="0" w:color="auto"/>
            <w:right w:val="none" w:sz="0" w:space="0" w:color="auto"/>
          </w:divBdr>
        </w:div>
        <w:div w:id="1017930441">
          <w:marLeft w:val="480"/>
          <w:marRight w:val="0"/>
          <w:marTop w:val="0"/>
          <w:marBottom w:val="0"/>
          <w:divBdr>
            <w:top w:val="none" w:sz="0" w:space="0" w:color="auto"/>
            <w:left w:val="none" w:sz="0" w:space="0" w:color="auto"/>
            <w:bottom w:val="none" w:sz="0" w:space="0" w:color="auto"/>
            <w:right w:val="none" w:sz="0" w:space="0" w:color="auto"/>
          </w:divBdr>
        </w:div>
        <w:div w:id="1856965073">
          <w:marLeft w:val="480"/>
          <w:marRight w:val="0"/>
          <w:marTop w:val="0"/>
          <w:marBottom w:val="0"/>
          <w:divBdr>
            <w:top w:val="none" w:sz="0" w:space="0" w:color="auto"/>
            <w:left w:val="none" w:sz="0" w:space="0" w:color="auto"/>
            <w:bottom w:val="none" w:sz="0" w:space="0" w:color="auto"/>
            <w:right w:val="none" w:sz="0" w:space="0" w:color="auto"/>
          </w:divBdr>
        </w:div>
        <w:div w:id="316418534">
          <w:marLeft w:val="480"/>
          <w:marRight w:val="0"/>
          <w:marTop w:val="0"/>
          <w:marBottom w:val="0"/>
          <w:divBdr>
            <w:top w:val="none" w:sz="0" w:space="0" w:color="auto"/>
            <w:left w:val="none" w:sz="0" w:space="0" w:color="auto"/>
            <w:bottom w:val="none" w:sz="0" w:space="0" w:color="auto"/>
            <w:right w:val="none" w:sz="0" w:space="0" w:color="auto"/>
          </w:divBdr>
        </w:div>
        <w:div w:id="1723477055">
          <w:marLeft w:val="480"/>
          <w:marRight w:val="0"/>
          <w:marTop w:val="0"/>
          <w:marBottom w:val="0"/>
          <w:divBdr>
            <w:top w:val="none" w:sz="0" w:space="0" w:color="auto"/>
            <w:left w:val="none" w:sz="0" w:space="0" w:color="auto"/>
            <w:bottom w:val="none" w:sz="0" w:space="0" w:color="auto"/>
            <w:right w:val="none" w:sz="0" w:space="0" w:color="auto"/>
          </w:divBdr>
        </w:div>
        <w:div w:id="156262630">
          <w:marLeft w:val="480"/>
          <w:marRight w:val="0"/>
          <w:marTop w:val="0"/>
          <w:marBottom w:val="0"/>
          <w:divBdr>
            <w:top w:val="none" w:sz="0" w:space="0" w:color="auto"/>
            <w:left w:val="none" w:sz="0" w:space="0" w:color="auto"/>
            <w:bottom w:val="none" w:sz="0" w:space="0" w:color="auto"/>
            <w:right w:val="none" w:sz="0" w:space="0" w:color="auto"/>
          </w:divBdr>
        </w:div>
        <w:div w:id="188566829">
          <w:marLeft w:val="480"/>
          <w:marRight w:val="0"/>
          <w:marTop w:val="0"/>
          <w:marBottom w:val="0"/>
          <w:divBdr>
            <w:top w:val="none" w:sz="0" w:space="0" w:color="auto"/>
            <w:left w:val="none" w:sz="0" w:space="0" w:color="auto"/>
            <w:bottom w:val="none" w:sz="0" w:space="0" w:color="auto"/>
            <w:right w:val="none" w:sz="0" w:space="0" w:color="auto"/>
          </w:divBdr>
        </w:div>
        <w:div w:id="1583905208">
          <w:marLeft w:val="480"/>
          <w:marRight w:val="0"/>
          <w:marTop w:val="0"/>
          <w:marBottom w:val="0"/>
          <w:divBdr>
            <w:top w:val="none" w:sz="0" w:space="0" w:color="auto"/>
            <w:left w:val="none" w:sz="0" w:space="0" w:color="auto"/>
            <w:bottom w:val="none" w:sz="0" w:space="0" w:color="auto"/>
            <w:right w:val="none" w:sz="0" w:space="0" w:color="auto"/>
          </w:divBdr>
        </w:div>
        <w:div w:id="961032667">
          <w:marLeft w:val="480"/>
          <w:marRight w:val="0"/>
          <w:marTop w:val="0"/>
          <w:marBottom w:val="0"/>
          <w:divBdr>
            <w:top w:val="none" w:sz="0" w:space="0" w:color="auto"/>
            <w:left w:val="none" w:sz="0" w:space="0" w:color="auto"/>
            <w:bottom w:val="none" w:sz="0" w:space="0" w:color="auto"/>
            <w:right w:val="none" w:sz="0" w:space="0" w:color="auto"/>
          </w:divBdr>
        </w:div>
      </w:divsChild>
    </w:div>
    <w:div w:id="971710025">
      <w:bodyDiv w:val="1"/>
      <w:marLeft w:val="0"/>
      <w:marRight w:val="0"/>
      <w:marTop w:val="0"/>
      <w:marBottom w:val="0"/>
      <w:divBdr>
        <w:top w:val="none" w:sz="0" w:space="0" w:color="auto"/>
        <w:left w:val="none" w:sz="0" w:space="0" w:color="auto"/>
        <w:bottom w:val="none" w:sz="0" w:space="0" w:color="auto"/>
        <w:right w:val="none" w:sz="0" w:space="0" w:color="auto"/>
      </w:divBdr>
    </w:div>
    <w:div w:id="1079788256">
      <w:bodyDiv w:val="1"/>
      <w:marLeft w:val="0"/>
      <w:marRight w:val="0"/>
      <w:marTop w:val="0"/>
      <w:marBottom w:val="0"/>
      <w:divBdr>
        <w:top w:val="none" w:sz="0" w:space="0" w:color="auto"/>
        <w:left w:val="none" w:sz="0" w:space="0" w:color="auto"/>
        <w:bottom w:val="none" w:sz="0" w:space="0" w:color="auto"/>
        <w:right w:val="none" w:sz="0" w:space="0" w:color="auto"/>
      </w:divBdr>
      <w:divsChild>
        <w:div w:id="589853290">
          <w:marLeft w:val="640"/>
          <w:marRight w:val="0"/>
          <w:marTop w:val="0"/>
          <w:marBottom w:val="0"/>
          <w:divBdr>
            <w:top w:val="none" w:sz="0" w:space="0" w:color="auto"/>
            <w:left w:val="none" w:sz="0" w:space="0" w:color="auto"/>
            <w:bottom w:val="none" w:sz="0" w:space="0" w:color="auto"/>
            <w:right w:val="none" w:sz="0" w:space="0" w:color="auto"/>
          </w:divBdr>
        </w:div>
        <w:div w:id="111174793">
          <w:marLeft w:val="640"/>
          <w:marRight w:val="0"/>
          <w:marTop w:val="0"/>
          <w:marBottom w:val="0"/>
          <w:divBdr>
            <w:top w:val="none" w:sz="0" w:space="0" w:color="auto"/>
            <w:left w:val="none" w:sz="0" w:space="0" w:color="auto"/>
            <w:bottom w:val="none" w:sz="0" w:space="0" w:color="auto"/>
            <w:right w:val="none" w:sz="0" w:space="0" w:color="auto"/>
          </w:divBdr>
        </w:div>
        <w:div w:id="101346377">
          <w:marLeft w:val="640"/>
          <w:marRight w:val="0"/>
          <w:marTop w:val="0"/>
          <w:marBottom w:val="0"/>
          <w:divBdr>
            <w:top w:val="none" w:sz="0" w:space="0" w:color="auto"/>
            <w:left w:val="none" w:sz="0" w:space="0" w:color="auto"/>
            <w:bottom w:val="none" w:sz="0" w:space="0" w:color="auto"/>
            <w:right w:val="none" w:sz="0" w:space="0" w:color="auto"/>
          </w:divBdr>
        </w:div>
        <w:div w:id="1302617118">
          <w:marLeft w:val="640"/>
          <w:marRight w:val="0"/>
          <w:marTop w:val="0"/>
          <w:marBottom w:val="0"/>
          <w:divBdr>
            <w:top w:val="none" w:sz="0" w:space="0" w:color="auto"/>
            <w:left w:val="none" w:sz="0" w:space="0" w:color="auto"/>
            <w:bottom w:val="none" w:sz="0" w:space="0" w:color="auto"/>
            <w:right w:val="none" w:sz="0" w:space="0" w:color="auto"/>
          </w:divBdr>
        </w:div>
        <w:div w:id="376249248">
          <w:marLeft w:val="640"/>
          <w:marRight w:val="0"/>
          <w:marTop w:val="0"/>
          <w:marBottom w:val="0"/>
          <w:divBdr>
            <w:top w:val="none" w:sz="0" w:space="0" w:color="auto"/>
            <w:left w:val="none" w:sz="0" w:space="0" w:color="auto"/>
            <w:bottom w:val="none" w:sz="0" w:space="0" w:color="auto"/>
            <w:right w:val="none" w:sz="0" w:space="0" w:color="auto"/>
          </w:divBdr>
        </w:div>
        <w:div w:id="1337070740">
          <w:marLeft w:val="640"/>
          <w:marRight w:val="0"/>
          <w:marTop w:val="0"/>
          <w:marBottom w:val="0"/>
          <w:divBdr>
            <w:top w:val="none" w:sz="0" w:space="0" w:color="auto"/>
            <w:left w:val="none" w:sz="0" w:space="0" w:color="auto"/>
            <w:bottom w:val="none" w:sz="0" w:space="0" w:color="auto"/>
            <w:right w:val="none" w:sz="0" w:space="0" w:color="auto"/>
          </w:divBdr>
        </w:div>
        <w:div w:id="33385701">
          <w:marLeft w:val="640"/>
          <w:marRight w:val="0"/>
          <w:marTop w:val="0"/>
          <w:marBottom w:val="0"/>
          <w:divBdr>
            <w:top w:val="none" w:sz="0" w:space="0" w:color="auto"/>
            <w:left w:val="none" w:sz="0" w:space="0" w:color="auto"/>
            <w:bottom w:val="none" w:sz="0" w:space="0" w:color="auto"/>
            <w:right w:val="none" w:sz="0" w:space="0" w:color="auto"/>
          </w:divBdr>
        </w:div>
        <w:div w:id="807015648">
          <w:marLeft w:val="640"/>
          <w:marRight w:val="0"/>
          <w:marTop w:val="0"/>
          <w:marBottom w:val="0"/>
          <w:divBdr>
            <w:top w:val="none" w:sz="0" w:space="0" w:color="auto"/>
            <w:left w:val="none" w:sz="0" w:space="0" w:color="auto"/>
            <w:bottom w:val="none" w:sz="0" w:space="0" w:color="auto"/>
            <w:right w:val="none" w:sz="0" w:space="0" w:color="auto"/>
          </w:divBdr>
        </w:div>
        <w:div w:id="1718041042">
          <w:marLeft w:val="640"/>
          <w:marRight w:val="0"/>
          <w:marTop w:val="0"/>
          <w:marBottom w:val="0"/>
          <w:divBdr>
            <w:top w:val="none" w:sz="0" w:space="0" w:color="auto"/>
            <w:left w:val="none" w:sz="0" w:space="0" w:color="auto"/>
            <w:bottom w:val="none" w:sz="0" w:space="0" w:color="auto"/>
            <w:right w:val="none" w:sz="0" w:space="0" w:color="auto"/>
          </w:divBdr>
        </w:div>
        <w:div w:id="982782419">
          <w:marLeft w:val="640"/>
          <w:marRight w:val="0"/>
          <w:marTop w:val="0"/>
          <w:marBottom w:val="0"/>
          <w:divBdr>
            <w:top w:val="none" w:sz="0" w:space="0" w:color="auto"/>
            <w:left w:val="none" w:sz="0" w:space="0" w:color="auto"/>
            <w:bottom w:val="none" w:sz="0" w:space="0" w:color="auto"/>
            <w:right w:val="none" w:sz="0" w:space="0" w:color="auto"/>
          </w:divBdr>
        </w:div>
        <w:div w:id="1204710569">
          <w:marLeft w:val="640"/>
          <w:marRight w:val="0"/>
          <w:marTop w:val="0"/>
          <w:marBottom w:val="0"/>
          <w:divBdr>
            <w:top w:val="none" w:sz="0" w:space="0" w:color="auto"/>
            <w:left w:val="none" w:sz="0" w:space="0" w:color="auto"/>
            <w:bottom w:val="none" w:sz="0" w:space="0" w:color="auto"/>
            <w:right w:val="none" w:sz="0" w:space="0" w:color="auto"/>
          </w:divBdr>
        </w:div>
      </w:divsChild>
    </w:div>
    <w:div w:id="1127815964">
      <w:bodyDiv w:val="1"/>
      <w:marLeft w:val="0"/>
      <w:marRight w:val="0"/>
      <w:marTop w:val="0"/>
      <w:marBottom w:val="0"/>
      <w:divBdr>
        <w:top w:val="none" w:sz="0" w:space="0" w:color="auto"/>
        <w:left w:val="none" w:sz="0" w:space="0" w:color="auto"/>
        <w:bottom w:val="none" w:sz="0" w:space="0" w:color="auto"/>
        <w:right w:val="none" w:sz="0" w:space="0" w:color="auto"/>
      </w:divBdr>
      <w:divsChild>
        <w:div w:id="1195270103">
          <w:marLeft w:val="640"/>
          <w:marRight w:val="0"/>
          <w:marTop w:val="0"/>
          <w:marBottom w:val="0"/>
          <w:divBdr>
            <w:top w:val="none" w:sz="0" w:space="0" w:color="auto"/>
            <w:left w:val="none" w:sz="0" w:space="0" w:color="auto"/>
            <w:bottom w:val="none" w:sz="0" w:space="0" w:color="auto"/>
            <w:right w:val="none" w:sz="0" w:space="0" w:color="auto"/>
          </w:divBdr>
        </w:div>
        <w:div w:id="1664357839">
          <w:marLeft w:val="640"/>
          <w:marRight w:val="0"/>
          <w:marTop w:val="0"/>
          <w:marBottom w:val="0"/>
          <w:divBdr>
            <w:top w:val="none" w:sz="0" w:space="0" w:color="auto"/>
            <w:left w:val="none" w:sz="0" w:space="0" w:color="auto"/>
            <w:bottom w:val="none" w:sz="0" w:space="0" w:color="auto"/>
            <w:right w:val="none" w:sz="0" w:space="0" w:color="auto"/>
          </w:divBdr>
        </w:div>
        <w:div w:id="1001422842">
          <w:marLeft w:val="640"/>
          <w:marRight w:val="0"/>
          <w:marTop w:val="0"/>
          <w:marBottom w:val="0"/>
          <w:divBdr>
            <w:top w:val="none" w:sz="0" w:space="0" w:color="auto"/>
            <w:left w:val="none" w:sz="0" w:space="0" w:color="auto"/>
            <w:bottom w:val="none" w:sz="0" w:space="0" w:color="auto"/>
            <w:right w:val="none" w:sz="0" w:space="0" w:color="auto"/>
          </w:divBdr>
        </w:div>
        <w:div w:id="1412043682">
          <w:marLeft w:val="640"/>
          <w:marRight w:val="0"/>
          <w:marTop w:val="0"/>
          <w:marBottom w:val="0"/>
          <w:divBdr>
            <w:top w:val="none" w:sz="0" w:space="0" w:color="auto"/>
            <w:left w:val="none" w:sz="0" w:space="0" w:color="auto"/>
            <w:bottom w:val="none" w:sz="0" w:space="0" w:color="auto"/>
            <w:right w:val="none" w:sz="0" w:space="0" w:color="auto"/>
          </w:divBdr>
        </w:div>
        <w:div w:id="1178471003">
          <w:marLeft w:val="640"/>
          <w:marRight w:val="0"/>
          <w:marTop w:val="0"/>
          <w:marBottom w:val="0"/>
          <w:divBdr>
            <w:top w:val="none" w:sz="0" w:space="0" w:color="auto"/>
            <w:left w:val="none" w:sz="0" w:space="0" w:color="auto"/>
            <w:bottom w:val="none" w:sz="0" w:space="0" w:color="auto"/>
            <w:right w:val="none" w:sz="0" w:space="0" w:color="auto"/>
          </w:divBdr>
        </w:div>
        <w:div w:id="1082146886">
          <w:marLeft w:val="640"/>
          <w:marRight w:val="0"/>
          <w:marTop w:val="0"/>
          <w:marBottom w:val="0"/>
          <w:divBdr>
            <w:top w:val="none" w:sz="0" w:space="0" w:color="auto"/>
            <w:left w:val="none" w:sz="0" w:space="0" w:color="auto"/>
            <w:bottom w:val="none" w:sz="0" w:space="0" w:color="auto"/>
            <w:right w:val="none" w:sz="0" w:space="0" w:color="auto"/>
          </w:divBdr>
        </w:div>
        <w:div w:id="1664580757">
          <w:marLeft w:val="640"/>
          <w:marRight w:val="0"/>
          <w:marTop w:val="0"/>
          <w:marBottom w:val="0"/>
          <w:divBdr>
            <w:top w:val="none" w:sz="0" w:space="0" w:color="auto"/>
            <w:left w:val="none" w:sz="0" w:space="0" w:color="auto"/>
            <w:bottom w:val="none" w:sz="0" w:space="0" w:color="auto"/>
            <w:right w:val="none" w:sz="0" w:space="0" w:color="auto"/>
          </w:divBdr>
        </w:div>
        <w:div w:id="368531945">
          <w:marLeft w:val="640"/>
          <w:marRight w:val="0"/>
          <w:marTop w:val="0"/>
          <w:marBottom w:val="0"/>
          <w:divBdr>
            <w:top w:val="none" w:sz="0" w:space="0" w:color="auto"/>
            <w:left w:val="none" w:sz="0" w:space="0" w:color="auto"/>
            <w:bottom w:val="none" w:sz="0" w:space="0" w:color="auto"/>
            <w:right w:val="none" w:sz="0" w:space="0" w:color="auto"/>
          </w:divBdr>
        </w:div>
        <w:div w:id="1626080486">
          <w:marLeft w:val="640"/>
          <w:marRight w:val="0"/>
          <w:marTop w:val="0"/>
          <w:marBottom w:val="0"/>
          <w:divBdr>
            <w:top w:val="none" w:sz="0" w:space="0" w:color="auto"/>
            <w:left w:val="none" w:sz="0" w:space="0" w:color="auto"/>
            <w:bottom w:val="none" w:sz="0" w:space="0" w:color="auto"/>
            <w:right w:val="none" w:sz="0" w:space="0" w:color="auto"/>
          </w:divBdr>
        </w:div>
        <w:div w:id="121506366">
          <w:marLeft w:val="640"/>
          <w:marRight w:val="0"/>
          <w:marTop w:val="0"/>
          <w:marBottom w:val="0"/>
          <w:divBdr>
            <w:top w:val="none" w:sz="0" w:space="0" w:color="auto"/>
            <w:left w:val="none" w:sz="0" w:space="0" w:color="auto"/>
            <w:bottom w:val="none" w:sz="0" w:space="0" w:color="auto"/>
            <w:right w:val="none" w:sz="0" w:space="0" w:color="auto"/>
          </w:divBdr>
        </w:div>
        <w:div w:id="1950043850">
          <w:marLeft w:val="640"/>
          <w:marRight w:val="0"/>
          <w:marTop w:val="0"/>
          <w:marBottom w:val="0"/>
          <w:divBdr>
            <w:top w:val="none" w:sz="0" w:space="0" w:color="auto"/>
            <w:left w:val="none" w:sz="0" w:space="0" w:color="auto"/>
            <w:bottom w:val="none" w:sz="0" w:space="0" w:color="auto"/>
            <w:right w:val="none" w:sz="0" w:space="0" w:color="auto"/>
          </w:divBdr>
        </w:div>
      </w:divsChild>
    </w:div>
    <w:div w:id="1173842145">
      <w:bodyDiv w:val="1"/>
      <w:marLeft w:val="0"/>
      <w:marRight w:val="0"/>
      <w:marTop w:val="0"/>
      <w:marBottom w:val="0"/>
      <w:divBdr>
        <w:top w:val="none" w:sz="0" w:space="0" w:color="auto"/>
        <w:left w:val="none" w:sz="0" w:space="0" w:color="auto"/>
        <w:bottom w:val="none" w:sz="0" w:space="0" w:color="auto"/>
        <w:right w:val="none" w:sz="0" w:space="0" w:color="auto"/>
      </w:divBdr>
    </w:div>
    <w:div w:id="1278024452">
      <w:bodyDiv w:val="1"/>
      <w:marLeft w:val="0"/>
      <w:marRight w:val="0"/>
      <w:marTop w:val="0"/>
      <w:marBottom w:val="0"/>
      <w:divBdr>
        <w:top w:val="none" w:sz="0" w:space="0" w:color="auto"/>
        <w:left w:val="none" w:sz="0" w:space="0" w:color="auto"/>
        <w:bottom w:val="none" w:sz="0" w:space="0" w:color="auto"/>
        <w:right w:val="none" w:sz="0" w:space="0" w:color="auto"/>
      </w:divBdr>
      <w:divsChild>
        <w:div w:id="1877235460">
          <w:marLeft w:val="0"/>
          <w:marRight w:val="0"/>
          <w:marTop w:val="0"/>
          <w:marBottom w:val="0"/>
          <w:divBdr>
            <w:top w:val="none" w:sz="0" w:space="0" w:color="auto"/>
            <w:left w:val="none" w:sz="0" w:space="0" w:color="auto"/>
            <w:bottom w:val="none" w:sz="0" w:space="0" w:color="auto"/>
            <w:right w:val="none" w:sz="0" w:space="0" w:color="auto"/>
          </w:divBdr>
          <w:divsChild>
            <w:div w:id="20283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61175">
      <w:bodyDiv w:val="1"/>
      <w:marLeft w:val="0"/>
      <w:marRight w:val="0"/>
      <w:marTop w:val="0"/>
      <w:marBottom w:val="0"/>
      <w:divBdr>
        <w:top w:val="none" w:sz="0" w:space="0" w:color="auto"/>
        <w:left w:val="none" w:sz="0" w:space="0" w:color="auto"/>
        <w:bottom w:val="none" w:sz="0" w:space="0" w:color="auto"/>
        <w:right w:val="none" w:sz="0" w:space="0" w:color="auto"/>
      </w:divBdr>
      <w:divsChild>
        <w:div w:id="1734547703">
          <w:marLeft w:val="640"/>
          <w:marRight w:val="0"/>
          <w:marTop w:val="0"/>
          <w:marBottom w:val="0"/>
          <w:divBdr>
            <w:top w:val="none" w:sz="0" w:space="0" w:color="auto"/>
            <w:left w:val="none" w:sz="0" w:space="0" w:color="auto"/>
            <w:bottom w:val="none" w:sz="0" w:space="0" w:color="auto"/>
            <w:right w:val="none" w:sz="0" w:space="0" w:color="auto"/>
          </w:divBdr>
        </w:div>
        <w:div w:id="1364788683">
          <w:marLeft w:val="640"/>
          <w:marRight w:val="0"/>
          <w:marTop w:val="0"/>
          <w:marBottom w:val="0"/>
          <w:divBdr>
            <w:top w:val="none" w:sz="0" w:space="0" w:color="auto"/>
            <w:left w:val="none" w:sz="0" w:space="0" w:color="auto"/>
            <w:bottom w:val="none" w:sz="0" w:space="0" w:color="auto"/>
            <w:right w:val="none" w:sz="0" w:space="0" w:color="auto"/>
          </w:divBdr>
        </w:div>
        <w:div w:id="1279412399">
          <w:marLeft w:val="640"/>
          <w:marRight w:val="0"/>
          <w:marTop w:val="0"/>
          <w:marBottom w:val="0"/>
          <w:divBdr>
            <w:top w:val="none" w:sz="0" w:space="0" w:color="auto"/>
            <w:left w:val="none" w:sz="0" w:space="0" w:color="auto"/>
            <w:bottom w:val="none" w:sz="0" w:space="0" w:color="auto"/>
            <w:right w:val="none" w:sz="0" w:space="0" w:color="auto"/>
          </w:divBdr>
        </w:div>
        <w:div w:id="2025746023">
          <w:marLeft w:val="640"/>
          <w:marRight w:val="0"/>
          <w:marTop w:val="0"/>
          <w:marBottom w:val="0"/>
          <w:divBdr>
            <w:top w:val="none" w:sz="0" w:space="0" w:color="auto"/>
            <w:left w:val="none" w:sz="0" w:space="0" w:color="auto"/>
            <w:bottom w:val="none" w:sz="0" w:space="0" w:color="auto"/>
            <w:right w:val="none" w:sz="0" w:space="0" w:color="auto"/>
          </w:divBdr>
        </w:div>
        <w:div w:id="502091518">
          <w:marLeft w:val="640"/>
          <w:marRight w:val="0"/>
          <w:marTop w:val="0"/>
          <w:marBottom w:val="0"/>
          <w:divBdr>
            <w:top w:val="none" w:sz="0" w:space="0" w:color="auto"/>
            <w:left w:val="none" w:sz="0" w:space="0" w:color="auto"/>
            <w:bottom w:val="none" w:sz="0" w:space="0" w:color="auto"/>
            <w:right w:val="none" w:sz="0" w:space="0" w:color="auto"/>
          </w:divBdr>
        </w:div>
        <w:div w:id="109012874">
          <w:marLeft w:val="640"/>
          <w:marRight w:val="0"/>
          <w:marTop w:val="0"/>
          <w:marBottom w:val="0"/>
          <w:divBdr>
            <w:top w:val="none" w:sz="0" w:space="0" w:color="auto"/>
            <w:left w:val="none" w:sz="0" w:space="0" w:color="auto"/>
            <w:bottom w:val="none" w:sz="0" w:space="0" w:color="auto"/>
            <w:right w:val="none" w:sz="0" w:space="0" w:color="auto"/>
          </w:divBdr>
        </w:div>
        <w:div w:id="1206523621">
          <w:marLeft w:val="640"/>
          <w:marRight w:val="0"/>
          <w:marTop w:val="0"/>
          <w:marBottom w:val="0"/>
          <w:divBdr>
            <w:top w:val="none" w:sz="0" w:space="0" w:color="auto"/>
            <w:left w:val="none" w:sz="0" w:space="0" w:color="auto"/>
            <w:bottom w:val="none" w:sz="0" w:space="0" w:color="auto"/>
            <w:right w:val="none" w:sz="0" w:space="0" w:color="auto"/>
          </w:divBdr>
        </w:div>
        <w:div w:id="1816607359">
          <w:marLeft w:val="640"/>
          <w:marRight w:val="0"/>
          <w:marTop w:val="0"/>
          <w:marBottom w:val="0"/>
          <w:divBdr>
            <w:top w:val="none" w:sz="0" w:space="0" w:color="auto"/>
            <w:left w:val="none" w:sz="0" w:space="0" w:color="auto"/>
            <w:bottom w:val="none" w:sz="0" w:space="0" w:color="auto"/>
            <w:right w:val="none" w:sz="0" w:space="0" w:color="auto"/>
          </w:divBdr>
        </w:div>
        <w:div w:id="976301289">
          <w:marLeft w:val="640"/>
          <w:marRight w:val="0"/>
          <w:marTop w:val="0"/>
          <w:marBottom w:val="0"/>
          <w:divBdr>
            <w:top w:val="none" w:sz="0" w:space="0" w:color="auto"/>
            <w:left w:val="none" w:sz="0" w:space="0" w:color="auto"/>
            <w:bottom w:val="none" w:sz="0" w:space="0" w:color="auto"/>
            <w:right w:val="none" w:sz="0" w:space="0" w:color="auto"/>
          </w:divBdr>
        </w:div>
        <w:div w:id="67459693">
          <w:marLeft w:val="640"/>
          <w:marRight w:val="0"/>
          <w:marTop w:val="0"/>
          <w:marBottom w:val="0"/>
          <w:divBdr>
            <w:top w:val="none" w:sz="0" w:space="0" w:color="auto"/>
            <w:left w:val="none" w:sz="0" w:space="0" w:color="auto"/>
            <w:bottom w:val="none" w:sz="0" w:space="0" w:color="auto"/>
            <w:right w:val="none" w:sz="0" w:space="0" w:color="auto"/>
          </w:divBdr>
        </w:div>
        <w:div w:id="662125058">
          <w:marLeft w:val="640"/>
          <w:marRight w:val="0"/>
          <w:marTop w:val="0"/>
          <w:marBottom w:val="0"/>
          <w:divBdr>
            <w:top w:val="none" w:sz="0" w:space="0" w:color="auto"/>
            <w:left w:val="none" w:sz="0" w:space="0" w:color="auto"/>
            <w:bottom w:val="none" w:sz="0" w:space="0" w:color="auto"/>
            <w:right w:val="none" w:sz="0" w:space="0" w:color="auto"/>
          </w:divBdr>
        </w:div>
        <w:div w:id="1932470964">
          <w:marLeft w:val="640"/>
          <w:marRight w:val="0"/>
          <w:marTop w:val="0"/>
          <w:marBottom w:val="0"/>
          <w:divBdr>
            <w:top w:val="none" w:sz="0" w:space="0" w:color="auto"/>
            <w:left w:val="none" w:sz="0" w:space="0" w:color="auto"/>
            <w:bottom w:val="none" w:sz="0" w:space="0" w:color="auto"/>
            <w:right w:val="none" w:sz="0" w:space="0" w:color="auto"/>
          </w:divBdr>
        </w:div>
      </w:divsChild>
    </w:div>
    <w:div w:id="1397894346">
      <w:bodyDiv w:val="1"/>
      <w:marLeft w:val="0"/>
      <w:marRight w:val="0"/>
      <w:marTop w:val="0"/>
      <w:marBottom w:val="0"/>
      <w:divBdr>
        <w:top w:val="none" w:sz="0" w:space="0" w:color="auto"/>
        <w:left w:val="none" w:sz="0" w:space="0" w:color="auto"/>
        <w:bottom w:val="none" w:sz="0" w:space="0" w:color="auto"/>
        <w:right w:val="none" w:sz="0" w:space="0" w:color="auto"/>
      </w:divBdr>
      <w:divsChild>
        <w:div w:id="2112167820">
          <w:marLeft w:val="640"/>
          <w:marRight w:val="0"/>
          <w:marTop w:val="0"/>
          <w:marBottom w:val="0"/>
          <w:divBdr>
            <w:top w:val="none" w:sz="0" w:space="0" w:color="auto"/>
            <w:left w:val="none" w:sz="0" w:space="0" w:color="auto"/>
            <w:bottom w:val="none" w:sz="0" w:space="0" w:color="auto"/>
            <w:right w:val="none" w:sz="0" w:space="0" w:color="auto"/>
          </w:divBdr>
          <w:divsChild>
            <w:div w:id="1178228210">
              <w:marLeft w:val="0"/>
              <w:marRight w:val="0"/>
              <w:marTop w:val="0"/>
              <w:marBottom w:val="0"/>
              <w:divBdr>
                <w:top w:val="none" w:sz="0" w:space="0" w:color="auto"/>
                <w:left w:val="none" w:sz="0" w:space="0" w:color="auto"/>
                <w:bottom w:val="none" w:sz="0" w:space="0" w:color="auto"/>
                <w:right w:val="none" w:sz="0" w:space="0" w:color="auto"/>
              </w:divBdr>
              <w:divsChild>
                <w:div w:id="335688987">
                  <w:marLeft w:val="640"/>
                  <w:marRight w:val="0"/>
                  <w:marTop w:val="0"/>
                  <w:marBottom w:val="0"/>
                  <w:divBdr>
                    <w:top w:val="none" w:sz="0" w:space="0" w:color="auto"/>
                    <w:left w:val="none" w:sz="0" w:space="0" w:color="auto"/>
                    <w:bottom w:val="none" w:sz="0" w:space="0" w:color="auto"/>
                    <w:right w:val="none" w:sz="0" w:space="0" w:color="auto"/>
                  </w:divBdr>
                </w:div>
                <w:div w:id="1653101041">
                  <w:marLeft w:val="640"/>
                  <w:marRight w:val="0"/>
                  <w:marTop w:val="0"/>
                  <w:marBottom w:val="0"/>
                  <w:divBdr>
                    <w:top w:val="none" w:sz="0" w:space="0" w:color="auto"/>
                    <w:left w:val="none" w:sz="0" w:space="0" w:color="auto"/>
                    <w:bottom w:val="none" w:sz="0" w:space="0" w:color="auto"/>
                    <w:right w:val="none" w:sz="0" w:space="0" w:color="auto"/>
                  </w:divBdr>
                </w:div>
                <w:div w:id="434059800">
                  <w:marLeft w:val="640"/>
                  <w:marRight w:val="0"/>
                  <w:marTop w:val="0"/>
                  <w:marBottom w:val="0"/>
                  <w:divBdr>
                    <w:top w:val="none" w:sz="0" w:space="0" w:color="auto"/>
                    <w:left w:val="none" w:sz="0" w:space="0" w:color="auto"/>
                    <w:bottom w:val="none" w:sz="0" w:space="0" w:color="auto"/>
                    <w:right w:val="none" w:sz="0" w:space="0" w:color="auto"/>
                  </w:divBdr>
                </w:div>
                <w:div w:id="932858212">
                  <w:marLeft w:val="640"/>
                  <w:marRight w:val="0"/>
                  <w:marTop w:val="0"/>
                  <w:marBottom w:val="0"/>
                  <w:divBdr>
                    <w:top w:val="none" w:sz="0" w:space="0" w:color="auto"/>
                    <w:left w:val="none" w:sz="0" w:space="0" w:color="auto"/>
                    <w:bottom w:val="none" w:sz="0" w:space="0" w:color="auto"/>
                    <w:right w:val="none" w:sz="0" w:space="0" w:color="auto"/>
                  </w:divBdr>
                </w:div>
                <w:div w:id="724138919">
                  <w:marLeft w:val="640"/>
                  <w:marRight w:val="0"/>
                  <w:marTop w:val="0"/>
                  <w:marBottom w:val="0"/>
                  <w:divBdr>
                    <w:top w:val="none" w:sz="0" w:space="0" w:color="auto"/>
                    <w:left w:val="none" w:sz="0" w:space="0" w:color="auto"/>
                    <w:bottom w:val="none" w:sz="0" w:space="0" w:color="auto"/>
                    <w:right w:val="none" w:sz="0" w:space="0" w:color="auto"/>
                  </w:divBdr>
                </w:div>
                <w:div w:id="1936590769">
                  <w:marLeft w:val="640"/>
                  <w:marRight w:val="0"/>
                  <w:marTop w:val="0"/>
                  <w:marBottom w:val="0"/>
                  <w:divBdr>
                    <w:top w:val="none" w:sz="0" w:space="0" w:color="auto"/>
                    <w:left w:val="none" w:sz="0" w:space="0" w:color="auto"/>
                    <w:bottom w:val="none" w:sz="0" w:space="0" w:color="auto"/>
                    <w:right w:val="none" w:sz="0" w:space="0" w:color="auto"/>
                  </w:divBdr>
                </w:div>
                <w:div w:id="772095404">
                  <w:marLeft w:val="640"/>
                  <w:marRight w:val="0"/>
                  <w:marTop w:val="0"/>
                  <w:marBottom w:val="0"/>
                  <w:divBdr>
                    <w:top w:val="none" w:sz="0" w:space="0" w:color="auto"/>
                    <w:left w:val="none" w:sz="0" w:space="0" w:color="auto"/>
                    <w:bottom w:val="none" w:sz="0" w:space="0" w:color="auto"/>
                    <w:right w:val="none" w:sz="0" w:space="0" w:color="auto"/>
                  </w:divBdr>
                </w:div>
                <w:div w:id="239215752">
                  <w:marLeft w:val="640"/>
                  <w:marRight w:val="0"/>
                  <w:marTop w:val="0"/>
                  <w:marBottom w:val="0"/>
                  <w:divBdr>
                    <w:top w:val="none" w:sz="0" w:space="0" w:color="auto"/>
                    <w:left w:val="none" w:sz="0" w:space="0" w:color="auto"/>
                    <w:bottom w:val="none" w:sz="0" w:space="0" w:color="auto"/>
                    <w:right w:val="none" w:sz="0" w:space="0" w:color="auto"/>
                  </w:divBdr>
                </w:div>
                <w:div w:id="1967809100">
                  <w:marLeft w:val="640"/>
                  <w:marRight w:val="0"/>
                  <w:marTop w:val="0"/>
                  <w:marBottom w:val="0"/>
                  <w:divBdr>
                    <w:top w:val="none" w:sz="0" w:space="0" w:color="auto"/>
                    <w:left w:val="none" w:sz="0" w:space="0" w:color="auto"/>
                    <w:bottom w:val="none" w:sz="0" w:space="0" w:color="auto"/>
                    <w:right w:val="none" w:sz="0" w:space="0" w:color="auto"/>
                  </w:divBdr>
                </w:div>
                <w:div w:id="271715517">
                  <w:marLeft w:val="640"/>
                  <w:marRight w:val="0"/>
                  <w:marTop w:val="0"/>
                  <w:marBottom w:val="0"/>
                  <w:divBdr>
                    <w:top w:val="none" w:sz="0" w:space="0" w:color="auto"/>
                    <w:left w:val="none" w:sz="0" w:space="0" w:color="auto"/>
                    <w:bottom w:val="none" w:sz="0" w:space="0" w:color="auto"/>
                    <w:right w:val="none" w:sz="0" w:space="0" w:color="auto"/>
                  </w:divBdr>
                </w:div>
                <w:div w:id="1073506038">
                  <w:marLeft w:val="640"/>
                  <w:marRight w:val="0"/>
                  <w:marTop w:val="0"/>
                  <w:marBottom w:val="0"/>
                  <w:divBdr>
                    <w:top w:val="none" w:sz="0" w:space="0" w:color="auto"/>
                    <w:left w:val="none" w:sz="0" w:space="0" w:color="auto"/>
                    <w:bottom w:val="none" w:sz="0" w:space="0" w:color="auto"/>
                    <w:right w:val="none" w:sz="0" w:space="0" w:color="auto"/>
                  </w:divBdr>
                </w:div>
                <w:div w:id="49887385">
                  <w:marLeft w:val="640"/>
                  <w:marRight w:val="0"/>
                  <w:marTop w:val="0"/>
                  <w:marBottom w:val="0"/>
                  <w:divBdr>
                    <w:top w:val="none" w:sz="0" w:space="0" w:color="auto"/>
                    <w:left w:val="none" w:sz="0" w:space="0" w:color="auto"/>
                    <w:bottom w:val="none" w:sz="0" w:space="0" w:color="auto"/>
                    <w:right w:val="none" w:sz="0" w:space="0" w:color="auto"/>
                  </w:divBdr>
                </w:div>
                <w:div w:id="1673872389">
                  <w:marLeft w:val="640"/>
                  <w:marRight w:val="0"/>
                  <w:marTop w:val="0"/>
                  <w:marBottom w:val="0"/>
                  <w:divBdr>
                    <w:top w:val="none" w:sz="0" w:space="0" w:color="auto"/>
                    <w:left w:val="none" w:sz="0" w:space="0" w:color="auto"/>
                    <w:bottom w:val="none" w:sz="0" w:space="0" w:color="auto"/>
                    <w:right w:val="none" w:sz="0" w:space="0" w:color="auto"/>
                  </w:divBdr>
                </w:div>
                <w:div w:id="558857697">
                  <w:marLeft w:val="640"/>
                  <w:marRight w:val="0"/>
                  <w:marTop w:val="0"/>
                  <w:marBottom w:val="0"/>
                  <w:divBdr>
                    <w:top w:val="none" w:sz="0" w:space="0" w:color="auto"/>
                    <w:left w:val="none" w:sz="0" w:space="0" w:color="auto"/>
                    <w:bottom w:val="none" w:sz="0" w:space="0" w:color="auto"/>
                    <w:right w:val="none" w:sz="0" w:space="0" w:color="auto"/>
                  </w:divBdr>
                </w:div>
                <w:div w:id="1088816771">
                  <w:marLeft w:val="640"/>
                  <w:marRight w:val="0"/>
                  <w:marTop w:val="0"/>
                  <w:marBottom w:val="0"/>
                  <w:divBdr>
                    <w:top w:val="none" w:sz="0" w:space="0" w:color="auto"/>
                    <w:left w:val="none" w:sz="0" w:space="0" w:color="auto"/>
                    <w:bottom w:val="none" w:sz="0" w:space="0" w:color="auto"/>
                    <w:right w:val="none" w:sz="0" w:space="0" w:color="auto"/>
                  </w:divBdr>
                </w:div>
              </w:divsChild>
            </w:div>
            <w:div w:id="1826893986">
              <w:marLeft w:val="0"/>
              <w:marRight w:val="0"/>
              <w:marTop w:val="0"/>
              <w:marBottom w:val="0"/>
              <w:divBdr>
                <w:top w:val="none" w:sz="0" w:space="0" w:color="auto"/>
                <w:left w:val="none" w:sz="0" w:space="0" w:color="auto"/>
                <w:bottom w:val="none" w:sz="0" w:space="0" w:color="auto"/>
                <w:right w:val="none" w:sz="0" w:space="0" w:color="auto"/>
              </w:divBdr>
              <w:divsChild>
                <w:div w:id="265768822">
                  <w:marLeft w:val="640"/>
                  <w:marRight w:val="0"/>
                  <w:marTop w:val="0"/>
                  <w:marBottom w:val="0"/>
                  <w:divBdr>
                    <w:top w:val="none" w:sz="0" w:space="0" w:color="auto"/>
                    <w:left w:val="none" w:sz="0" w:space="0" w:color="auto"/>
                    <w:bottom w:val="none" w:sz="0" w:space="0" w:color="auto"/>
                    <w:right w:val="none" w:sz="0" w:space="0" w:color="auto"/>
                  </w:divBdr>
                </w:div>
                <w:div w:id="209080277">
                  <w:marLeft w:val="640"/>
                  <w:marRight w:val="0"/>
                  <w:marTop w:val="0"/>
                  <w:marBottom w:val="0"/>
                  <w:divBdr>
                    <w:top w:val="none" w:sz="0" w:space="0" w:color="auto"/>
                    <w:left w:val="none" w:sz="0" w:space="0" w:color="auto"/>
                    <w:bottom w:val="none" w:sz="0" w:space="0" w:color="auto"/>
                    <w:right w:val="none" w:sz="0" w:space="0" w:color="auto"/>
                  </w:divBdr>
                </w:div>
                <w:div w:id="1038623846">
                  <w:marLeft w:val="640"/>
                  <w:marRight w:val="0"/>
                  <w:marTop w:val="0"/>
                  <w:marBottom w:val="0"/>
                  <w:divBdr>
                    <w:top w:val="none" w:sz="0" w:space="0" w:color="auto"/>
                    <w:left w:val="none" w:sz="0" w:space="0" w:color="auto"/>
                    <w:bottom w:val="none" w:sz="0" w:space="0" w:color="auto"/>
                    <w:right w:val="none" w:sz="0" w:space="0" w:color="auto"/>
                  </w:divBdr>
                </w:div>
                <w:div w:id="18438881">
                  <w:marLeft w:val="640"/>
                  <w:marRight w:val="0"/>
                  <w:marTop w:val="0"/>
                  <w:marBottom w:val="0"/>
                  <w:divBdr>
                    <w:top w:val="none" w:sz="0" w:space="0" w:color="auto"/>
                    <w:left w:val="none" w:sz="0" w:space="0" w:color="auto"/>
                    <w:bottom w:val="none" w:sz="0" w:space="0" w:color="auto"/>
                    <w:right w:val="none" w:sz="0" w:space="0" w:color="auto"/>
                  </w:divBdr>
                </w:div>
                <w:div w:id="330262064">
                  <w:marLeft w:val="640"/>
                  <w:marRight w:val="0"/>
                  <w:marTop w:val="0"/>
                  <w:marBottom w:val="0"/>
                  <w:divBdr>
                    <w:top w:val="none" w:sz="0" w:space="0" w:color="auto"/>
                    <w:left w:val="none" w:sz="0" w:space="0" w:color="auto"/>
                    <w:bottom w:val="none" w:sz="0" w:space="0" w:color="auto"/>
                    <w:right w:val="none" w:sz="0" w:space="0" w:color="auto"/>
                  </w:divBdr>
                </w:div>
                <w:div w:id="1452237467">
                  <w:marLeft w:val="640"/>
                  <w:marRight w:val="0"/>
                  <w:marTop w:val="0"/>
                  <w:marBottom w:val="0"/>
                  <w:divBdr>
                    <w:top w:val="none" w:sz="0" w:space="0" w:color="auto"/>
                    <w:left w:val="none" w:sz="0" w:space="0" w:color="auto"/>
                    <w:bottom w:val="none" w:sz="0" w:space="0" w:color="auto"/>
                    <w:right w:val="none" w:sz="0" w:space="0" w:color="auto"/>
                  </w:divBdr>
                </w:div>
                <w:div w:id="2011179620">
                  <w:marLeft w:val="640"/>
                  <w:marRight w:val="0"/>
                  <w:marTop w:val="0"/>
                  <w:marBottom w:val="0"/>
                  <w:divBdr>
                    <w:top w:val="none" w:sz="0" w:space="0" w:color="auto"/>
                    <w:left w:val="none" w:sz="0" w:space="0" w:color="auto"/>
                    <w:bottom w:val="none" w:sz="0" w:space="0" w:color="auto"/>
                    <w:right w:val="none" w:sz="0" w:space="0" w:color="auto"/>
                  </w:divBdr>
                </w:div>
                <w:div w:id="1615481124">
                  <w:marLeft w:val="640"/>
                  <w:marRight w:val="0"/>
                  <w:marTop w:val="0"/>
                  <w:marBottom w:val="0"/>
                  <w:divBdr>
                    <w:top w:val="none" w:sz="0" w:space="0" w:color="auto"/>
                    <w:left w:val="none" w:sz="0" w:space="0" w:color="auto"/>
                    <w:bottom w:val="none" w:sz="0" w:space="0" w:color="auto"/>
                    <w:right w:val="none" w:sz="0" w:space="0" w:color="auto"/>
                  </w:divBdr>
                </w:div>
                <w:div w:id="2132698097">
                  <w:marLeft w:val="640"/>
                  <w:marRight w:val="0"/>
                  <w:marTop w:val="0"/>
                  <w:marBottom w:val="0"/>
                  <w:divBdr>
                    <w:top w:val="none" w:sz="0" w:space="0" w:color="auto"/>
                    <w:left w:val="none" w:sz="0" w:space="0" w:color="auto"/>
                    <w:bottom w:val="none" w:sz="0" w:space="0" w:color="auto"/>
                    <w:right w:val="none" w:sz="0" w:space="0" w:color="auto"/>
                  </w:divBdr>
                </w:div>
                <w:div w:id="744113062">
                  <w:marLeft w:val="640"/>
                  <w:marRight w:val="0"/>
                  <w:marTop w:val="0"/>
                  <w:marBottom w:val="0"/>
                  <w:divBdr>
                    <w:top w:val="none" w:sz="0" w:space="0" w:color="auto"/>
                    <w:left w:val="none" w:sz="0" w:space="0" w:color="auto"/>
                    <w:bottom w:val="none" w:sz="0" w:space="0" w:color="auto"/>
                    <w:right w:val="none" w:sz="0" w:space="0" w:color="auto"/>
                  </w:divBdr>
                </w:div>
                <w:div w:id="1372532500">
                  <w:marLeft w:val="640"/>
                  <w:marRight w:val="0"/>
                  <w:marTop w:val="0"/>
                  <w:marBottom w:val="0"/>
                  <w:divBdr>
                    <w:top w:val="none" w:sz="0" w:space="0" w:color="auto"/>
                    <w:left w:val="none" w:sz="0" w:space="0" w:color="auto"/>
                    <w:bottom w:val="none" w:sz="0" w:space="0" w:color="auto"/>
                    <w:right w:val="none" w:sz="0" w:space="0" w:color="auto"/>
                  </w:divBdr>
                </w:div>
                <w:div w:id="747574385">
                  <w:marLeft w:val="640"/>
                  <w:marRight w:val="0"/>
                  <w:marTop w:val="0"/>
                  <w:marBottom w:val="0"/>
                  <w:divBdr>
                    <w:top w:val="none" w:sz="0" w:space="0" w:color="auto"/>
                    <w:left w:val="none" w:sz="0" w:space="0" w:color="auto"/>
                    <w:bottom w:val="none" w:sz="0" w:space="0" w:color="auto"/>
                    <w:right w:val="none" w:sz="0" w:space="0" w:color="auto"/>
                  </w:divBdr>
                </w:div>
                <w:div w:id="1156647661">
                  <w:marLeft w:val="640"/>
                  <w:marRight w:val="0"/>
                  <w:marTop w:val="0"/>
                  <w:marBottom w:val="0"/>
                  <w:divBdr>
                    <w:top w:val="none" w:sz="0" w:space="0" w:color="auto"/>
                    <w:left w:val="none" w:sz="0" w:space="0" w:color="auto"/>
                    <w:bottom w:val="none" w:sz="0" w:space="0" w:color="auto"/>
                    <w:right w:val="none" w:sz="0" w:space="0" w:color="auto"/>
                  </w:divBdr>
                </w:div>
                <w:div w:id="743917536">
                  <w:marLeft w:val="640"/>
                  <w:marRight w:val="0"/>
                  <w:marTop w:val="0"/>
                  <w:marBottom w:val="0"/>
                  <w:divBdr>
                    <w:top w:val="none" w:sz="0" w:space="0" w:color="auto"/>
                    <w:left w:val="none" w:sz="0" w:space="0" w:color="auto"/>
                    <w:bottom w:val="none" w:sz="0" w:space="0" w:color="auto"/>
                    <w:right w:val="none" w:sz="0" w:space="0" w:color="auto"/>
                  </w:divBdr>
                </w:div>
              </w:divsChild>
            </w:div>
            <w:div w:id="1374303191">
              <w:marLeft w:val="0"/>
              <w:marRight w:val="0"/>
              <w:marTop w:val="0"/>
              <w:marBottom w:val="0"/>
              <w:divBdr>
                <w:top w:val="none" w:sz="0" w:space="0" w:color="auto"/>
                <w:left w:val="none" w:sz="0" w:space="0" w:color="auto"/>
                <w:bottom w:val="none" w:sz="0" w:space="0" w:color="auto"/>
                <w:right w:val="none" w:sz="0" w:space="0" w:color="auto"/>
              </w:divBdr>
              <w:divsChild>
                <w:div w:id="864057793">
                  <w:marLeft w:val="640"/>
                  <w:marRight w:val="0"/>
                  <w:marTop w:val="0"/>
                  <w:marBottom w:val="0"/>
                  <w:divBdr>
                    <w:top w:val="none" w:sz="0" w:space="0" w:color="auto"/>
                    <w:left w:val="none" w:sz="0" w:space="0" w:color="auto"/>
                    <w:bottom w:val="none" w:sz="0" w:space="0" w:color="auto"/>
                    <w:right w:val="none" w:sz="0" w:space="0" w:color="auto"/>
                  </w:divBdr>
                </w:div>
                <w:div w:id="489903401">
                  <w:marLeft w:val="640"/>
                  <w:marRight w:val="0"/>
                  <w:marTop w:val="0"/>
                  <w:marBottom w:val="0"/>
                  <w:divBdr>
                    <w:top w:val="none" w:sz="0" w:space="0" w:color="auto"/>
                    <w:left w:val="none" w:sz="0" w:space="0" w:color="auto"/>
                    <w:bottom w:val="none" w:sz="0" w:space="0" w:color="auto"/>
                    <w:right w:val="none" w:sz="0" w:space="0" w:color="auto"/>
                  </w:divBdr>
                </w:div>
                <w:div w:id="507642835">
                  <w:marLeft w:val="640"/>
                  <w:marRight w:val="0"/>
                  <w:marTop w:val="0"/>
                  <w:marBottom w:val="0"/>
                  <w:divBdr>
                    <w:top w:val="none" w:sz="0" w:space="0" w:color="auto"/>
                    <w:left w:val="none" w:sz="0" w:space="0" w:color="auto"/>
                    <w:bottom w:val="none" w:sz="0" w:space="0" w:color="auto"/>
                    <w:right w:val="none" w:sz="0" w:space="0" w:color="auto"/>
                  </w:divBdr>
                </w:div>
                <w:div w:id="1249078891">
                  <w:marLeft w:val="640"/>
                  <w:marRight w:val="0"/>
                  <w:marTop w:val="0"/>
                  <w:marBottom w:val="0"/>
                  <w:divBdr>
                    <w:top w:val="none" w:sz="0" w:space="0" w:color="auto"/>
                    <w:left w:val="none" w:sz="0" w:space="0" w:color="auto"/>
                    <w:bottom w:val="none" w:sz="0" w:space="0" w:color="auto"/>
                    <w:right w:val="none" w:sz="0" w:space="0" w:color="auto"/>
                  </w:divBdr>
                </w:div>
                <w:div w:id="689261588">
                  <w:marLeft w:val="640"/>
                  <w:marRight w:val="0"/>
                  <w:marTop w:val="0"/>
                  <w:marBottom w:val="0"/>
                  <w:divBdr>
                    <w:top w:val="none" w:sz="0" w:space="0" w:color="auto"/>
                    <w:left w:val="none" w:sz="0" w:space="0" w:color="auto"/>
                    <w:bottom w:val="none" w:sz="0" w:space="0" w:color="auto"/>
                    <w:right w:val="none" w:sz="0" w:space="0" w:color="auto"/>
                  </w:divBdr>
                </w:div>
                <w:div w:id="861744420">
                  <w:marLeft w:val="640"/>
                  <w:marRight w:val="0"/>
                  <w:marTop w:val="0"/>
                  <w:marBottom w:val="0"/>
                  <w:divBdr>
                    <w:top w:val="none" w:sz="0" w:space="0" w:color="auto"/>
                    <w:left w:val="none" w:sz="0" w:space="0" w:color="auto"/>
                    <w:bottom w:val="none" w:sz="0" w:space="0" w:color="auto"/>
                    <w:right w:val="none" w:sz="0" w:space="0" w:color="auto"/>
                  </w:divBdr>
                </w:div>
                <w:div w:id="1084648338">
                  <w:marLeft w:val="640"/>
                  <w:marRight w:val="0"/>
                  <w:marTop w:val="0"/>
                  <w:marBottom w:val="0"/>
                  <w:divBdr>
                    <w:top w:val="none" w:sz="0" w:space="0" w:color="auto"/>
                    <w:left w:val="none" w:sz="0" w:space="0" w:color="auto"/>
                    <w:bottom w:val="none" w:sz="0" w:space="0" w:color="auto"/>
                    <w:right w:val="none" w:sz="0" w:space="0" w:color="auto"/>
                  </w:divBdr>
                </w:div>
                <w:div w:id="1612666630">
                  <w:marLeft w:val="640"/>
                  <w:marRight w:val="0"/>
                  <w:marTop w:val="0"/>
                  <w:marBottom w:val="0"/>
                  <w:divBdr>
                    <w:top w:val="none" w:sz="0" w:space="0" w:color="auto"/>
                    <w:left w:val="none" w:sz="0" w:space="0" w:color="auto"/>
                    <w:bottom w:val="none" w:sz="0" w:space="0" w:color="auto"/>
                    <w:right w:val="none" w:sz="0" w:space="0" w:color="auto"/>
                  </w:divBdr>
                </w:div>
                <w:div w:id="277371350">
                  <w:marLeft w:val="640"/>
                  <w:marRight w:val="0"/>
                  <w:marTop w:val="0"/>
                  <w:marBottom w:val="0"/>
                  <w:divBdr>
                    <w:top w:val="none" w:sz="0" w:space="0" w:color="auto"/>
                    <w:left w:val="none" w:sz="0" w:space="0" w:color="auto"/>
                    <w:bottom w:val="none" w:sz="0" w:space="0" w:color="auto"/>
                    <w:right w:val="none" w:sz="0" w:space="0" w:color="auto"/>
                  </w:divBdr>
                </w:div>
                <w:div w:id="346637532">
                  <w:marLeft w:val="640"/>
                  <w:marRight w:val="0"/>
                  <w:marTop w:val="0"/>
                  <w:marBottom w:val="0"/>
                  <w:divBdr>
                    <w:top w:val="none" w:sz="0" w:space="0" w:color="auto"/>
                    <w:left w:val="none" w:sz="0" w:space="0" w:color="auto"/>
                    <w:bottom w:val="none" w:sz="0" w:space="0" w:color="auto"/>
                    <w:right w:val="none" w:sz="0" w:space="0" w:color="auto"/>
                  </w:divBdr>
                </w:div>
                <w:div w:id="1256326440">
                  <w:marLeft w:val="640"/>
                  <w:marRight w:val="0"/>
                  <w:marTop w:val="0"/>
                  <w:marBottom w:val="0"/>
                  <w:divBdr>
                    <w:top w:val="none" w:sz="0" w:space="0" w:color="auto"/>
                    <w:left w:val="none" w:sz="0" w:space="0" w:color="auto"/>
                    <w:bottom w:val="none" w:sz="0" w:space="0" w:color="auto"/>
                    <w:right w:val="none" w:sz="0" w:space="0" w:color="auto"/>
                  </w:divBdr>
                </w:div>
                <w:div w:id="1547912782">
                  <w:marLeft w:val="640"/>
                  <w:marRight w:val="0"/>
                  <w:marTop w:val="0"/>
                  <w:marBottom w:val="0"/>
                  <w:divBdr>
                    <w:top w:val="none" w:sz="0" w:space="0" w:color="auto"/>
                    <w:left w:val="none" w:sz="0" w:space="0" w:color="auto"/>
                    <w:bottom w:val="none" w:sz="0" w:space="0" w:color="auto"/>
                    <w:right w:val="none" w:sz="0" w:space="0" w:color="auto"/>
                  </w:divBdr>
                </w:div>
                <w:div w:id="1031027995">
                  <w:marLeft w:val="640"/>
                  <w:marRight w:val="0"/>
                  <w:marTop w:val="0"/>
                  <w:marBottom w:val="0"/>
                  <w:divBdr>
                    <w:top w:val="none" w:sz="0" w:space="0" w:color="auto"/>
                    <w:left w:val="none" w:sz="0" w:space="0" w:color="auto"/>
                    <w:bottom w:val="none" w:sz="0" w:space="0" w:color="auto"/>
                    <w:right w:val="none" w:sz="0" w:space="0" w:color="auto"/>
                  </w:divBdr>
                </w:div>
                <w:div w:id="1304893180">
                  <w:marLeft w:val="640"/>
                  <w:marRight w:val="0"/>
                  <w:marTop w:val="0"/>
                  <w:marBottom w:val="0"/>
                  <w:divBdr>
                    <w:top w:val="none" w:sz="0" w:space="0" w:color="auto"/>
                    <w:left w:val="none" w:sz="0" w:space="0" w:color="auto"/>
                    <w:bottom w:val="none" w:sz="0" w:space="0" w:color="auto"/>
                    <w:right w:val="none" w:sz="0" w:space="0" w:color="auto"/>
                  </w:divBdr>
                </w:div>
                <w:div w:id="1074084286">
                  <w:marLeft w:val="640"/>
                  <w:marRight w:val="0"/>
                  <w:marTop w:val="0"/>
                  <w:marBottom w:val="0"/>
                  <w:divBdr>
                    <w:top w:val="none" w:sz="0" w:space="0" w:color="auto"/>
                    <w:left w:val="none" w:sz="0" w:space="0" w:color="auto"/>
                    <w:bottom w:val="none" w:sz="0" w:space="0" w:color="auto"/>
                    <w:right w:val="none" w:sz="0" w:space="0" w:color="auto"/>
                  </w:divBdr>
                </w:div>
              </w:divsChild>
            </w:div>
            <w:div w:id="2008290613">
              <w:marLeft w:val="0"/>
              <w:marRight w:val="0"/>
              <w:marTop w:val="0"/>
              <w:marBottom w:val="0"/>
              <w:divBdr>
                <w:top w:val="none" w:sz="0" w:space="0" w:color="auto"/>
                <w:left w:val="none" w:sz="0" w:space="0" w:color="auto"/>
                <w:bottom w:val="none" w:sz="0" w:space="0" w:color="auto"/>
                <w:right w:val="none" w:sz="0" w:space="0" w:color="auto"/>
              </w:divBdr>
              <w:divsChild>
                <w:div w:id="1928615704">
                  <w:marLeft w:val="640"/>
                  <w:marRight w:val="0"/>
                  <w:marTop w:val="0"/>
                  <w:marBottom w:val="0"/>
                  <w:divBdr>
                    <w:top w:val="none" w:sz="0" w:space="0" w:color="auto"/>
                    <w:left w:val="none" w:sz="0" w:space="0" w:color="auto"/>
                    <w:bottom w:val="none" w:sz="0" w:space="0" w:color="auto"/>
                    <w:right w:val="none" w:sz="0" w:space="0" w:color="auto"/>
                  </w:divBdr>
                </w:div>
                <w:div w:id="1629697611">
                  <w:marLeft w:val="640"/>
                  <w:marRight w:val="0"/>
                  <w:marTop w:val="0"/>
                  <w:marBottom w:val="0"/>
                  <w:divBdr>
                    <w:top w:val="none" w:sz="0" w:space="0" w:color="auto"/>
                    <w:left w:val="none" w:sz="0" w:space="0" w:color="auto"/>
                    <w:bottom w:val="none" w:sz="0" w:space="0" w:color="auto"/>
                    <w:right w:val="none" w:sz="0" w:space="0" w:color="auto"/>
                  </w:divBdr>
                </w:div>
                <w:div w:id="2026126633">
                  <w:marLeft w:val="640"/>
                  <w:marRight w:val="0"/>
                  <w:marTop w:val="0"/>
                  <w:marBottom w:val="0"/>
                  <w:divBdr>
                    <w:top w:val="none" w:sz="0" w:space="0" w:color="auto"/>
                    <w:left w:val="none" w:sz="0" w:space="0" w:color="auto"/>
                    <w:bottom w:val="none" w:sz="0" w:space="0" w:color="auto"/>
                    <w:right w:val="none" w:sz="0" w:space="0" w:color="auto"/>
                  </w:divBdr>
                </w:div>
                <w:div w:id="1827235627">
                  <w:marLeft w:val="640"/>
                  <w:marRight w:val="0"/>
                  <w:marTop w:val="0"/>
                  <w:marBottom w:val="0"/>
                  <w:divBdr>
                    <w:top w:val="none" w:sz="0" w:space="0" w:color="auto"/>
                    <w:left w:val="none" w:sz="0" w:space="0" w:color="auto"/>
                    <w:bottom w:val="none" w:sz="0" w:space="0" w:color="auto"/>
                    <w:right w:val="none" w:sz="0" w:space="0" w:color="auto"/>
                  </w:divBdr>
                </w:div>
                <w:div w:id="2034500024">
                  <w:marLeft w:val="640"/>
                  <w:marRight w:val="0"/>
                  <w:marTop w:val="0"/>
                  <w:marBottom w:val="0"/>
                  <w:divBdr>
                    <w:top w:val="none" w:sz="0" w:space="0" w:color="auto"/>
                    <w:left w:val="none" w:sz="0" w:space="0" w:color="auto"/>
                    <w:bottom w:val="none" w:sz="0" w:space="0" w:color="auto"/>
                    <w:right w:val="none" w:sz="0" w:space="0" w:color="auto"/>
                  </w:divBdr>
                </w:div>
                <w:div w:id="172457256">
                  <w:marLeft w:val="640"/>
                  <w:marRight w:val="0"/>
                  <w:marTop w:val="0"/>
                  <w:marBottom w:val="0"/>
                  <w:divBdr>
                    <w:top w:val="none" w:sz="0" w:space="0" w:color="auto"/>
                    <w:left w:val="none" w:sz="0" w:space="0" w:color="auto"/>
                    <w:bottom w:val="none" w:sz="0" w:space="0" w:color="auto"/>
                    <w:right w:val="none" w:sz="0" w:space="0" w:color="auto"/>
                  </w:divBdr>
                </w:div>
                <w:div w:id="73163120">
                  <w:marLeft w:val="640"/>
                  <w:marRight w:val="0"/>
                  <w:marTop w:val="0"/>
                  <w:marBottom w:val="0"/>
                  <w:divBdr>
                    <w:top w:val="none" w:sz="0" w:space="0" w:color="auto"/>
                    <w:left w:val="none" w:sz="0" w:space="0" w:color="auto"/>
                    <w:bottom w:val="none" w:sz="0" w:space="0" w:color="auto"/>
                    <w:right w:val="none" w:sz="0" w:space="0" w:color="auto"/>
                  </w:divBdr>
                </w:div>
                <w:div w:id="483469198">
                  <w:marLeft w:val="640"/>
                  <w:marRight w:val="0"/>
                  <w:marTop w:val="0"/>
                  <w:marBottom w:val="0"/>
                  <w:divBdr>
                    <w:top w:val="none" w:sz="0" w:space="0" w:color="auto"/>
                    <w:left w:val="none" w:sz="0" w:space="0" w:color="auto"/>
                    <w:bottom w:val="none" w:sz="0" w:space="0" w:color="auto"/>
                    <w:right w:val="none" w:sz="0" w:space="0" w:color="auto"/>
                  </w:divBdr>
                </w:div>
                <w:div w:id="377626562">
                  <w:marLeft w:val="640"/>
                  <w:marRight w:val="0"/>
                  <w:marTop w:val="0"/>
                  <w:marBottom w:val="0"/>
                  <w:divBdr>
                    <w:top w:val="none" w:sz="0" w:space="0" w:color="auto"/>
                    <w:left w:val="none" w:sz="0" w:space="0" w:color="auto"/>
                    <w:bottom w:val="none" w:sz="0" w:space="0" w:color="auto"/>
                    <w:right w:val="none" w:sz="0" w:space="0" w:color="auto"/>
                  </w:divBdr>
                </w:div>
                <w:div w:id="1557083269">
                  <w:marLeft w:val="640"/>
                  <w:marRight w:val="0"/>
                  <w:marTop w:val="0"/>
                  <w:marBottom w:val="0"/>
                  <w:divBdr>
                    <w:top w:val="none" w:sz="0" w:space="0" w:color="auto"/>
                    <w:left w:val="none" w:sz="0" w:space="0" w:color="auto"/>
                    <w:bottom w:val="none" w:sz="0" w:space="0" w:color="auto"/>
                    <w:right w:val="none" w:sz="0" w:space="0" w:color="auto"/>
                  </w:divBdr>
                </w:div>
                <w:div w:id="1513375120">
                  <w:marLeft w:val="640"/>
                  <w:marRight w:val="0"/>
                  <w:marTop w:val="0"/>
                  <w:marBottom w:val="0"/>
                  <w:divBdr>
                    <w:top w:val="none" w:sz="0" w:space="0" w:color="auto"/>
                    <w:left w:val="none" w:sz="0" w:space="0" w:color="auto"/>
                    <w:bottom w:val="none" w:sz="0" w:space="0" w:color="auto"/>
                    <w:right w:val="none" w:sz="0" w:space="0" w:color="auto"/>
                  </w:divBdr>
                </w:div>
                <w:div w:id="1027289772">
                  <w:marLeft w:val="640"/>
                  <w:marRight w:val="0"/>
                  <w:marTop w:val="0"/>
                  <w:marBottom w:val="0"/>
                  <w:divBdr>
                    <w:top w:val="none" w:sz="0" w:space="0" w:color="auto"/>
                    <w:left w:val="none" w:sz="0" w:space="0" w:color="auto"/>
                    <w:bottom w:val="none" w:sz="0" w:space="0" w:color="auto"/>
                    <w:right w:val="none" w:sz="0" w:space="0" w:color="auto"/>
                  </w:divBdr>
                </w:div>
                <w:div w:id="317653070">
                  <w:marLeft w:val="640"/>
                  <w:marRight w:val="0"/>
                  <w:marTop w:val="0"/>
                  <w:marBottom w:val="0"/>
                  <w:divBdr>
                    <w:top w:val="none" w:sz="0" w:space="0" w:color="auto"/>
                    <w:left w:val="none" w:sz="0" w:space="0" w:color="auto"/>
                    <w:bottom w:val="none" w:sz="0" w:space="0" w:color="auto"/>
                    <w:right w:val="none" w:sz="0" w:space="0" w:color="auto"/>
                  </w:divBdr>
                </w:div>
                <w:div w:id="771511667">
                  <w:marLeft w:val="640"/>
                  <w:marRight w:val="0"/>
                  <w:marTop w:val="0"/>
                  <w:marBottom w:val="0"/>
                  <w:divBdr>
                    <w:top w:val="none" w:sz="0" w:space="0" w:color="auto"/>
                    <w:left w:val="none" w:sz="0" w:space="0" w:color="auto"/>
                    <w:bottom w:val="none" w:sz="0" w:space="0" w:color="auto"/>
                    <w:right w:val="none" w:sz="0" w:space="0" w:color="auto"/>
                  </w:divBdr>
                </w:div>
                <w:div w:id="751008383">
                  <w:marLeft w:val="640"/>
                  <w:marRight w:val="0"/>
                  <w:marTop w:val="0"/>
                  <w:marBottom w:val="0"/>
                  <w:divBdr>
                    <w:top w:val="none" w:sz="0" w:space="0" w:color="auto"/>
                    <w:left w:val="none" w:sz="0" w:space="0" w:color="auto"/>
                    <w:bottom w:val="none" w:sz="0" w:space="0" w:color="auto"/>
                    <w:right w:val="none" w:sz="0" w:space="0" w:color="auto"/>
                  </w:divBdr>
                </w:div>
              </w:divsChild>
            </w:div>
            <w:div w:id="578488036">
              <w:marLeft w:val="0"/>
              <w:marRight w:val="0"/>
              <w:marTop w:val="0"/>
              <w:marBottom w:val="0"/>
              <w:divBdr>
                <w:top w:val="none" w:sz="0" w:space="0" w:color="auto"/>
                <w:left w:val="none" w:sz="0" w:space="0" w:color="auto"/>
                <w:bottom w:val="none" w:sz="0" w:space="0" w:color="auto"/>
                <w:right w:val="none" w:sz="0" w:space="0" w:color="auto"/>
              </w:divBdr>
              <w:divsChild>
                <w:div w:id="605693889">
                  <w:marLeft w:val="640"/>
                  <w:marRight w:val="0"/>
                  <w:marTop w:val="0"/>
                  <w:marBottom w:val="0"/>
                  <w:divBdr>
                    <w:top w:val="none" w:sz="0" w:space="0" w:color="auto"/>
                    <w:left w:val="none" w:sz="0" w:space="0" w:color="auto"/>
                    <w:bottom w:val="none" w:sz="0" w:space="0" w:color="auto"/>
                    <w:right w:val="none" w:sz="0" w:space="0" w:color="auto"/>
                  </w:divBdr>
                </w:div>
                <w:div w:id="954020872">
                  <w:marLeft w:val="640"/>
                  <w:marRight w:val="0"/>
                  <w:marTop w:val="0"/>
                  <w:marBottom w:val="0"/>
                  <w:divBdr>
                    <w:top w:val="none" w:sz="0" w:space="0" w:color="auto"/>
                    <w:left w:val="none" w:sz="0" w:space="0" w:color="auto"/>
                    <w:bottom w:val="none" w:sz="0" w:space="0" w:color="auto"/>
                    <w:right w:val="none" w:sz="0" w:space="0" w:color="auto"/>
                  </w:divBdr>
                </w:div>
                <w:div w:id="1060059188">
                  <w:marLeft w:val="640"/>
                  <w:marRight w:val="0"/>
                  <w:marTop w:val="0"/>
                  <w:marBottom w:val="0"/>
                  <w:divBdr>
                    <w:top w:val="none" w:sz="0" w:space="0" w:color="auto"/>
                    <w:left w:val="none" w:sz="0" w:space="0" w:color="auto"/>
                    <w:bottom w:val="none" w:sz="0" w:space="0" w:color="auto"/>
                    <w:right w:val="none" w:sz="0" w:space="0" w:color="auto"/>
                  </w:divBdr>
                </w:div>
                <w:div w:id="1296334192">
                  <w:marLeft w:val="640"/>
                  <w:marRight w:val="0"/>
                  <w:marTop w:val="0"/>
                  <w:marBottom w:val="0"/>
                  <w:divBdr>
                    <w:top w:val="none" w:sz="0" w:space="0" w:color="auto"/>
                    <w:left w:val="none" w:sz="0" w:space="0" w:color="auto"/>
                    <w:bottom w:val="none" w:sz="0" w:space="0" w:color="auto"/>
                    <w:right w:val="none" w:sz="0" w:space="0" w:color="auto"/>
                  </w:divBdr>
                </w:div>
                <w:div w:id="1839537299">
                  <w:marLeft w:val="640"/>
                  <w:marRight w:val="0"/>
                  <w:marTop w:val="0"/>
                  <w:marBottom w:val="0"/>
                  <w:divBdr>
                    <w:top w:val="none" w:sz="0" w:space="0" w:color="auto"/>
                    <w:left w:val="none" w:sz="0" w:space="0" w:color="auto"/>
                    <w:bottom w:val="none" w:sz="0" w:space="0" w:color="auto"/>
                    <w:right w:val="none" w:sz="0" w:space="0" w:color="auto"/>
                  </w:divBdr>
                </w:div>
                <w:div w:id="903177038">
                  <w:marLeft w:val="640"/>
                  <w:marRight w:val="0"/>
                  <w:marTop w:val="0"/>
                  <w:marBottom w:val="0"/>
                  <w:divBdr>
                    <w:top w:val="none" w:sz="0" w:space="0" w:color="auto"/>
                    <w:left w:val="none" w:sz="0" w:space="0" w:color="auto"/>
                    <w:bottom w:val="none" w:sz="0" w:space="0" w:color="auto"/>
                    <w:right w:val="none" w:sz="0" w:space="0" w:color="auto"/>
                  </w:divBdr>
                </w:div>
                <w:div w:id="1311443259">
                  <w:marLeft w:val="640"/>
                  <w:marRight w:val="0"/>
                  <w:marTop w:val="0"/>
                  <w:marBottom w:val="0"/>
                  <w:divBdr>
                    <w:top w:val="none" w:sz="0" w:space="0" w:color="auto"/>
                    <w:left w:val="none" w:sz="0" w:space="0" w:color="auto"/>
                    <w:bottom w:val="none" w:sz="0" w:space="0" w:color="auto"/>
                    <w:right w:val="none" w:sz="0" w:space="0" w:color="auto"/>
                  </w:divBdr>
                </w:div>
                <w:div w:id="947734303">
                  <w:marLeft w:val="640"/>
                  <w:marRight w:val="0"/>
                  <w:marTop w:val="0"/>
                  <w:marBottom w:val="0"/>
                  <w:divBdr>
                    <w:top w:val="none" w:sz="0" w:space="0" w:color="auto"/>
                    <w:left w:val="none" w:sz="0" w:space="0" w:color="auto"/>
                    <w:bottom w:val="none" w:sz="0" w:space="0" w:color="auto"/>
                    <w:right w:val="none" w:sz="0" w:space="0" w:color="auto"/>
                  </w:divBdr>
                </w:div>
                <w:div w:id="461731600">
                  <w:marLeft w:val="640"/>
                  <w:marRight w:val="0"/>
                  <w:marTop w:val="0"/>
                  <w:marBottom w:val="0"/>
                  <w:divBdr>
                    <w:top w:val="none" w:sz="0" w:space="0" w:color="auto"/>
                    <w:left w:val="none" w:sz="0" w:space="0" w:color="auto"/>
                    <w:bottom w:val="none" w:sz="0" w:space="0" w:color="auto"/>
                    <w:right w:val="none" w:sz="0" w:space="0" w:color="auto"/>
                  </w:divBdr>
                </w:div>
                <w:div w:id="1214926313">
                  <w:marLeft w:val="640"/>
                  <w:marRight w:val="0"/>
                  <w:marTop w:val="0"/>
                  <w:marBottom w:val="0"/>
                  <w:divBdr>
                    <w:top w:val="none" w:sz="0" w:space="0" w:color="auto"/>
                    <w:left w:val="none" w:sz="0" w:space="0" w:color="auto"/>
                    <w:bottom w:val="none" w:sz="0" w:space="0" w:color="auto"/>
                    <w:right w:val="none" w:sz="0" w:space="0" w:color="auto"/>
                  </w:divBdr>
                </w:div>
                <w:div w:id="90587093">
                  <w:marLeft w:val="640"/>
                  <w:marRight w:val="0"/>
                  <w:marTop w:val="0"/>
                  <w:marBottom w:val="0"/>
                  <w:divBdr>
                    <w:top w:val="none" w:sz="0" w:space="0" w:color="auto"/>
                    <w:left w:val="none" w:sz="0" w:space="0" w:color="auto"/>
                    <w:bottom w:val="none" w:sz="0" w:space="0" w:color="auto"/>
                    <w:right w:val="none" w:sz="0" w:space="0" w:color="auto"/>
                  </w:divBdr>
                </w:div>
                <w:div w:id="2056616710">
                  <w:marLeft w:val="640"/>
                  <w:marRight w:val="0"/>
                  <w:marTop w:val="0"/>
                  <w:marBottom w:val="0"/>
                  <w:divBdr>
                    <w:top w:val="none" w:sz="0" w:space="0" w:color="auto"/>
                    <w:left w:val="none" w:sz="0" w:space="0" w:color="auto"/>
                    <w:bottom w:val="none" w:sz="0" w:space="0" w:color="auto"/>
                    <w:right w:val="none" w:sz="0" w:space="0" w:color="auto"/>
                  </w:divBdr>
                </w:div>
                <w:div w:id="834881399">
                  <w:marLeft w:val="640"/>
                  <w:marRight w:val="0"/>
                  <w:marTop w:val="0"/>
                  <w:marBottom w:val="0"/>
                  <w:divBdr>
                    <w:top w:val="none" w:sz="0" w:space="0" w:color="auto"/>
                    <w:left w:val="none" w:sz="0" w:space="0" w:color="auto"/>
                    <w:bottom w:val="none" w:sz="0" w:space="0" w:color="auto"/>
                    <w:right w:val="none" w:sz="0" w:space="0" w:color="auto"/>
                  </w:divBdr>
                </w:div>
                <w:div w:id="857813453">
                  <w:marLeft w:val="640"/>
                  <w:marRight w:val="0"/>
                  <w:marTop w:val="0"/>
                  <w:marBottom w:val="0"/>
                  <w:divBdr>
                    <w:top w:val="none" w:sz="0" w:space="0" w:color="auto"/>
                    <w:left w:val="none" w:sz="0" w:space="0" w:color="auto"/>
                    <w:bottom w:val="none" w:sz="0" w:space="0" w:color="auto"/>
                    <w:right w:val="none" w:sz="0" w:space="0" w:color="auto"/>
                  </w:divBdr>
                </w:div>
              </w:divsChild>
            </w:div>
            <w:div w:id="393967221">
              <w:marLeft w:val="0"/>
              <w:marRight w:val="0"/>
              <w:marTop w:val="0"/>
              <w:marBottom w:val="0"/>
              <w:divBdr>
                <w:top w:val="none" w:sz="0" w:space="0" w:color="auto"/>
                <w:left w:val="none" w:sz="0" w:space="0" w:color="auto"/>
                <w:bottom w:val="none" w:sz="0" w:space="0" w:color="auto"/>
                <w:right w:val="none" w:sz="0" w:space="0" w:color="auto"/>
              </w:divBdr>
              <w:divsChild>
                <w:div w:id="1473865742">
                  <w:marLeft w:val="640"/>
                  <w:marRight w:val="0"/>
                  <w:marTop w:val="0"/>
                  <w:marBottom w:val="0"/>
                  <w:divBdr>
                    <w:top w:val="none" w:sz="0" w:space="0" w:color="auto"/>
                    <w:left w:val="none" w:sz="0" w:space="0" w:color="auto"/>
                    <w:bottom w:val="none" w:sz="0" w:space="0" w:color="auto"/>
                    <w:right w:val="none" w:sz="0" w:space="0" w:color="auto"/>
                  </w:divBdr>
                </w:div>
                <w:div w:id="1995059925">
                  <w:marLeft w:val="640"/>
                  <w:marRight w:val="0"/>
                  <w:marTop w:val="0"/>
                  <w:marBottom w:val="0"/>
                  <w:divBdr>
                    <w:top w:val="none" w:sz="0" w:space="0" w:color="auto"/>
                    <w:left w:val="none" w:sz="0" w:space="0" w:color="auto"/>
                    <w:bottom w:val="none" w:sz="0" w:space="0" w:color="auto"/>
                    <w:right w:val="none" w:sz="0" w:space="0" w:color="auto"/>
                  </w:divBdr>
                </w:div>
                <w:div w:id="931009502">
                  <w:marLeft w:val="640"/>
                  <w:marRight w:val="0"/>
                  <w:marTop w:val="0"/>
                  <w:marBottom w:val="0"/>
                  <w:divBdr>
                    <w:top w:val="none" w:sz="0" w:space="0" w:color="auto"/>
                    <w:left w:val="none" w:sz="0" w:space="0" w:color="auto"/>
                    <w:bottom w:val="none" w:sz="0" w:space="0" w:color="auto"/>
                    <w:right w:val="none" w:sz="0" w:space="0" w:color="auto"/>
                  </w:divBdr>
                </w:div>
                <w:div w:id="704527069">
                  <w:marLeft w:val="640"/>
                  <w:marRight w:val="0"/>
                  <w:marTop w:val="0"/>
                  <w:marBottom w:val="0"/>
                  <w:divBdr>
                    <w:top w:val="none" w:sz="0" w:space="0" w:color="auto"/>
                    <w:left w:val="none" w:sz="0" w:space="0" w:color="auto"/>
                    <w:bottom w:val="none" w:sz="0" w:space="0" w:color="auto"/>
                    <w:right w:val="none" w:sz="0" w:space="0" w:color="auto"/>
                  </w:divBdr>
                </w:div>
                <w:div w:id="1449618183">
                  <w:marLeft w:val="640"/>
                  <w:marRight w:val="0"/>
                  <w:marTop w:val="0"/>
                  <w:marBottom w:val="0"/>
                  <w:divBdr>
                    <w:top w:val="none" w:sz="0" w:space="0" w:color="auto"/>
                    <w:left w:val="none" w:sz="0" w:space="0" w:color="auto"/>
                    <w:bottom w:val="none" w:sz="0" w:space="0" w:color="auto"/>
                    <w:right w:val="none" w:sz="0" w:space="0" w:color="auto"/>
                  </w:divBdr>
                </w:div>
                <w:div w:id="312222989">
                  <w:marLeft w:val="640"/>
                  <w:marRight w:val="0"/>
                  <w:marTop w:val="0"/>
                  <w:marBottom w:val="0"/>
                  <w:divBdr>
                    <w:top w:val="none" w:sz="0" w:space="0" w:color="auto"/>
                    <w:left w:val="none" w:sz="0" w:space="0" w:color="auto"/>
                    <w:bottom w:val="none" w:sz="0" w:space="0" w:color="auto"/>
                    <w:right w:val="none" w:sz="0" w:space="0" w:color="auto"/>
                  </w:divBdr>
                </w:div>
                <w:div w:id="1993025413">
                  <w:marLeft w:val="640"/>
                  <w:marRight w:val="0"/>
                  <w:marTop w:val="0"/>
                  <w:marBottom w:val="0"/>
                  <w:divBdr>
                    <w:top w:val="none" w:sz="0" w:space="0" w:color="auto"/>
                    <w:left w:val="none" w:sz="0" w:space="0" w:color="auto"/>
                    <w:bottom w:val="none" w:sz="0" w:space="0" w:color="auto"/>
                    <w:right w:val="none" w:sz="0" w:space="0" w:color="auto"/>
                  </w:divBdr>
                </w:div>
                <w:div w:id="681929957">
                  <w:marLeft w:val="640"/>
                  <w:marRight w:val="0"/>
                  <w:marTop w:val="0"/>
                  <w:marBottom w:val="0"/>
                  <w:divBdr>
                    <w:top w:val="none" w:sz="0" w:space="0" w:color="auto"/>
                    <w:left w:val="none" w:sz="0" w:space="0" w:color="auto"/>
                    <w:bottom w:val="none" w:sz="0" w:space="0" w:color="auto"/>
                    <w:right w:val="none" w:sz="0" w:space="0" w:color="auto"/>
                  </w:divBdr>
                </w:div>
                <w:div w:id="745496727">
                  <w:marLeft w:val="640"/>
                  <w:marRight w:val="0"/>
                  <w:marTop w:val="0"/>
                  <w:marBottom w:val="0"/>
                  <w:divBdr>
                    <w:top w:val="none" w:sz="0" w:space="0" w:color="auto"/>
                    <w:left w:val="none" w:sz="0" w:space="0" w:color="auto"/>
                    <w:bottom w:val="none" w:sz="0" w:space="0" w:color="auto"/>
                    <w:right w:val="none" w:sz="0" w:space="0" w:color="auto"/>
                  </w:divBdr>
                </w:div>
                <w:div w:id="536282321">
                  <w:marLeft w:val="640"/>
                  <w:marRight w:val="0"/>
                  <w:marTop w:val="0"/>
                  <w:marBottom w:val="0"/>
                  <w:divBdr>
                    <w:top w:val="none" w:sz="0" w:space="0" w:color="auto"/>
                    <w:left w:val="none" w:sz="0" w:space="0" w:color="auto"/>
                    <w:bottom w:val="none" w:sz="0" w:space="0" w:color="auto"/>
                    <w:right w:val="none" w:sz="0" w:space="0" w:color="auto"/>
                  </w:divBdr>
                </w:div>
                <w:div w:id="1049381457">
                  <w:marLeft w:val="640"/>
                  <w:marRight w:val="0"/>
                  <w:marTop w:val="0"/>
                  <w:marBottom w:val="0"/>
                  <w:divBdr>
                    <w:top w:val="none" w:sz="0" w:space="0" w:color="auto"/>
                    <w:left w:val="none" w:sz="0" w:space="0" w:color="auto"/>
                    <w:bottom w:val="none" w:sz="0" w:space="0" w:color="auto"/>
                    <w:right w:val="none" w:sz="0" w:space="0" w:color="auto"/>
                  </w:divBdr>
                </w:div>
                <w:div w:id="913395811">
                  <w:marLeft w:val="640"/>
                  <w:marRight w:val="0"/>
                  <w:marTop w:val="0"/>
                  <w:marBottom w:val="0"/>
                  <w:divBdr>
                    <w:top w:val="none" w:sz="0" w:space="0" w:color="auto"/>
                    <w:left w:val="none" w:sz="0" w:space="0" w:color="auto"/>
                    <w:bottom w:val="none" w:sz="0" w:space="0" w:color="auto"/>
                    <w:right w:val="none" w:sz="0" w:space="0" w:color="auto"/>
                  </w:divBdr>
                </w:div>
                <w:div w:id="276837739">
                  <w:marLeft w:val="640"/>
                  <w:marRight w:val="0"/>
                  <w:marTop w:val="0"/>
                  <w:marBottom w:val="0"/>
                  <w:divBdr>
                    <w:top w:val="none" w:sz="0" w:space="0" w:color="auto"/>
                    <w:left w:val="none" w:sz="0" w:space="0" w:color="auto"/>
                    <w:bottom w:val="none" w:sz="0" w:space="0" w:color="auto"/>
                    <w:right w:val="none" w:sz="0" w:space="0" w:color="auto"/>
                  </w:divBdr>
                </w:div>
                <w:div w:id="1782407859">
                  <w:marLeft w:val="640"/>
                  <w:marRight w:val="0"/>
                  <w:marTop w:val="0"/>
                  <w:marBottom w:val="0"/>
                  <w:divBdr>
                    <w:top w:val="none" w:sz="0" w:space="0" w:color="auto"/>
                    <w:left w:val="none" w:sz="0" w:space="0" w:color="auto"/>
                    <w:bottom w:val="none" w:sz="0" w:space="0" w:color="auto"/>
                    <w:right w:val="none" w:sz="0" w:space="0" w:color="auto"/>
                  </w:divBdr>
                </w:div>
              </w:divsChild>
            </w:div>
            <w:div w:id="1162351387">
              <w:marLeft w:val="0"/>
              <w:marRight w:val="0"/>
              <w:marTop w:val="0"/>
              <w:marBottom w:val="0"/>
              <w:divBdr>
                <w:top w:val="none" w:sz="0" w:space="0" w:color="auto"/>
                <w:left w:val="none" w:sz="0" w:space="0" w:color="auto"/>
                <w:bottom w:val="none" w:sz="0" w:space="0" w:color="auto"/>
                <w:right w:val="none" w:sz="0" w:space="0" w:color="auto"/>
              </w:divBdr>
              <w:divsChild>
                <w:div w:id="2127850012">
                  <w:marLeft w:val="640"/>
                  <w:marRight w:val="0"/>
                  <w:marTop w:val="0"/>
                  <w:marBottom w:val="0"/>
                  <w:divBdr>
                    <w:top w:val="none" w:sz="0" w:space="0" w:color="auto"/>
                    <w:left w:val="none" w:sz="0" w:space="0" w:color="auto"/>
                    <w:bottom w:val="none" w:sz="0" w:space="0" w:color="auto"/>
                    <w:right w:val="none" w:sz="0" w:space="0" w:color="auto"/>
                  </w:divBdr>
                </w:div>
                <w:div w:id="1711371480">
                  <w:marLeft w:val="640"/>
                  <w:marRight w:val="0"/>
                  <w:marTop w:val="0"/>
                  <w:marBottom w:val="0"/>
                  <w:divBdr>
                    <w:top w:val="none" w:sz="0" w:space="0" w:color="auto"/>
                    <w:left w:val="none" w:sz="0" w:space="0" w:color="auto"/>
                    <w:bottom w:val="none" w:sz="0" w:space="0" w:color="auto"/>
                    <w:right w:val="none" w:sz="0" w:space="0" w:color="auto"/>
                  </w:divBdr>
                </w:div>
                <w:div w:id="446435211">
                  <w:marLeft w:val="640"/>
                  <w:marRight w:val="0"/>
                  <w:marTop w:val="0"/>
                  <w:marBottom w:val="0"/>
                  <w:divBdr>
                    <w:top w:val="none" w:sz="0" w:space="0" w:color="auto"/>
                    <w:left w:val="none" w:sz="0" w:space="0" w:color="auto"/>
                    <w:bottom w:val="none" w:sz="0" w:space="0" w:color="auto"/>
                    <w:right w:val="none" w:sz="0" w:space="0" w:color="auto"/>
                  </w:divBdr>
                </w:div>
                <w:div w:id="1465460533">
                  <w:marLeft w:val="640"/>
                  <w:marRight w:val="0"/>
                  <w:marTop w:val="0"/>
                  <w:marBottom w:val="0"/>
                  <w:divBdr>
                    <w:top w:val="none" w:sz="0" w:space="0" w:color="auto"/>
                    <w:left w:val="none" w:sz="0" w:space="0" w:color="auto"/>
                    <w:bottom w:val="none" w:sz="0" w:space="0" w:color="auto"/>
                    <w:right w:val="none" w:sz="0" w:space="0" w:color="auto"/>
                  </w:divBdr>
                </w:div>
                <w:div w:id="740982098">
                  <w:marLeft w:val="640"/>
                  <w:marRight w:val="0"/>
                  <w:marTop w:val="0"/>
                  <w:marBottom w:val="0"/>
                  <w:divBdr>
                    <w:top w:val="none" w:sz="0" w:space="0" w:color="auto"/>
                    <w:left w:val="none" w:sz="0" w:space="0" w:color="auto"/>
                    <w:bottom w:val="none" w:sz="0" w:space="0" w:color="auto"/>
                    <w:right w:val="none" w:sz="0" w:space="0" w:color="auto"/>
                  </w:divBdr>
                </w:div>
                <w:div w:id="1667050866">
                  <w:marLeft w:val="640"/>
                  <w:marRight w:val="0"/>
                  <w:marTop w:val="0"/>
                  <w:marBottom w:val="0"/>
                  <w:divBdr>
                    <w:top w:val="none" w:sz="0" w:space="0" w:color="auto"/>
                    <w:left w:val="none" w:sz="0" w:space="0" w:color="auto"/>
                    <w:bottom w:val="none" w:sz="0" w:space="0" w:color="auto"/>
                    <w:right w:val="none" w:sz="0" w:space="0" w:color="auto"/>
                  </w:divBdr>
                </w:div>
                <w:div w:id="24718254">
                  <w:marLeft w:val="640"/>
                  <w:marRight w:val="0"/>
                  <w:marTop w:val="0"/>
                  <w:marBottom w:val="0"/>
                  <w:divBdr>
                    <w:top w:val="none" w:sz="0" w:space="0" w:color="auto"/>
                    <w:left w:val="none" w:sz="0" w:space="0" w:color="auto"/>
                    <w:bottom w:val="none" w:sz="0" w:space="0" w:color="auto"/>
                    <w:right w:val="none" w:sz="0" w:space="0" w:color="auto"/>
                  </w:divBdr>
                </w:div>
                <w:div w:id="1508054716">
                  <w:marLeft w:val="640"/>
                  <w:marRight w:val="0"/>
                  <w:marTop w:val="0"/>
                  <w:marBottom w:val="0"/>
                  <w:divBdr>
                    <w:top w:val="none" w:sz="0" w:space="0" w:color="auto"/>
                    <w:left w:val="none" w:sz="0" w:space="0" w:color="auto"/>
                    <w:bottom w:val="none" w:sz="0" w:space="0" w:color="auto"/>
                    <w:right w:val="none" w:sz="0" w:space="0" w:color="auto"/>
                  </w:divBdr>
                </w:div>
                <w:div w:id="890847001">
                  <w:marLeft w:val="640"/>
                  <w:marRight w:val="0"/>
                  <w:marTop w:val="0"/>
                  <w:marBottom w:val="0"/>
                  <w:divBdr>
                    <w:top w:val="none" w:sz="0" w:space="0" w:color="auto"/>
                    <w:left w:val="none" w:sz="0" w:space="0" w:color="auto"/>
                    <w:bottom w:val="none" w:sz="0" w:space="0" w:color="auto"/>
                    <w:right w:val="none" w:sz="0" w:space="0" w:color="auto"/>
                  </w:divBdr>
                </w:div>
                <w:div w:id="1193110439">
                  <w:marLeft w:val="640"/>
                  <w:marRight w:val="0"/>
                  <w:marTop w:val="0"/>
                  <w:marBottom w:val="0"/>
                  <w:divBdr>
                    <w:top w:val="none" w:sz="0" w:space="0" w:color="auto"/>
                    <w:left w:val="none" w:sz="0" w:space="0" w:color="auto"/>
                    <w:bottom w:val="none" w:sz="0" w:space="0" w:color="auto"/>
                    <w:right w:val="none" w:sz="0" w:space="0" w:color="auto"/>
                  </w:divBdr>
                </w:div>
                <w:div w:id="360981849">
                  <w:marLeft w:val="640"/>
                  <w:marRight w:val="0"/>
                  <w:marTop w:val="0"/>
                  <w:marBottom w:val="0"/>
                  <w:divBdr>
                    <w:top w:val="none" w:sz="0" w:space="0" w:color="auto"/>
                    <w:left w:val="none" w:sz="0" w:space="0" w:color="auto"/>
                    <w:bottom w:val="none" w:sz="0" w:space="0" w:color="auto"/>
                    <w:right w:val="none" w:sz="0" w:space="0" w:color="auto"/>
                  </w:divBdr>
                </w:div>
                <w:div w:id="1354066420">
                  <w:marLeft w:val="640"/>
                  <w:marRight w:val="0"/>
                  <w:marTop w:val="0"/>
                  <w:marBottom w:val="0"/>
                  <w:divBdr>
                    <w:top w:val="none" w:sz="0" w:space="0" w:color="auto"/>
                    <w:left w:val="none" w:sz="0" w:space="0" w:color="auto"/>
                    <w:bottom w:val="none" w:sz="0" w:space="0" w:color="auto"/>
                    <w:right w:val="none" w:sz="0" w:space="0" w:color="auto"/>
                  </w:divBdr>
                </w:div>
                <w:div w:id="1653170728">
                  <w:marLeft w:val="640"/>
                  <w:marRight w:val="0"/>
                  <w:marTop w:val="0"/>
                  <w:marBottom w:val="0"/>
                  <w:divBdr>
                    <w:top w:val="none" w:sz="0" w:space="0" w:color="auto"/>
                    <w:left w:val="none" w:sz="0" w:space="0" w:color="auto"/>
                    <w:bottom w:val="none" w:sz="0" w:space="0" w:color="auto"/>
                    <w:right w:val="none" w:sz="0" w:space="0" w:color="auto"/>
                  </w:divBdr>
                </w:div>
              </w:divsChild>
            </w:div>
            <w:div w:id="1400327742">
              <w:marLeft w:val="0"/>
              <w:marRight w:val="0"/>
              <w:marTop w:val="0"/>
              <w:marBottom w:val="0"/>
              <w:divBdr>
                <w:top w:val="none" w:sz="0" w:space="0" w:color="auto"/>
                <w:left w:val="none" w:sz="0" w:space="0" w:color="auto"/>
                <w:bottom w:val="none" w:sz="0" w:space="0" w:color="auto"/>
                <w:right w:val="none" w:sz="0" w:space="0" w:color="auto"/>
              </w:divBdr>
              <w:divsChild>
                <w:div w:id="1560897517">
                  <w:marLeft w:val="640"/>
                  <w:marRight w:val="0"/>
                  <w:marTop w:val="0"/>
                  <w:marBottom w:val="0"/>
                  <w:divBdr>
                    <w:top w:val="none" w:sz="0" w:space="0" w:color="auto"/>
                    <w:left w:val="none" w:sz="0" w:space="0" w:color="auto"/>
                    <w:bottom w:val="none" w:sz="0" w:space="0" w:color="auto"/>
                    <w:right w:val="none" w:sz="0" w:space="0" w:color="auto"/>
                  </w:divBdr>
                </w:div>
                <w:div w:id="375542398">
                  <w:marLeft w:val="640"/>
                  <w:marRight w:val="0"/>
                  <w:marTop w:val="0"/>
                  <w:marBottom w:val="0"/>
                  <w:divBdr>
                    <w:top w:val="none" w:sz="0" w:space="0" w:color="auto"/>
                    <w:left w:val="none" w:sz="0" w:space="0" w:color="auto"/>
                    <w:bottom w:val="none" w:sz="0" w:space="0" w:color="auto"/>
                    <w:right w:val="none" w:sz="0" w:space="0" w:color="auto"/>
                  </w:divBdr>
                </w:div>
                <w:div w:id="1254359987">
                  <w:marLeft w:val="640"/>
                  <w:marRight w:val="0"/>
                  <w:marTop w:val="0"/>
                  <w:marBottom w:val="0"/>
                  <w:divBdr>
                    <w:top w:val="none" w:sz="0" w:space="0" w:color="auto"/>
                    <w:left w:val="none" w:sz="0" w:space="0" w:color="auto"/>
                    <w:bottom w:val="none" w:sz="0" w:space="0" w:color="auto"/>
                    <w:right w:val="none" w:sz="0" w:space="0" w:color="auto"/>
                  </w:divBdr>
                </w:div>
                <w:div w:id="2109622408">
                  <w:marLeft w:val="640"/>
                  <w:marRight w:val="0"/>
                  <w:marTop w:val="0"/>
                  <w:marBottom w:val="0"/>
                  <w:divBdr>
                    <w:top w:val="none" w:sz="0" w:space="0" w:color="auto"/>
                    <w:left w:val="none" w:sz="0" w:space="0" w:color="auto"/>
                    <w:bottom w:val="none" w:sz="0" w:space="0" w:color="auto"/>
                    <w:right w:val="none" w:sz="0" w:space="0" w:color="auto"/>
                  </w:divBdr>
                </w:div>
                <w:div w:id="539051327">
                  <w:marLeft w:val="640"/>
                  <w:marRight w:val="0"/>
                  <w:marTop w:val="0"/>
                  <w:marBottom w:val="0"/>
                  <w:divBdr>
                    <w:top w:val="none" w:sz="0" w:space="0" w:color="auto"/>
                    <w:left w:val="none" w:sz="0" w:space="0" w:color="auto"/>
                    <w:bottom w:val="none" w:sz="0" w:space="0" w:color="auto"/>
                    <w:right w:val="none" w:sz="0" w:space="0" w:color="auto"/>
                  </w:divBdr>
                </w:div>
                <w:div w:id="438255761">
                  <w:marLeft w:val="640"/>
                  <w:marRight w:val="0"/>
                  <w:marTop w:val="0"/>
                  <w:marBottom w:val="0"/>
                  <w:divBdr>
                    <w:top w:val="none" w:sz="0" w:space="0" w:color="auto"/>
                    <w:left w:val="none" w:sz="0" w:space="0" w:color="auto"/>
                    <w:bottom w:val="none" w:sz="0" w:space="0" w:color="auto"/>
                    <w:right w:val="none" w:sz="0" w:space="0" w:color="auto"/>
                  </w:divBdr>
                </w:div>
                <w:div w:id="470172221">
                  <w:marLeft w:val="640"/>
                  <w:marRight w:val="0"/>
                  <w:marTop w:val="0"/>
                  <w:marBottom w:val="0"/>
                  <w:divBdr>
                    <w:top w:val="none" w:sz="0" w:space="0" w:color="auto"/>
                    <w:left w:val="none" w:sz="0" w:space="0" w:color="auto"/>
                    <w:bottom w:val="none" w:sz="0" w:space="0" w:color="auto"/>
                    <w:right w:val="none" w:sz="0" w:space="0" w:color="auto"/>
                  </w:divBdr>
                </w:div>
                <w:div w:id="871840688">
                  <w:marLeft w:val="640"/>
                  <w:marRight w:val="0"/>
                  <w:marTop w:val="0"/>
                  <w:marBottom w:val="0"/>
                  <w:divBdr>
                    <w:top w:val="none" w:sz="0" w:space="0" w:color="auto"/>
                    <w:left w:val="none" w:sz="0" w:space="0" w:color="auto"/>
                    <w:bottom w:val="none" w:sz="0" w:space="0" w:color="auto"/>
                    <w:right w:val="none" w:sz="0" w:space="0" w:color="auto"/>
                  </w:divBdr>
                </w:div>
                <w:div w:id="1706712423">
                  <w:marLeft w:val="640"/>
                  <w:marRight w:val="0"/>
                  <w:marTop w:val="0"/>
                  <w:marBottom w:val="0"/>
                  <w:divBdr>
                    <w:top w:val="none" w:sz="0" w:space="0" w:color="auto"/>
                    <w:left w:val="none" w:sz="0" w:space="0" w:color="auto"/>
                    <w:bottom w:val="none" w:sz="0" w:space="0" w:color="auto"/>
                    <w:right w:val="none" w:sz="0" w:space="0" w:color="auto"/>
                  </w:divBdr>
                </w:div>
                <w:div w:id="1679654263">
                  <w:marLeft w:val="640"/>
                  <w:marRight w:val="0"/>
                  <w:marTop w:val="0"/>
                  <w:marBottom w:val="0"/>
                  <w:divBdr>
                    <w:top w:val="none" w:sz="0" w:space="0" w:color="auto"/>
                    <w:left w:val="none" w:sz="0" w:space="0" w:color="auto"/>
                    <w:bottom w:val="none" w:sz="0" w:space="0" w:color="auto"/>
                    <w:right w:val="none" w:sz="0" w:space="0" w:color="auto"/>
                  </w:divBdr>
                </w:div>
                <w:div w:id="1802072180">
                  <w:marLeft w:val="640"/>
                  <w:marRight w:val="0"/>
                  <w:marTop w:val="0"/>
                  <w:marBottom w:val="0"/>
                  <w:divBdr>
                    <w:top w:val="none" w:sz="0" w:space="0" w:color="auto"/>
                    <w:left w:val="none" w:sz="0" w:space="0" w:color="auto"/>
                    <w:bottom w:val="none" w:sz="0" w:space="0" w:color="auto"/>
                    <w:right w:val="none" w:sz="0" w:space="0" w:color="auto"/>
                  </w:divBdr>
                </w:div>
                <w:div w:id="853302813">
                  <w:marLeft w:val="640"/>
                  <w:marRight w:val="0"/>
                  <w:marTop w:val="0"/>
                  <w:marBottom w:val="0"/>
                  <w:divBdr>
                    <w:top w:val="none" w:sz="0" w:space="0" w:color="auto"/>
                    <w:left w:val="none" w:sz="0" w:space="0" w:color="auto"/>
                    <w:bottom w:val="none" w:sz="0" w:space="0" w:color="auto"/>
                    <w:right w:val="none" w:sz="0" w:space="0" w:color="auto"/>
                  </w:divBdr>
                </w:div>
                <w:div w:id="559829358">
                  <w:marLeft w:val="640"/>
                  <w:marRight w:val="0"/>
                  <w:marTop w:val="0"/>
                  <w:marBottom w:val="0"/>
                  <w:divBdr>
                    <w:top w:val="none" w:sz="0" w:space="0" w:color="auto"/>
                    <w:left w:val="none" w:sz="0" w:space="0" w:color="auto"/>
                    <w:bottom w:val="none" w:sz="0" w:space="0" w:color="auto"/>
                    <w:right w:val="none" w:sz="0" w:space="0" w:color="auto"/>
                  </w:divBdr>
                </w:div>
                <w:div w:id="369843642">
                  <w:marLeft w:val="640"/>
                  <w:marRight w:val="0"/>
                  <w:marTop w:val="0"/>
                  <w:marBottom w:val="0"/>
                  <w:divBdr>
                    <w:top w:val="none" w:sz="0" w:space="0" w:color="auto"/>
                    <w:left w:val="none" w:sz="0" w:space="0" w:color="auto"/>
                    <w:bottom w:val="none" w:sz="0" w:space="0" w:color="auto"/>
                    <w:right w:val="none" w:sz="0" w:space="0" w:color="auto"/>
                  </w:divBdr>
                </w:div>
              </w:divsChild>
            </w:div>
            <w:div w:id="1101871346">
              <w:marLeft w:val="0"/>
              <w:marRight w:val="0"/>
              <w:marTop w:val="0"/>
              <w:marBottom w:val="0"/>
              <w:divBdr>
                <w:top w:val="none" w:sz="0" w:space="0" w:color="auto"/>
                <w:left w:val="none" w:sz="0" w:space="0" w:color="auto"/>
                <w:bottom w:val="none" w:sz="0" w:space="0" w:color="auto"/>
                <w:right w:val="none" w:sz="0" w:space="0" w:color="auto"/>
              </w:divBdr>
              <w:divsChild>
                <w:div w:id="1014067444">
                  <w:marLeft w:val="640"/>
                  <w:marRight w:val="0"/>
                  <w:marTop w:val="0"/>
                  <w:marBottom w:val="0"/>
                  <w:divBdr>
                    <w:top w:val="none" w:sz="0" w:space="0" w:color="auto"/>
                    <w:left w:val="none" w:sz="0" w:space="0" w:color="auto"/>
                    <w:bottom w:val="none" w:sz="0" w:space="0" w:color="auto"/>
                    <w:right w:val="none" w:sz="0" w:space="0" w:color="auto"/>
                  </w:divBdr>
                </w:div>
                <w:div w:id="1664115085">
                  <w:marLeft w:val="640"/>
                  <w:marRight w:val="0"/>
                  <w:marTop w:val="0"/>
                  <w:marBottom w:val="0"/>
                  <w:divBdr>
                    <w:top w:val="none" w:sz="0" w:space="0" w:color="auto"/>
                    <w:left w:val="none" w:sz="0" w:space="0" w:color="auto"/>
                    <w:bottom w:val="none" w:sz="0" w:space="0" w:color="auto"/>
                    <w:right w:val="none" w:sz="0" w:space="0" w:color="auto"/>
                  </w:divBdr>
                </w:div>
                <w:div w:id="338196035">
                  <w:marLeft w:val="640"/>
                  <w:marRight w:val="0"/>
                  <w:marTop w:val="0"/>
                  <w:marBottom w:val="0"/>
                  <w:divBdr>
                    <w:top w:val="none" w:sz="0" w:space="0" w:color="auto"/>
                    <w:left w:val="none" w:sz="0" w:space="0" w:color="auto"/>
                    <w:bottom w:val="none" w:sz="0" w:space="0" w:color="auto"/>
                    <w:right w:val="none" w:sz="0" w:space="0" w:color="auto"/>
                  </w:divBdr>
                </w:div>
                <w:div w:id="267812101">
                  <w:marLeft w:val="640"/>
                  <w:marRight w:val="0"/>
                  <w:marTop w:val="0"/>
                  <w:marBottom w:val="0"/>
                  <w:divBdr>
                    <w:top w:val="none" w:sz="0" w:space="0" w:color="auto"/>
                    <w:left w:val="none" w:sz="0" w:space="0" w:color="auto"/>
                    <w:bottom w:val="none" w:sz="0" w:space="0" w:color="auto"/>
                    <w:right w:val="none" w:sz="0" w:space="0" w:color="auto"/>
                  </w:divBdr>
                </w:div>
                <w:div w:id="1423649451">
                  <w:marLeft w:val="640"/>
                  <w:marRight w:val="0"/>
                  <w:marTop w:val="0"/>
                  <w:marBottom w:val="0"/>
                  <w:divBdr>
                    <w:top w:val="none" w:sz="0" w:space="0" w:color="auto"/>
                    <w:left w:val="none" w:sz="0" w:space="0" w:color="auto"/>
                    <w:bottom w:val="none" w:sz="0" w:space="0" w:color="auto"/>
                    <w:right w:val="none" w:sz="0" w:space="0" w:color="auto"/>
                  </w:divBdr>
                </w:div>
                <w:div w:id="128086930">
                  <w:marLeft w:val="640"/>
                  <w:marRight w:val="0"/>
                  <w:marTop w:val="0"/>
                  <w:marBottom w:val="0"/>
                  <w:divBdr>
                    <w:top w:val="none" w:sz="0" w:space="0" w:color="auto"/>
                    <w:left w:val="none" w:sz="0" w:space="0" w:color="auto"/>
                    <w:bottom w:val="none" w:sz="0" w:space="0" w:color="auto"/>
                    <w:right w:val="none" w:sz="0" w:space="0" w:color="auto"/>
                  </w:divBdr>
                </w:div>
                <w:div w:id="1268659630">
                  <w:marLeft w:val="640"/>
                  <w:marRight w:val="0"/>
                  <w:marTop w:val="0"/>
                  <w:marBottom w:val="0"/>
                  <w:divBdr>
                    <w:top w:val="none" w:sz="0" w:space="0" w:color="auto"/>
                    <w:left w:val="none" w:sz="0" w:space="0" w:color="auto"/>
                    <w:bottom w:val="none" w:sz="0" w:space="0" w:color="auto"/>
                    <w:right w:val="none" w:sz="0" w:space="0" w:color="auto"/>
                  </w:divBdr>
                </w:div>
                <w:div w:id="1583564215">
                  <w:marLeft w:val="640"/>
                  <w:marRight w:val="0"/>
                  <w:marTop w:val="0"/>
                  <w:marBottom w:val="0"/>
                  <w:divBdr>
                    <w:top w:val="none" w:sz="0" w:space="0" w:color="auto"/>
                    <w:left w:val="none" w:sz="0" w:space="0" w:color="auto"/>
                    <w:bottom w:val="none" w:sz="0" w:space="0" w:color="auto"/>
                    <w:right w:val="none" w:sz="0" w:space="0" w:color="auto"/>
                  </w:divBdr>
                </w:div>
                <w:div w:id="692531382">
                  <w:marLeft w:val="640"/>
                  <w:marRight w:val="0"/>
                  <w:marTop w:val="0"/>
                  <w:marBottom w:val="0"/>
                  <w:divBdr>
                    <w:top w:val="none" w:sz="0" w:space="0" w:color="auto"/>
                    <w:left w:val="none" w:sz="0" w:space="0" w:color="auto"/>
                    <w:bottom w:val="none" w:sz="0" w:space="0" w:color="auto"/>
                    <w:right w:val="none" w:sz="0" w:space="0" w:color="auto"/>
                  </w:divBdr>
                </w:div>
                <w:div w:id="1404840582">
                  <w:marLeft w:val="640"/>
                  <w:marRight w:val="0"/>
                  <w:marTop w:val="0"/>
                  <w:marBottom w:val="0"/>
                  <w:divBdr>
                    <w:top w:val="none" w:sz="0" w:space="0" w:color="auto"/>
                    <w:left w:val="none" w:sz="0" w:space="0" w:color="auto"/>
                    <w:bottom w:val="none" w:sz="0" w:space="0" w:color="auto"/>
                    <w:right w:val="none" w:sz="0" w:space="0" w:color="auto"/>
                  </w:divBdr>
                </w:div>
                <w:div w:id="1941184796">
                  <w:marLeft w:val="640"/>
                  <w:marRight w:val="0"/>
                  <w:marTop w:val="0"/>
                  <w:marBottom w:val="0"/>
                  <w:divBdr>
                    <w:top w:val="none" w:sz="0" w:space="0" w:color="auto"/>
                    <w:left w:val="none" w:sz="0" w:space="0" w:color="auto"/>
                    <w:bottom w:val="none" w:sz="0" w:space="0" w:color="auto"/>
                    <w:right w:val="none" w:sz="0" w:space="0" w:color="auto"/>
                  </w:divBdr>
                </w:div>
                <w:div w:id="1068768324">
                  <w:marLeft w:val="640"/>
                  <w:marRight w:val="0"/>
                  <w:marTop w:val="0"/>
                  <w:marBottom w:val="0"/>
                  <w:divBdr>
                    <w:top w:val="none" w:sz="0" w:space="0" w:color="auto"/>
                    <w:left w:val="none" w:sz="0" w:space="0" w:color="auto"/>
                    <w:bottom w:val="none" w:sz="0" w:space="0" w:color="auto"/>
                    <w:right w:val="none" w:sz="0" w:space="0" w:color="auto"/>
                  </w:divBdr>
                </w:div>
                <w:div w:id="1726877303">
                  <w:marLeft w:val="640"/>
                  <w:marRight w:val="0"/>
                  <w:marTop w:val="0"/>
                  <w:marBottom w:val="0"/>
                  <w:divBdr>
                    <w:top w:val="none" w:sz="0" w:space="0" w:color="auto"/>
                    <w:left w:val="none" w:sz="0" w:space="0" w:color="auto"/>
                    <w:bottom w:val="none" w:sz="0" w:space="0" w:color="auto"/>
                    <w:right w:val="none" w:sz="0" w:space="0" w:color="auto"/>
                  </w:divBdr>
                </w:div>
                <w:div w:id="151916993">
                  <w:marLeft w:val="640"/>
                  <w:marRight w:val="0"/>
                  <w:marTop w:val="0"/>
                  <w:marBottom w:val="0"/>
                  <w:divBdr>
                    <w:top w:val="none" w:sz="0" w:space="0" w:color="auto"/>
                    <w:left w:val="none" w:sz="0" w:space="0" w:color="auto"/>
                    <w:bottom w:val="none" w:sz="0" w:space="0" w:color="auto"/>
                    <w:right w:val="none" w:sz="0" w:space="0" w:color="auto"/>
                  </w:divBdr>
                </w:div>
                <w:div w:id="906455379">
                  <w:marLeft w:val="640"/>
                  <w:marRight w:val="0"/>
                  <w:marTop w:val="0"/>
                  <w:marBottom w:val="0"/>
                  <w:divBdr>
                    <w:top w:val="none" w:sz="0" w:space="0" w:color="auto"/>
                    <w:left w:val="none" w:sz="0" w:space="0" w:color="auto"/>
                    <w:bottom w:val="none" w:sz="0" w:space="0" w:color="auto"/>
                    <w:right w:val="none" w:sz="0" w:space="0" w:color="auto"/>
                  </w:divBdr>
                </w:div>
              </w:divsChild>
            </w:div>
            <w:div w:id="1145119923">
              <w:marLeft w:val="0"/>
              <w:marRight w:val="0"/>
              <w:marTop w:val="0"/>
              <w:marBottom w:val="0"/>
              <w:divBdr>
                <w:top w:val="none" w:sz="0" w:space="0" w:color="auto"/>
                <w:left w:val="none" w:sz="0" w:space="0" w:color="auto"/>
                <w:bottom w:val="none" w:sz="0" w:space="0" w:color="auto"/>
                <w:right w:val="none" w:sz="0" w:space="0" w:color="auto"/>
              </w:divBdr>
              <w:divsChild>
                <w:div w:id="1618829557">
                  <w:marLeft w:val="640"/>
                  <w:marRight w:val="0"/>
                  <w:marTop w:val="0"/>
                  <w:marBottom w:val="0"/>
                  <w:divBdr>
                    <w:top w:val="none" w:sz="0" w:space="0" w:color="auto"/>
                    <w:left w:val="none" w:sz="0" w:space="0" w:color="auto"/>
                    <w:bottom w:val="none" w:sz="0" w:space="0" w:color="auto"/>
                    <w:right w:val="none" w:sz="0" w:space="0" w:color="auto"/>
                  </w:divBdr>
                </w:div>
                <w:div w:id="936864488">
                  <w:marLeft w:val="640"/>
                  <w:marRight w:val="0"/>
                  <w:marTop w:val="0"/>
                  <w:marBottom w:val="0"/>
                  <w:divBdr>
                    <w:top w:val="none" w:sz="0" w:space="0" w:color="auto"/>
                    <w:left w:val="none" w:sz="0" w:space="0" w:color="auto"/>
                    <w:bottom w:val="none" w:sz="0" w:space="0" w:color="auto"/>
                    <w:right w:val="none" w:sz="0" w:space="0" w:color="auto"/>
                  </w:divBdr>
                </w:div>
                <w:div w:id="1790777971">
                  <w:marLeft w:val="640"/>
                  <w:marRight w:val="0"/>
                  <w:marTop w:val="0"/>
                  <w:marBottom w:val="0"/>
                  <w:divBdr>
                    <w:top w:val="none" w:sz="0" w:space="0" w:color="auto"/>
                    <w:left w:val="none" w:sz="0" w:space="0" w:color="auto"/>
                    <w:bottom w:val="none" w:sz="0" w:space="0" w:color="auto"/>
                    <w:right w:val="none" w:sz="0" w:space="0" w:color="auto"/>
                  </w:divBdr>
                </w:div>
                <w:div w:id="815337267">
                  <w:marLeft w:val="640"/>
                  <w:marRight w:val="0"/>
                  <w:marTop w:val="0"/>
                  <w:marBottom w:val="0"/>
                  <w:divBdr>
                    <w:top w:val="none" w:sz="0" w:space="0" w:color="auto"/>
                    <w:left w:val="none" w:sz="0" w:space="0" w:color="auto"/>
                    <w:bottom w:val="none" w:sz="0" w:space="0" w:color="auto"/>
                    <w:right w:val="none" w:sz="0" w:space="0" w:color="auto"/>
                  </w:divBdr>
                </w:div>
                <w:div w:id="572785035">
                  <w:marLeft w:val="640"/>
                  <w:marRight w:val="0"/>
                  <w:marTop w:val="0"/>
                  <w:marBottom w:val="0"/>
                  <w:divBdr>
                    <w:top w:val="none" w:sz="0" w:space="0" w:color="auto"/>
                    <w:left w:val="none" w:sz="0" w:space="0" w:color="auto"/>
                    <w:bottom w:val="none" w:sz="0" w:space="0" w:color="auto"/>
                    <w:right w:val="none" w:sz="0" w:space="0" w:color="auto"/>
                  </w:divBdr>
                </w:div>
                <w:div w:id="771247108">
                  <w:marLeft w:val="640"/>
                  <w:marRight w:val="0"/>
                  <w:marTop w:val="0"/>
                  <w:marBottom w:val="0"/>
                  <w:divBdr>
                    <w:top w:val="none" w:sz="0" w:space="0" w:color="auto"/>
                    <w:left w:val="none" w:sz="0" w:space="0" w:color="auto"/>
                    <w:bottom w:val="none" w:sz="0" w:space="0" w:color="auto"/>
                    <w:right w:val="none" w:sz="0" w:space="0" w:color="auto"/>
                  </w:divBdr>
                </w:div>
                <w:div w:id="1199660888">
                  <w:marLeft w:val="640"/>
                  <w:marRight w:val="0"/>
                  <w:marTop w:val="0"/>
                  <w:marBottom w:val="0"/>
                  <w:divBdr>
                    <w:top w:val="none" w:sz="0" w:space="0" w:color="auto"/>
                    <w:left w:val="none" w:sz="0" w:space="0" w:color="auto"/>
                    <w:bottom w:val="none" w:sz="0" w:space="0" w:color="auto"/>
                    <w:right w:val="none" w:sz="0" w:space="0" w:color="auto"/>
                  </w:divBdr>
                </w:div>
                <w:div w:id="1215235647">
                  <w:marLeft w:val="640"/>
                  <w:marRight w:val="0"/>
                  <w:marTop w:val="0"/>
                  <w:marBottom w:val="0"/>
                  <w:divBdr>
                    <w:top w:val="none" w:sz="0" w:space="0" w:color="auto"/>
                    <w:left w:val="none" w:sz="0" w:space="0" w:color="auto"/>
                    <w:bottom w:val="none" w:sz="0" w:space="0" w:color="auto"/>
                    <w:right w:val="none" w:sz="0" w:space="0" w:color="auto"/>
                  </w:divBdr>
                </w:div>
                <w:div w:id="365370448">
                  <w:marLeft w:val="640"/>
                  <w:marRight w:val="0"/>
                  <w:marTop w:val="0"/>
                  <w:marBottom w:val="0"/>
                  <w:divBdr>
                    <w:top w:val="none" w:sz="0" w:space="0" w:color="auto"/>
                    <w:left w:val="none" w:sz="0" w:space="0" w:color="auto"/>
                    <w:bottom w:val="none" w:sz="0" w:space="0" w:color="auto"/>
                    <w:right w:val="none" w:sz="0" w:space="0" w:color="auto"/>
                  </w:divBdr>
                </w:div>
                <w:div w:id="1157503580">
                  <w:marLeft w:val="640"/>
                  <w:marRight w:val="0"/>
                  <w:marTop w:val="0"/>
                  <w:marBottom w:val="0"/>
                  <w:divBdr>
                    <w:top w:val="none" w:sz="0" w:space="0" w:color="auto"/>
                    <w:left w:val="none" w:sz="0" w:space="0" w:color="auto"/>
                    <w:bottom w:val="none" w:sz="0" w:space="0" w:color="auto"/>
                    <w:right w:val="none" w:sz="0" w:space="0" w:color="auto"/>
                  </w:divBdr>
                </w:div>
                <w:div w:id="1359308095">
                  <w:marLeft w:val="640"/>
                  <w:marRight w:val="0"/>
                  <w:marTop w:val="0"/>
                  <w:marBottom w:val="0"/>
                  <w:divBdr>
                    <w:top w:val="none" w:sz="0" w:space="0" w:color="auto"/>
                    <w:left w:val="none" w:sz="0" w:space="0" w:color="auto"/>
                    <w:bottom w:val="none" w:sz="0" w:space="0" w:color="auto"/>
                    <w:right w:val="none" w:sz="0" w:space="0" w:color="auto"/>
                  </w:divBdr>
                </w:div>
                <w:div w:id="1524594820">
                  <w:marLeft w:val="640"/>
                  <w:marRight w:val="0"/>
                  <w:marTop w:val="0"/>
                  <w:marBottom w:val="0"/>
                  <w:divBdr>
                    <w:top w:val="none" w:sz="0" w:space="0" w:color="auto"/>
                    <w:left w:val="none" w:sz="0" w:space="0" w:color="auto"/>
                    <w:bottom w:val="none" w:sz="0" w:space="0" w:color="auto"/>
                    <w:right w:val="none" w:sz="0" w:space="0" w:color="auto"/>
                  </w:divBdr>
                </w:div>
                <w:div w:id="19747995">
                  <w:marLeft w:val="640"/>
                  <w:marRight w:val="0"/>
                  <w:marTop w:val="0"/>
                  <w:marBottom w:val="0"/>
                  <w:divBdr>
                    <w:top w:val="none" w:sz="0" w:space="0" w:color="auto"/>
                    <w:left w:val="none" w:sz="0" w:space="0" w:color="auto"/>
                    <w:bottom w:val="none" w:sz="0" w:space="0" w:color="auto"/>
                    <w:right w:val="none" w:sz="0" w:space="0" w:color="auto"/>
                  </w:divBdr>
                </w:div>
                <w:div w:id="1294213390">
                  <w:marLeft w:val="640"/>
                  <w:marRight w:val="0"/>
                  <w:marTop w:val="0"/>
                  <w:marBottom w:val="0"/>
                  <w:divBdr>
                    <w:top w:val="none" w:sz="0" w:space="0" w:color="auto"/>
                    <w:left w:val="none" w:sz="0" w:space="0" w:color="auto"/>
                    <w:bottom w:val="none" w:sz="0" w:space="0" w:color="auto"/>
                    <w:right w:val="none" w:sz="0" w:space="0" w:color="auto"/>
                  </w:divBdr>
                </w:div>
                <w:div w:id="438067408">
                  <w:marLeft w:val="640"/>
                  <w:marRight w:val="0"/>
                  <w:marTop w:val="0"/>
                  <w:marBottom w:val="0"/>
                  <w:divBdr>
                    <w:top w:val="none" w:sz="0" w:space="0" w:color="auto"/>
                    <w:left w:val="none" w:sz="0" w:space="0" w:color="auto"/>
                    <w:bottom w:val="none" w:sz="0" w:space="0" w:color="auto"/>
                    <w:right w:val="none" w:sz="0" w:space="0" w:color="auto"/>
                  </w:divBdr>
                </w:div>
                <w:div w:id="1030033935">
                  <w:marLeft w:val="640"/>
                  <w:marRight w:val="0"/>
                  <w:marTop w:val="0"/>
                  <w:marBottom w:val="0"/>
                  <w:divBdr>
                    <w:top w:val="none" w:sz="0" w:space="0" w:color="auto"/>
                    <w:left w:val="none" w:sz="0" w:space="0" w:color="auto"/>
                    <w:bottom w:val="none" w:sz="0" w:space="0" w:color="auto"/>
                    <w:right w:val="none" w:sz="0" w:space="0" w:color="auto"/>
                  </w:divBdr>
                </w:div>
              </w:divsChild>
            </w:div>
            <w:div w:id="168370753">
              <w:marLeft w:val="0"/>
              <w:marRight w:val="0"/>
              <w:marTop w:val="0"/>
              <w:marBottom w:val="0"/>
              <w:divBdr>
                <w:top w:val="none" w:sz="0" w:space="0" w:color="auto"/>
                <w:left w:val="none" w:sz="0" w:space="0" w:color="auto"/>
                <w:bottom w:val="none" w:sz="0" w:space="0" w:color="auto"/>
                <w:right w:val="none" w:sz="0" w:space="0" w:color="auto"/>
              </w:divBdr>
              <w:divsChild>
                <w:div w:id="1761564447">
                  <w:marLeft w:val="640"/>
                  <w:marRight w:val="0"/>
                  <w:marTop w:val="0"/>
                  <w:marBottom w:val="0"/>
                  <w:divBdr>
                    <w:top w:val="none" w:sz="0" w:space="0" w:color="auto"/>
                    <w:left w:val="none" w:sz="0" w:space="0" w:color="auto"/>
                    <w:bottom w:val="none" w:sz="0" w:space="0" w:color="auto"/>
                    <w:right w:val="none" w:sz="0" w:space="0" w:color="auto"/>
                  </w:divBdr>
                </w:div>
                <w:div w:id="1343162337">
                  <w:marLeft w:val="640"/>
                  <w:marRight w:val="0"/>
                  <w:marTop w:val="0"/>
                  <w:marBottom w:val="0"/>
                  <w:divBdr>
                    <w:top w:val="none" w:sz="0" w:space="0" w:color="auto"/>
                    <w:left w:val="none" w:sz="0" w:space="0" w:color="auto"/>
                    <w:bottom w:val="none" w:sz="0" w:space="0" w:color="auto"/>
                    <w:right w:val="none" w:sz="0" w:space="0" w:color="auto"/>
                  </w:divBdr>
                </w:div>
                <w:div w:id="1176841000">
                  <w:marLeft w:val="640"/>
                  <w:marRight w:val="0"/>
                  <w:marTop w:val="0"/>
                  <w:marBottom w:val="0"/>
                  <w:divBdr>
                    <w:top w:val="none" w:sz="0" w:space="0" w:color="auto"/>
                    <w:left w:val="none" w:sz="0" w:space="0" w:color="auto"/>
                    <w:bottom w:val="none" w:sz="0" w:space="0" w:color="auto"/>
                    <w:right w:val="none" w:sz="0" w:space="0" w:color="auto"/>
                  </w:divBdr>
                </w:div>
                <w:div w:id="1137719982">
                  <w:marLeft w:val="640"/>
                  <w:marRight w:val="0"/>
                  <w:marTop w:val="0"/>
                  <w:marBottom w:val="0"/>
                  <w:divBdr>
                    <w:top w:val="none" w:sz="0" w:space="0" w:color="auto"/>
                    <w:left w:val="none" w:sz="0" w:space="0" w:color="auto"/>
                    <w:bottom w:val="none" w:sz="0" w:space="0" w:color="auto"/>
                    <w:right w:val="none" w:sz="0" w:space="0" w:color="auto"/>
                  </w:divBdr>
                </w:div>
                <w:div w:id="1122264523">
                  <w:marLeft w:val="640"/>
                  <w:marRight w:val="0"/>
                  <w:marTop w:val="0"/>
                  <w:marBottom w:val="0"/>
                  <w:divBdr>
                    <w:top w:val="none" w:sz="0" w:space="0" w:color="auto"/>
                    <w:left w:val="none" w:sz="0" w:space="0" w:color="auto"/>
                    <w:bottom w:val="none" w:sz="0" w:space="0" w:color="auto"/>
                    <w:right w:val="none" w:sz="0" w:space="0" w:color="auto"/>
                  </w:divBdr>
                </w:div>
                <w:div w:id="976111185">
                  <w:marLeft w:val="640"/>
                  <w:marRight w:val="0"/>
                  <w:marTop w:val="0"/>
                  <w:marBottom w:val="0"/>
                  <w:divBdr>
                    <w:top w:val="none" w:sz="0" w:space="0" w:color="auto"/>
                    <w:left w:val="none" w:sz="0" w:space="0" w:color="auto"/>
                    <w:bottom w:val="none" w:sz="0" w:space="0" w:color="auto"/>
                    <w:right w:val="none" w:sz="0" w:space="0" w:color="auto"/>
                  </w:divBdr>
                </w:div>
                <w:div w:id="676225571">
                  <w:marLeft w:val="640"/>
                  <w:marRight w:val="0"/>
                  <w:marTop w:val="0"/>
                  <w:marBottom w:val="0"/>
                  <w:divBdr>
                    <w:top w:val="none" w:sz="0" w:space="0" w:color="auto"/>
                    <w:left w:val="none" w:sz="0" w:space="0" w:color="auto"/>
                    <w:bottom w:val="none" w:sz="0" w:space="0" w:color="auto"/>
                    <w:right w:val="none" w:sz="0" w:space="0" w:color="auto"/>
                  </w:divBdr>
                </w:div>
                <w:div w:id="156574474">
                  <w:marLeft w:val="640"/>
                  <w:marRight w:val="0"/>
                  <w:marTop w:val="0"/>
                  <w:marBottom w:val="0"/>
                  <w:divBdr>
                    <w:top w:val="none" w:sz="0" w:space="0" w:color="auto"/>
                    <w:left w:val="none" w:sz="0" w:space="0" w:color="auto"/>
                    <w:bottom w:val="none" w:sz="0" w:space="0" w:color="auto"/>
                    <w:right w:val="none" w:sz="0" w:space="0" w:color="auto"/>
                  </w:divBdr>
                </w:div>
                <w:div w:id="1446197787">
                  <w:marLeft w:val="640"/>
                  <w:marRight w:val="0"/>
                  <w:marTop w:val="0"/>
                  <w:marBottom w:val="0"/>
                  <w:divBdr>
                    <w:top w:val="none" w:sz="0" w:space="0" w:color="auto"/>
                    <w:left w:val="none" w:sz="0" w:space="0" w:color="auto"/>
                    <w:bottom w:val="none" w:sz="0" w:space="0" w:color="auto"/>
                    <w:right w:val="none" w:sz="0" w:space="0" w:color="auto"/>
                  </w:divBdr>
                </w:div>
                <w:div w:id="1204291021">
                  <w:marLeft w:val="640"/>
                  <w:marRight w:val="0"/>
                  <w:marTop w:val="0"/>
                  <w:marBottom w:val="0"/>
                  <w:divBdr>
                    <w:top w:val="none" w:sz="0" w:space="0" w:color="auto"/>
                    <w:left w:val="none" w:sz="0" w:space="0" w:color="auto"/>
                    <w:bottom w:val="none" w:sz="0" w:space="0" w:color="auto"/>
                    <w:right w:val="none" w:sz="0" w:space="0" w:color="auto"/>
                  </w:divBdr>
                </w:div>
                <w:div w:id="2634008">
                  <w:marLeft w:val="640"/>
                  <w:marRight w:val="0"/>
                  <w:marTop w:val="0"/>
                  <w:marBottom w:val="0"/>
                  <w:divBdr>
                    <w:top w:val="none" w:sz="0" w:space="0" w:color="auto"/>
                    <w:left w:val="none" w:sz="0" w:space="0" w:color="auto"/>
                    <w:bottom w:val="none" w:sz="0" w:space="0" w:color="auto"/>
                    <w:right w:val="none" w:sz="0" w:space="0" w:color="auto"/>
                  </w:divBdr>
                </w:div>
                <w:div w:id="2045472497">
                  <w:marLeft w:val="640"/>
                  <w:marRight w:val="0"/>
                  <w:marTop w:val="0"/>
                  <w:marBottom w:val="0"/>
                  <w:divBdr>
                    <w:top w:val="none" w:sz="0" w:space="0" w:color="auto"/>
                    <w:left w:val="none" w:sz="0" w:space="0" w:color="auto"/>
                    <w:bottom w:val="none" w:sz="0" w:space="0" w:color="auto"/>
                    <w:right w:val="none" w:sz="0" w:space="0" w:color="auto"/>
                  </w:divBdr>
                </w:div>
                <w:div w:id="966395024">
                  <w:marLeft w:val="640"/>
                  <w:marRight w:val="0"/>
                  <w:marTop w:val="0"/>
                  <w:marBottom w:val="0"/>
                  <w:divBdr>
                    <w:top w:val="none" w:sz="0" w:space="0" w:color="auto"/>
                    <w:left w:val="none" w:sz="0" w:space="0" w:color="auto"/>
                    <w:bottom w:val="none" w:sz="0" w:space="0" w:color="auto"/>
                    <w:right w:val="none" w:sz="0" w:space="0" w:color="auto"/>
                  </w:divBdr>
                </w:div>
                <w:div w:id="107548779">
                  <w:marLeft w:val="640"/>
                  <w:marRight w:val="0"/>
                  <w:marTop w:val="0"/>
                  <w:marBottom w:val="0"/>
                  <w:divBdr>
                    <w:top w:val="none" w:sz="0" w:space="0" w:color="auto"/>
                    <w:left w:val="none" w:sz="0" w:space="0" w:color="auto"/>
                    <w:bottom w:val="none" w:sz="0" w:space="0" w:color="auto"/>
                    <w:right w:val="none" w:sz="0" w:space="0" w:color="auto"/>
                  </w:divBdr>
                </w:div>
                <w:div w:id="1822690657">
                  <w:marLeft w:val="640"/>
                  <w:marRight w:val="0"/>
                  <w:marTop w:val="0"/>
                  <w:marBottom w:val="0"/>
                  <w:divBdr>
                    <w:top w:val="none" w:sz="0" w:space="0" w:color="auto"/>
                    <w:left w:val="none" w:sz="0" w:space="0" w:color="auto"/>
                    <w:bottom w:val="none" w:sz="0" w:space="0" w:color="auto"/>
                    <w:right w:val="none" w:sz="0" w:space="0" w:color="auto"/>
                  </w:divBdr>
                </w:div>
                <w:div w:id="1358968456">
                  <w:marLeft w:val="640"/>
                  <w:marRight w:val="0"/>
                  <w:marTop w:val="0"/>
                  <w:marBottom w:val="0"/>
                  <w:divBdr>
                    <w:top w:val="none" w:sz="0" w:space="0" w:color="auto"/>
                    <w:left w:val="none" w:sz="0" w:space="0" w:color="auto"/>
                    <w:bottom w:val="none" w:sz="0" w:space="0" w:color="auto"/>
                    <w:right w:val="none" w:sz="0" w:space="0" w:color="auto"/>
                  </w:divBdr>
                </w:div>
                <w:div w:id="124007601">
                  <w:marLeft w:val="640"/>
                  <w:marRight w:val="0"/>
                  <w:marTop w:val="0"/>
                  <w:marBottom w:val="0"/>
                  <w:divBdr>
                    <w:top w:val="none" w:sz="0" w:space="0" w:color="auto"/>
                    <w:left w:val="none" w:sz="0" w:space="0" w:color="auto"/>
                    <w:bottom w:val="none" w:sz="0" w:space="0" w:color="auto"/>
                    <w:right w:val="none" w:sz="0" w:space="0" w:color="auto"/>
                  </w:divBdr>
                </w:div>
              </w:divsChild>
            </w:div>
            <w:div w:id="920480215">
              <w:marLeft w:val="0"/>
              <w:marRight w:val="0"/>
              <w:marTop w:val="0"/>
              <w:marBottom w:val="0"/>
              <w:divBdr>
                <w:top w:val="none" w:sz="0" w:space="0" w:color="auto"/>
                <w:left w:val="none" w:sz="0" w:space="0" w:color="auto"/>
                <w:bottom w:val="none" w:sz="0" w:space="0" w:color="auto"/>
                <w:right w:val="none" w:sz="0" w:space="0" w:color="auto"/>
              </w:divBdr>
              <w:divsChild>
                <w:div w:id="690691182">
                  <w:marLeft w:val="640"/>
                  <w:marRight w:val="0"/>
                  <w:marTop w:val="0"/>
                  <w:marBottom w:val="0"/>
                  <w:divBdr>
                    <w:top w:val="none" w:sz="0" w:space="0" w:color="auto"/>
                    <w:left w:val="none" w:sz="0" w:space="0" w:color="auto"/>
                    <w:bottom w:val="none" w:sz="0" w:space="0" w:color="auto"/>
                    <w:right w:val="none" w:sz="0" w:space="0" w:color="auto"/>
                  </w:divBdr>
                </w:div>
                <w:div w:id="1047797242">
                  <w:marLeft w:val="640"/>
                  <w:marRight w:val="0"/>
                  <w:marTop w:val="0"/>
                  <w:marBottom w:val="0"/>
                  <w:divBdr>
                    <w:top w:val="none" w:sz="0" w:space="0" w:color="auto"/>
                    <w:left w:val="none" w:sz="0" w:space="0" w:color="auto"/>
                    <w:bottom w:val="none" w:sz="0" w:space="0" w:color="auto"/>
                    <w:right w:val="none" w:sz="0" w:space="0" w:color="auto"/>
                  </w:divBdr>
                </w:div>
                <w:div w:id="61030694">
                  <w:marLeft w:val="640"/>
                  <w:marRight w:val="0"/>
                  <w:marTop w:val="0"/>
                  <w:marBottom w:val="0"/>
                  <w:divBdr>
                    <w:top w:val="none" w:sz="0" w:space="0" w:color="auto"/>
                    <w:left w:val="none" w:sz="0" w:space="0" w:color="auto"/>
                    <w:bottom w:val="none" w:sz="0" w:space="0" w:color="auto"/>
                    <w:right w:val="none" w:sz="0" w:space="0" w:color="auto"/>
                  </w:divBdr>
                </w:div>
                <w:div w:id="1652782271">
                  <w:marLeft w:val="640"/>
                  <w:marRight w:val="0"/>
                  <w:marTop w:val="0"/>
                  <w:marBottom w:val="0"/>
                  <w:divBdr>
                    <w:top w:val="none" w:sz="0" w:space="0" w:color="auto"/>
                    <w:left w:val="none" w:sz="0" w:space="0" w:color="auto"/>
                    <w:bottom w:val="none" w:sz="0" w:space="0" w:color="auto"/>
                    <w:right w:val="none" w:sz="0" w:space="0" w:color="auto"/>
                  </w:divBdr>
                </w:div>
                <w:div w:id="1828594740">
                  <w:marLeft w:val="640"/>
                  <w:marRight w:val="0"/>
                  <w:marTop w:val="0"/>
                  <w:marBottom w:val="0"/>
                  <w:divBdr>
                    <w:top w:val="none" w:sz="0" w:space="0" w:color="auto"/>
                    <w:left w:val="none" w:sz="0" w:space="0" w:color="auto"/>
                    <w:bottom w:val="none" w:sz="0" w:space="0" w:color="auto"/>
                    <w:right w:val="none" w:sz="0" w:space="0" w:color="auto"/>
                  </w:divBdr>
                </w:div>
                <w:div w:id="1927112748">
                  <w:marLeft w:val="640"/>
                  <w:marRight w:val="0"/>
                  <w:marTop w:val="0"/>
                  <w:marBottom w:val="0"/>
                  <w:divBdr>
                    <w:top w:val="none" w:sz="0" w:space="0" w:color="auto"/>
                    <w:left w:val="none" w:sz="0" w:space="0" w:color="auto"/>
                    <w:bottom w:val="none" w:sz="0" w:space="0" w:color="auto"/>
                    <w:right w:val="none" w:sz="0" w:space="0" w:color="auto"/>
                  </w:divBdr>
                </w:div>
                <w:div w:id="2076587979">
                  <w:marLeft w:val="640"/>
                  <w:marRight w:val="0"/>
                  <w:marTop w:val="0"/>
                  <w:marBottom w:val="0"/>
                  <w:divBdr>
                    <w:top w:val="none" w:sz="0" w:space="0" w:color="auto"/>
                    <w:left w:val="none" w:sz="0" w:space="0" w:color="auto"/>
                    <w:bottom w:val="none" w:sz="0" w:space="0" w:color="auto"/>
                    <w:right w:val="none" w:sz="0" w:space="0" w:color="auto"/>
                  </w:divBdr>
                </w:div>
                <w:div w:id="2138178657">
                  <w:marLeft w:val="640"/>
                  <w:marRight w:val="0"/>
                  <w:marTop w:val="0"/>
                  <w:marBottom w:val="0"/>
                  <w:divBdr>
                    <w:top w:val="none" w:sz="0" w:space="0" w:color="auto"/>
                    <w:left w:val="none" w:sz="0" w:space="0" w:color="auto"/>
                    <w:bottom w:val="none" w:sz="0" w:space="0" w:color="auto"/>
                    <w:right w:val="none" w:sz="0" w:space="0" w:color="auto"/>
                  </w:divBdr>
                </w:div>
                <w:div w:id="60906574">
                  <w:marLeft w:val="640"/>
                  <w:marRight w:val="0"/>
                  <w:marTop w:val="0"/>
                  <w:marBottom w:val="0"/>
                  <w:divBdr>
                    <w:top w:val="none" w:sz="0" w:space="0" w:color="auto"/>
                    <w:left w:val="none" w:sz="0" w:space="0" w:color="auto"/>
                    <w:bottom w:val="none" w:sz="0" w:space="0" w:color="auto"/>
                    <w:right w:val="none" w:sz="0" w:space="0" w:color="auto"/>
                  </w:divBdr>
                </w:div>
                <w:div w:id="1226988771">
                  <w:marLeft w:val="640"/>
                  <w:marRight w:val="0"/>
                  <w:marTop w:val="0"/>
                  <w:marBottom w:val="0"/>
                  <w:divBdr>
                    <w:top w:val="none" w:sz="0" w:space="0" w:color="auto"/>
                    <w:left w:val="none" w:sz="0" w:space="0" w:color="auto"/>
                    <w:bottom w:val="none" w:sz="0" w:space="0" w:color="auto"/>
                    <w:right w:val="none" w:sz="0" w:space="0" w:color="auto"/>
                  </w:divBdr>
                </w:div>
                <w:div w:id="209075921">
                  <w:marLeft w:val="640"/>
                  <w:marRight w:val="0"/>
                  <w:marTop w:val="0"/>
                  <w:marBottom w:val="0"/>
                  <w:divBdr>
                    <w:top w:val="none" w:sz="0" w:space="0" w:color="auto"/>
                    <w:left w:val="none" w:sz="0" w:space="0" w:color="auto"/>
                    <w:bottom w:val="none" w:sz="0" w:space="0" w:color="auto"/>
                    <w:right w:val="none" w:sz="0" w:space="0" w:color="auto"/>
                  </w:divBdr>
                </w:div>
                <w:div w:id="1801412663">
                  <w:marLeft w:val="640"/>
                  <w:marRight w:val="0"/>
                  <w:marTop w:val="0"/>
                  <w:marBottom w:val="0"/>
                  <w:divBdr>
                    <w:top w:val="none" w:sz="0" w:space="0" w:color="auto"/>
                    <w:left w:val="none" w:sz="0" w:space="0" w:color="auto"/>
                    <w:bottom w:val="none" w:sz="0" w:space="0" w:color="auto"/>
                    <w:right w:val="none" w:sz="0" w:space="0" w:color="auto"/>
                  </w:divBdr>
                </w:div>
                <w:div w:id="957950429">
                  <w:marLeft w:val="640"/>
                  <w:marRight w:val="0"/>
                  <w:marTop w:val="0"/>
                  <w:marBottom w:val="0"/>
                  <w:divBdr>
                    <w:top w:val="none" w:sz="0" w:space="0" w:color="auto"/>
                    <w:left w:val="none" w:sz="0" w:space="0" w:color="auto"/>
                    <w:bottom w:val="none" w:sz="0" w:space="0" w:color="auto"/>
                    <w:right w:val="none" w:sz="0" w:space="0" w:color="auto"/>
                  </w:divBdr>
                </w:div>
                <w:div w:id="231160168">
                  <w:marLeft w:val="640"/>
                  <w:marRight w:val="0"/>
                  <w:marTop w:val="0"/>
                  <w:marBottom w:val="0"/>
                  <w:divBdr>
                    <w:top w:val="none" w:sz="0" w:space="0" w:color="auto"/>
                    <w:left w:val="none" w:sz="0" w:space="0" w:color="auto"/>
                    <w:bottom w:val="none" w:sz="0" w:space="0" w:color="auto"/>
                    <w:right w:val="none" w:sz="0" w:space="0" w:color="auto"/>
                  </w:divBdr>
                </w:div>
                <w:div w:id="1386223748">
                  <w:marLeft w:val="640"/>
                  <w:marRight w:val="0"/>
                  <w:marTop w:val="0"/>
                  <w:marBottom w:val="0"/>
                  <w:divBdr>
                    <w:top w:val="none" w:sz="0" w:space="0" w:color="auto"/>
                    <w:left w:val="none" w:sz="0" w:space="0" w:color="auto"/>
                    <w:bottom w:val="none" w:sz="0" w:space="0" w:color="auto"/>
                    <w:right w:val="none" w:sz="0" w:space="0" w:color="auto"/>
                  </w:divBdr>
                </w:div>
                <w:div w:id="293488580">
                  <w:marLeft w:val="640"/>
                  <w:marRight w:val="0"/>
                  <w:marTop w:val="0"/>
                  <w:marBottom w:val="0"/>
                  <w:divBdr>
                    <w:top w:val="none" w:sz="0" w:space="0" w:color="auto"/>
                    <w:left w:val="none" w:sz="0" w:space="0" w:color="auto"/>
                    <w:bottom w:val="none" w:sz="0" w:space="0" w:color="auto"/>
                    <w:right w:val="none" w:sz="0" w:space="0" w:color="auto"/>
                  </w:divBdr>
                </w:div>
                <w:div w:id="1042435753">
                  <w:marLeft w:val="640"/>
                  <w:marRight w:val="0"/>
                  <w:marTop w:val="0"/>
                  <w:marBottom w:val="0"/>
                  <w:divBdr>
                    <w:top w:val="none" w:sz="0" w:space="0" w:color="auto"/>
                    <w:left w:val="none" w:sz="0" w:space="0" w:color="auto"/>
                    <w:bottom w:val="none" w:sz="0" w:space="0" w:color="auto"/>
                    <w:right w:val="none" w:sz="0" w:space="0" w:color="auto"/>
                  </w:divBdr>
                </w:div>
              </w:divsChild>
            </w:div>
            <w:div w:id="11956115">
              <w:marLeft w:val="0"/>
              <w:marRight w:val="0"/>
              <w:marTop w:val="0"/>
              <w:marBottom w:val="0"/>
              <w:divBdr>
                <w:top w:val="none" w:sz="0" w:space="0" w:color="auto"/>
                <w:left w:val="none" w:sz="0" w:space="0" w:color="auto"/>
                <w:bottom w:val="none" w:sz="0" w:space="0" w:color="auto"/>
                <w:right w:val="none" w:sz="0" w:space="0" w:color="auto"/>
              </w:divBdr>
              <w:divsChild>
                <w:div w:id="9186310">
                  <w:marLeft w:val="640"/>
                  <w:marRight w:val="0"/>
                  <w:marTop w:val="0"/>
                  <w:marBottom w:val="0"/>
                  <w:divBdr>
                    <w:top w:val="none" w:sz="0" w:space="0" w:color="auto"/>
                    <w:left w:val="none" w:sz="0" w:space="0" w:color="auto"/>
                    <w:bottom w:val="none" w:sz="0" w:space="0" w:color="auto"/>
                    <w:right w:val="none" w:sz="0" w:space="0" w:color="auto"/>
                  </w:divBdr>
                </w:div>
                <w:div w:id="1931233122">
                  <w:marLeft w:val="640"/>
                  <w:marRight w:val="0"/>
                  <w:marTop w:val="0"/>
                  <w:marBottom w:val="0"/>
                  <w:divBdr>
                    <w:top w:val="none" w:sz="0" w:space="0" w:color="auto"/>
                    <w:left w:val="none" w:sz="0" w:space="0" w:color="auto"/>
                    <w:bottom w:val="none" w:sz="0" w:space="0" w:color="auto"/>
                    <w:right w:val="none" w:sz="0" w:space="0" w:color="auto"/>
                  </w:divBdr>
                </w:div>
                <w:div w:id="144401599">
                  <w:marLeft w:val="640"/>
                  <w:marRight w:val="0"/>
                  <w:marTop w:val="0"/>
                  <w:marBottom w:val="0"/>
                  <w:divBdr>
                    <w:top w:val="none" w:sz="0" w:space="0" w:color="auto"/>
                    <w:left w:val="none" w:sz="0" w:space="0" w:color="auto"/>
                    <w:bottom w:val="none" w:sz="0" w:space="0" w:color="auto"/>
                    <w:right w:val="none" w:sz="0" w:space="0" w:color="auto"/>
                  </w:divBdr>
                </w:div>
                <w:div w:id="348525636">
                  <w:marLeft w:val="640"/>
                  <w:marRight w:val="0"/>
                  <w:marTop w:val="0"/>
                  <w:marBottom w:val="0"/>
                  <w:divBdr>
                    <w:top w:val="none" w:sz="0" w:space="0" w:color="auto"/>
                    <w:left w:val="none" w:sz="0" w:space="0" w:color="auto"/>
                    <w:bottom w:val="none" w:sz="0" w:space="0" w:color="auto"/>
                    <w:right w:val="none" w:sz="0" w:space="0" w:color="auto"/>
                  </w:divBdr>
                </w:div>
                <w:div w:id="187530974">
                  <w:marLeft w:val="640"/>
                  <w:marRight w:val="0"/>
                  <w:marTop w:val="0"/>
                  <w:marBottom w:val="0"/>
                  <w:divBdr>
                    <w:top w:val="none" w:sz="0" w:space="0" w:color="auto"/>
                    <w:left w:val="none" w:sz="0" w:space="0" w:color="auto"/>
                    <w:bottom w:val="none" w:sz="0" w:space="0" w:color="auto"/>
                    <w:right w:val="none" w:sz="0" w:space="0" w:color="auto"/>
                  </w:divBdr>
                </w:div>
                <w:div w:id="1114178754">
                  <w:marLeft w:val="640"/>
                  <w:marRight w:val="0"/>
                  <w:marTop w:val="0"/>
                  <w:marBottom w:val="0"/>
                  <w:divBdr>
                    <w:top w:val="none" w:sz="0" w:space="0" w:color="auto"/>
                    <w:left w:val="none" w:sz="0" w:space="0" w:color="auto"/>
                    <w:bottom w:val="none" w:sz="0" w:space="0" w:color="auto"/>
                    <w:right w:val="none" w:sz="0" w:space="0" w:color="auto"/>
                  </w:divBdr>
                </w:div>
                <w:div w:id="548150991">
                  <w:marLeft w:val="640"/>
                  <w:marRight w:val="0"/>
                  <w:marTop w:val="0"/>
                  <w:marBottom w:val="0"/>
                  <w:divBdr>
                    <w:top w:val="none" w:sz="0" w:space="0" w:color="auto"/>
                    <w:left w:val="none" w:sz="0" w:space="0" w:color="auto"/>
                    <w:bottom w:val="none" w:sz="0" w:space="0" w:color="auto"/>
                    <w:right w:val="none" w:sz="0" w:space="0" w:color="auto"/>
                  </w:divBdr>
                </w:div>
                <w:div w:id="210269216">
                  <w:marLeft w:val="640"/>
                  <w:marRight w:val="0"/>
                  <w:marTop w:val="0"/>
                  <w:marBottom w:val="0"/>
                  <w:divBdr>
                    <w:top w:val="none" w:sz="0" w:space="0" w:color="auto"/>
                    <w:left w:val="none" w:sz="0" w:space="0" w:color="auto"/>
                    <w:bottom w:val="none" w:sz="0" w:space="0" w:color="auto"/>
                    <w:right w:val="none" w:sz="0" w:space="0" w:color="auto"/>
                  </w:divBdr>
                </w:div>
                <w:div w:id="560411202">
                  <w:marLeft w:val="640"/>
                  <w:marRight w:val="0"/>
                  <w:marTop w:val="0"/>
                  <w:marBottom w:val="0"/>
                  <w:divBdr>
                    <w:top w:val="none" w:sz="0" w:space="0" w:color="auto"/>
                    <w:left w:val="none" w:sz="0" w:space="0" w:color="auto"/>
                    <w:bottom w:val="none" w:sz="0" w:space="0" w:color="auto"/>
                    <w:right w:val="none" w:sz="0" w:space="0" w:color="auto"/>
                  </w:divBdr>
                </w:div>
                <w:div w:id="831144791">
                  <w:marLeft w:val="640"/>
                  <w:marRight w:val="0"/>
                  <w:marTop w:val="0"/>
                  <w:marBottom w:val="0"/>
                  <w:divBdr>
                    <w:top w:val="none" w:sz="0" w:space="0" w:color="auto"/>
                    <w:left w:val="none" w:sz="0" w:space="0" w:color="auto"/>
                    <w:bottom w:val="none" w:sz="0" w:space="0" w:color="auto"/>
                    <w:right w:val="none" w:sz="0" w:space="0" w:color="auto"/>
                  </w:divBdr>
                </w:div>
                <w:div w:id="1921677047">
                  <w:marLeft w:val="640"/>
                  <w:marRight w:val="0"/>
                  <w:marTop w:val="0"/>
                  <w:marBottom w:val="0"/>
                  <w:divBdr>
                    <w:top w:val="none" w:sz="0" w:space="0" w:color="auto"/>
                    <w:left w:val="none" w:sz="0" w:space="0" w:color="auto"/>
                    <w:bottom w:val="none" w:sz="0" w:space="0" w:color="auto"/>
                    <w:right w:val="none" w:sz="0" w:space="0" w:color="auto"/>
                  </w:divBdr>
                </w:div>
                <w:div w:id="532498064">
                  <w:marLeft w:val="640"/>
                  <w:marRight w:val="0"/>
                  <w:marTop w:val="0"/>
                  <w:marBottom w:val="0"/>
                  <w:divBdr>
                    <w:top w:val="none" w:sz="0" w:space="0" w:color="auto"/>
                    <w:left w:val="none" w:sz="0" w:space="0" w:color="auto"/>
                    <w:bottom w:val="none" w:sz="0" w:space="0" w:color="auto"/>
                    <w:right w:val="none" w:sz="0" w:space="0" w:color="auto"/>
                  </w:divBdr>
                </w:div>
                <w:div w:id="619997210">
                  <w:marLeft w:val="640"/>
                  <w:marRight w:val="0"/>
                  <w:marTop w:val="0"/>
                  <w:marBottom w:val="0"/>
                  <w:divBdr>
                    <w:top w:val="none" w:sz="0" w:space="0" w:color="auto"/>
                    <w:left w:val="none" w:sz="0" w:space="0" w:color="auto"/>
                    <w:bottom w:val="none" w:sz="0" w:space="0" w:color="auto"/>
                    <w:right w:val="none" w:sz="0" w:space="0" w:color="auto"/>
                  </w:divBdr>
                </w:div>
                <w:div w:id="1738016877">
                  <w:marLeft w:val="640"/>
                  <w:marRight w:val="0"/>
                  <w:marTop w:val="0"/>
                  <w:marBottom w:val="0"/>
                  <w:divBdr>
                    <w:top w:val="none" w:sz="0" w:space="0" w:color="auto"/>
                    <w:left w:val="none" w:sz="0" w:space="0" w:color="auto"/>
                    <w:bottom w:val="none" w:sz="0" w:space="0" w:color="auto"/>
                    <w:right w:val="none" w:sz="0" w:space="0" w:color="auto"/>
                  </w:divBdr>
                </w:div>
                <w:div w:id="1279799063">
                  <w:marLeft w:val="640"/>
                  <w:marRight w:val="0"/>
                  <w:marTop w:val="0"/>
                  <w:marBottom w:val="0"/>
                  <w:divBdr>
                    <w:top w:val="none" w:sz="0" w:space="0" w:color="auto"/>
                    <w:left w:val="none" w:sz="0" w:space="0" w:color="auto"/>
                    <w:bottom w:val="none" w:sz="0" w:space="0" w:color="auto"/>
                    <w:right w:val="none" w:sz="0" w:space="0" w:color="auto"/>
                  </w:divBdr>
                </w:div>
                <w:div w:id="656111872">
                  <w:marLeft w:val="640"/>
                  <w:marRight w:val="0"/>
                  <w:marTop w:val="0"/>
                  <w:marBottom w:val="0"/>
                  <w:divBdr>
                    <w:top w:val="none" w:sz="0" w:space="0" w:color="auto"/>
                    <w:left w:val="none" w:sz="0" w:space="0" w:color="auto"/>
                    <w:bottom w:val="none" w:sz="0" w:space="0" w:color="auto"/>
                    <w:right w:val="none" w:sz="0" w:space="0" w:color="auto"/>
                  </w:divBdr>
                </w:div>
                <w:div w:id="684288374">
                  <w:marLeft w:val="640"/>
                  <w:marRight w:val="0"/>
                  <w:marTop w:val="0"/>
                  <w:marBottom w:val="0"/>
                  <w:divBdr>
                    <w:top w:val="none" w:sz="0" w:space="0" w:color="auto"/>
                    <w:left w:val="none" w:sz="0" w:space="0" w:color="auto"/>
                    <w:bottom w:val="none" w:sz="0" w:space="0" w:color="auto"/>
                    <w:right w:val="none" w:sz="0" w:space="0" w:color="auto"/>
                  </w:divBdr>
                </w:div>
              </w:divsChild>
            </w:div>
            <w:div w:id="1426070291">
              <w:marLeft w:val="0"/>
              <w:marRight w:val="0"/>
              <w:marTop w:val="0"/>
              <w:marBottom w:val="0"/>
              <w:divBdr>
                <w:top w:val="none" w:sz="0" w:space="0" w:color="auto"/>
                <w:left w:val="none" w:sz="0" w:space="0" w:color="auto"/>
                <w:bottom w:val="none" w:sz="0" w:space="0" w:color="auto"/>
                <w:right w:val="none" w:sz="0" w:space="0" w:color="auto"/>
              </w:divBdr>
              <w:divsChild>
                <w:div w:id="49424014">
                  <w:marLeft w:val="640"/>
                  <w:marRight w:val="0"/>
                  <w:marTop w:val="0"/>
                  <w:marBottom w:val="0"/>
                  <w:divBdr>
                    <w:top w:val="none" w:sz="0" w:space="0" w:color="auto"/>
                    <w:left w:val="none" w:sz="0" w:space="0" w:color="auto"/>
                    <w:bottom w:val="none" w:sz="0" w:space="0" w:color="auto"/>
                    <w:right w:val="none" w:sz="0" w:space="0" w:color="auto"/>
                  </w:divBdr>
                </w:div>
                <w:div w:id="706876368">
                  <w:marLeft w:val="640"/>
                  <w:marRight w:val="0"/>
                  <w:marTop w:val="0"/>
                  <w:marBottom w:val="0"/>
                  <w:divBdr>
                    <w:top w:val="none" w:sz="0" w:space="0" w:color="auto"/>
                    <w:left w:val="none" w:sz="0" w:space="0" w:color="auto"/>
                    <w:bottom w:val="none" w:sz="0" w:space="0" w:color="auto"/>
                    <w:right w:val="none" w:sz="0" w:space="0" w:color="auto"/>
                  </w:divBdr>
                </w:div>
                <w:div w:id="679507643">
                  <w:marLeft w:val="640"/>
                  <w:marRight w:val="0"/>
                  <w:marTop w:val="0"/>
                  <w:marBottom w:val="0"/>
                  <w:divBdr>
                    <w:top w:val="none" w:sz="0" w:space="0" w:color="auto"/>
                    <w:left w:val="none" w:sz="0" w:space="0" w:color="auto"/>
                    <w:bottom w:val="none" w:sz="0" w:space="0" w:color="auto"/>
                    <w:right w:val="none" w:sz="0" w:space="0" w:color="auto"/>
                  </w:divBdr>
                </w:div>
                <w:div w:id="557593722">
                  <w:marLeft w:val="640"/>
                  <w:marRight w:val="0"/>
                  <w:marTop w:val="0"/>
                  <w:marBottom w:val="0"/>
                  <w:divBdr>
                    <w:top w:val="none" w:sz="0" w:space="0" w:color="auto"/>
                    <w:left w:val="none" w:sz="0" w:space="0" w:color="auto"/>
                    <w:bottom w:val="none" w:sz="0" w:space="0" w:color="auto"/>
                    <w:right w:val="none" w:sz="0" w:space="0" w:color="auto"/>
                  </w:divBdr>
                </w:div>
                <w:div w:id="1250701100">
                  <w:marLeft w:val="640"/>
                  <w:marRight w:val="0"/>
                  <w:marTop w:val="0"/>
                  <w:marBottom w:val="0"/>
                  <w:divBdr>
                    <w:top w:val="none" w:sz="0" w:space="0" w:color="auto"/>
                    <w:left w:val="none" w:sz="0" w:space="0" w:color="auto"/>
                    <w:bottom w:val="none" w:sz="0" w:space="0" w:color="auto"/>
                    <w:right w:val="none" w:sz="0" w:space="0" w:color="auto"/>
                  </w:divBdr>
                </w:div>
                <w:div w:id="1186138428">
                  <w:marLeft w:val="640"/>
                  <w:marRight w:val="0"/>
                  <w:marTop w:val="0"/>
                  <w:marBottom w:val="0"/>
                  <w:divBdr>
                    <w:top w:val="none" w:sz="0" w:space="0" w:color="auto"/>
                    <w:left w:val="none" w:sz="0" w:space="0" w:color="auto"/>
                    <w:bottom w:val="none" w:sz="0" w:space="0" w:color="auto"/>
                    <w:right w:val="none" w:sz="0" w:space="0" w:color="auto"/>
                  </w:divBdr>
                </w:div>
                <w:div w:id="1598322372">
                  <w:marLeft w:val="640"/>
                  <w:marRight w:val="0"/>
                  <w:marTop w:val="0"/>
                  <w:marBottom w:val="0"/>
                  <w:divBdr>
                    <w:top w:val="none" w:sz="0" w:space="0" w:color="auto"/>
                    <w:left w:val="none" w:sz="0" w:space="0" w:color="auto"/>
                    <w:bottom w:val="none" w:sz="0" w:space="0" w:color="auto"/>
                    <w:right w:val="none" w:sz="0" w:space="0" w:color="auto"/>
                  </w:divBdr>
                </w:div>
                <w:div w:id="2060665559">
                  <w:marLeft w:val="640"/>
                  <w:marRight w:val="0"/>
                  <w:marTop w:val="0"/>
                  <w:marBottom w:val="0"/>
                  <w:divBdr>
                    <w:top w:val="none" w:sz="0" w:space="0" w:color="auto"/>
                    <w:left w:val="none" w:sz="0" w:space="0" w:color="auto"/>
                    <w:bottom w:val="none" w:sz="0" w:space="0" w:color="auto"/>
                    <w:right w:val="none" w:sz="0" w:space="0" w:color="auto"/>
                  </w:divBdr>
                </w:div>
                <w:div w:id="1583174640">
                  <w:marLeft w:val="640"/>
                  <w:marRight w:val="0"/>
                  <w:marTop w:val="0"/>
                  <w:marBottom w:val="0"/>
                  <w:divBdr>
                    <w:top w:val="none" w:sz="0" w:space="0" w:color="auto"/>
                    <w:left w:val="none" w:sz="0" w:space="0" w:color="auto"/>
                    <w:bottom w:val="none" w:sz="0" w:space="0" w:color="auto"/>
                    <w:right w:val="none" w:sz="0" w:space="0" w:color="auto"/>
                  </w:divBdr>
                </w:div>
                <w:div w:id="975842841">
                  <w:marLeft w:val="640"/>
                  <w:marRight w:val="0"/>
                  <w:marTop w:val="0"/>
                  <w:marBottom w:val="0"/>
                  <w:divBdr>
                    <w:top w:val="none" w:sz="0" w:space="0" w:color="auto"/>
                    <w:left w:val="none" w:sz="0" w:space="0" w:color="auto"/>
                    <w:bottom w:val="none" w:sz="0" w:space="0" w:color="auto"/>
                    <w:right w:val="none" w:sz="0" w:space="0" w:color="auto"/>
                  </w:divBdr>
                </w:div>
                <w:div w:id="194731370">
                  <w:marLeft w:val="640"/>
                  <w:marRight w:val="0"/>
                  <w:marTop w:val="0"/>
                  <w:marBottom w:val="0"/>
                  <w:divBdr>
                    <w:top w:val="none" w:sz="0" w:space="0" w:color="auto"/>
                    <w:left w:val="none" w:sz="0" w:space="0" w:color="auto"/>
                    <w:bottom w:val="none" w:sz="0" w:space="0" w:color="auto"/>
                    <w:right w:val="none" w:sz="0" w:space="0" w:color="auto"/>
                  </w:divBdr>
                </w:div>
                <w:div w:id="1270040061">
                  <w:marLeft w:val="640"/>
                  <w:marRight w:val="0"/>
                  <w:marTop w:val="0"/>
                  <w:marBottom w:val="0"/>
                  <w:divBdr>
                    <w:top w:val="none" w:sz="0" w:space="0" w:color="auto"/>
                    <w:left w:val="none" w:sz="0" w:space="0" w:color="auto"/>
                    <w:bottom w:val="none" w:sz="0" w:space="0" w:color="auto"/>
                    <w:right w:val="none" w:sz="0" w:space="0" w:color="auto"/>
                  </w:divBdr>
                </w:div>
                <w:div w:id="582229530">
                  <w:marLeft w:val="640"/>
                  <w:marRight w:val="0"/>
                  <w:marTop w:val="0"/>
                  <w:marBottom w:val="0"/>
                  <w:divBdr>
                    <w:top w:val="none" w:sz="0" w:space="0" w:color="auto"/>
                    <w:left w:val="none" w:sz="0" w:space="0" w:color="auto"/>
                    <w:bottom w:val="none" w:sz="0" w:space="0" w:color="auto"/>
                    <w:right w:val="none" w:sz="0" w:space="0" w:color="auto"/>
                  </w:divBdr>
                </w:div>
                <w:div w:id="1251037113">
                  <w:marLeft w:val="640"/>
                  <w:marRight w:val="0"/>
                  <w:marTop w:val="0"/>
                  <w:marBottom w:val="0"/>
                  <w:divBdr>
                    <w:top w:val="none" w:sz="0" w:space="0" w:color="auto"/>
                    <w:left w:val="none" w:sz="0" w:space="0" w:color="auto"/>
                    <w:bottom w:val="none" w:sz="0" w:space="0" w:color="auto"/>
                    <w:right w:val="none" w:sz="0" w:space="0" w:color="auto"/>
                  </w:divBdr>
                </w:div>
                <w:div w:id="218134558">
                  <w:marLeft w:val="640"/>
                  <w:marRight w:val="0"/>
                  <w:marTop w:val="0"/>
                  <w:marBottom w:val="0"/>
                  <w:divBdr>
                    <w:top w:val="none" w:sz="0" w:space="0" w:color="auto"/>
                    <w:left w:val="none" w:sz="0" w:space="0" w:color="auto"/>
                    <w:bottom w:val="none" w:sz="0" w:space="0" w:color="auto"/>
                    <w:right w:val="none" w:sz="0" w:space="0" w:color="auto"/>
                  </w:divBdr>
                </w:div>
                <w:div w:id="1016273504">
                  <w:marLeft w:val="640"/>
                  <w:marRight w:val="0"/>
                  <w:marTop w:val="0"/>
                  <w:marBottom w:val="0"/>
                  <w:divBdr>
                    <w:top w:val="none" w:sz="0" w:space="0" w:color="auto"/>
                    <w:left w:val="none" w:sz="0" w:space="0" w:color="auto"/>
                    <w:bottom w:val="none" w:sz="0" w:space="0" w:color="auto"/>
                    <w:right w:val="none" w:sz="0" w:space="0" w:color="auto"/>
                  </w:divBdr>
                </w:div>
                <w:div w:id="1993479735">
                  <w:marLeft w:val="640"/>
                  <w:marRight w:val="0"/>
                  <w:marTop w:val="0"/>
                  <w:marBottom w:val="0"/>
                  <w:divBdr>
                    <w:top w:val="none" w:sz="0" w:space="0" w:color="auto"/>
                    <w:left w:val="none" w:sz="0" w:space="0" w:color="auto"/>
                    <w:bottom w:val="none" w:sz="0" w:space="0" w:color="auto"/>
                    <w:right w:val="none" w:sz="0" w:space="0" w:color="auto"/>
                  </w:divBdr>
                </w:div>
              </w:divsChild>
            </w:div>
            <w:div w:id="1882015649">
              <w:marLeft w:val="0"/>
              <w:marRight w:val="0"/>
              <w:marTop w:val="0"/>
              <w:marBottom w:val="0"/>
              <w:divBdr>
                <w:top w:val="none" w:sz="0" w:space="0" w:color="auto"/>
                <w:left w:val="none" w:sz="0" w:space="0" w:color="auto"/>
                <w:bottom w:val="none" w:sz="0" w:space="0" w:color="auto"/>
                <w:right w:val="none" w:sz="0" w:space="0" w:color="auto"/>
              </w:divBdr>
              <w:divsChild>
                <w:div w:id="1719207589">
                  <w:marLeft w:val="640"/>
                  <w:marRight w:val="0"/>
                  <w:marTop w:val="0"/>
                  <w:marBottom w:val="0"/>
                  <w:divBdr>
                    <w:top w:val="none" w:sz="0" w:space="0" w:color="auto"/>
                    <w:left w:val="none" w:sz="0" w:space="0" w:color="auto"/>
                    <w:bottom w:val="none" w:sz="0" w:space="0" w:color="auto"/>
                    <w:right w:val="none" w:sz="0" w:space="0" w:color="auto"/>
                  </w:divBdr>
                </w:div>
                <w:div w:id="2138453219">
                  <w:marLeft w:val="640"/>
                  <w:marRight w:val="0"/>
                  <w:marTop w:val="0"/>
                  <w:marBottom w:val="0"/>
                  <w:divBdr>
                    <w:top w:val="none" w:sz="0" w:space="0" w:color="auto"/>
                    <w:left w:val="none" w:sz="0" w:space="0" w:color="auto"/>
                    <w:bottom w:val="none" w:sz="0" w:space="0" w:color="auto"/>
                    <w:right w:val="none" w:sz="0" w:space="0" w:color="auto"/>
                  </w:divBdr>
                </w:div>
                <w:div w:id="1997101073">
                  <w:marLeft w:val="640"/>
                  <w:marRight w:val="0"/>
                  <w:marTop w:val="0"/>
                  <w:marBottom w:val="0"/>
                  <w:divBdr>
                    <w:top w:val="none" w:sz="0" w:space="0" w:color="auto"/>
                    <w:left w:val="none" w:sz="0" w:space="0" w:color="auto"/>
                    <w:bottom w:val="none" w:sz="0" w:space="0" w:color="auto"/>
                    <w:right w:val="none" w:sz="0" w:space="0" w:color="auto"/>
                  </w:divBdr>
                </w:div>
                <w:div w:id="417488359">
                  <w:marLeft w:val="640"/>
                  <w:marRight w:val="0"/>
                  <w:marTop w:val="0"/>
                  <w:marBottom w:val="0"/>
                  <w:divBdr>
                    <w:top w:val="none" w:sz="0" w:space="0" w:color="auto"/>
                    <w:left w:val="none" w:sz="0" w:space="0" w:color="auto"/>
                    <w:bottom w:val="none" w:sz="0" w:space="0" w:color="auto"/>
                    <w:right w:val="none" w:sz="0" w:space="0" w:color="auto"/>
                  </w:divBdr>
                </w:div>
                <w:div w:id="429358564">
                  <w:marLeft w:val="640"/>
                  <w:marRight w:val="0"/>
                  <w:marTop w:val="0"/>
                  <w:marBottom w:val="0"/>
                  <w:divBdr>
                    <w:top w:val="none" w:sz="0" w:space="0" w:color="auto"/>
                    <w:left w:val="none" w:sz="0" w:space="0" w:color="auto"/>
                    <w:bottom w:val="none" w:sz="0" w:space="0" w:color="auto"/>
                    <w:right w:val="none" w:sz="0" w:space="0" w:color="auto"/>
                  </w:divBdr>
                </w:div>
                <w:div w:id="944310792">
                  <w:marLeft w:val="640"/>
                  <w:marRight w:val="0"/>
                  <w:marTop w:val="0"/>
                  <w:marBottom w:val="0"/>
                  <w:divBdr>
                    <w:top w:val="none" w:sz="0" w:space="0" w:color="auto"/>
                    <w:left w:val="none" w:sz="0" w:space="0" w:color="auto"/>
                    <w:bottom w:val="none" w:sz="0" w:space="0" w:color="auto"/>
                    <w:right w:val="none" w:sz="0" w:space="0" w:color="auto"/>
                  </w:divBdr>
                </w:div>
                <w:div w:id="1354528929">
                  <w:marLeft w:val="640"/>
                  <w:marRight w:val="0"/>
                  <w:marTop w:val="0"/>
                  <w:marBottom w:val="0"/>
                  <w:divBdr>
                    <w:top w:val="none" w:sz="0" w:space="0" w:color="auto"/>
                    <w:left w:val="none" w:sz="0" w:space="0" w:color="auto"/>
                    <w:bottom w:val="none" w:sz="0" w:space="0" w:color="auto"/>
                    <w:right w:val="none" w:sz="0" w:space="0" w:color="auto"/>
                  </w:divBdr>
                </w:div>
                <w:div w:id="1801151125">
                  <w:marLeft w:val="640"/>
                  <w:marRight w:val="0"/>
                  <w:marTop w:val="0"/>
                  <w:marBottom w:val="0"/>
                  <w:divBdr>
                    <w:top w:val="none" w:sz="0" w:space="0" w:color="auto"/>
                    <w:left w:val="none" w:sz="0" w:space="0" w:color="auto"/>
                    <w:bottom w:val="none" w:sz="0" w:space="0" w:color="auto"/>
                    <w:right w:val="none" w:sz="0" w:space="0" w:color="auto"/>
                  </w:divBdr>
                </w:div>
                <w:div w:id="455680323">
                  <w:marLeft w:val="640"/>
                  <w:marRight w:val="0"/>
                  <w:marTop w:val="0"/>
                  <w:marBottom w:val="0"/>
                  <w:divBdr>
                    <w:top w:val="none" w:sz="0" w:space="0" w:color="auto"/>
                    <w:left w:val="none" w:sz="0" w:space="0" w:color="auto"/>
                    <w:bottom w:val="none" w:sz="0" w:space="0" w:color="auto"/>
                    <w:right w:val="none" w:sz="0" w:space="0" w:color="auto"/>
                  </w:divBdr>
                </w:div>
                <w:div w:id="597760133">
                  <w:marLeft w:val="640"/>
                  <w:marRight w:val="0"/>
                  <w:marTop w:val="0"/>
                  <w:marBottom w:val="0"/>
                  <w:divBdr>
                    <w:top w:val="none" w:sz="0" w:space="0" w:color="auto"/>
                    <w:left w:val="none" w:sz="0" w:space="0" w:color="auto"/>
                    <w:bottom w:val="none" w:sz="0" w:space="0" w:color="auto"/>
                    <w:right w:val="none" w:sz="0" w:space="0" w:color="auto"/>
                  </w:divBdr>
                </w:div>
                <w:div w:id="783619636">
                  <w:marLeft w:val="640"/>
                  <w:marRight w:val="0"/>
                  <w:marTop w:val="0"/>
                  <w:marBottom w:val="0"/>
                  <w:divBdr>
                    <w:top w:val="none" w:sz="0" w:space="0" w:color="auto"/>
                    <w:left w:val="none" w:sz="0" w:space="0" w:color="auto"/>
                    <w:bottom w:val="none" w:sz="0" w:space="0" w:color="auto"/>
                    <w:right w:val="none" w:sz="0" w:space="0" w:color="auto"/>
                  </w:divBdr>
                </w:div>
                <w:div w:id="1361317844">
                  <w:marLeft w:val="640"/>
                  <w:marRight w:val="0"/>
                  <w:marTop w:val="0"/>
                  <w:marBottom w:val="0"/>
                  <w:divBdr>
                    <w:top w:val="none" w:sz="0" w:space="0" w:color="auto"/>
                    <w:left w:val="none" w:sz="0" w:space="0" w:color="auto"/>
                    <w:bottom w:val="none" w:sz="0" w:space="0" w:color="auto"/>
                    <w:right w:val="none" w:sz="0" w:space="0" w:color="auto"/>
                  </w:divBdr>
                </w:div>
                <w:div w:id="1082876313">
                  <w:marLeft w:val="640"/>
                  <w:marRight w:val="0"/>
                  <w:marTop w:val="0"/>
                  <w:marBottom w:val="0"/>
                  <w:divBdr>
                    <w:top w:val="none" w:sz="0" w:space="0" w:color="auto"/>
                    <w:left w:val="none" w:sz="0" w:space="0" w:color="auto"/>
                    <w:bottom w:val="none" w:sz="0" w:space="0" w:color="auto"/>
                    <w:right w:val="none" w:sz="0" w:space="0" w:color="auto"/>
                  </w:divBdr>
                </w:div>
                <w:div w:id="1188059963">
                  <w:marLeft w:val="640"/>
                  <w:marRight w:val="0"/>
                  <w:marTop w:val="0"/>
                  <w:marBottom w:val="0"/>
                  <w:divBdr>
                    <w:top w:val="none" w:sz="0" w:space="0" w:color="auto"/>
                    <w:left w:val="none" w:sz="0" w:space="0" w:color="auto"/>
                    <w:bottom w:val="none" w:sz="0" w:space="0" w:color="auto"/>
                    <w:right w:val="none" w:sz="0" w:space="0" w:color="auto"/>
                  </w:divBdr>
                </w:div>
                <w:div w:id="266154532">
                  <w:marLeft w:val="640"/>
                  <w:marRight w:val="0"/>
                  <w:marTop w:val="0"/>
                  <w:marBottom w:val="0"/>
                  <w:divBdr>
                    <w:top w:val="none" w:sz="0" w:space="0" w:color="auto"/>
                    <w:left w:val="none" w:sz="0" w:space="0" w:color="auto"/>
                    <w:bottom w:val="none" w:sz="0" w:space="0" w:color="auto"/>
                    <w:right w:val="none" w:sz="0" w:space="0" w:color="auto"/>
                  </w:divBdr>
                </w:div>
                <w:div w:id="361174823">
                  <w:marLeft w:val="640"/>
                  <w:marRight w:val="0"/>
                  <w:marTop w:val="0"/>
                  <w:marBottom w:val="0"/>
                  <w:divBdr>
                    <w:top w:val="none" w:sz="0" w:space="0" w:color="auto"/>
                    <w:left w:val="none" w:sz="0" w:space="0" w:color="auto"/>
                    <w:bottom w:val="none" w:sz="0" w:space="0" w:color="auto"/>
                    <w:right w:val="none" w:sz="0" w:space="0" w:color="auto"/>
                  </w:divBdr>
                </w:div>
                <w:div w:id="874578196">
                  <w:marLeft w:val="640"/>
                  <w:marRight w:val="0"/>
                  <w:marTop w:val="0"/>
                  <w:marBottom w:val="0"/>
                  <w:divBdr>
                    <w:top w:val="none" w:sz="0" w:space="0" w:color="auto"/>
                    <w:left w:val="none" w:sz="0" w:space="0" w:color="auto"/>
                    <w:bottom w:val="none" w:sz="0" w:space="0" w:color="auto"/>
                    <w:right w:val="none" w:sz="0" w:space="0" w:color="auto"/>
                  </w:divBdr>
                </w:div>
              </w:divsChild>
            </w:div>
            <w:div w:id="1828010404">
              <w:marLeft w:val="0"/>
              <w:marRight w:val="0"/>
              <w:marTop w:val="0"/>
              <w:marBottom w:val="0"/>
              <w:divBdr>
                <w:top w:val="none" w:sz="0" w:space="0" w:color="auto"/>
                <w:left w:val="none" w:sz="0" w:space="0" w:color="auto"/>
                <w:bottom w:val="none" w:sz="0" w:space="0" w:color="auto"/>
                <w:right w:val="none" w:sz="0" w:space="0" w:color="auto"/>
              </w:divBdr>
              <w:divsChild>
                <w:div w:id="454522346">
                  <w:marLeft w:val="640"/>
                  <w:marRight w:val="0"/>
                  <w:marTop w:val="0"/>
                  <w:marBottom w:val="0"/>
                  <w:divBdr>
                    <w:top w:val="none" w:sz="0" w:space="0" w:color="auto"/>
                    <w:left w:val="none" w:sz="0" w:space="0" w:color="auto"/>
                    <w:bottom w:val="none" w:sz="0" w:space="0" w:color="auto"/>
                    <w:right w:val="none" w:sz="0" w:space="0" w:color="auto"/>
                  </w:divBdr>
                </w:div>
                <w:div w:id="893857676">
                  <w:marLeft w:val="640"/>
                  <w:marRight w:val="0"/>
                  <w:marTop w:val="0"/>
                  <w:marBottom w:val="0"/>
                  <w:divBdr>
                    <w:top w:val="none" w:sz="0" w:space="0" w:color="auto"/>
                    <w:left w:val="none" w:sz="0" w:space="0" w:color="auto"/>
                    <w:bottom w:val="none" w:sz="0" w:space="0" w:color="auto"/>
                    <w:right w:val="none" w:sz="0" w:space="0" w:color="auto"/>
                  </w:divBdr>
                </w:div>
                <w:div w:id="909997687">
                  <w:marLeft w:val="640"/>
                  <w:marRight w:val="0"/>
                  <w:marTop w:val="0"/>
                  <w:marBottom w:val="0"/>
                  <w:divBdr>
                    <w:top w:val="none" w:sz="0" w:space="0" w:color="auto"/>
                    <w:left w:val="none" w:sz="0" w:space="0" w:color="auto"/>
                    <w:bottom w:val="none" w:sz="0" w:space="0" w:color="auto"/>
                    <w:right w:val="none" w:sz="0" w:space="0" w:color="auto"/>
                  </w:divBdr>
                </w:div>
                <w:div w:id="1638684010">
                  <w:marLeft w:val="640"/>
                  <w:marRight w:val="0"/>
                  <w:marTop w:val="0"/>
                  <w:marBottom w:val="0"/>
                  <w:divBdr>
                    <w:top w:val="none" w:sz="0" w:space="0" w:color="auto"/>
                    <w:left w:val="none" w:sz="0" w:space="0" w:color="auto"/>
                    <w:bottom w:val="none" w:sz="0" w:space="0" w:color="auto"/>
                    <w:right w:val="none" w:sz="0" w:space="0" w:color="auto"/>
                  </w:divBdr>
                </w:div>
                <w:div w:id="1701003419">
                  <w:marLeft w:val="640"/>
                  <w:marRight w:val="0"/>
                  <w:marTop w:val="0"/>
                  <w:marBottom w:val="0"/>
                  <w:divBdr>
                    <w:top w:val="none" w:sz="0" w:space="0" w:color="auto"/>
                    <w:left w:val="none" w:sz="0" w:space="0" w:color="auto"/>
                    <w:bottom w:val="none" w:sz="0" w:space="0" w:color="auto"/>
                    <w:right w:val="none" w:sz="0" w:space="0" w:color="auto"/>
                  </w:divBdr>
                </w:div>
                <w:div w:id="243684638">
                  <w:marLeft w:val="640"/>
                  <w:marRight w:val="0"/>
                  <w:marTop w:val="0"/>
                  <w:marBottom w:val="0"/>
                  <w:divBdr>
                    <w:top w:val="none" w:sz="0" w:space="0" w:color="auto"/>
                    <w:left w:val="none" w:sz="0" w:space="0" w:color="auto"/>
                    <w:bottom w:val="none" w:sz="0" w:space="0" w:color="auto"/>
                    <w:right w:val="none" w:sz="0" w:space="0" w:color="auto"/>
                  </w:divBdr>
                </w:div>
                <w:div w:id="1925844706">
                  <w:marLeft w:val="640"/>
                  <w:marRight w:val="0"/>
                  <w:marTop w:val="0"/>
                  <w:marBottom w:val="0"/>
                  <w:divBdr>
                    <w:top w:val="none" w:sz="0" w:space="0" w:color="auto"/>
                    <w:left w:val="none" w:sz="0" w:space="0" w:color="auto"/>
                    <w:bottom w:val="none" w:sz="0" w:space="0" w:color="auto"/>
                    <w:right w:val="none" w:sz="0" w:space="0" w:color="auto"/>
                  </w:divBdr>
                </w:div>
                <w:div w:id="1927034696">
                  <w:marLeft w:val="640"/>
                  <w:marRight w:val="0"/>
                  <w:marTop w:val="0"/>
                  <w:marBottom w:val="0"/>
                  <w:divBdr>
                    <w:top w:val="none" w:sz="0" w:space="0" w:color="auto"/>
                    <w:left w:val="none" w:sz="0" w:space="0" w:color="auto"/>
                    <w:bottom w:val="none" w:sz="0" w:space="0" w:color="auto"/>
                    <w:right w:val="none" w:sz="0" w:space="0" w:color="auto"/>
                  </w:divBdr>
                </w:div>
                <w:div w:id="1693602633">
                  <w:marLeft w:val="640"/>
                  <w:marRight w:val="0"/>
                  <w:marTop w:val="0"/>
                  <w:marBottom w:val="0"/>
                  <w:divBdr>
                    <w:top w:val="none" w:sz="0" w:space="0" w:color="auto"/>
                    <w:left w:val="none" w:sz="0" w:space="0" w:color="auto"/>
                    <w:bottom w:val="none" w:sz="0" w:space="0" w:color="auto"/>
                    <w:right w:val="none" w:sz="0" w:space="0" w:color="auto"/>
                  </w:divBdr>
                </w:div>
                <w:div w:id="865408292">
                  <w:marLeft w:val="640"/>
                  <w:marRight w:val="0"/>
                  <w:marTop w:val="0"/>
                  <w:marBottom w:val="0"/>
                  <w:divBdr>
                    <w:top w:val="none" w:sz="0" w:space="0" w:color="auto"/>
                    <w:left w:val="none" w:sz="0" w:space="0" w:color="auto"/>
                    <w:bottom w:val="none" w:sz="0" w:space="0" w:color="auto"/>
                    <w:right w:val="none" w:sz="0" w:space="0" w:color="auto"/>
                  </w:divBdr>
                </w:div>
                <w:div w:id="193613987">
                  <w:marLeft w:val="640"/>
                  <w:marRight w:val="0"/>
                  <w:marTop w:val="0"/>
                  <w:marBottom w:val="0"/>
                  <w:divBdr>
                    <w:top w:val="none" w:sz="0" w:space="0" w:color="auto"/>
                    <w:left w:val="none" w:sz="0" w:space="0" w:color="auto"/>
                    <w:bottom w:val="none" w:sz="0" w:space="0" w:color="auto"/>
                    <w:right w:val="none" w:sz="0" w:space="0" w:color="auto"/>
                  </w:divBdr>
                </w:div>
                <w:div w:id="283968224">
                  <w:marLeft w:val="640"/>
                  <w:marRight w:val="0"/>
                  <w:marTop w:val="0"/>
                  <w:marBottom w:val="0"/>
                  <w:divBdr>
                    <w:top w:val="none" w:sz="0" w:space="0" w:color="auto"/>
                    <w:left w:val="none" w:sz="0" w:space="0" w:color="auto"/>
                    <w:bottom w:val="none" w:sz="0" w:space="0" w:color="auto"/>
                    <w:right w:val="none" w:sz="0" w:space="0" w:color="auto"/>
                  </w:divBdr>
                </w:div>
                <w:div w:id="1474178846">
                  <w:marLeft w:val="640"/>
                  <w:marRight w:val="0"/>
                  <w:marTop w:val="0"/>
                  <w:marBottom w:val="0"/>
                  <w:divBdr>
                    <w:top w:val="none" w:sz="0" w:space="0" w:color="auto"/>
                    <w:left w:val="none" w:sz="0" w:space="0" w:color="auto"/>
                    <w:bottom w:val="none" w:sz="0" w:space="0" w:color="auto"/>
                    <w:right w:val="none" w:sz="0" w:space="0" w:color="auto"/>
                  </w:divBdr>
                </w:div>
                <w:div w:id="457528317">
                  <w:marLeft w:val="640"/>
                  <w:marRight w:val="0"/>
                  <w:marTop w:val="0"/>
                  <w:marBottom w:val="0"/>
                  <w:divBdr>
                    <w:top w:val="none" w:sz="0" w:space="0" w:color="auto"/>
                    <w:left w:val="none" w:sz="0" w:space="0" w:color="auto"/>
                    <w:bottom w:val="none" w:sz="0" w:space="0" w:color="auto"/>
                    <w:right w:val="none" w:sz="0" w:space="0" w:color="auto"/>
                  </w:divBdr>
                </w:div>
                <w:div w:id="1055130769">
                  <w:marLeft w:val="640"/>
                  <w:marRight w:val="0"/>
                  <w:marTop w:val="0"/>
                  <w:marBottom w:val="0"/>
                  <w:divBdr>
                    <w:top w:val="none" w:sz="0" w:space="0" w:color="auto"/>
                    <w:left w:val="none" w:sz="0" w:space="0" w:color="auto"/>
                    <w:bottom w:val="none" w:sz="0" w:space="0" w:color="auto"/>
                    <w:right w:val="none" w:sz="0" w:space="0" w:color="auto"/>
                  </w:divBdr>
                </w:div>
                <w:div w:id="924261833">
                  <w:marLeft w:val="640"/>
                  <w:marRight w:val="0"/>
                  <w:marTop w:val="0"/>
                  <w:marBottom w:val="0"/>
                  <w:divBdr>
                    <w:top w:val="none" w:sz="0" w:space="0" w:color="auto"/>
                    <w:left w:val="none" w:sz="0" w:space="0" w:color="auto"/>
                    <w:bottom w:val="none" w:sz="0" w:space="0" w:color="auto"/>
                    <w:right w:val="none" w:sz="0" w:space="0" w:color="auto"/>
                  </w:divBdr>
                </w:div>
                <w:div w:id="964121155">
                  <w:marLeft w:val="640"/>
                  <w:marRight w:val="0"/>
                  <w:marTop w:val="0"/>
                  <w:marBottom w:val="0"/>
                  <w:divBdr>
                    <w:top w:val="none" w:sz="0" w:space="0" w:color="auto"/>
                    <w:left w:val="none" w:sz="0" w:space="0" w:color="auto"/>
                    <w:bottom w:val="none" w:sz="0" w:space="0" w:color="auto"/>
                    <w:right w:val="none" w:sz="0" w:space="0" w:color="auto"/>
                  </w:divBdr>
                </w:div>
              </w:divsChild>
            </w:div>
            <w:div w:id="628780243">
              <w:marLeft w:val="0"/>
              <w:marRight w:val="0"/>
              <w:marTop w:val="0"/>
              <w:marBottom w:val="0"/>
              <w:divBdr>
                <w:top w:val="none" w:sz="0" w:space="0" w:color="auto"/>
                <w:left w:val="none" w:sz="0" w:space="0" w:color="auto"/>
                <w:bottom w:val="none" w:sz="0" w:space="0" w:color="auto"/>
                <w:right w:val="none" w:sz="0" w:space="0" w:color="auto"/>
              </w:divBdr>
              <w:divsChild>
                <w:div w:id="1946451093">
                  <w:marLeft w:val="640"/>
                  <w:marRight w:val="0"/>
                  <w:marTop w:val="0"/>
                  <w:marBottom w:val="0"/>
                  <w:divBdr>
                    <w:top w:val="none" w:sz="0" w:space="0" w:color="auto"/>
                    <w:left w:val="none" w:sz="0" w:space="0" w:color="auto"/>
                    <w:bottom w:val="none" w:sz="0" w:space="0" w:color="auto"/>
                    <w:right w:val="none" w:sz="0" w:space="0" w:color="auto"/>
                  </w:divBdr>
                </w:div>
                <w:div w:id="299263320">
                  <w:marLeft w:val="640"/>
                  <w:marRight w:val="0"/>
                  <w:marTop w:val="0"/>
                  <w:marBottom w:val="0"/>
                  <w:divBdr>
                    <w:top w:val="none" w:sz="0" w:space="0" w:color="auto"/>
                    <w:left w:val="none" w:sz="0" w:space="0" w:color="auto"/>
                    <w:bottom w:val="none" w:sz="0" w:space="0" w:color="auto"/>
                    <w:right w:val="none" w:sz="0" w:space="0" w:color="auto"/>
                  </w:divBdr>
                </w:div>
                <w:div w:id="1965229836">
                  <w:marLeft w:val="640"/>
                  <w:marRight w:val="0"/>
                  <w:marTop w:val="0"/>
                  <w:marBottom w:val="0"/>
                  <w:divBdr>
                    <w:top w:val="none" w:sz="0" w:space="0" w:color="auto"/>
                    <w:left w:val="none" w:sz="0" w:space="0" w:color="auto"/>
                    <w:bottom w:val="none" w:sz="0" w:space="0" w:color="auto"/>
                    <w:right w:val="none" w:sz="0" w:space="0" w:color="auto"/>
                  </w:divBdr>
                </w:div>
                <w:div w:id="1565068147">
                  <w:marLeft w:val="640"/>
                  <w:marRight w:val="0"/>
                  <w:marTop w:val="0"/>
                  <w:marBottom w:val="0"/>
                  <w:divBdr>
                    <w:top w:val="none" w:sz="0" w:space="0" w:color="auto"/>
                    <w:left w:val="none" w:sz="0" w:space="0" w:color="auto"/>
                    <w:bottom w:val="none" w:sz="0" w:space="0" w:color="auto"/>
                    <w:right w:val="none" w:sz="0" w:space="0" w:color="auto"/>
                  </w:divBdr>
                </w:div>
                <w:div w:id="1167399792">
                  <w:marLeft w:val="640"/>
                  <w:marRight w:val="0"/>
                  <w:marTop w:val="0"/>
                  <w:marBottom w:val="0"/>
                  <w:divBdr>
                    <w:top w:val="none" w:sz="0" w:space="0" w:color="auto"/>
                    <w:left w:val="none" w:sz="0" w:space="0" w:color="auto"/>
                    <w:bottom w:val="none" w:sz="0" w:space="0" w:color="auto"/>
                    <w:right w:val="none" w:sz="0" w:space="0" w:color="auto"/>
                  </w:divBdr>
                </w:div>
                <w:div w:id="723213398">
                  <w:marLeft w:val="640"/>
                  <w:marRight w:val="0"/>
                  <w:marTop w:val="0"/>
                  <w:marBottom w:val="0"/>
                  <w:divBdr>
                    <w:top w:val="none" w:sz="0" w:space="0" w:color="auto"/>
                    <w:left w:val="none" w:sz="0" w:space="0" w:color="auto"/>
                    <w:bottom w:val="none" w:sz="0" w:space="0" w:color="auto"/>
                    <w:right w:val="none" w:sz="0" w:space="0" w:color="auto"/>
                  </w:divBdr>
                </w:div>
                <w:div w:id="1748771376">
                  <w:marLeft w:val="640"/>
                  <w:marRight w:val="0"/>
                  <w:marTop w:val="0"/>
                  <w:marBottom w:val="0"/>
                  <w:divBdr>
                    <w:top w:val="none" w:sz="0" w:space="0" w:color="auto"/>
                    <w:left w:val="none" w:sz="0" w:space="0" w:color="auto"/>
                    <w:bottom w:val="none" w:sz="0" w:space="0" w:color="auto"/>
                    <w:right w:val="none" w:sz="0" w:space="0" w:color="auto"/>
                  </w:divBdr>
                </w:div>
                <w:div w:id="499464502">
                  <w:marLeft w:val="640"/>
                  <w:marRight w:val="0"/>
                  <w:marTop w:val="0"/>
                  <w:marBottom w:val="0"/>
                  <w:divBdr>
                    <w:top w:val="none" w:sz="0" w:space="0" w:color="auto"/>
                    <w:left w:val="none" w:sz="0" w:space="0" w:color="auto"/>
                    <w:bottom w:val="none" w:sz="0" w:space="0" w:color="auto"/>
                    <w:right w:val="none" w:sz="0" w:space="0" w:color="auto"/>
                  </w:divBdr>
                </w:div>
                <w:div w:id="1470781310">
                  <w:marLeft w:val="640"/>
                  <w:marRight w:val="0"/>
                  <w:marTop w:val="0"/>
                  <w:marBottom w:val="0"/>
                  <w:divBdr>
                    <w:top w:val="none" w:sz="0" w:space="0" w:color="auto"/>
                    <w:left w:val="none" w:sz="0" w:space="0" w:color="auto"/>
                    <w:bottom w:val="none" w:sz="0" w:space="0" w:color="auto"/>
                    <w:right w:val="none" w:sz="0" w:space="0" w:color="auto"/>
                  </w:divBdr>
                </w:div>
                <w:div w:id="547912064">
                  <w:marLeft w:val="640"/>
                  <w:marRight w:val="0"/>
                  <w:marTop w:val="0"/>
                  <w:marBottom w:val="0"/>
                  <w:divBdr>
                    <w:top w:val="none" w:sz="0" w:space="0" w:color="auto"/>
                    <w:left w:val="none" w:sz="0" w:space="0" w:color="auto"/>
                    <w:bottom w:val="none" w:sz="0" w:space="0" w:color="auto"/>
                    <w:right w:val="none" w:sz="0" w:space="0" w:color="auto"/>
                  </w:divBdr>
                </w:div>
                <w:div w:id="1116212559">
                  <w:marLeft w:val="640"/>
                  <w:marRight w:val="0"/>
                  <w:marTop w:val="0"/>
                  <w:marBottom w:val="0"/>
                  <w:divBdr>
                    <w:top w:val="none" w:sz="0" w:space="0" w:color="auto"/>
                    <w:left w:val="none" w:sz="0" w:space="0" w:color="auto"/>
                    <w:bottom w:val="none" w:sz="0" w:space="0" w:color="auto"/>
                    <w:right w:val="none" w:sz="0" w:space="0" w:color="auto"/>
                  </w:divBdr>
                </w:div>
                <w:div w:id="264076721">
                  <w:marLeft w:val="640"/>
                  <w:marRight w:val="0"/>
                  <w:marTop w:val="0"/>
                  <w:marBottom w:val="0"/>
                  <w:divBdr>
                    <w:top w:val="none" w:sz="0" w:space="0" w:color="auto"/>
                    <w:left w:val="none" w:sz="0" w:space="0" w:color="auto"/>
                    <w:bottom w:val="none" w:sz="0" w:space="0" w:color="auto"/>
                    <w:right w:val="none" w:sz="0" w:space="0" w:color="auto"/>
                  </w:divBdr>
                </w:div>
                <w:div w:id="296959121">
                  <w:marLeft w:val="640"/>
                  <w:marRight w:val="0"/>
                  <w:marTop w:val="0"/>
                  <w:marBottom w:val="0"/>
                  <w:divBdr>
                    <w:top w:val="none" w:sz="0" w:space="0" w:color="auto"/>
                    <w:left w:val="none" w:sz="0" w:space="0" w:color="auto"/>
                    <w:bottom w:val="none" w:sz="0" w:space="0" w:color="auto"/>
                    <w:right w:val="none" w:sz="0" w:space="0" w:color="auto"/>
                  </w:divBdr>
                </w:div>
                <w:div w:id="491214200">
                  <w:marLeft w:val="640"/>
                  <w:marRight w:val="0"/>
                  <w:marTop w:val="0"/>
                  <w:marBottom w:val="0"/>
                  <w:divBdr>
                    <w:top w:val="none" w:sz="0" w:space="0" w:color="auto"/>
                    <w:left w:val="none" w:sz="0" w:space="0" w:color="auto"/>
                    <w:bottom w:val="none" w:sz="0" w:space="0" w:color="auto"/>
                    <w:right w:val="none" w:sz="0" w:space="0" w:color="auto"/>
                  </w:divBdr>
                </w:div>
                <w:div w:id="2028827128">
                  <w:marLeft w:val="640"/>
                  <w:marRight w:val="0"/>
                  <w:marTop w:val="0"/>
                  <w:marBottom w:val="0"/>
                  <w:divBdr>
                    <w:top w:val="none" w:sz="0" w:space="0" w:color="auto"/>
                    <w:left w:val="none" w:sz="0" w:space="0" w:color="auto"/>
                    <w:bottom w:val="none" w:sz="0" w:space="0" w:color="auto"/>
                    <w:right w:val="none" w:sz="0" w:space="0" w:color="auto"/>
                  </w:divBdr>
                </w:div>
                <w:div w:id="1838228020">
                  <w:marLeft w:val="640"/>
                  <w:marRight w:val="0"/>
                  <w:marTop w:val="0"/>
                  <w:marBottom w:val="0"/>
                  <w:divBdr>
                    <w:top w:val="none" w:sz="0" w:space="0" w:color="auto"/>
                    <w:left w:val="none" w:sz="0" w:space="0" w:color="auto"/>
                    <w:bottom w:val="none" w:sz="0" w:space="0" w:color="auto"/>
                    <w:right w:val="none" w:sz="0" w:space="0" w:color="auto"/>
                  </w:divBdr>
                </w:div>
              </w:divsChild>
            </w:div>
            <w:div w:id="793017080">
              <w:marLeft w:val="0"/>
              <w:marRight w:val="0"/>
              <w:marTop w:val="0"/>
              <w:marBottom w:val="0"/>
              <w:divBdr>
                <w:top w:val="none" w:sz="0" w:space="0" w:color="auto"/>
                <w:left w:val="none" w:sz="0" w:space="0" w:color="auto"/>
                <w:bottom w:val="none" w:sz="0" w:space="0" w:color="auto"/>
                <w:right w:val="none" w:sz="0" w:space="0" w:color="auto"/>
              </w:divBdr>
              <w:divsChild>
                <w:div w:id="1786342927">
                  <w:marLeft w:val="640"/>
                  <w:marRight w:val="0"/>
                  <w:marTop w:val="0"/>
                  <w:marBottom w:val="0"/>
                  <w:divBdr>
                    <w:top w:val="none" w:sz="0" w:space="0" w:color="auto"/>
                    <w:left w:val="none" w:sz="0" w:space="0" w:color="auto"/>
                    <w:bottom w:val="none" w:sz="0" w:space="0" w:color="auto"/>
                    <w:right w:val="none" w:sz="0" w:space="0" w:color="auto"/>
                  </w:divBdr>
                </w:div>
                <w:div w:id="1377000645">
                  <w:marLeft w:val="640"/>
                  <w:marRight w:val="0"/>
                  <w:marTop w:val="0"/>
                  <w:marBottom w:val="0"/>
                  <w:divBdr>
                    <w:top w:val="none" w:sz="0" w:space="0" w:color="auto"/>
                    <w:left w:val="none" w:sz="0" w:space="0" w:color="auto"/>
                    <w:bottom w:val="none" w:sz="0" w:space="0" w:color="auto"/>
                    <w:right w:val="none" w:sz="0" w:space="0" w:color="auto"/>
                  </w:divBdr>
                </w:div>
                <w:div w:id="630326428">
                  <w:marLeft w:val="640"/>
                  <w:marRight w:val="0"/>
                  <w:marTop w:val="0"/>
                  <w:marBottom w:val="0"/>
                  <w:divBdr>
                    <w:top w:val="none" w:sz="0" w:space="0" w:color="auto"/>
                    <w:left w:val="none" w:sz="0" w:space="0" w:color="auto"/>
                    <w:bottom w:val="none" w:sz="0" w:space="0" w:color="auto"/>
                    <w:right w:val="none" w:sz="0" w:space="0" w:color="auto"/>
                  </w:divBdr>
                </w:div>
                <w:div w:id="1888224151">
                  <w:marLeft w:val="640"/>
                  <w:marRight w:val="0"/>
                  <w:marTop w:val="0"/>
                  <w:marBottom w:val="0"/>
                  <w:divBdr>
                    <w:top w:val="none" w:sz="0" w:space="0" w:color="auto"/>
                    <w:left w:val="none" w:sz="0" w:space="0" w:color="auto"/>
                    <w:bottom w:val="none" w:sz="0" w:space="0" w:color="auto"/>
                    <w:right w:val="none" w:sz="0" w:space="0" w:color="auto"/>
                  </w:divBdr>
                </w:div>
                <w:div w:id="1087073203">
                  <w:marLeft w:val="640"/>
                  <w:marRight w:val="0"/>
                  <w:marTop w:val="0"/>
                  <w:marBottom w:val="0"/>
                  <w:divBdr>
                    <w:top w:val="none" w:sz="0" w:space="0" w:color="auto"/>
                    <w:left w:val="none" w:sz="0" w:space="0" w:color="auto"/>
                    <w:bottom w:val="none" w:sz="0" w:space="0" w:color="auto"/>
                    <w:right w:val="none" w:sz="0" w:space="0" w:color="auto"/>
                  </w:divBdr>
                </w:div>
                <w:div w:id="1224179254">
                  <w:marLeft w:val="640"/>
                  <w:marRight w:val="0"/>
                  <w:marTop w:val="0"/>
                  <w:marBottom w:val="0"/>
                  <w:divBdr>
                    <w:top w:val="none" w:sz="0" w:space="0" w:color="auto"/>
                    <w:left w:val="none" w:sz="0" w:space="0" w:color="auto"/>
                    <w:bottom w:val="none" w:sz="0" w:space="0" w:color="auto"/>
                    <w:right w:val="none" w:sz="0" w:space="0" w:color="auto"/>
                  </w:divBdr>
                </w:div>
                <w:div w:id="419066265">
                  <w:marLeft w:val="640"/>
                  <w:marRight w:val="0"/>
                  <w:marTop w:val="0"/>
                  <w:marBottom w:val="0"/>
                  <w:divBdr>
                    <w:top w:val="none" w:sz="0" w:space="0" w:color="auto"/>
                    <w:left w:val="none" w:sz="0" w:space="0" w:color="auto"/>
                    <w:bottom w:val="none" w:sz="0" w:space="0" w:color="auto"/>
                    <w:right w:val="none" w:sz="0" w:space="0" w:color="auto"/>
                  </w:divBdr>
                </w:div>
                <w:div w:id="680355427">
                  <w:marLeft w:val="640"/>
                  <w:marRight w:val="0"/>
                  <w:marTop w:val="0"/>
                  <w:marBottom w:val="0"/>
                  <w:divBdr>
                    <w:top w:val="none" w:sz="0" w:space="0" w:color="auto"/>
                    <w:left w:val="none" w:sz="0" w:space="0" w:color="auto"/>
                    <w:bottom w:val="none" w:sz="0" w:space="0" w:color="auto"/>
                    <w:right w:val="none" w:sz="0" w:space="0" w:color="auto"/>
                  </w:divBdr>
                </w:div>
                <w:div w:id="117602304">
                  <w:marLeft w:val="640"/>
                  <w:marRight w:val="0"/>
                  <w:marTop w:val="0"/>
                  <w:marBottom w:val="0"/>
                  <w:divBdr>
                    <w:top w:val="none" w:sz="0" w:space="0" w:color="auto"/>
                    <w:left w:val="none" w:sz="0" w:space="0" w:color="auto"/>
                    <w:bottom w:val="none" w:sz="0" w:space="0" w:color="auto"/>
                    <w:right w:val="none" w:sz="0" w:space="0" w:color="auto"/>
                  </w:divBdr>
                </w:div>
                <w:div w:id="1253196388">
                  <w:marLeft w:val="640"/>
                  <w:marRight w:val="0"/>
                  <w:marTop w:val="0"/>
                  <w:marBottom w:val="0"/>
                  <w:divBdr>
                    <w:top w:val="none" w:sz="0" w:space="0" w:color="auto"/>
                    <w:left w:val="none" w:sz="0" w:space="0" w:color="auto"/>
                    <w:bottom w:val="none" w:sz="0" w:space="0" w:color="auto"/>
                    <w:right w:val="none" w:sz="0" w:space="0" w:color="auto"/>
                  </w:divBdr>
                </w:div>
                <w:div w:id="566965300">
                  <w:marLeft w:val="640"/>
                  <w:marRight w:val="0"/>
                  <w:marTop w:val="0"/>
                  <w:marBottom w:val="0"/>
                  <w:divBdr>
                    <w:top w:val="none" w:sz="0" w:space="0" w:color="auto"/>
                    <w:left w:val="none" w:sz="0" w:space="0" w:color="auto"/>
                    <w:bottom w:val="none" w:sz="0" w:space="0" w:color="auto"/>
                    <w:right w:val="none" w:sz="0" w:space="0" w:color="auto"/>
                  </w:divBdr>
                </w:div>
                <w:div w:id="1193961747">
                  <w:marLeft w:val="640"/>
                  <w:marRight w:val="0"/>
                  <w:marTop w:val="0"/>
                  <w:marBottom w:val="0"/>
                  <w:divBdr>
                    <w:top w:val="none" w:sz="0" w:space="0" w:color="auto"/>
                    <w:left w:val="none" w:sz="0" w:space="0" w:color="auto"/>
                    <w:bottom w:val="none" w:sz="0" w:space="0" w:color="auto"/>
                    <w:right w:val="none" w:sz="0" w:space="0" w:color="auto"/>
                  </w:divBdr>
                </w:div>
                <w:div w:id="522598188">
                  <w:marLeft w:val="640"/>
                  <w:marRight w:val="0"/>
                  <w:marTop w:val="0"/>
                  <w:marBottom w:val="0"/>
                  <w:divBdr>
                    <w:top w:val="none" w:sz="0" w:space="0" w:color="auto"/>
                    <w:left w:val="none" w:sz="0" w:space="0" w:color="auto"/>
                    <w:bottom w:val="none" w:sz="0" w:space="0" w:color="auto"/>
                    <w:right w:val="none" w:sz="0" w:space="0" w:color="auto"/>
                  </w:divBdr>
                </w:div>
                <w:div w:id="798305871">
                  <w:marLeft w:val="640"/>
                  <w:marRight w:val="0"/>
                  <w:marTop w:val="0"/>
                  <w:marBottom w:val="0"/>
                  <w:divBdr>
                    <w:top w:val="none" w:sz="0" w:space="0" w:color="auto"/>
                    <w:left w:val="none" w:sz="0" w:space="0" w:color="auto"/>
                    <w:bottom w:val="none" w:sz="0" w:space="0" w:color="auto"/>
                    <w:right w:val="none" w:sz="0" w:space="0" w:color="auto"/>
                  </w:divBdr>
                </w:div>
                <w:div w:id="350492909">
                  <w:marLeft w:val="640"/>
                  <w:marRight w:val="0"/>
                  <w:marTop w:val="0"/>
                  <w:marBottom w:val="0"/>
                  <w:divBdr>
                    <w:top w:val="none" w:sz="0" w:space="0" w:color="auto"/>
                    <w:left w:val="none" w:sz="0" w:space="0" w:color="auto"/>
                    <w:bottom w:val="none" w:sz="0" w:space="0" w:color="auto"/>
                    <w:right w:val="none" w:sz="0" w:space="0" w:color="auto"/>
                  </w:divBdr>
                </w:div>
                <w:div w:id="1569071284">
                  <w:marLeft w:val="640"/>
                  <w:marRight w:val="0"/>
                  <w:marTop w:val="0"/>
                  <w:marBottom w:val="0"/>
                  <w:divBdr>
                    <w:top w:val="none" w:sz="0" w:space="0" w:color="auto"/>
                    <w:left w:val="none" w:sz="0" w:space="0" w:color="auto"/>
                    <w:bottom w:val="none" w:sz="0" w:space="0" w:color="auto"/>
                    <w:right w:val="none" w:sz="0" w:space="0" w:color="auto"/>
                  </w:divBdr>
                </w:div>
              </w:divsChild>
            </w:div>
            <w:div w:id="315643848">
              <w:marLeft w:val="0"/>
              <w:marRight w:val="0"/>
              <w:marTop w:val="0"/>
              <w:marBottom w:val="0"/>
              <w:divBdr>
                <w:top w:val="none" w:sz="0" w:space="0" w:color="auto"/>
                <w:left w:val="none" w:sz="0" w:space="0" w:color="auto"/>
                <w:bottom w:val="none" w:sz="0" w:space="0" w:color="auto"/>
                <w:right w:val="none" w:sz="0" w:space="0" w:color="auto"/>
              </w:divBdr>
              <w:divsChild>
                <w:div w:id="2001535994">
                  <w:marLeft w:val="640"/>
                  <w:marRight w:val="0"/>
                  <w:marTop w:val="0"/>
                  <w:marBottom w:val="0"/>
                  <w:divBdr>
                    <w:top w:val="none" w:sz="0" w:space="0" w:color="auto"/>
                    <w:left w:val="none" w:sz="0" w:space="0" w:color="auto"/>
                    <w:bottom w:val="none" w:sz="0" w:space="0" w:color="auto"/>
                    <w:right w:val="none" w:sz="0" w:space="0" w:color="auto"/>
                  </w:divBdr>
                </w:div>
                <w:div w:id="197205415">
                  <w:marLeft w:val="640"/>
                  <w:marRight w:val="0"/>
                  <w:marTop w:val="0"/>
                  <w:marBottom w:val="0"/>
                  <w:divBdr>
                    <w:top w:val="none" w:sz="0" w:space="0" w:color="auto"/>
                    <w:left w:val="none" w:sz="0" w:space="0" w:color="auto"/>
                    <w:bottom w:val="none" w:sz="0" w:space="0" w:color="auto"/>
                    <w:right w:val="none" w:sz="0" w:space="0" w:color="auto"/>
                  </w:divBdr>
                </w:div>
                <w:div w:id="314644265">
                  <w:marLeft w:val="640"/>
                  <w:marRight w:val="0"/>
                  <w:marTop w:val="0"/>
                  <w:marBottom w:val="0"/>
                  <w:divBdr>
                    <w:top w:val="none" w:sz="0" w:space="0" w:color="auto"/>
                    <w:left w:val="none" w:sz="0" w:space="0" w:color="auto"/>
                    <w:bottom w:val="none" w:sz="0" w:space="0" w:color="auto"/>
                    <w:right w:val="none" w:sz="0" w:space="0" w:color="auto"/>
                  </w:divBdr>
                </w:div>
                <w:div w:id="17246975">
                  <w:marLeft w:val="640"/>
                  <w:marRight w:val="0"/>
                  <w:marTop w:val="0"/>
                  <w:marBottom w:val="0"/>
                  <w:divBdr>
                    <w:top w:val="none" w:sz="0" w:space="0" w:color="auto"/>
                    <w:left w:val="none" w:sz="0" w:space="0" w:color="auto"/>
                    <w:bottom w:val="none" w:sz="0" w:space="0" w:color="auto"/>
                    <w:right w:val="none" w:sz="0" w:space="0" w:color="auto"/>
                  </w:divBdr>
                </w:div>
                <w:div w:id="81951812">
                  <w:marLeft w:val="640"/>
                  <w:marRight w:val="0"/>
                  <w:marTop w:val="0"/>
                  <w:marBottom w:val="0"/>
                  <w:divBdr>
                    <w:top w:val="none" w:sz="0" w:space="0" w:color="auto"/>
                    <w:left w:val="none" w:sz="0" w:space="0" w:color="auto"/>
                    <w:bottom w:val="none" w:sz="0" w:space="0" w:color="auto"/>
                    <w:right w:val="none" w:sz="0" w:space="0" w:color="auto"/>
                  </w:divBdr>
                </w:div>
                <w:div w:id="1472286519">
                  <w:marLeft w:val="640"/>
                  <w:marRight w:val="0"/>
                  <w:marTop w:val="0"/>
                  <w:marBottom w:val="0"/>
                  <w:divBdr>
                    <w:top w:val="none" w:sz="0" w:space="0" w:color="auto"/>
                    <w:left w:val="none" w:sz="0" w:space="0" w:color="auto"/>
                    <w:bottom w:val="none" w:sz="0" w:space="0" w:color="auto"/>
                    <w:right w:val="none" w:sz="0" w:space="0" w:color="auto"/>
                  </w:divBdr>
                </w:div>
                <w:div w:id="136805658">
                  <w:marLeft w:val="640"/>
                  <w:marRight w:val="0"/>
                  <w:marTop w:val="0"/>
                  <w:marBottom w:val="0"/>
                  <w:divBdr>
                    <w:top w:val="none" w:sz="0" w:space="0" w:color="auto"/>
                    <w:left w:val="none" w:sz="0" w:space="0" w:color="auto"/>
                    <w:bottom w:val="none" w:sz="0" w:space="0" w:color="auto"/>
                    <w:right w:val="none" w:sz="0" w:space="0" w:color="auto"/>
                  </w:divBdr>
                </w:div>
                <w:div w:id="25765402">
                  <w:marLeft w:val="640"/>
                  <w:marRight w:val="0"/>
                  <w:marTop w:val="0"/>
                  <w:marBottom w:val="0"/>
                  <w:divBdr>
                    <w:top w:val="none" w:sz="0" w:space="0" w:color="auto"/>
                    <w:left w:val="none" w:sz="0" w:space="0" w:color="auto"/>
                    <w:bottom w:val="none" w:sz="0" w:space="0" w:color="auto"/>
                    <w:right w:val="none" w:sz="0" w:space="0" w:color="auto"/>
                  </w:divBdr>
                </w:div>
                <w:div w:id="988946551">
                  <w:marLeft w:val="640"/>
                  <w:marRight w:val="0"/>
                  <w:marTop w:val="0"/>
                  <w:marBottom w:val="0"/>
                  <w:divBdr>
                    <w:top w:val="none" w:sz="0" w:space="0" w:color="auto"/>
                    <w:left w:val="none" w:sz="0" w:space="0" w:color="auto"/>
                    <w:bottom w:val="none" w:sz="0" w:space="0" w:color="auto"/>
                    <w:right w:val="none" w:sz="0" w:space="0" w:color="auto"/>
                  </w:divBdr>
                </w:div>
                <w:div w:id="435519358">
                  <w:marLeft w:val="640"/>
                  <w:marRight w:val="0"/>
                  <w:marTop w:val="0"/>
                  <w:marBottom w:val="0"/>
                  <w:divBdr>
                    <w:top w:val="none" w:sz="0" w:space="0" w:color="auto"/>
                    <w:left w:val="none" w:sz="0" w:space="0" w:color="auto"/>
                    <w:bottom w:val="none" w:sz="0" w:space="0" w:color="auto"/>
                    <w:right w:val="none" w:sz="0" w:space="0" w:color="auto"/>
                  </w:divBdr>
                </w:div>
                <w:div w:id="918715300">
                  <w:marLeft w:val="640"/>
                  <w:marRight w:val="0"/>
                  <w:marTop w:val="0"/>
                  <w:marBottom w:val="0"/>
                  <w:divBdr>
                    <w:top w:val="none" w:sz="0" w:space="0" w:color="auto"/>
                    <w:left w:val="none" w:sz="0" w:space="0" w:color="auto"/>
                    <w:bottom w:val="none" w:sz="0" w:space="0" w:color="auto"/>
                    <w:right w:val="none" w:sz="0" w:space="0" w:color="auto"/>
                  </w:divBdr>
                </w:div>
                <w:div w:id="1735080105">
                  <w:marLeft w:val="640"/>
                  <w:marRight w:val="0"/>
                  <w:marTop w:val="0"/>
                  <w:marBottom w:val="0"/>
                  <w:divBdr>
                    <w:top w:val="none" w:sz="0" w:space="0" w:color="auto"/>
                    <w:left w:val="none" w:sz="0" w:space="0" w:color="auto"/>
                    <w:bottom w:val="none" w:sz="0" w:space="0" w:color="auto"/>
                    <w:right w:val="none" w:sz="0" w:space="0" w:color="auto"/>
                  </w:divBdr>
                </w:div>
                <w:div w:id="1192376378">
                  <w:marLeft w:val="640"/>
                  <w:marRight w:val="0"/>
                  <w:marTop w:val="0"/>
                  <w:marBottom w:val="0"/>
                  <w:divBdr>
                    <w:top w:val="none" w:sz="0" w:space="0" w:color="auto"/>
                    <w:left w:val="none" w:sz="0" w:space="0" w:color="auto"/>
                    <w:bottom w:val="none" w:sz="0" w:space="0" w:color="auto"/>
                    <w:right w:val="none" w:sz="0" w:space="0" w:color="auto"/>
                  </w:divBdr>
                </w:div>
                <w:div w:id="705909521">
                  <w:marLeft w:val="640"/>
                  <w:marRight w:val="0"/>
                  <w:marTop w:val="0"/>
                  <w:marBottom w:val="0"/>
                  <w:divBdr>
                    <w:top w:val="none" w:sz="0" w:space="0" w:color="auto"/>
                    <w:left w:val="none" w:sz="0" w:space="0" w:color="auto"/>
                    <w:bottom w:val="none" w:sz="0" w:space="0" w:color="auto"/>
                    <w:right w:val="none" w:sz="0" w:space="0" w:color="auto"/>
                  </w:divBdr>
                </w:div>
                <w:div w:id="1158692660">
                  <w:marLeft w:val="640"/>
                  <w:marRight w:val="0"/>
                  <w:marTop w:val="0"/>
                  <w:marBottom w:val="0"/>
                  <w:divBdr>
                    <w:top w:val="none" w:sz="0" w:space="0" w:color="auto"/>
                    <w:left w:val="none" w:sz="0" w:space="0" w:color="auto"/>
                    <w:bottom w:val="none" w:sz="0" w:space="0" w:color="auto"/>
                    <w:right w:val="none" w:sz="0" w:space="0" w:color="auto"/>
                  </w:divBdr>
                </w:div>
                <w:div w:id="1470201792">
                  <w:marLeft w:val="640"/>
                  <w:marRight w:val="0"/>
                  <w:marTop w:val="0"/>
                  <w:marBottom w:val="0"/>
                  <w:divBdr>
                    <w:top w:val="none" w:sz="0" w:space="0" w:color="auto"/>
                    <w:left w:val="none" w:sz="0" w:space="0" w:color="auto"/>
                    <w:bottom w:val="none" w:sz="0" w:space="0" w:color="auto"/>
                    <w:right w:val="none" w:sz="0" w:space="0" w:color="auto"/>
                  </w:divBdr>
                </w:div>
              </w:divsChild>
            </w:div>
            <w:div w:id="605502172">
              <w:marLeft w:val="0"/>
              <w:marRight w:val="0"/>
              <w:marTop w:val="0"/>
              <w:marBottom w:val="0"/>
              <w:divBdr>
                <w:top w:val="none" w:sz="0" w:space="0" w:color="auto"/>
                <w:left w:val="none" w:sz="0" w:space="0" w:color="auto"/>
                <w:bottom w:val="none" w:sz="0" w:space="0" w:color="auto"/>
                <w:right w:val="none" w:sz="0" w:space="0" w:color="auto"/>
              </w:divBdr>
              <w:divsChild>
                <w:div w:id="832843041">
                  <w:marLeft w:val="640"/>
                  <w:marRight w:val="0"/>
                  <w:marTop w:val="0"/>
                  <w:marBottom w:val="0"/>
                  <w:divBdr>
                    <w:top w:val="none" w:sz="0" w:space="0" w:color="auto"/>
                    <w:left w:val="none" w:sz="0" w:space="0" w:color="auto"/>
                    <w:bottom w:val="none" w:sz="0" w:space="0" w:color="auto"/>
                    <w:right w:val="none" w:sz="0" w:space="0" w:color="auto"/>
                  </w:divBdr>
                </w:div>
                <w:div w:id="1530996571">
                  <w:marLeft w:val="640"/>
                  <w:marRight w:val="0"/>
                  <w:marTop w:val="0"/>
                  <w:marBottom w:val="0"/>
                  <w:divBdr>
                    <w:top w:val="none" w:sz="0" w:space="0" w:color="auto"/>
                    <w:left w:val="none" w:sz="0" w:space="0" w:color="auto"/>
                    <w:bottom w:val="none" w:sz="0" w:space="0" w:color="auto"/>
                    <w:right w:val="none" w:sz="0" w:space="0" w:color="auto"/>
                  </w:divBdr>
                </w:div>
                <w:div w:id="1583485415">
                  <w:marLeft w:val="640"/>
                  <w:marRight w:val="0"/>
                  <w:marTop w:val="0"/>
                  <w:marBottom w:val="0"/>
                  <w:divBdr>
                    <w:top w:val="none" w:sz="0" w:space="0" w:color="auto"/>
                    <w:left w:val="none" w:sz="0" w:space="0" w:color="auto"/>
                    <w:bottom w:val="none" w:sz="0" w:space="0" w:color="auto"/>
                    <w:right w:val="none" w:sz="0" w:space="0" w:color="auto"/>
                  </w:divBdr>
                </w:div>
                <w:div w:id="1678574688">
                  <w:marLeft w:val="640"/>
                  <w:marRight w:val="0"/>
                  <w:marTop w:val="0"/>
                  <w:marBottom w:val="0"/>
                  <w:divBdr>
                    <w:top w:val="none" w:sz="0" w:space="0" w:color="auto"/>
                    <w:left w:val="none" w:sz="0" w:space="0" w:color="auto"/>
                    <w:bottom w:val="none" w:sz="0" w:space="0" w:color="auto"/>
                    <w:right w:val="none" w:sz="0" w:space="0" w:color="auto"/>
                  </w:divBdr>
                </w:div>
                <w:div w:id="1602298099">
                  <w:marLeft w:val="640"/>
                  <w:marRight w:val="0"/>
                  <w:marTop w:val="0"/>
                  <w:marBottom w:val="0"/>
                  <w:divBdr>
                    <w:top w:val="none" w:sz="0" w:space="0" w:color="auto"/>
                    <w:left w:val="none" w:sz="0" w:space="0" w:color="auto"/>
                    <w:bottom w:val="none" w:sz="0" w:space="0" w:color="auto"/>
                    <w:right w:val="none" w:sz="0" w:space="0" w:color="auto"/>
                  </w:divBdr>
                </w:div>
                <w:div w:id="681322886">
                  <w:marLeft w:val="640"/>
                  <w:marRight w:val="0"/>
                  <w:marTop w:val="0"/>
                  <w:marBottom w:val="0"/>
                  <w:divBdr>
                    <w:top w:val="none" w:sz="0" w:space="0" w:color="auto"/>
                    <w:left w:val="none" w:sz="0" w:space="0" w:color="auto"/>
                    <w:bottom w:val="none" w:sz="0" w:space="0" w:color="auto"/>
                    <w:right w:val="none" w:sz="0" w:space="0" w:color="auto"/>
                  </w:divBdr>
                </w:div>
                <w:div w:id="74985855">
                  <w:marLeft w:val="640"/>
                  <w:marRight w:val="0"/>
                  <w:marTop w:val="0"/>
                  <w:marBottom w:val="0"/>
                  <w:divBdr>
                    <w:top w:val="none" w:sz="0" w:space="0" w:color="auto"/>
                    <w:left w:val="none" w:sz="0" w:space="0" w:color="auto"/>
                    <w:bottom w:val="none" w:sz="0" w:space="0" w:color="auto"/>
                    <w:right w:val="none" w:sz="0" w:space="0" w:color="auto"/>
                  </w:divBdr>
                </w:div>
                <w:div w:id="1517570731">
                  <w:marLeft w:val="640"/>
                  <w:marRight w:val="0"/>
                  <w:marTop w:val="0"/>
                  <w:marBottom w:val="0"/>
                  <w:divBdr>
                    <w:top w:val="none" w:sz="0" w:space="0" w:color="auto"/>
                    <w:left w:val="none" w:sz="0" w:space="0" w:color="auto"/>
                    <w:bottom w:val="none" w:sz="0" w:space="0" w:color="auto"/>
                    <w:right w:val="none" w:sz="0" w:space="0" w:color="auto"/>
                  </w:divBdr>
                </w:div>
                <w:div w:id="370113352">
                  <w:marLeft w:val="640"/>
                  <w:marRight w:val="0"/>
                  <w:marTop w:val="0"/>
                  <w:marBottom w:val="0"/>
                  <w:divBdr>
                    <w:top w:val="none" w:sz="0" w:space="0" w:color="auto"/>
                    <w:left w:val="none" w:sz="0" w:space="0" w:color="auto"/>
                    <w:bottom w:val="none" w:sz="0" w:space="0" w:color="auto"/>
                    <w:right w:val="none" w:sz="0" w:space="0" w:color="auto"/>
                  </w:divBdr>
                </w:div>
                <w:div w:id="876627852">
                  <w:marLeft w:val="640"/>
                  <w:marRight w:val="0"/>
                  <w:marTop w:val="0"/>
                  <w:marBottom w:val="0"/>
                  <w:divBdr>
                    <w:top w:val="none" w:sz="0" w:space="0" w:color="auto"/>
                    <w:left w:val="none" w:sz="0" w:space="0" w:color="auto"/>
                    <w:bottom w:val="none" w:sz="0" w:space="0" w:color="auto"/>
                    <w:right w:val="none" w:sz="0" w:space="0" w:color="auto"/>
                  </w:divBdr>
                </w:div>
                <w:div w:id="1984919334">
                  <w:marLeft w:val="640"/>
                  <w:marRight w:val="0"/>
                  <w:marTop w:val="0"/>
                  <w:marBottom w:val="0"/>
                  <w:divBdr>
                    <w:top w:val="none" w:sz="0" w:space="0" w:color="auto"/>
                    <w:left w:val="none" w:sz="0" w:space="0" w:color="auto"/>
                    <w:bottom w:val="none" w:sz="0" w:space="0" w:color="auto"/>
                    <w:right w:val="none" w:sz="0" w:space="0" w:color="auto"/>
                  </w:divBdr>
                </w:div>
                <w:div w:id="429669841">
                  <w:marLeft w:val="640"/>
                  <w:marRight w:val="0"/>
                  <w:marTop w:val="0"/>
                  <w:marBottom w:val="0"/>
                  <w:divBdr>
                    <w:top w:val="none" w:sz="0" w:space="0" w:color="auto"/>
                    <w:left w:val="none" w:sz="0" w:space="0" w:color="auto"/>
                    <w:bottom w:val="none" w:sz="0" w:space="0" w:color="auto"/>
                    <w:right w:val="none" w:sz="0" w:space="0" w:color="auto"/>
                  </w:divBdr>
                </w:div>
                <w:div w:id="488139004">
                  <w:marLeft w:val="640"/>
                  <w:marRight w:val="0"/>
                  <w:marTop w:val="0"/>
                  <w:marBottom w:val="0"/>
                  <w:divBdr>
                    <w:top w:val="none" w:sz="0" w:space="0" w:color="auto"/>
                    <w:left w:val="none" w:sz="0" w:space="0" w:color="auto"/>
                    <w:bottom w:val="none" w:sz="0" w:space="0" w:color="auto"/>
                    <w:right w:val="none" w:sz="0" w:space="0" w:color="auto"/>
                  </w:divBdr>
                </w:div>
                <w:div w:id="798843346">
                  <w:marLeft w:val="640"/>
                  <w:marRight w:val="0"/>
                  <w:marTop w:val="0"/>
                  <w:marBottom w:val="0"/>
                  <w:divBdr>
                    <w:top w:val="none" w:sz="0" w:space="0" w:color="auto"/>
                    <w:left w:val="none" w:sz="0" w:space="0" w:color="auto"/>
                    <w:bottom w:val="none" w:sz="0" w:space="0" w:color="auto"/>
                    <w:right w:val="none" w:sz="0" w:space="0" w:color="auto"/>
                  </w:divBdr>
                </w:div>
                <w:div w:id="1430202407">
                  <w:marLeft w:val="640"/>
                  <w:marRight w:val="0"/>
                  <w:marTop w:val="0"/>
                  <w:marBottom w:val="0"/>
                  <w:divBdr>
                    <w:top w:val="none" w:sz="0" w:space="0" w:color="auto"/>
                    <w:left w:val="none" w:sz="0" w:space="0" w:color="auto"/>
                    <w:bottom w:val="none" w:sz="0" w:space="0" w:color="auto"/>
                    <w:right w:val="none" w:sz="0" w:space="0" w:color="auto"/>
                  </w:divBdr>
                </w:div>
                <w:div w:id="2050255266">
                  <w:marLeft w:val="640"/>
                  <w:marRight w:val="0"/>
                  <w:marTop w:val="0"/>
                  <w:marBottom w:val="0"/>
                  <w:divBdr>
                    <w:top w:val="none" w:sz="0" w:space="0" w:color="auto"/>
                    <w:left w:val="none" w:sz="0" w:space="0" w:color="auto"/>
                    <w:bottom w:val="none" w:sz="0" w:space="0" w:color="auto"/>
                    <w:right w:val="none" w:sz="0" w:space="0" w:color="auto"/>
                  </w:divBdr>
                </w:div>
              </w:divsChild>
            </w:div>
            <w:div w:id="1090085552">
              <w:marLeft w:val="0"/>
              <w:marRight w:val="0"/>
              <w:marTop w:val="0"/>
              <w:marBottom w:val="0"/>
              <w:divBdr>
                <w:top w:val="none" w:sz="0" w:space="0" w:color="auto"/>
                <w:left w:val="none" w:sz="0" w:space="0" w:color="auto"/>
                <w:bottom w:val="none" w:sz="0" w:space="0" w:color="auto"/>
                <w:right w:val="none" w:sz="0" w:space="0" w:color="auto"/>
              </w:divBdr>
              <w:divsChild>
                <w:div w:id="256983433">
                  <w:marLeft w:val="640"/>
                  <w:marRight w:val="0"/>
                  <w:marTop w:val="0"/>
                  <w:marBottom w:val="0"/>
                  <w:divBdr>
                    <w:top w:val="none" w:sz="0" w:space="0" w:color="auto"/>
                    <w:left w:val="none" w:sz="0" w:space="0" w:color="auto"/>
                    <w:bottom w:val="none" w:sz="0" w:space="0" w:color="auto"/>
                    <w:right w:val="none" w:sz="0" w:space="0" w:color="auto"/>
                  </w:divBdr>
                </w:div>
                <w:div w:id="1265574820">
                  <w:marLeft w:val="640"/>
                  <w:marRight w:val="0"/>
                  <w:marTop w:val="0"/>
                  <w:marBottom w:val="0"/>
                  <w:divBdr>
                    <w:top w:val="none" w:sz="0" w:space="0" w:color="auto"/>
                    <w:left w:val="none" w:sz="0" w:space="0" w:color="auto"/>
                    <w:bottom w:val="none" w:sz="0" w:space="0" w:color="auto"/>
                    <w:right w:val="none" w:sz="0" w:space="0" w:color="auto"/>
                  </w:divBdr>
                </w:div>
                <w:div w:id="1439369520">
                  <w:marLeft w:val="640"/>
                  <w:marRight w:val="0"/>
                  <w:marTop w:val="0"/>
                  <w:marBottom w:val="0"/>
                  <w:divBdr>
                    <w:top w:val="none" w:sz="0" w:space="0" w:color="auto"/>
                    <w:left w:val="none" w:sz="0" w:space="0" w:color="auto"/>
                    <w:bottom w:val="none" w:sz="0" w:space="0" w:color="auto"/>
                    <w:right w:val="none" w:sz="0" w:space="0" w:color="auto"/>
                  </w:divBdr>
                </w:div>
                <w:div w:id="1907105270">
                  <w:marLeft w:val="640"/>
                  <w:marRight w:val="0"/>
                  <w:marTop w:val="0"/>
                  <w:marBottom w:val="0"/>
                  <w:divBdr>
                    <w:top w:val="none" w:sz="0" w:space="0" w:color="auto"/>
                    <w:left w:val="none" w:sz="0" w:space="0" w:color="auto"/>
                    <w:bottom w:val="none" w:sz="0" w:space="0" w:color="auto"/>
                    <w:right w:val="none" w:sz="0" w:space="0" w:color="auto"/>
                  </w:divBdr>
                </w:div>
                <w:div w:id="1743943679">
                  <w:marLeft w:val="640"/>
                  <w:marRight w:val="0"/>
                  <w:marTop w:val="0"/>
                  <w:marBottom w:val="0"/>
                  <w:divBdr>
                    <w:top w:val="none" w:sz="0" w:space="0" w:color="auto"/>
                    <w:left w:val="none" w:sz="0" w:space="0" w:color="auto"/>
                    <w:bottom w:val="none" w:sz="0" w:space="0" w:color="auto"/>
                    <w:right w:val="none" w:sz="0" w:space="0" w:color="auto"/>
                  </w:divBdr>
                </w:div>
                <w:div w:id="217591407">
                  <w:marLeft w:val="640"/>
                  <w:marRight w:val="0"/>
                  <w:marTop w:val="0"/>
                  <w:marBottom w:val="0"/>
                  <w:divBdr>
                    <w:top w:val="none" w:sz="0" w:space="0" w:color="auto"/>
                    <w:left w:val="none" w:sz="0" w:space="0" w:color="auto"/>
                    <w:bottom w:val="none" w:sz="0" w:space="0" w:color="auto"/>
                    <w:right w:val="none" w:sz="0" w:space="0" w:color="auto"/>
                  </w:divBdr>
                </w:div>
                <w:div w:id="1770588615">
                  <w:marLeft w:val="640"/>
                  <w:marRight w:val="0"/>
                  <w:marTop w:val="0"/>
                  <w:marBottom w:val="0"/>
                  <w:divBdr>
                    <w:top w:val="none" w:sz="0" w:space="0" w:color="auto"/>
                    <w:left w:val="none" w:sz="0" w:space="0" w:color="auto"/>
                    <w:bottom w:val="none" w:sz="0" w:space="0" w:color="auto"/>
                    <w:right w:val="none" w:sz="0" w:space="0" w:color="auto"/>
                  </w:divBdr>
                </w:div>
                <w:div w:id="556673780">
                  <w:marLeft w:val="640"/>
                  <w:marRight w:val="0"/>
                  <w:marTop w:val="0"/>
                  <w:marBottom w:val="0"/>
                  <w:divBdr>
                    <w:top w:val="none" w:sz="0" w:space="0" w:color="auto"/>
                    <w:left w:val="none" w:sz="0" w:space="0" w:color="auto"/>
                    <w:bottom w:val="none" w:sz="0" w:space="0" w:color="auto"/>
                    <w:right w:val="none" w:sz="0" w:space="0" w:color="auto"/>
                  </w:divBdr>
                </w:div>
                <w:div w:id="1475482800">
                  <w:marLeft w:val="640"/>
                  <w:marRight w:val="0"/>
                  <w:marTop w:val="0"/>
                  <w:marBottom w:val="0"/>
                  <w:divBdr>
                    <w:top w:val="none" w:sz="0" w:space="0" w:color="auto"/>
                    <w:left w:val="none" w:sz="0" w:space="0" w:color="auto"/>
                    <w:bottom w:val="none" w:sz="0" w:space="0" w:color="auto"/>
                    <w:right w:val="none" w:sz="0" w:space="0" w:color="auto"/>
                  </w:divBdr>
                </w:div>
                <w:div w:id="832523346">
                  <w:marLeft w:val="640"/>
                  <w:marRight w:val="0"/>
                  <w:marTop w:val="0"/>
                  <w:marBottom w:val="0"/>
                  <w:divBdr>
                    <w:top w:val="none" w:sz="0" w:space="0" w:color="auto"/>
                    <w:left w:val="none" w:sz="0" w:space="0" w:color="auto"/>
                    <w:bottom w:val="none" w:sz="0" w:space="0" w:color="auto"/>
                    <w:right w:val="none" w:sz="0" w:space="0" w:color="auto"/>
                  </w:divBdr>
                </w:div>
                <w:div w:id="1904833219">
                  <w:marLeft w:val="640"/>
                  <w:marRight w:val="0"/>
                  <w:marTop w:val="0"/>
                  <w:marBottom w:val="0"/>
                  <w:divBdr>
                    <w:top w:val="none" w:sz="0" w:space="0" w:color="auto"/>
                    <w:left w:val="none" w:sz="0" w:space="0" w:color="auto"/>
                    <w:bottom w:val="none" w:sz="0" w:space="0" w:color="auto"/>
                    <w:right w:val="none" w:sz="0" w:space="0" w:color="auto"/>
                  </w:divBdr>
                </w:div>
                <w:div w:id="1151409340">
                  <w:marLeft w:val="640"/>
                  <w:marRight w:val="0"/>
                  <w:marTop w:val="0"/>
                  <w:marBottom w:val="0"/>
                  <w:divBdr>
                    <w:top w:val="none" w:sz="0" w:space="0" w:color="auto"/>
                    <w:left w:val="none" w:sz="0" w:space="0" w:color="auto"/>
                    <w:bottom w:val="none" w:sz="0" w:space="0" w:color="auto"/>
                    <w:right w:val="none" w:sz="0" w:space="0" w:color="auto"/>
                  </w:divBdr>
                </w:div>
                <w:div w:id="1927374765">
                  <w:marLeft w:val="640"/>
                  <w:marRight w:val="0"/>
                  <w:marTop w:val="0"/>
                  <w:marBottom w:val="0"/>
                  <w:divBdr>
                    <w:top w:val="none" w:sz="0" w:space="0" w:color="auto"/>
                    <w:left w:val="none" w:sz="0" w:space="0" w:color="auto"/>
                    <w:bottom w:val="none" w:sz="0" w:space="0" w:color="auto"/>
                    <w:right w:val="none" w:sz="0" w:space="0" w:color="auto"/>
                  </w:divBdr>
                </w:div>
                <w:div w:id="216360106">
                  <w:marLeft w:val="640"/>
                  <w:marRight w:val="0"/>
                  <w:marTop w:val="0"/>
                  <w:marBottom w:val="0"/>
                  <w:divBdr>
                    <w:top w:val="none" w:sz="0" w:space="0" w:color="auto"/>
                    <w:left w:val="none" w:sz="0" w:space="0" w:color="auto"/>
                    <w:bottom w:val="none" w:sz="0" w:space="0" w:color="auto"/>
                    <w:right w:val="none" w:sz="0" w:space="0" w:color="auto"/>
                  </w:divBdr>
                </w:div>
                <w:div w:id="1974098822">
                  <w:marLeft w:val="640"/>
                  <w:marRight w:val="0"/>
                  <w:marTop w:val="0"/>
                  <w:marBottom w:val="0"/>
                  <w:divBdr>
                    <w:top w:val="none" w:sz="0" w:space="0" w:color="auto"/>
                    <w:left w:val="none" w:sz="0" w:space="0" w:color="auto"/>
                    <w:bottom w:val="none" w:sz="0" w:space="0" w:color="auto"/>
                    <w:right w:val="none" w:sz="0" w:space="0" w:color="auto"/>
                  </w:divBdr>
                </w:div>
                <w:div w:id="1358578087">
                  <w:marLeft w:val="640"/>
                  <w:marRight w:val="0"/>
                  <w:marTop w:val="0"/>
                  <w:marBottom w:val="0"/>
                  <w:divBdr>
                    <w:top w:val="none" w:sz="0" w:space="0" w:color="auto"/>
                    <w:left w:val="none" w:sz="0" w:space="0" w:color="auto"/>
                    <w:bottom w:val="none" w:sz="0" w:space="0" w:color="auto"/>
                    <w:right w:val="none" w:sz="0" w:space="0" w:color="auto"/>
                  </w:divBdr>
                </w:div>
              </w:divsChild>
            </w:div>
            <w:div w:id="114763270">
              <w:marLeft w:val="0"/>
              <w:marRight w:val="0"/>
              <w:marTop w:val="0"/>
              <w:marBottom w:val="0"/>
              <w:divBdr>
                <w:top w:val="none" w:sz="0" w:space="0" w:color="auto"/>
                <w:left w:val="none" w:sz="0" w:space="0" w:color="auto"/>
                <w:bottom w:val="none" w:sz="0" w:space="0" w:color="auto"/>
                <w:right w:val="none" w:sz="0" w:space="0" w:color="auto"/>
              </w:divBdr>
              <w:divsChild>
                <w:div w:id="849491951">
                  <w:marLeft w:val="640"/>
                  <w:marRight w:val="0"/>
                  <w:marTop w:val="0"/>
                  <w:marBottom w:val="0"/>
                  <w:divBdr>
                    <w:top w:val="none" w:sz="0" w:space="0" w:color="auto"/>
                    <w:left w:val="none" w:sz="0" w:space="0" w:color="auto"/>
                    <w:bottom w:val="none" w:sz="0" w:space="0" w:color="auto"/>
                    <w:right w:val="none" w:sz="0" w:space="0" w:color="auto"/>
                  </w:divBdr>
                </w:div>
                <w:div w:id="1958413827">
                  <w:marLeft w:val="640"/>
                  <w:marRight w:val="0"/>
                  <w:marTop w:val="0"/>
                  <w:marBottom w:val="0"/>
                  <w:divBdr>
                    <w:top w:val="none" w:sz="0" w:space="0" w:color="auto"/>
                    <w:left w:val="none" w:sz="0" w:space="0" w:color="auto"/>
                    <w:bottom w:val="none" w:sz="0" w:space="0" w:color="auto"/>
                    <w:right w:val="none" w:sz="0" w:space="0" w:color="auto"/>
                  </w:divBdr>
                </w:div>
                <w:div w:id="900753278">
                  <w:marLeft w:val="640"/>
                  <w:marRight w:val="0"/>
                  <w:marTop w:val="0"/>
                  <w:marBottom w:val="0"/>
                  <w:divBdr>
                    <w:top w:val="none" w:sz="0" w:space="0" w:color="auto"/>
                    <w:left w:val="none" w:sz="0" w:space="0" w:color="auto"/>
                    <w:bottom w:val="none" w:sz="0" w:space="0" w:color="auto"/>
                    <w:right w:val="none" w:sz="0" w:space="0" w:color="auto"/>
                  </w:divBdr>
                </w:div>
                <w:div w:id="1741780928">
                  <w:marLeft w:val="640"/>
                  <w:marRight w:val="0"/>
                  <w:marTop w:val="0"/>
                  <w:marBottom w:val="0"/>
                  <w:divBdr>
                    <w:top w:val="none" w:sz="0" w:space="0" w:color="auto"/>
                    <w:left w:val="none" w:sz="0" w:space="0" w:color="auto"/>
                    <w:bottom w:val="none" w:sz="0" w:space="0" w:color="auto"/>
                    <w:right w:val="none" w:sz="0" w:space="0" w:color="auto"/>
                  </w:divBdr>
                </w:div>
                <w:div w:id="714355746">
                  <w:marLeft w:val="640"/>
                  <w:marRight w:val="0"/>
                  <w:marTop w:val="0"/>
                  <w:marBottom w:val="0"/>
                  <w:divBdr>
                    <w:top w:val="none" w:sz="0" w:space="0" w:color="auto"/>
                    <w:left w:val="none" w:sz="0" w:space="0" w:color="auto"/>
                    <w:bottom w:val="none" w:sz="0" w:space="0" w:color="auto"/>
                    <w:right w:val="none" w:sz="0" w:space="0" w:color="auto"/>
                  </w:divBdr>
                </w:div>
                <w:div w:id="272909629">
                  <w:marLeft w:val="640"/>
                  <w:marRight w:val="0"/>
                  <w:marTop w:val="0"/>
                  <w:marBottom w:val="0"/>
                  <w:divBdr>
                    <w:top w:val="none" w:sz="0" w:space="0" w:color="auto"/>
                    <w:left w:val="none" w:sz="0" w:space="0" w:color="auto"/>
                    <w:bottom w:val="none" w:sz="0" w:space="0" w:color="auto"/>
                    <w:right w:val="none" w:sz="0" w:space="0" w:color="auto"/>
                  </w:divBdr>
                </w:div>
                <w:div w:id="1194416292">
                  <w:marLeft w:val="640"/>
                  <w:marRight w:val="0"/>
                  <w:marTop w:val="0"/>
                  <w:marBottom w:val="0"/>
                  <w:divBdr>
                    <w:top w:val="none" w:sz="0" w:space="0" w:color="auto"/>
                    <w:left w:val="none" w:sz="0" w:space="0" w:color="auto"/>
                    <w:bottom w:val="none" w:sz="0" w:space="0" w:color="auto"/>
                    <w:right w:val="none" w:sz="0" w:space="0" w:color="auto"/>
                  </w:divBdr>
                </w:div>
                <w:div w:id="716128019">
                  <w:marLeft w:val="640"/>
                  <w:marRight w:val="0"/>
                  <w:marTop w:val="0"/>
                  <w:marBottom w:val="0"/>
                  <w:divBdr>
                    <w:top w:val="none" w:sz="0" w:space="0" w:color="auto"/>
                    <w:left w:val="none" w:sz="0" w:space="0" w:color="auto"/>
                    <w:bottom w:val="none" w:sz="0" w:space="0" w:color="auto"/>
                    <w:right w:val="none" w:sz="0" w:space="0" w:color="auto"/>
                  </w:divBdr>
                </w:div>
                <w:div w:id="1674263375">
                  <w:marLeft w:val="640"/>
                  <w:marRight w:val="0"/>
                  <w:marTop w:val="0"/>
                  <w:marBottom w:val="0"/>
                  <w:divBdr>
                    <w:top w:val="none" w:sz="0" w:space="0" w:color="auto"/>
                    <w:left w:val="none" w:sz="0" w:space="0" w:color="auto"/>
                    <w:bottom w:val="none" w:sz="0" w:space="0" w:color="auto"/>
                    <w:right w:val="none" w:sz="0" w:space="0" w:color="auto"/>
                  </w:divBdr>
                </w:div>
                <w:div w:id="1863669157">
                  <w:marLeft w:val="640"/>
                  <w:marRight w:val="0"/>
                  <w:marTop w:val="0"/>
                  <w:marBottom w:val="0"/>
                  <w:divBdr>
                    <w:top w:val="none" w:sz="0" w:space="0" w:color="auto"/>
                    <w:left w:val="none" w:sz="0" w:space="0" w:color="auto"/>
                    <w:bottom w:val="none" w:sz="0" w:space="0" w:color="auto"/>
                    <w:right w:val="none" w:sz="0" w:space="0" w:color="auto"/>
                  </w:divBdr>
                </w:div>
                <w:div w:id="1287546867">
                  <w:marLeft w:val="640"/>
                  <w:marRight w:val="0"/>
                  <w:marTop w:val="0"/>
                  <w:marBottom w:val="0"/>
                  <w:divBdr>
                    <w:top w:val="none" w:sz="0" w:space="0" w:color="auto"/>
                    <w:left w:val="none" w:sz="0" w:space="0" w:color="auto"/>
                    <w:bottom w:val="none" w:sz="0" w:space="0" w:color="auto"/>
                    <w:right w:val="none" w:sz="0" w:space="0" w:color="auto"/>
                  </w:divBdr>
                </w:div>
                <w:div w:id="1982464316">
                  <w:marLeft w:val="640"/>
                  <w:marRight w:val="0"/>
                  <w:marTop w:val="0"/>
                  <w:marBottom w:val="0"/>
                  <w:divBdr>
                    <w:top w:val="none" w:sz="0" w:space="0" w:color="auto"/>
                    <w:left w:val="none" w:sz="0" w:space="0" w:color="auto"/>
                    <w:bottom w:val="none" w:sz="0" w:space="0" w:color="auto"/>
                    <w:right w:val="none" w:sz="0" w:space="0" w:color="auto"/>
                  </w:divBdr>
                </w:div>
                <w:div w:id="1484661567">
                  <w:marLeft w:val="640"/>
                  <w:marRight w:val="0"/>
                  <w:marTop w:val="0"/>
                  <w:marBottom w:val="0"/>
                  <w:divBdr>
                    <w:top w:val="none" w:sz="0" w:space="0" w:color="auto"/>
                    <w:left w:val="none" w:sz="0" w:space="0" w:color="auto"/>
                    <w:bottom w:val="none" w:sz="0" w:space="0" w:color="auto"/>
                    <w:right w:val="none" w:sz="0" w:space="0" w:color="auto"/>
                  </w:divBdr>
                </w:div>
                <w:div w:id="1045181724">
                  <w:marLeft w:val="640"/>
                  <w:marRight w:val="0"/>
                  <w:marTop w:val="0"/>
                  <w:marBottom w:val="0"/>
                  <w:divBdr>
                    <w:top w:val="none" w:sz="0" w:space="0" w:color="auto"/>
                    <w:left w:val="none" w:sz="0" w:space="0" w:color="auto"/>
                    <w:bottom w:val="none" w:sz="0" w:space="0" w:color="auto"/>
                    <w:right w:val="none" w:sz="0" w:space="0" w:color="auto"/>
                  </w:divBdr>
                </w:div>
                <w:div w:id="264727249">
                  <w:marLeft w:val="640"/>
                  <w:marRight w:val="0"/>
                  <w:marTop w:val="0"/>
                  <w:marBottom w:val="0"/>
                  <w:divBdr>
                    <w:top w:val="none" w:sz="0" w:space="0" w:color="auto"/>
                    <w:left w:val="none" w:sz="0" w:space="0" w:color="auto"/>
                    <w:bottom w:val="none" w:sz="0" w:space="0" w:color="auto"/>
                    <w:right w:val="none" w:sz="0" w:space="0" w:color="auto"/>
                  </w:divBdr>
                </w:div>
                <w:div w:id="1907254623">
                  <w:marLeft w:val="640"/>
                  <w:marRight w:val="0"/>
                  <w:marTop w:val="0"/>
                  <w:marBottom w:val="0"/>
                  <w:divBdr>
                    <w:top w:val="none" w:sz="0" w:space="0" w:color="auto"/>
                    <w:left w:val="none" w:sz="0" w:space="0" w:color="auto"/>
                    <w:bottom w:val="none" w:sz="0" w:space="0" w:color="auto"/>
                    <w:right w:val="none" w:sz="0" w:space="0" w:color="auto"/>
                  </w:divBdr>
                </w:div>
              </w:divsChild>
            </w:div>
            <w:div w:id="1284968601">
              <w:marLeft w:val="0"/>
              <w:marRight w:val="0"/>
              <w:marTop w:val="0"/>
              <w:marBottom w:val="0"/>
              <w:divBdr>
                <w:top w:val="none" w:sz="0" w:space="0" w:color="auto"/>
                <w:left w:val="none" w:sz="0" w:space="0" w:color="auto"/>
                <w:bottom w:val="none" w:sz="0" w:space="0" w:color="auto"/>
                <w:right w:val="none" w:sz="0" w:space="0" w:color="auto"/>
              </w:divBdr>
              <w:divsChild>
                <w:div w:id="287861084">
                  <w:marLeft w:val="640"/>
                  <w:marRight w:val="0"/>
                  <w:marTop w:val="0"/>
                  <w:marBottom w:val="0"/>
                  <w:divBdr>
                    <w:top w:val="none" w:sz="0" w:space="0" w:color="auto"/>
                    <w:left w:val="none" w:sz="0" w:space="0" w:color="auto"/>
                    <w:bottom w:val="none" w:sz="0" w:space="0" w:color="auto"/>
                    <w:right w:val="none" w:sz="0" w:space="0" w:color="auto"/>
                  </w:divBdr>
                </w:div>
                <w:div w:id="665978016">
                  <w:marLeft w:val="640"/>
                  <w:marRight w:val="0"/>
                  <w:marTop w:val="0"/>
                  <w:marBottom w:val="0"/>
                  <w:divBdr>
                    <w:top w:val="none" w:sz="0" w:space="0" w:color="auto"/>
                    <w:left w:val="none" w:sz="0" w:space="0" w:color="auto"/>
                    <w:bottom w:val="none" w:sz="0" w:space="0" w:color="auto"/>
                    <w:right w:val="none" w:sz="0" w:space="0" w:color="auto"/>
                  </w:divBdr>
                </w:div>
                <w:div w:id="1758474338">
                  <w:marLeft w:val="640"/>
                  <w:marRight w:val="0"/>
                  <w:marTop w:val="0"/>
                  <w:marBottom w:val="0"/>
                  <w:divBdr>
                    <w:top w:val="none" w:sz="0" w:space="0" w:color="auto"/>
                    <w:left w:val="none" w:sz="0" w:space="0" w:color="auto"/>
                    <w:bottom w:val="none" w:sz="0" w:space="0" w:color="auto"/>
                    <w:right w:val="none" w:sz="0" w:space="0" w:color="auto"/>
                  </w:divBdr>
                </w:div>
                <w:div w:id="1041714208">
                  <w:marLeft w:val="640"/>
                  <w:marRight w:val="0"/>
                  <w:marTop w:val="0"/>
                  <w:marBottom w:val="0"/>
                  <w:divBdr>
                    <w:top w:val="none" w:sz="0" w:space="0" w:color="auto"/>
                    <w:left w:val="none" w:sz="0" w:space="0" w:color="auto"/>
                    <w:bottom w:val="none" w:sz="0" w:space="0" w:color="auto"/>
                    <w:right w:val="none" w:sz="0" w:space="0" w:color="auto"/>
                  </w:divBdr>
                </w:div>
                <w:div w:id="83645641">
                  <w:marLeft w:val="640"/>
                  <w:marRight w:val="0"/>
                  <w:marTop w:val="0"/>
                  <w:marBottom w:val="0"/>
                  <w:divBdr>
                    <w:top w:val="none" w:sz="0" w:space="0" w:color="auto"/>
                    <w:left w:val="none" w:sz="0" w:space="0" w:color="auto"/>
                    <w:bottom w:val="none" w:sz="0" w:space="0" w:color="auto"/>
                    <w:right w:val="none" w:sz="0" w:space="0" w:color="auto"/>
                  </w:divBdr>
                </w:div>
                <w:div w:id="1090389294">
                  <w:marLeft w:val="640"/>
                  <w:marRight w:val="0"/>
                  <w:marTop w:val="0"/>
                  <w:marBottom w:val="0"/>
                  <w:divBdr>
                    <w:top w:val="none" w:sz="0" w:space="0" w:color="auto"/>
                    <w:left w:val="none" w:sz="0" w:space="0" w:color="auto"/>
                    <w:bottom w:val="none" w:sz="0" w:space="0" w:color="auto"/>
                    <w:right w:val="none" w:sz="0" w:space="0" w:color="auto"/>
                  </w:divBdr>
                </w:div>
                <w:div w:id="1213423239">
                  <w:marLeft w:val="640"/>
                  <w:marRight w:val="0"/>
                  <w:marTop w:val="0"/>
                  <w:marBottom w:val="0"/>
                  <w:divBdr>
                    <w:top w:val="none" w:sz="0" w:space="0" w:color="auto"/>
                    <w:left w:val="none" w:sz="0" w:space="0" w:color="auto"/>
                    <w:bottom w:val="none" w:sz="0" w:space="0" w:color="auto"/>
                    <w:right w:val="none" w:sz="0" w:space="0" w:color="auto"/>
                  </w:divBdr>
                </w:div>
                <w:div w:id="2042388730">
                  <w:marLeft w:val="640"/>
                  <w:marRight w:val="0"/>
                  <w:marTop w:val="0"/>
                  <w:marBottom w:val="0"/>
                  <w:divBdr>
                    <w:top w:val="none" w:sz="0" w:space="0" w:color="auto"/>
                    <w:left w:val="none" w:sz="0" w:space="0" w:color="auto"/>
                    <w:bottom w:val="none" w:sz="0" w:space="0" w:color="auto"/>
                    <w:right w:val="none" w:sz="0" w:space="0" w:color="auto"/>
                  </w:divBdr>
                </w:div>
                <w:div w:id="2129887168">
                  <w:marLeft w:val="640"/>
                  <w:marRight w:val="0"/>
                  <w:marTop w:val="0"/>
                  <w:marBottom w:val="0"/>
                  <w:divBdr>
                    <w:top w:val="none" w:sz="0" w:space="0" w:color="auto"/>
                    <w:left w:val="none" w:sz="0" w:space="0" w:color="auto"/>
                    <w:bottom w:val="none" w:sz="0" w:space="0" w:color="auto"/>
                    <w:right w:val="none" w:sz="0" w:space="0" w:color="auto"/>
                  </w:divBdr>
                </w:div>
                <w:div w:id="142281591">
                  <w:marLeft w:val="640"/>
                  <w:marRight w:val="0"/>
                  <w:marTop w:val="0"/>
                  <w:marBottom w:val="0"/>
                  <w:divBdr>
                    <w:top w:val="none" w:sz="0" w:space="0" w:color="auto"/>
                    <w:left w:val="none" w:sz="0" w:space="0" w:color="auto"/>
                    <w:bottom w:val="none" w:sz="0" w:space="0" w:color="auto"/>
                    <w:right w:val="none" w:sz="0" w:space="0" w:color="auto"/>
                  </w:divBdr>
                </w:div>
                <w:div w:id="1682318626">
                  <w:marLeft w:val="640"/>
                  <w:marRight w:val="0"/>
                  <w:marTop w:val="0"/>
                  <w:marBottom w:val="0"/>
                  <w:divBdr>
                    <w:top w:val="none" w:sz="0" w:space="0" w:color="auto"/>
                    <w:left w:val="none" w:sz="0" w:space="0" w:color="auto"/>
                    <w:bottom w:val="none" w:sz="0" w:space="0" w:color="auto"/>
                    <w:right w:val="none" w:sz="0" w:space="0" w:color="auto"/>
                  </w:divBdr>
                </w:div>
                <w:div w:id="638920872">
                  <w:marLeft w:val="640"/>
                  <w:marRight w:val="0"/>
                  <w:marTop w:val="0"/>
                  <w:marBottom w:val="0"/>
                  <w:divBdr>
                    <w:top w:val="none" w:sz="0" w:space="0" w:color="auto"/>
                    <w:left w:val="none" w:sz="0" w:space="0" w:color="auto"/>
                    <w:bottom w:val="none" w:sz="0" w:space="0" w:color="auto"/>
                    <w:right w:val="none" w:sz="0" w:space="0" w:color="auto"/>
                  </w:divBdr>
                </w:div>
                <w:div w:id="1434326882">
                  <w:marLeft w:val="640"/>
                  <w:marRight w:val="0"/>
                  <w:marTop w:val="0"/>
                  <w:marBottom w:val="0"/>
                  <w:divBdr>
                    <w:top w:val="none" w:sz="0" w:space="0" w:color="auto"/>
                    <w:left w:val="none" w:sz="0" w:space="0" w:color="auto"/>
                    <w:bottom w:val="none" w:sz="0" w:space="0" w:color="auto"/>
                    <w:right w:val="none" w:sz="0" w:space="0" w:color="auto"/>
                  </w:divBdr>
                </w:div>
                <w:div w:id="724835044">
                  <w:marLeft w:val="640"/>
                  <w:marRight w:val="0"/>
                  <w:marTop w:val="0"/>
                  <w:marBottom w:val="0"/>
                  <w:divBdr>
                    <w:top w:val="none" w:sz="0" w:space="0" w:color="auto"/>
                    <w:left w:val="none" w:sz="0" w:space="0" w:color="auto"/>
                    <w:bottom w:val="none" w:sz="0" w:space="0" w:color="auto"/>
                    <w:right w:val="none" w:sz="0" w:space="0" w:color="auto"/>
                  </w:divBdr>
                </w:div>
                <w:div w:id="526259386">
                  <w:marLeft w:val="640"/>
                  <w:marRight w:val="0"/>
                  <w:marTop w:val="0"/>
                  <w:marBottom w:val="0"/>
                  <w:divBdr>
                    <w:top w:val="none" w:sz="0" w:space="0" w:color="auto"/>
                    <w:left w:val="none" w:sz="0" w:space="0" w:color="auto"/>
                    <w:bottom w:val="none" w:sz="0" w:space="0" w:color="auto"/>
                    <w:right w:val="none" w:sz="0" w:space="0" w:color="auto"/>
                  </w:divBdr>
                </w:div>
                <w:div w:id="983043685">
                  <w:marLeft w:val="640"/>
                  <w:marRight w:val="0"/>
                  <w:marTop w:val="0"/>
                  <w:marBottom w:val="0"/>
                  <w:divBdr>
                    <w:top w:val="none" w:sz="0" w:space="0" w:color="auto"/>
                    <w:left w:val="none" w:sz="0" w:space="0" w:color="auto"/>
                    <w:bottom w:val="none" w:sz="0" w:space="0" w:color="auto"/>
                    <w:right w:val="none" w:sz="0" w:space="0" w:color="auto"/>
                  </w:divBdr>
                </w:div>
              </w:divsChild>
            </w:div>
            <w:div w:id="148131670">
              <w:marLeft w:val="0"/>
              <w:marRight w:val="0"/>
              <w:marTop w:val="0"/>
              <w:marBottom w:val="0"/>
              <w:divBdr>
                <w:top w:val="none" w:sz="0" w:space="0" w:color="auto"/>
                <w:left w:val="none" w:sz="0" w:space="0" w:color="auto"/>
                <w:bottom w:val="none" w:sz="0" w:space="0" w:color="auto"/>
                <w:right w:val="none" w:sz="0" w:space="0" w:color="auto"/>
              </w:divBdr>
              <w:divsChild>
                <w:div w:id="1467964602">
                  <w:marLeft w:val="640"/>
                  <w:marRight w:val="0"/>
                  <w:marTop w:val="0"/>
                  <w:marBottom w:val="0"/>
                  <w:divBdr>
                    <w:top w:val="none" w:sz="0" w:space="0" w:color="auto"/>
                    <w:left w:val="none" w:sz="0" w:space="0" w:color="auto"/>
                    <w:bottom w:val="none" w:sz="0" w:space="0" w:color="auto"/>
                    <w:right w:val="none" w:sz="0" w:space="0" w:color="auto"/>
                  </w:divBdr>
                </w:div>
                <w:div w:id="1944335749">
                  <w:marLeft w:val="640"/>
                  <w:marRight w:val="0"/>
                  <w:marTop w:val="0"/>
                  <w:marBottom w:val="0"/>
                  <w:divBdr>
                    <w:top w:val="none" w:sz="0" w:space="0" w:color="auto"/>
                    <w:left w:val="none" w:sz="0" w:space="0" w:color="auto"/>
                    <w:bottom w:val="none" w:sz="0" w:space="0" w:color="auto"/>
                    <w:right w:val="none" w:sz="0" w:space="0" w:color="auto"/>
                  </w:divBdr>
                </w:div>
                <w:div w:id="976298015">
                  <w:marLeft w:val="640"/>
                  <w:marRight w:val="0"/>
                  <w:marTop w:val="0"/>
                  <w:marBottom w:val="0"/>
                  <w:divBdr>
                    <w:top w:val="none" w:sz="0" w:space="0" w:color="auto"/>
                    <w:left w:val="none" w:sz="0" w:space="0" w:color="auto"/>
                    <w:bottom w:val="none" w:sz="0" w:space="0" w:color="auto"/>
                    <w:right w:val="none" w:sz="0" w:space="0" w:color="auto"/>
                  </w:divBdr>
                </w:div>
                <w:div w:id="1765491739">
                  <w:marLeft w:val="640"/>
                  <w:marRight w:val="0"/>
                  <w:marTop w:val="0"/>
                  <w:marBottom w:val="0"/>
                  <w:divBdr>
                    <w:top w:val="none" w:sz="0" w:space="0" w:color="auto"/>
                    <w:left w:val="none" w:sz="0" w:space="0" w:color="auto"/>
                    <w:bottom w:val="none" w:sz="0" w:space="0" w:color="auto"/>
                    <w:right w:val="none" w:sz="0" w:space="0" w:color="auto"/>
                  </w:divBdr>
                </w:div>
                <w:div w:id="1786852515">
                  <w:marLeft w:val="640"/>
                  <w:marRight w:val="0"/>
                  <w:marTop w:val="0"/>
                  <w:marBottom w:val="0"/>
                  <w:divBdr>
                    <w:top w:val="none" w:sz="0" w:space="0" w:color="auto"/>
                    <w:left w:val="none" w:sz="0" w:space="0" w:color="auto"/>
                    <w:bottom w:val="none" w:sz="0" w:space="0" w:color="auto"/>
                    <w:right w:val="none" w:sz="0" w:space="0" w:color="auto"/>
                  </w:divBdr>
                </w:div>
                <w:div w:id="1816143954">
                  <w:marLeft w:val="640"/>
                  <w:marRight w:val="0"/>
                  <w:marTop w:val="0"/>
                  <w:marBottom w:val="0"/>
                  <w:divBdr>
                    <w:top w:val="none" w:sz="0" w:space="0" w:color="auto"/>
                    <w:left w:val="none" w:sz="0" w:space="0" w:color="auto"/>
                    <w:bottom w:val="none" w:sz="0" w:space="0" w:color="auto"/>
                    <w:right w:val="none" w:sz="0" w:space="0" w:color="auto"/>
                  </w:divBdr>
                </w:div>
                <w:div w:id="1604920854">
                  <w:marLeft w:val="640"/>
                  <w:marRight w:val="0"/>
                  <w:marTop w:val="0"/>
                  <w:marBottom w:val="0"/>
                  <w:divBdr>
                    <w:top w:val="none" w:sz="0" w:space="0" w:color="auto"/>
                    <w:left w:val="none" w:sz="0" w:space="0" w:color="auto"/>
                    <w:bottom w:val="none" w:sz="0" w:space="0" w:color="auto"/>
                    <w:right w:val="none" w:sz="0" w:space="0" w:color="auto"/>
                  </w:divBdr>
                </w:div>
                <w:div w:id="1052535708">
                  <w:marLeft w:val="640"/>
                  <w:marRight w:val="0"/>
                  <w:marTop w:val="0"/>
                  <w:marBottom w:val="0"/>
                  <w:divBdr>
                    <w:top w:val="none" w:sz="0" w:space="0" w:color="auto"/>
                    <w:left w:val="none" w:sz="0" w:space="0" w:color="auto"/>
                    <w:bottom w:val="none" w:sz="0" w:space="0" w:color="auto"/>
                    <w:right w:val="none" w:sz="0" w:space="0" w:color="auto"/>
                  </w:divBdr>
                </w:div>
                <w:div w:id="1719552763">
                  <w:marLeft w:val="640"/>
                  <w:marRight w:val="0"/>
                  <w:marTop w:val="0"/>
                  <w:marBottom w:val="0"/>
                  <w:divBdr>
                    <w:top w:val="none" w:sz="0" w:space="0" w:color="auto"/>
                    <w:left w:val="none" w:sz="0" w:space="0" w:color="auto"/>
                    <w:bottom w:val="none" w:sz="0" w:space="0" w:color="auto"/>
                    <w:right w:val="none" w:sz="0" w:space="0" w:color="auto"/>
                  </w:divBdr>
                </w:div>
                <w:div w:id="634990907">
                  <w:marLeft w:val="640"/>
                  <w:marRight w:val="0"/>
                  <w:marTop w:val="0"/>
                  <w:marBottom w:val="0"/>
                  <w:divBdr>
                    <w:top w:val="none" w:sz="0" w:space="0" w:color="auto"/>
                    <w:left w:val="none" w:sz="0" w:space="0" w:color="auto"/>
                    <w:bottom w:val="none" w:sz="0" w:space="0" w:color="auto"/>
                    <w:right w:val="none" w:sz="0" w:space="0" w:color="auto"/>
                  </w:divBdr>
                </w:div>
                <w:div w:id="999697824">
                  <w:marLeft w:val="640"/>
                  <w:marRight w:val="0"/>
                  <w:marTop w:val="0"/>
                  <w:marBottom w:val="0"/>
                  <w:divBdr>
                    <w:top w:val="none" w:sz="0" w:space="0" w:color="auto"/>
                    <w:left w:val="none" w:sz="0" w:space="0" w:color="auto"/>
                    <w:bottom w:val="none" w:sz="0" w:space="0" w:color="auto"/>
                    <w:right w:val="none" w:sz="0" w:space="0" w:color="auto"/>
                  </w:divBdr>
                </w:div>
                <w:div w:id="1966109702">
                  <w:marLeft w:val="640"/>
                  <w:marRight w:val="0"/>
                  <w:marTop w:val="0"/>
                  <w:marBottom w:val="0"/>
                  <w:divBdr>
                    <w:top w:val="none" w:sz="0" w:space="0" w:color="auto"/>
                    <w:left w:val="none" w:sz="0" w:space="0" w:color="auto"/>
                    <w:bottom w:val="none" w:sz="0" w:space="0" w:color="auto"/>
                    <w:right w:val="none" w:sz="0" w:space="0" w:color="auto"/>
                  </w:divBdr>
                </w:div>
                <w:div w:id="845052664">
                  <w:marLeft w:val="640"/>
                  <w:marRight w:val="0"/>
                  <w:marTop w:val="0"/>
                  <w:marBottom w:val="0"/>
                  <w:divBdr>
                    <w:top w:val="none" w:sz="0" w:space="0" w:color="auto"/>
                    <w:left w:val="none" w:sz="0" w:space="0" w:color="auto"/>
                    <w:bottom w:val="none" w:sz="0" w:space="0" w:color="auto"/>
                    <w:right w:val="none" w:sz="0" w:space="0" w:color="auto"/>
                  </w:divBdr>
                </w:div>
                <w:div w:id="974875027">
                  <w:marLeft w:val="640"/>
                  <w:marRight w:val="0"/>
                  <w:marTop w:val="0"/>
                  <w:marBottom w:val="0"/>
                  <w:divBdr>
                    <w:top w:val="none" w:sz="0" w:space="0" w:color="auto"/>
                    <w:left w:val="none" w:sz="0" w:space="0" w:color="auto"/>
                    <w:bottom w:val="none" w:sz="0" w:space="0" w:color="auto"/>
                    <w:right w:val="none" w:sz="0" w:space="0" w:color="auto"/>
                  </w:divBdr>
                </w:div>
                <w:div w:id="1287617613">
                  <w:marLeft w:val="640"/>
                  <w:marRight w:val="0"/>
                  <w:marTop w:val="0"/>
                  <w:marBottom w:val="0"/>
                  <w:divBdr>
                    <w:top w:val="none" w:sz="0" w:space="0" w:color="auto"/>
                    <w:left w:val="none" w:sz="0" w:space="0" w:color="auto"/>
                    <w:bottom w:val="none" w:sz="0" w:space="0" w:color="auto"/>
                    <w:right w:val="none" w:sz="0" w:space="0" w:color="auto"/>
                  </w:divBdr>
                </w:div>
                <w:div w:id="102236527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256286467">
          <w:marLeft w:val="640"/>
          <w:marRight w:val="0"/>
          <w:marTop w:val="0"/>
          <w:marBottom w:val="0"/>
          <w:divBdr>
            <w:top w:val="none" w:sz="0" w:space="0" w:color="auto"/>
            <w:left w:val="none" w:sz="0" w:space="0" w:color="auto"/>
            <w:bottom w:val="none" w:sz="0" w:space="0" w:color="auto"/>
            <w:right w:val="none" w:sz="0" w:space="0" w:color="auto"/>
          </w:divBdr>
        </w:div>
        <w:div w:id="1204516680">
          <w:marLeft w:val="640"/>
          <w:marRight w:val="0"/>
          <w:marTop w:val="0"/>
          <w:marBottom w:val="0"/>
          <w:divBdr>
            <w:top w:val="none" w:sz="0" w:space="0" w:color="auto"/>
            <w:left w:val="none" w:sz="0" w:space="0" w:color="auto"/>
            <w:bottom w:val="none" w:sz="0" w:space="0" w:color="auto"/>
            <w:right w:val="none" w:sz="0" w:space="0" w:color="auto"/>
          </w:divBdr>
        </w:div>
        <w:div w:id="1080298663">
          <w:marLeft w:val="640"/>
          <w:marRight w:val="0"/>
          <w:marTop w:val="0"/>
          <w:marBottom w:val="0"/>
          <w:divBdr>
            <w:top w:val="none" w:sz="0" w:space="0" w:color="auto"/>
            <w:left w:val="none" w:sz="0" w:space="0" w:color="auto"/>
            <w:bottom w:val="none" w:sz="0" w:space="0" w:color="auto"/>
            <w:right w:val="none" w:sz="0" w:space="0" w:color="auto"/>
          </w:divBdr>
        </w:div>
        <w:div w:id="1942449005">
          <w:marLeft w:val="640"/>
          <w:marRight w:val="0"/>
          <w:marTop w:val="0"/>
          <w:marBottom w:val="0"/>
          <w:divBdr>
            <w:top w:val="none" w:sz="0" w:space="0" w:color="auto"/>
            <w:left w:val="none" w:sz="0" w:space="0" w:color="auto"/>
            <w:bottom w:val="none" w:sz="0" w:space="0" w:color="auto"/>
            <w:right w:val="none" w:sz="0" w:space="0" w:color="auto"/>
          </w:divBdr>
        </w:div>
        <w:div w:id="1283339625">
          <w:marLeft w:val="640"/>
          <w:marRight w:val="0"/>
          <w:marTop w:val="0"/>
          <w:marBottom w:val="0"/>
          <w:divBdr>
            <w:top w:val="none" w:sz="0" w:space="0" w:color="auto"/>
            <w:left w:val="none" w:sz="0" w:space="0" w:color="auto"/>
            <w:bottom w:val="none" w:sz="0" w:space="0" w:color="auto"/>
            <w:right w:val="none" w:sz="0" w:space="0" w:color="auto"/>
          </w:divBdr>
        </w:div>
        <w:div w:id="200825437">
          <w:marLeft w:val="640"/>
          <w:marRight w:val="0"/>
          <w:marTop w:val="0"/>
          <w:marBottom w:val="0"/>
          <w:divBdr>
            <w:top w:val="none" w:sz="0" w:space="0" w:color="auto"/>
            <w:left w:val="none" w:sz="0" w:space="0" w:color="auto"/>
            <w:bottom w:val="none" w:sz="0" w:space="0" w:color="auto"/>
            <w:right w:val="none" w:sz="0" w:space="0" w:color="auto"/>
          </w:divBdr>
        </w:div>
        <w:div w:id="926353895">
          <w:marLeft w:val="640"/>
          <w:marRight w:val="0"/>
          <w:marTop w:val="0"/>
          <w:marBottom w:val="0"/>
          <w:divBdr>
            <w:top w:val="none" w:sz="0" w:space="0" w:color="auto"/>
            <w:left w:val="none" w:sz="0" w:space="0" w:color="auto"/>
            <w:bottom w:val="none" w:sz="0" w:space="0" w:color="auto"/>
            <w:right w:val="none" w:sz="0" w:space="0" w:color="auto"/>
          </w:divBdr>
        </w:div>
        <w:div w:id="1805385882">
          <w:marLeft w:val="640"/>
          <w:marRight w:val="0"/>
          <w:marTop w:val="0"/>
          <w:marBottom w:val="0"/>
          <w:divBdr>
            <w:top w:val="none" w:sz="0" w:space="0" w:color="auto"/>
            <w:left w:val="none" w:sz="0" w:space="0" w:color="auto"/>
            <w:bottom w:val="none" w:sz="0" w:space="0" w:color="auto"/>
            <w:right w:val="none" w:sz="0" w:space="0" w:color="auto"/>
          </w:divBdr>
        </w:div>
        <w:div w:id="442000870">
          <w:marLeft w:val="640"/>
          <w:marRight w:val="0"/>
          <w:marTop w:val="0"/>
          <w:marBottom w:val="0"/>
          <w:divBdr>
            <w:top w:val="none" w:sz="0" w:space="0" w:color="auto"/>
            <w:left w:val="none" w:sz="0" w:space="0" w:color="auto"/>
            <w:bottom w:val="none" w:sz="0" w:space="0" w:color="auto"/>
            <w:right w:val="none" w:sz="0" w:space="0" w:color="auto"/>
          </w:divBdr>
        </w:div>
        <w:div w:id="1205564182">
          <w:marLeft w:val="640"/>
          <w:marRight w:val="0"/>
          <w:marTop w:val="0"/>
          <w:marBottom w:val="0"/>
          <w:divBdr>
            <w:top w:val="none" w:sz="0" w:space="0" w:color="auto"/>
            <w:left w:val="none" w:sz="0" w:space="0" w:color="auto"/>
            <w:bottom w:val="none" w:sz="0" w:space="0" w:color="auto"/>
            <w:right w:val="none" w:sz="0" w:space="0" w:color="auto"/>
          </w:divBdr>
        </w:div>
        <w:div w:id="847527469">
          <w:marLeft w:val="640"/>
          <w:marRight w:val="0"/>
          <w:marTop w:val="0"/>
          <w:marBottom w:val="0"/>
          <w:divBdr>
            <w:top w:val="none" w:sz="0" w:space="0" w:color="auto"/>
            <w:left w:val="none" w:sz="0" w:space="0" w:color="auto"/>
            <w:bottom w:val="none" w:sz="0" w:space="0" w:color="auto"/>
            <w:right w:val="none" w:sz="0" w:space="0" w:color="auto"/>
          </w:divBdr>
        </w:div>
        <w:div w:id="1688169227">
          <w:marLeft w:val="640"/>
          <w:marRight w:val="0"/>
          <w:marTop w:val="0"/>
          <w:marBottom w:val="0"/>
          <w:divBdr>
            <w:top w:val="none" w:sz="0" w:space="0" w:color="auto"/>
            <w:left w:val="none" w:sz="0" w:space="0" w:color="auto"/>
            <w:bottom w:val="none" w:sz="0" w:space="0" w:color="auto"/>
            <w:right w:val="none" w:sz="0" w:space="0" w:color="auto"/>
          </w:divBdr>
        </w:div>
        <w:div w:id="712769586">
          <w:marLeft w:val="640"/>
          <w:marRight w:val="0"/>
          <w:marTop w:val="0"/>
          <w:marBottom w:val="0"/>
          <w:divBdr>
            <w:top w:val="none" w:sz="0" w:space="0" w:color="auto"/>
            <w:left w:val="none" w:sz="0" w:space="0" w:color="auto"/>
            <w:bottom w:val="none" w:sz="0" w:space="0" w:color="auto"/>
            <w:right w:val="none" w:sz="0" w:space="0" w:color="auto"/>
          </w:divBdr>
        </w:div>
        <w:div w:id="419254366">
          <w:marLeft w:val="640"/>
          <w:marRight w:val="0"/>
          <w:marTop w:val="0"/>
          <w:marBottom w:val="0"/>
          <w:divBdr>
            <w:top w:val="none" w:sz="0" w:space="0" w:color="auto"/>
            <w:left w:val="none" w:sz="0" w:space="0" w:color="auto"/>
            <w:bottom w:val="none" w:sz="0" w:space="0" w:color="auto"/>
            <w:right w:val="none" w:sz="0" w:space="0" w:color="auto"/>
          </w:divBdr>
        </w:div>
      </w:divsChild>
    </w:div>
    <w:div w:id="1416978351">
      <w:bodyDiv w:val="1"/>
      <w:marLeft w:val="0"/>
      <w:marRight w:val="0"/>
      <w:marTop w:val="0"/>
      <w:marBottom w:val="0"/>
      <w:divBdr>
        <w:top w:val="none" w:sz="0" w:space="0" w:color="auto"/>
        <w:left w:val="none" w:sz="0" w:space="0" w:color="auto"/>
        <w:bottom w:val="none" w:sz="0" w:space="0" w:color="auto"/>
        <w:right w:val="none" w:sz="0" w:space="0" w:color="auto"/>
      </w:divBdr>
    </w:div>
    <w:div w:id="1459572161">
      <w:bodyDiv w:val="1"/>
      <w:marLeft w:val="0"/>
      <w:marRight w:val="0"/>
      <w:marTop w:val="0"/>
      <w:marBottom w:val="0"/>
      <w:divBdr>
        <w:top w:val="none" w:sz="0" w:space="0" w:color="auto"/>
        <w:left w:val="none" w:sz="0" w:space="0" w:color="auto"/>
        <w:bottom w:val="none" w:sz="0" w:space="0" w:color="auto"/>
        <w:right w:val="none" w:sz="0" w:space="0" w:color="auto"/>
      </w:divBdr>
      <w:divsChild>
        <w:div w:id="69740215">
          <w:marLeft w:val="0"/>
          <w:marRight w:val="0"/>
          <w:marTop w:val="0"/>
          <w:marBottom w:val="0"/>
          <w:divBdr>
            <w:top w:val="none" w:sz="0" w:space="0" w:color="auto"/>
            <w:left w:val="none" w:sz="0" w:space="0" w:color="auto"/>
            <w:bottom w:val="none" w:sz="0" w:space="0" w:color="auto"/>
            <w:right w:val="none" w:sz="0" w:space="0" w:color="auto"/>
          </w:divBdr>
          <w:divsChild>
            <w:div w:id="8852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0043">
      <w:bodyDiv w:val="1"/>
      <w:marLeft w:val="0"/>
      <w:marRight w:val="0"/>
      <w:marTop w:val="0"/>
      <w:marBottom w:val="0"/>
      <w:divBdr>
        <w:top w:val="none" w:sz="0" w:space="0" w:color="auto"/>
        <w:left w:val="none" w:sz="0" w:space="0" w:color="auto"/>
        <w:bottom w:val="none" w:sz="0" w:space="0" w:color="auto"/>
        <w:right w:val="none" w:sz="0" w:space="0" w:color="auto"/>
      </w:divBdr>
      <w:divsChild>
        <w:div w:id="761875479">
          <w:marLeft w:val="640"/>
          <w:marRight w:val="0"/>
          <w:marTop w:val="0"/>
          <w:marBottom w:val="0"/>
          <w:divBdr>
            <w:top w:val="none" w:sz="0" w:space="0" w:color="auto"/>
            <w:left w:val="none" w:sz="0" w:space="0" w:color="auto"/>
            <w:bottom w:val="none" w:sz="0" w:space="0" w:color="auto"/>
            <w:right w:val="none" w:sz="0" w:space="0" w:color="auto"/>
          </w:divBdr>
        </w:div>
        <w:div w:id="508256517">
          <w:marLeft w:val="640"/>
          <w:marRight w:val="0"/>
          <w:marTop w:val="0"/>
          <w:marBottom w:val="0"/>
          <w:divBdr>
            <w:top w:val="none" w:sz="0" w:space="0" w:color="auto"/>
            <w:left w:val="none" w:sz="0" w:space="0" w:color="auto"/>
            <w:bottom w:val="none" w:sz="0" w:space="0" w:color="auto"/>
            <w:right w:val="none" w:sz="0" w:space="0" w:color="auto"/>
          </w:divBdr>
        </w:div>
        <w:div w:id="887762708">
          <w:marLeft w:val="640"/>
          <w:marRight w:val="0"/>
          <w:marTop w:val="0"/>
          <w:marBottom w:val="0"/>
          <w:divBdr>
            <w:top w:val="none" w:sz="0" w:space="0" w:color="auto"/>
            <w:left w:val="none" w:sz="0" w:space="0" w:color="auto"/>
            <w:bottom w:val="none" w:sz="0" w:space="0" w:color="auto"/>
            <w:right w:val="none" w:sz="0" w:space="0" w:color="auto"/>
          </w:divBdr>
        </w:div>
        <w:div w:id="577593760">
          <w:marLeft w:val="640"/>
          <w:marRight w:val="0"/>
          <w:marTop w:val="0"/>
          <w:marBottom w:val="0"/>
          <w:divBdr>
            <w:top w:val="none" w:sz="0" w:space="0" w:color="auto"/>
            <w:left w:val="none" w:sz="0" w:space="0" w:color="auto"/>
            <w:bottom w:val="none" w:sz="0" w:space="0" w:color="auto"/>
            <w:right w:val="none" w:sz="0" w:space="0" w:color="auto"/>
          </w:divBdr>
        </w:div>
        <w:div w:id="1638679645">
          <w:marLeft w:val="640"/>
          <w:marRight w:val="0"/>
          <w:marTop w:val="0"/>
          <w:marBottom w:val="0"/>
          <w:divBdr>
            <w:top w:val="none" w:sz="0" w:space="0" w:color="auto"/>
            <w:left w:val="none" w:sz="0" w:space="0" w:color="auto"/>
            <w:bottom w:val="none" w:sz="0" w:space="0" w:color="auto"/>
            <w:right w:val="none" w:sz="0" w:space="0" w:color="auto"/>
          </w:divBdr>
        </w:div>
        <w:div w:id="1303542637">
          <w:marLeft w:val="640"/>
          <w:marRight w:val="0"/>
          <w:marTop w:val="0"/>
          <w:marBottom w:val="0"/>
          <w:divBdr>
            <w:top w:val="none" w:sz="0" w:space="0" w:color="auto"/>
            <w:left w:val="none" w:sz="0" w:space="0" w:color="auto"/>
            <w:bottom w:val="none" w:sz="0" w:space="0" w:color="auto"/>
            <w:right w:val="none" w:sz="0" w:space="0" w:color="auto"/>
          </w:divBdr>
        </w:div>
        <w:div w:id="875388463">
          <w:marLeft w:val="640"/>
          <w:marRight w:val="0"/>
          <w:marTop w:val="0"/>
          <w:marBottom w:val="0"/>
          <w:divBdr>
            <w:top w:val="none" w:sz="0" w:space="0" w:color="auto"/>
            <w:left w:val="none" w:sz="0" w:space="0" w:color="auto"/>
            <w:bottom w:val="none" w:sz="0" w:space="0" w:color="auto"/>
            <w:right w:val="none" w:sz="0" w:space="0" w:color="auto"/>
          </w:divBdr>
        </w:div>
        <w:div w:id="1298217759">
          <w:marLeft w:val="640"/>
          <w:marRight w:val="0"/>
          <w:marTop w:val="0"/>
          <w:marBottom w:val="0"/>
          <w:divBdr>
            <w:top w:val="none" w:sz="0" w:space="0" w:color="auto"/>
            <w:left w:val="none" w:sz="0" w:space="0" w:color="auto"/>
            <w:bottom w:val="none" w:sz="0" w:space="0" w:color="auto"/>
            <w:right w:val="none" w:sz="0" w:space="0" w:color="auto"/>
          </w:divBdr>
        </w:div>
        <w:div w:id="1019772817">
          <w:marLeft w:val="640"/>
          <w:marRight w:val="0"/>
          <w:marTop w:val="0"/>
          <w:marBottom w:val="0"/>
          <w:divBdr>
            <w:top w:val="none" w:sz="0" w:space="0" w:color="auto"/>
            <w:left w:val="none" w:sz="0" w:space="0" w:color="auto"/>
            <w:bottom w:val="none" w:sz="0" w:space="0" w:color="auto"/>
            <w:right w:val="none" w:sz="0" w:space="0" w:color="auto"/>
          </w:divBdr>
        </w:div>
        <w:div w:id="407313476">
          <w:marLeft w:val="640"/>
          <w:marRight w:val="0"/>
          <w:marTop w:val="0"/>
          <w:marBottom w:val="0"/>
          <w:divBdr>
            <w:top w:val="none" w:sz="0" w:space="0" w:color="auto"/>
            <w:left w:val="none" w:sz="0" w:space="0" w:color="auto"/>
            <w:bottom w:val="none" w:sz="0" w:space="0" w:color="auto"/>
            <w:right w:val="none" w:sz="0" w:space="0" w:color="auto"/>
          </w:divBdr>
        </w:div>
        <w:div w:id="1809978875">
          <w:marLeft w:val="640"/>
          <w:marRight w:val="0"/>
          <w:marTop w:val="0"/>
          <w:marBottom w:val="0"/>
          <w:divBdr>
            <w:top w:val="none" w:sz="0" w:space="0" w:color="auto"/>
            <w:left w:val="none" w:sz="0" w:space="0" w:color="auto"/>
            <w:bottom w:val="none" w:sz="0" w:space="0" w:color="auto"/>
            <w:right w:val="none" w:sz="0" w:space="0" w:color="auto"/>
          </w:divBdr>
        </w:div>
        <w:div w:id="1018238796">
          <w:marLeft w:val="640"/>
          <w:marRight w:val="0"/>
          <w:marTop w:val="0"/>
          <w:marBottom w:val="0"/>
          <w:divBdr>
            <w:top w:val="none" w:sz="0" w:space="0" w:color="auto"/>
            <w:left w:val="none" w:sz="0" w:space="0" w:color="auto"/>
            <w:bottom w:val="none" w:sz="0" w:space="0" w:color="auto"/>
            <w:right w:val="none" w:sz="0" w:space="0" w:color="auto"/>
          </w:divBdr>
        </w:div>
        <w:div w:id="1068848176">
          <w:marLeft w:val="640"/>
          <w:marRight w:val="0"/>
          <w:marTop w:val="0"/>
          <w:marBottom w:val="0"/>
          <w:divBdr>
            <w:top w:val="none" w:sz="0" w:space="0" w:color="auto"/>
            <w:left w:val="none" w:sz="0" w:space="0" w:color="auto"/>
            <w:bottom w:val="none" w:sz="0" w:space="0" w:color="auto"/>
            <w:right w:val="none" w:sz="0" w:space="0" w:color="auto"/>
          </w:divBdr>
        </w:div>
      </w:divsChild>
    </w:div>
    <w:div w:id="1526166379">
      <w:bodyDiv w:val="1"/>
      <w:marLeft w:val="0"/>
      <w:marRight w:val="0"/>
      <w:marTop w:val="0"/>
      <w:marBottom w:val="0"/>
      <w:divBdr>
        <w:top w:val="none" w:sz="0" w:space="0" w:color="auto"/>
        <w:left w:val="none" w:sz="0" w:space="0" w:color="auto"/>
        <w:bottom w:val="none" w:sz="0" w:space="0" w:color="auto"/>
        <w:right w:val="none" w:sz="0" w:space="0" w:color="auto"/>
      </w:divBdr>
      <w:divsChild>
        <w:div w:id="1245920101">
          <w:marLeft w:val="640"/>
          <w:marRight w:val="0"/>
          <w:marTop w:val="0"/>
          <w:marBottom w:val="0"/>
          <w:divBdr>
            <w:top w:val="none" w:sz="0" w:space="0" w:color="auto"/>
            <w:left w:val="none" w:sz="0" w:space="0" w:color="auto"/>
            <w:bottom w:val="none" w:sz="0" w:space="0" w:color="auto"/>
            <w:right w:val="none" w:sz="0" w:space="0" w:color="auto"/>
          </w:divBdr>
        </w:div>
        <w:div w:id="434718508">
          <w:marLeft w:val="640"/>
          <w:marRight w:val="0"/>
          <w:marTop w:val="0"/>
          <w:marBottom w:val="0"/>
          <w:divBdr>
            <w:top w:val="none" w:sz="0" w:space="0" w:color="auto"/>
            <w:left w:val="none" w:sz="0" w:space="0" w:color="auto"/>
            <w:bottom w:val="none" w:sz="0" w:space="0" w:color="auto"/>
            <w:right w:val="none" w:sz="0" w:space="0" w:color="auto"/>
          </w:divBdr>
        </w:div>
        <w:div w:id="1879706448">
          <w:marLeft w:val="640"/>
          <w:marRight w:val="0"/>
          <w:marTop w:val="0"/>
          <w:marBottom w:val="0"/>
          <w:divBdr>
            <w:top w:val="none" w:sz="0" w:space="0" w:color="auto"/>
            <w:left w:val="none" w:sz="0" w:space="0" w:color="auto"/>
            <w:bottom w:val="none" w:sz="0" w:space="0" w:color="auto"/>
            <w:right w:val="none" w:sz="0" w:space="0" w:color="auto"/>
          </w:divBdr>
        </w:div>
        <w:div w:id="192352909">
          <w:marLeft w:val="640"/>
          <w:marRight w:val="0"/>
          <w:marTop w:val="0"/>
          <w:marBottom w:val="0"/>
          <w:divBdr>
            <w:top w:val="none" w:sz="0" w:space="0" w:color="auto"/>
            <w:left w:val="none" w:sz="0" w:space="0" w:color="auto"/>
            <w:bottom w:val="none" w:sz="0" w:space="0" w:color="auto"/>
            <w:right w:val="none" w:sz="0" w:space="0" w:color="auto"/>
          </w:divBdr>
        </w:div>
        <w:div w:id="821235616">
          <w:marLeft w:val="640"/>
          <w:marRight w:val="0"/>
          <w:marTop w:val="0"/>
          <w:marBottom w:val="0"/>
          <w:divBdr>
            <w:top w:val="none" w:sz="0" w:space="0" w:color="auto"/>
            <w:left w:val="none" w:sz="0" w:space="0" w:color="auto"/>
            <w:bottom w:val="none" w:sz="0" w:space="0" w:color="auto"/>
            <w:right w:val="none" w:sz="0" w:space="0" w:color="auto"/>
          </w:divBdr>
        </w:div>
        <w:div w:id="65225029">
          <w:marLeft w:val="640"/>
          <w:marRight w:val="0"/>
          <w:marTop w:val="0"/>
          <w:marBottom w:val="0"/>
          <w:divBdr>
            <w:top w:val="none" w:sz="0" w:space="0" w:color="auto"/>
            <w:left w:val="none" w:sz="0" w:space="0" w:color="auto"/>
            <w:bottom w:val="none" w:sz="0" w:space="0" w:color="auto"/>
            <w:right w:val="none" w:sz="0" w:space="0" w:color="auto"/>
          </w:divBdr>
        </w:div>
        <w:div w:id="428551906">
          <w:marLeft w:val="640"/>
          <w:marRight w:val="0"/>
          <w:marTop w:val="0"/>
          <w:marBottom w:val="0"/>
          <w:divBdr>
            <w:top w:val="none" w:sz="0" w:space="0" w:color="auto"/>
            <w:left w:val="none" w:sz="0" w:space="0" w:color="auto"/>
            <w:bottom w:val="none" w:sz="0" w:space="0" w:color="auto"/>
            <w:right w:val="none" w:sz="0" w:space="0" w:color="auto"/>
          </w:divBdr>
        </w:div>
        <w:div w:id="647324909">
          <w:marLeft w:val="640"/>
          <w:marRight w:val="0"/>
          <w:marTop w:val="0"/>
          <w:marBottom w:val="0"/>
          <w:divBdr>
            <w:top w:val="none" w:sz="0" w:space="0" w:color="auto"/>
            <w:left w:val="none" w:sz="0" w:space="0" w:color="auto"/>
            <w:bottom w:val="none" w:sz="0" w:space="0" w:color="auto"/>
            <w:right w:val="none" w:sz="0" w:space="0" w:color="auto"/>
          </w:divBdr>
        </w:div>
        <w:div w:id="2033724541">
          <w:marLeft w:val="640"/>
          <w:marRight w:val="0"/>
          <w:marTop w:val="0"/>
          <w:marBottom w:val="0"/>
          <w:divBdr>
            <w:top w:val="none" w:sz="0" w:space="0" w:color="auto"/>
            <w:left w:val="none" w:sz="0" w:space="0" w:color="auto"/>
            <w:bottom w:val="none" w:sz="0" w:space="0" w:color="auto"/>
            <w:right w:val="none" w:sz="0" w:space="0" w:color="auto"/>
          </w:divBdr>
        </w:div>
        <w:div w:id="1475098676">
          <w:marLeft w:val="640"/>
          <w:marRight w:val="0"/>
          <w:marTop w:val="0"/>
          <w:marBottom w:val="0"/>
          <w:divBdr>
            <w:top w:val="none" w:sz="0" w:space="0" w:color="auto"/>
            <w:left w:val="none" w:sz="0" w:space="0" w:color="auto"/>
            <w:bottom w:val="none" w:sz="0" w:space="0" w:color="auto"/>
            <w:right w:val="none" w:sz="0" w:space="0" w:color="auto"/>
          </w:divBdr>
        </w:div>
        <w:div w:id="1060398289">
          <w:marLeft w:val="640"/>
          <w:marRight w:val="0"/>
          <w:marTop w:val="0"/>
          <w:marBottom w:val="0"/>
          <w:divBdr>
            <w:top w:val="none" w:sz="0" w:space="0" w:color="auto"/>
            <w:left w:val="none" w:sz="0" w:space="0" w:color="auto"/>
            <w:bottom w:val="none" w:sz="0" w:space="0" w:color="auto"/>
            <w:right w:val="none" w:sz="0" w:space="0" w:color="auto"/>
          </w:divBdr>
        </w:div>
        <w:div w:id="1484081841">
          <w:marLeft w:val="640"/>
          <w:marRight w:val="0"/>
          <w:marTop w:val="0"/>
          <w:marBottom w:val="0"/>
          <w:divBdr>
            <w:top w:val="none" w:sz="0" w:space="0" w:color="auto"/>
            <w:left w:val="none" w:sz="0" w:space="0" w:color="auto"/>
            <w:bottom w:val="none" w:sz="0" w:space="0" w:color="auto"/>
            <w:right w:val="none" w:sz="0" w:space="0" w:color="auto"/>
          </w:divBdr>
        </w:div>
        <w:div w:id="78328511">
          <w:marLeft w:val="640"/>
          <w:marRight w:val="0"/>
          <w:marTop w:val="0"/>
          <w:marBottom w:val="0"/>
          <w:divBdr>
            <w:top w:val="none" w:sz="0" w:space="0" w:color="auto"/>
            <w:left w:val="none" w:sz="0" w:space="0" w:color="auto"/>
            <w:bottom w:val="none" w:sz="0" w:space="0" w:color="auto"/>
            <w:right w:val="none" w:sz="0" w:space="0" w:color="auto"/>
          </w:divBdr>
        </w:div>
        <w:div w:id="1711802194">
          <w:marLeft w:val="640"/>
          <w:marRight w:val="0"/>
          <w:marTop w:val="0"/>
          <w:marBottom w:val="0"/>
          <w:divBdr>
            <w:top w:val="none" w:sz="0" w:space="0" w:color="auto"/>
            <w:left w:val="none" w:sz="0" w:space="0" w:color="auto"/>
            <w:bottom w:val="none" w:sz="0" w:space="0" w:color="auto"/>
            <w:right w:val="none" w:sz="0" w:space="0" w:color="auto"/>
          </w:divBdr>
        </w:div>
      </w:divsChild>
    </w:div>
    <w:div w:id="1712343414">
      <w:bodyDiv w:val="1"/>
      <w:marLeft w:val="0"/>
      <w:marRight w:val="0"/>
      <w:marTop w:val="0"/>
      <w:marBottom w:val="0"/>
      <w:divBdr>
        <w:top w:val="none" w:sz="0" w:space="0" w:color="auto"/>
        <w:left w:val="none" w:sz="0" w:space="0" w:color="auto"/>
        <w:bottom w:val="none" w:sz="0" w:space="0" w:color="auto"/>
        <w:right w:val="none" w:sz="0" w:space="0" w:color="auto"/>
      </w:divBdr>
      <w:divsChild>
        <w:div w:id="1059599282">
          <w:marLeft w:val="640"/>
          <w:marRight w:val="0"/>
          <w:marTop w:val="0"/>
          <w:marBottom w:val="0"/>
          <w:divBdr>
            <w:top w:val="none" w:sz="0" w:space="0" w:color="auto"/>
            <w:left w:val="none" w:sz="0" w:space="0" w:color="auto"/>
            <w:bottom w:val="none" w:sz="0" w:space="0" w:color="auto"/>
            <w:right w:val="none" w:sz="0" w:space="0" w:color="auto"/>
          </w:divBdr>
        </w:div>
        <w:div w:id="969671473">
          <w:marLeft w:val="640"/>
          <w:marRight w:val="0"/>
          <w:marTop w:val="0"/>
          <w:marBottom w:val="0"/>
          <w:divBdr>
            <w:top w:val="none" w:sz="0" w:space="0" w:color="auto"/>
            <w:left w:val="none" w:sz="0" w:space="0" w:color="auto"/>
            <w:bottom w:val="none" w:sz="0" w:space="0" w:color="auto"/>
            <w:right w:val="none" w:sz="0" w:space="0" w:color="auto"/>
          </w:divBdr>
        </w:div>
        <w:div w:id="1882598039">
          <w:marLeft w:val="640"/>
          <w:marRight w:val="0"/>
          <w:marTop w:val="0"/>
          <w:marBottom w:val="0"/>
          <w:divBdr>
            <w:top w:val="none" w:sz="0" w:space="0" w:color="auto"/>
            <w:left w:val="none" w:sz="0" w:space="0" w:color="auto"/>
            <w:bottom w:val="none" w:sz="0" w:space="0" w:color="auto"/>
            <w:right w:val="none" w:sz="0" w:space="0" w:color="auto"/>
          </w:divBdr>
        </w:div>
        <w:div w:id="3674263">
          <w:marLeft w:val="640"/>
          <w:marRight w:val="0"/>
          <w:marTop w:val="0"/>
          <w:marBottom w:val="0"/>
          <w:divBdr>
            <w:top w:val="none" w:sz="0" w:space="0" w:color="auto"/>
            <w:left w:val="none" w:sz="0" w:space="0" w:color="auto"/>
            <w:bottom w:val="none" w:sz="0" w:space="0" w:color="auto"/>
            <w:right w:val="none" w:sz="0" w:space="0" w:color="auto"/>
          </w:divBdr>
        </w:div>
        <w:div w:id="2057584946">
          <w:marLeft w:val="640"/>
          <w:marRight w:val="0"/>
          <w:marTop w:val="0"/>
          <w:marBottom w:val="0"/>
          <w:divBdr>
            <w:top w:val="none" w:sz="0" w:space="0" w:color="auto"/>
            <w:left w:val="none" w:sz="0" w:space="0" w:color="auto"/>
            <w:bottom w:val="none" w:sz="0" w:space="0" w:color="auto"/>
            <w:right w:val="none" w:sz="0" w:space="0" w:color="auto"/>
          </w:divBdr>
        </w:div>
        <w:div w:id="853808136">
          <w:marLeft w:val="640"/>
          <w:marRight w:val="0"/>
          <w:marTop w:val="0"/>
          <w:marBottom w:val="0"/>
          <w:divBdr>
            <w:top w:val="none" w:sz="0" w:space="0" w:color="auto"/>
            <w:left w:val="none" w:sz="0" w:space="0" w:color="auto"/>
            <w:bottom w:val="none" w:sz="0" w:space="0" w:color="auto"/>
            <w:right w:val="none" w:sz="0" w:space="0" w:color="auto"/>
          </w:divBdr>
        </w:div>
        <w:div w:id="17050356">
          <w:marLeft w:val="640"/>
          <w:marRight w:val="0"/>
          <w:marTop w:val="0"/>
          <w:marBottom w:val="0"/>
          <w:divBdr>
            <w:top w:val="none" w:sz="0" w:space="0" w:color="auto"/>
            <w:left w:val="none" w:sz="0" w:space="0" w:color="auto"/>
            <w:bottom w:val="none" w:sz="0" w:space="0" w:color="auto"/>
            <w:right w:val="none" w:sz="0" w:space="0" w:color="auto"/>
          </w:divBdr>
        </w:div>
        <w:div w:id="1589002934">
          <w:marLeft w:val="640"/>
          <w:marRight w:val="0"/>
          <w:marTop w:val="0"/>
          <w:marBottom w:val="0"/>
          <w:divBdr>
            <w:top w:val="none" w:sz="0" w:space="0" w:color="auto"/>
            <w:left w:val="none" w:sz="0" w:space="0" w:color="auto"/>
            <w:bottom w:val="none" w:sz="0" w:space="0" w:color="auto"/>
            <w:right w:val="none" w:sz="0" w:space="0" w:color="auto"/>
          </w:divBdr>
        </w:div>
        <w:div w:id="1800344323">
          <w:marLeft w:val="640"/>
          <w:marRight w:val="0"/>
          <w:marTop w:val="0"/>
          <w:marBottom w:val="0"/>
          <w:divBdr>
            <w:top w:val="none" w:sz="0" w:space="0" w:color="auto"/>
            <w:left w:val="none" w:sz="0" w:space="0" w:color="auto"/>
            <w:bottom w:val="none" w:sz="0" w:space="0" w:color="auto"/>
            <w:right w:val="none" w:sz="0" w:space="0" w:color="auto"/>
          </w:divBdr>
        </w:div>
        <w:div w:id="1607498266">
          <w:marLeft w:val="640"/>
          <w:marRight w:val="0"/>
          <w:marTop w:val="0"/>
          <w:marBottom w:val="0"/>
          <w:divBdr>
            <w:top w:val="none" w:sz="0" w:space="0" w:color="auto"/>
            <w:left w:val="none" w:sz="0" w:space="0" w:color="auto"/>
            <w:bottom w:val="none" w:sz="0" w:space="0" w:color="auto"/>
            <w:right w:val="none" w:sz="0" w:space="0" w:color="auto"/>
          </w:divBdr>
        </w:div>
        <w:div w:id="1780223577">
          <w:marLeft w:val="640"/>
          <w:marRight w:val="0"/>
          <w:marTop w:val="0"/>
          <w:marBottom w:val="0"/>
          <w:divBdr>
            <w:top w:val="none" w:sz="0" w:space="0" w:color="auto"/>
            <w:left w:val="none" w:sz="0" w:space="0" w:color="auto"/>
            <w:bottom w:val="none" w:sz="0" w:space="0" w:color="auto"/>
            <w:right w:val="none" w:sz="0" w:space="0" w:color="auto"/>
          </w:divBdr>
        </w:div>
      </w:divsChild>
    </w:div>
    <w:div w:id="1826389211">
      <w:bodyDiv w:val="1"/>
      <w:marLeft w:val="0"/>
      <w:marRight w:val="0"/>
      <w:marTop w:val="0"/>
      <w:marBottom w:val="0"/>
      <w:divBdr>
        <w:top w:val="none" w:sz="0" w:space="0" w:color="auto"/>
        <w:left w:val="none" w:sz="0" w:space="0" w:color="auto"/>
        <w:bottom w:val="none" w:sz="0" w:space="0" w:color="auto"/>
        <w:right w:val="none" w:sz="0" w:space="0" w:color="auto"/>
      </w:divBdr>
      <w:divsChild>
        <w:div w:id="1115250551">
          <w:marLeft w:val="640"/>
          <w:marRight w:val="0"/>
          <w:marTop w:val="0"/>
          <w:marBottom w:val="0"/>
          <w:divBdr>
            <w:top w:val="none" w:sz="0" w:space="0" w:color="auto"/>
            <w:left w:val="none" w:sz="0" w:space="0" w:color="auto"/>
            <w:bottom w:val="none" w:sz="0" w:space="0" w:color="auto"/>
            <w:right w:val="none" w:sz="0" w:space="0" w:color="auto"/>
          </w:divBdr>
        </w:div>
        <w:div w:id="245236938">
          <w:marLeft w:val="640"/>
          <w:marRight w:val="0"/>
          <w:marTop w:val="0"/>
          <w:marBottom w:val="0"/>
          <w:divBdr>
            <w:top w:val="none" w:sz="0" w:space="0" w:color="auto"/>
            <w:left w:val="none" w:sz="0" w:space="0" w:color="auto"/>
            <w:bottom w:val="none" w:sz="0" w:space="0" w:color="auto"/>
            <w:right w:val="none" w:sz="0" w:space="0" w:color="auto"/>
          </w:divBdr>
        </w:div>
        <w:div w:id="1254165467">
          <w:marLeft w:val="640"/>
          <w:marRight w:val="0"/>
          <w:marTop w:val="0"/>
          <w:marBottom w:val="0"/>
          <w:divBdr>
            <w:top w:val="none" w:sz="0" w:space="0" w:color="auto"/>
            <w:left w:val="none" w:sz="0" w:space="0" w:color="auto"/>
            <w:bottom w:val="none" w:sz="0" w:space="0" w:color="auto"/>
            <w:right w:val="none" w:sz="0" w:space="0" w:color="auto"/>
          </w:divBdr>
        </w:div>
        <w:div w:id="1286346756">
          <w:marLeft w:val="640"/>
          <w:marRight w:val="0"/>
          <w:marTop w:val="0"/>
          <w:marBottom w:val="0"/>
          <w:divBdr>
            <w:top w:val="none" w:sz="0" w:space="0" w:color="auto"/>
            <w:left w:val="none" w:sz="0" w:space="0" w:color="auto"/>
            <w:bottom w:val="none" w:sz="0" w:space="0" w:color="auto"/>
            <w:right w:val="none" w:sz="0" w:space="0" w:color="auto"/>
          </w:divBdr>
        </w:div>
        <w:div w:id="1935749022">
          <w:marLeft w:val="640"/>
          <w:marRight w:val="0"/>
          <w:marTop w:val="0"/>
          <w:marBottom w:val="0"/>
          <w:divBdr>
            <w:top w:val="none" w:sz="0" w:space="0" w:color="auto"/>
            <w:left w:val="none" w:sz="0" w:space="0" w:color="auto"/>
            <w:bottom w:val="none" w:sz="0" w:space="0" w:color="auto"/>
            <w:right w:val="none" w:sz="0" w:space="0" w:color="auto"/>
          </w:divBdr>
        </w:div>
        <w:div w:id="1155803780">
          <w:marLeft w:val="640"/>
          <w:marRight w:val="0"/>
          <w:marTop w:val="0"/>
          <w:marBottom w:val="0"/>
          <w:divBdr>
            <w:top w:val="none" w:sz="0" w:space="0" w:color="auto"/>
            <w:left w:val="none" w:sz="0" w:space="0" w:color="auto"/>
            <w:bottom w:val="none" w:sz="0" w:space="0" w:color="auto"/>
            <w:right w:val="none" w:sz="0" w:space="0" w:color="auto"/>
          </w:divBdr>
        </w:div>
        <w:div w:id="812329777">
          <w:marLeft w:val="640"/>
          <w:marRight w:val="0"/>
          <w:marTop w:val="0"/>
          <w:marBottom w:val="0"/>
          <w:divBdr>
            <w:top w:val="none" w:sz="0" w:space="0" w:color="auto"/>
            <w:left w:val="none" w:sz="0" w:space="0" w:color="auto"/>
            <w:bottom w:val="none" w:sz="0" w:space="0" w:color="auto"/>
            <w:right w:val="none" w:sz="0" w:space="0" w:color="auto"/>
          </w:divBdr>
        </w:div>
        <w:div w:id="433063626">
          <w:marLeft w:val="640"/>
          <w:marRight w:val="0"/>
          <w:marTop w:val="0"/>
          <w:marBottom w:val="0"/>
          <w:divBdr>
            <w:top w:val="none" w:sz="0" w:space="0" w:color="auto"/>
            <w:left w:val="none" w:sz="0" w:space="0" w:color="auto"/>
            <w:bottom w:val="none" w:sz="0" w:space="0" w:color="auto"/>
            <w:right w:val="none" w:sz="0" w:space="0" w:color="auto"/>
          </w:divBdr>
        </w:div>
        <w:div w:id="140392758">
          <w:marLeft w:val="640"/>
          <w:marRight w:val="0"/>
          <w:marTop w:val="0"/>
          <w:marBottom w:val="0"/>
          <w:divBdr>
            <w:top w:val="none" w:sz="0" w:space="0" w:color="auto"/>
            <w:left w:val="none" w:sz="0" w:space="0" w:color="auto"/>
            <w:bottom w:val="none" w:sz="0" w:space="0" w:color="auto"/>
            <w:right w:val="none" w:sz="0" w:space="0" w:color="auto"/>
          </w:divBdr>
        </w:div>
        <w:div w:id="1831478296">
          <w:marLeft w:val="640"/>
          <w:marRight w:val="0"/>
          <w:marTop w:val="0"/>
          <w:marBottom w:val="0"/>
          <w:divBdr>
            <w:top w:val="none" w:sz="0" w:space="0" w:color="auto"/>
            <w:left w:val="none" w:sz="0" w:space="0" w:color="auto"/>
            <w:bottom w:val="none" w:sz="0" w:space="0" w:color="auto"/>
            <w:right w:val="none" w:sz="0" w:space="0" w:color="auto"/>
          </w:divBdr>
        </w:div>
        <w:div w:id="1031882990">
          <w:marLeft w:val="640"/>
          <w:marRight w:val="0"/>
          <w:marTop w:val="0"/>
          <w:marBottom w:val="0"/>
          <w:divBdr>
            <w:top w:val="none" w:sz="0" w:space="0" w:color="auto"/>
            <w:left w:val="none" w:sz="0" w:space="0" w:color="auto"/>
            <w:bottom w:val="none" w:sz="0" w:space="0" w:color="auto"/>
            <w:right w:val="none" w:sz="0" w:space="0" w:color="auto"/>
          </w:divBdr>
        </w:div>
        <w:div w:id="2074235107">
          <w:marLeft w:val="640"/>
          <w:marRight w:val="0"/>
          <w:marTop w:val="0"/>
          <w:marBottom w:val="0"/>
          <w:divBdr>
            <w:top w:val="none" w:sz="0" w:space="0" w:color="auto"/>
            <w:left w:val="none" w:sz="0" w:space="0" w:color="auto"/>
            <w:bottom w:val="none" w:sz="0" w:space="0" w:color="auto"/>
            <w:right w:val="none" w:sz="0" w:space="0" w:color="auto"/>
          </w:divBdr>
        </w:div>
        <w:div w:id="804278771">
          <w:marLeft w:val="640"/>
          <w:marRight w:val="0"/>
          <w:marTop w:val="0"/>
          <w:marBottom w:val="0"/>
          <w:divBdr>
            <w:top w:val="none" w:sz="0" w:space="0" w:color="auto"/>
            <w:left w:val="none" w:sz="0" w:space="0" w:color="auto"/>
            <w:bottom w:val="none" w:sz="0" w:space="0" w:color="auto"/>
            <w:right w:val="none" w:sz="0" w:space="0" w:color="auto"/>
          </w:divBdr>
        </w:div>
        <w:div w:id="1720979783">
          <w:marLeft w:val="640"/>
          <w:marRight w:val="0"/>
          <w:marTop w:val="0"/>
          <w:marBottom w:val="0"/>
          <w:divBdr>
            <w:top w:val="none" w:sz="0" w:space="0" w:color="auto"/>
            <w:left w:val="none" w:sz="0" w:space="0" w:color="auto"/>
            <w:bottom w:val="none" w:sz="0" w:space="0" w:color="auto"/>
            <w:right w:val="none" w:sz="0" w:space="0" w:color="auto"/>
          </w:divBdr>
        </w:div>
      </w:divsChild>
    </w:div>
    <w:div w:id="2113624278">
      <w:bodyDiv w:val="1"/>
      <w:marLeft w:val="0"/>
      <w:marRight w:val="0"/>
      <w:marTop w:val="0"/>
      <w:marBottom w:val="0"/>
      <w:divBdr>
        <w:top w:val="none" w:sz="0" w:space="0" w:color="auto"/>
        <w:left w:val="none" w:sz="0" w:space="0" w:color="auto"/>
        <w:bottom w:val="none" w:sz="0" w:space="0" w:color="auto"/>
        <w:right w:val="none" w:sz="0" w:space="0" w:color="auto"/>
      </w:divBdr>
      <w:divsChild>
        <w:div w:id="213928048">
          <w:marLeft w:val="640"/>
          <w:marRight w:val="0"/>
          <w:marTop w:val="0"/>
          <w:marBottom w:val="0"/>
          <w:divBdr>
            <w:top w:val="none" w:sz="0" w:space="0" w:color="auto"/>
            <w:left w:val="none" w:sz="0" w:space="0" w:color="auto"/>
            <w:bottom w:val="none" w:sz="0" w:space="0" w:color="auto"/>
            <w:right w:val="none" w:sz="0" w:space="0" w:color="auto"/>
          </w:divBdr>
        </w:div>
        <w:div w:id="377626209">
          <w:marLeft w:val="640"/>
          <w:marRight w:val="0"/>
          <w:marTop w:val="0"/>
          <w:marBottom w:val="0"/>
          <w:divBdr>
            <w:top w:val="none" w:sz="0" w:space="0" w:color="auto"/>
            <w:left w:val="none" w:sz="0" w:space="0" w:color="auto"/>
            <w:bottom w:val="none" w:sz="0" w:space="0" w:color="auto"/>
            <w:right w:val="none" w:sz="0" w:space="0" w:color="auto"/>
          </w:divBdr>
        </w:div>
        <w:div w:id="2055735520">
          <w:marLeft w:val="640"/>
          <w:marRight w:val="0"/>
          <w:marTop w:val="0"/>
          <w:marBottom w:val="0"/>
          <w:divBdr>
            <w:top w:val="none" w:sz="0" w:space="0" w:color="auto"/>
            <w:left w:val="none" w:sz="0" w:space="0" w:color="auto"/>
            <w:bottom w:val="none" w:sz="0" w:space="0" w:color="auto"/>
            <w:right w:val="none" w:sz="0" w:space="0" w:color="auto"/>
          </w:divBdr>
        </w:div>
        <w:div w:id="2103798376">
          <w:marLeft w:val="640"/>
          <w:marRight w:val="0"/>
          <w:marTop w:val="0"/>
          <w:marBottom w:val="0"/>
          <w:divBdr>
            <w:top w:val="none" w:sz="0" w:space="0" w:color="auto"/>
            <w:left w:val="none" w:sz="0" w:space="0" w:color="auto"/>
            <w:bottom w:val="none" w:sz="0" w:space="0" w:color="auto"/>
            <w:right w:val="none" w:sz="0" w:space="0" w:color="auto"/>
          </w:divBdr>
        </w:div>
        <w:div w:id="1198352038">
          <w:marLeft w:val="640"/>
          <w:marRight w:val="0"/>
          <w:marTop w:val="0"/>
          <w:marBottom w:val="0"/>
          <w:divBdr>
            <w:top w:val="none" w:sz="0" w:space="0" w:color="auto"/>
            <w:left w:val="none" w:sz="0" w:space="0" w:color="auto"/>
            <w:bottom w:val="none" w:sz="0" w:space="0" w:color="auto"/>
            <w:right w:val="none" w:sz="0" w:space="0" w:color="auto"/>
          </w:divBdr>
        </w:div>
        <w:div w:id="305554997">
          <w:marLeft w:val="640"/>
          <w:marRight w:val="0"/>
          <w:marTop w:val="0"/>
          <w:marBottom w:val="0"/>
          <w:divBdr>
            <w:top w:val="none" w:sz="0" w:space="0" w:color="auto"/>
            <w:left w:val="none" w:sz="0" w:space="0" w:color="auto"/>
            <w:bottom w:val="none" w:sz="0" w:space="0" w:color="auto"/>
            <w:right w:val="none" w:sz="0" w:space="0" w:color="auto"/>
          </w:divBdr>
        </w:div>
        <w:div w:id="867716174">
          <w:marLeft w:val="640"/>
          <w:marRight w:val="0"/>
          <w:marTop w:val="0"/>
          <w:marBottom w:val="0"/>
          <w:divBdr>
            <w:top w:val="none" w:sz="0" w:space="0" w:color="auto"/>
            <w:left w:val="none" w:sz="0" w:space="0" w:color="auto"/>
            <w:bottom w:val="none" w:sz="0" w:space="0" w:color="auto"/>
            <w:right w:val="none" w:sz="0" w:space="0" w:color="auto"/>
          </w:divBdr>
        </w:div>
        <w:div w:id="1563369794">
          <w:marLeft w:val="640"/>
          <w:marRight w:val="0"/>
          <w:marTop w:val="0"/>
          <w:marBottom w:val="0"/>
          <w:divBdr>
            <w:top w:val="none" w:sz="0" w:space="0" w:color="auto"/>
            <w:left w:val="none" w:sz="0" w:space="0" w:color="auto"/>
            <w:bottom w:val="none" w:sz="0" w:space="0" w:color="auto"/>
            <w:right w:val="none" w:sz="0" w:space="0" w:color="auto"/>
          </w:divBdr>
        </w:div>
        <w:div w:id="2021003491">
          <w:marLeft w:val="640"/>
          <w:marRight w:val="0"/>
          <w:marTop w:val="0"/>
          <w:marBottom w:val="0"/>
          <w:divBdr>
            <w:top w:val="none" w:sz="0" w:space="0" w:color="auto"/>
            <w:left w:val="none" w:sz="0" w:space="0" w:color="auto"/>
            <w:bottom w:val="none" w:sz="0" w:space="0" w:color="auto"/>
            <w:right w:val="none" w:sz="0" w:space="0" w:color="auto"/>
          </w:divBdr>
        </w:div>
        <w:div w:id="1441949474">
          <w:marLeft w:val="640"/>
          <w:marRight w:val="0"/>
          <w:marTop w:val="0"/>
          <w:marBottom w:val="0"/>
          <w:divBdr>
            <w:top w:val="none" w:sz="0" w:space="0" w:color="auto"/>
            <w:left w:val="none" w:sz="0" w:space="0" w:color="auto"/>
            <w:bottom w:val="none" w:sz="0" w:space="0" w:color="auto"/>
            <w:right w:val="none" w:sz="0" w:space="0" w:color="auto"/>
          </w:divBdr>
        </w:div>
        <w:div w:id="970789549">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392CAD5-7731-4A47-BA67-FFE6D64DE00F}"/>
      </w:docPartPr>
      <w:docPartBody>
        <w:p w:rsidR="007C5615" w:rsidRDefault="002347B4">
          <w:r w:rsidRPr="009A2E2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7B4"/>
    <w:rsid w:val="000B476B"/>
    <w:rsid w:val="001110E8"/>
    <w:rsid w:val="00111986"/>
    <w:rsid w:val="001A0CA9"/>
    <w:rsid w:val="001A4013"/>
    <w:rsid w:val="002347B4"/>
    <w:rsid w:val="002771B0"/>
    <w:rsid w:val="00440B7D"/>
    <w:rsid w:val="00516485"/>
    <w:rsid w:val="005212CA"/>
    <w:rsid w:val="0063013D"/>
    <w:rsid w:val="0066615A"/>
    <w:rsid w:val="0068422D"/>
    <w:rsid w:val="007C5615"/>
    <w:rsid w:val="0083706A"/>
    <w:rsid w:val="00881558"/>
    <w:rsid w:val="008C16A3"/>
    <w:rsid w:val="008C2C6A"/>
    <w:rsid w:val="008C4F40"/>
    <w:rsid w:val="008E5B9A"/>
    <w:rsid w:val="00900933"/>
    <w:rsid w:val="009B1FE4"/>
    <w:rsid w:val="00A173BA"/>
    <w:rsid w:val="00AF2F03"/>
    <w:rsid w:val="00B35AFF"/>
    <w:rsid w:val="00BC0A4F"/>
    <w:rsid w:val="00BC5B13"/>
    <w:rsid w:val="00BD5E0C"/>
    <w:rsid w:val="00BF7F1B"/>
    <w:rsid w:val="00C13A11"/>
    <w:rsid w:val="00C63AC2"/>
    <w:rsid w:val="00CE2DC4"/>
    <w:rsid w:val="00DF5386"/>
    <w:rsid w:val="00DF59DE"/>
    <w:rsid w:val="00E82DA6"/>
    <w:rsid w:val="00E965CE"/>
    <w:rsid w:val="00F9357B"/>
    <w:rsid w:val="00FA4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47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830000-F3E5-4279-AA61-ED2D9686D9F6}">
  <we:reference id="wa104382081" version="1.55.1.0" store="el-GR" storeType="omex"/>
  <we:alternateReferences>
    <we:reference id="wa104382081" version="1.55.1.0" store="" storeType="omex"/>
  </we:alternateReferences>
  <we:properties>
    <we:property name="MENDELEY_CITATIONS" value="[{&quot;citationID&quot;:&quot;MENDELEY_CITATION_16a8da5b-0e95-4b48-b8bd-917ea2061493&quot;,&quot;properties&quot;:{&quot;noteIndex&quot;:0},&quot;isEdited&quot;:false,&quot;manualOverride&quot;:{&quot;isManuallyOverridden&quot;:false,&quot;citeprocText&quot;:&quot;[1]&quot;,&quot;manualOverrideText&quot;:&quot;&quot;},&quot;citationItems&quot;:[{&quot;id&quot;:&quot;3b382db2-eaba-3ce9-9518-f0272791e0c5&quot;,&quot;itemData&quot;:{&quot;type&quot;:&quot;article-journal&quot;,&quot;id&quot;:&quot;3b382db2-eaba-3ce9-9518-f0272791e0c5&quot;,&quot;title&quot;:&quot;An overview of IEEE 802.15.6 standard&quot;,&quot;groupId&quot;:&quot;69dab002-a9f6-3aa5-8e45-507a04e5fa26&quot;,&quot;author&quot;:[{&quot;family&quot;:&quot;Kwak&quot;,&quot;given&quot;:&quot;Kyung Sup&quot;,&quot;parse-names&quot;:false,&quot;dropping-particle&quot;:&quot;&quot;,&quot;non-dropping-particle&quot;:&quot;&quot;},{&quot;family&quot;:&quot;Ullah&quot;,&quot;given&quot;:&quot;Sana&quot;,&quot;parse-names&quot;:false,&quot;dropping-particle&quot;:&quot;&quot;,&quot;non-dropping-particle&quot;:&quot;&quot;},{&quot;family&quot;:&quot;Ullah&quot;,&quot;given&quot;:&quot;Niamat&quot;,&quot;parse-names&quot;:false,&quot;dropping-particle&quot;:&quot;&quot;,&quot;non-dropping-particle&quot;:&quot;&quot;}],&quot;container-title&quot;:&quot;2010 3rd International Symposium on Applied Sciences in Biomedical and Communication Technologies, ISABEL 2010&quot;,&quot;accessed&quot;:{&quot;date-parts&quot;:[[2023,8,8]]},&quot;DOI&quot;:&quot;10.1109/ISABEL.2010.5702867&quot;,&quot;ISBN&quot;:&quot;9781424481323&quot;,&quot;issued&quot;:{&quot;date-parts&quot;:[[2010]]},&quot;abstract&quot;:&quot;Wireless Body Area Networks (WBAN) has emerged as a key technology to provide real-time health monitoring of a patient and to diagnose and treat many life threatening diseases. WBAN operates in close vicinity to, on, or inside a human body and supports a variety of medical and non-medical applications. IEEE 802 has established a Task Group called IEEE 802.15.6 for the standardization of WBAN. The purpose of the group is to establish a communication standard optimized for low-power inbody/on-body nodes to serve a variety of medical and non-medical applications. This paper explains the most important features of the new IEEE 802.15.6 standard. The standard defines a Medium Access Control (MAC) layer supporting several Physical (PHY) layers. We briefly overview the PHY and MAC layers specifications together with the bandwidth efficiency of IEEE 802.15.6 standard. We also discuss the security paradigm of the standard. ©2010 IEEE.&quot;},&quot;isTemporary&quot;:false}],&quot;citationTag&quot;:&quot;MENDELEY_CITATION_v3_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&quot;},{&quot;citationID&quot;:&quot;MENDELEY_CITATION_7b651171-478a-4417-8de8-3c8179b718d8&quot;,&quot;properties&quot;:{&quot;noteIndex&quot;:0},&quot;isEdited&quot;:false,&quot;manualOverride&quot;:{&quot;isManuallyOverridden&quot;:false,&quot;citeprocText&quot;:&quot;[2]&quot;,&quot;manualOverrideText&quot;:&quot;&quot;},&quot;citationItems&quot;:[{&quot;id&quot;:&quot;7856f90e-7af1-37d3-ba1e-b811cfaf105e&quot;,&quot;itemData&quot;:{&quot;type&quot;:&quot;article-journal&quot;,&quot;id&quot;:&quot;7856f90e-7af1-37d3-ba1e-b811cfaf105e&quot;,&quot;title&quot;:&quot;A review of Internet of Things for smart home: Challenges and solutions&quot;,&quot;groupId&quot;:&quot;69dab002-a9f6-3aa5-8e45-507a04e5fa26&quot;,&quot;author&quot;:[{&quot;family&quot;:&quot;Risteska Stojkoska&quot;,&quot;given&quot;:&quot;Biljana L.&quot;,&quot;parse-names&quot;:false,&quot;dropping-particle&quot;:&quot;&quot;,&quot;non-dropping-particle&quot;:&quot;&quot;},{&quot;family&quot;:&quot;Trivodaliev&quot;,&quot;given&quot;:&quot;Kire&quot;,&quot;parse-names&quot;:false,&quot;dropping-particle&quot;:&quot;V.&quot;,&quot;non-dropping-particle&quot;:&quot;&quot;}],&quot;container-title&quot;:&quot;Journal of Cleaner Production&quot;,&quot;accessed&quot;:{&quot;date-parts&quot;:[[2023,8,8]]},&quot;DOI&quot;:&quot;10.1016/J.JCLEPRO.2016.10.006&quot;,&quot;ISSN&quot;:&quot;0959-6526&quot;,&quot;issued&quot;:{&quot;date-parts&quot;:[[2017,1,1]]},&quot;page&quot;:&quot;1454-1464&quot;,&quot;abstract&quot;:&quot;Although Internet of Things (IoT) brings significant advantages over traditional communication technologies for smart grid and smart home applications, these implementations are still very rare. Relying on a comprehensive literature review, this paper aims to contribute towards narrowing the gap between the existing state-of-the-art smart home applications and the prospect of their integration into an IoT enabled environment. We propose a holistic framework which incorporates different components from IoT architectures/frameworks proposed in the literature, in order to efficiently integrate smart home objects in a cloud-centric IoT based solution. We identify a smart home management model for the proposed framework and the main tasks that should be performed at each level. We additionally discuss practical design challenges with emphasis on data processing, as well as smart home communication protocols and their interoperability. We believe that the holistic framework ascertained in this paper can be used as a solid base for the future developers of Internet of Things based smart home solutions.&quot;,&quot;publisher&quot;:&quot;Elsevier&quot;,&quot;volume&quot;:&quot;140&quot;},&quot;isTemporary&quot;:false}],&quot;citationTag&quot;:&quot;MENDELEY_CITATION_v3_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&quot;},{&quot;citationID&quot;:&quot;MENDELEY_CITATION_c27b42b7-f3fd-4fb2-8c0d-10bb7071528b&quot;,&quot;properties&quot;:{&quot;noteIndex&quot;:0},&quot;isEdited&quot;:false,&quot;manualOverride&quot;:{&quot;isManuallyOverridden&quot;:false,&quot;citeprocText&quot;:&quot;[3]&quot;,&quot;manualOverrideText&quot;:&quot;&quot;},&quot;citationItems&quot;:[{&quot;id&quot;:&quot;b57e7eb6-96c7-30e5-aeb1-87f065a31edb&quot;,&quot;itemData&quot;:{&quot;type&quot;:&quot;report&quot;,&quot;id&quot;:&quot;b57e7eb6-96c7-30e5-aeb1-87f065a31edb&quot;,&quot;title&quot;:&quot;Distributed Algorithms for Transmission Power Control in Wireless Sensor Networks&quot;,&quot;groupId&quot;:&quot;69dab002-a9f6-3aa5-8e45-507a04e5fa26&quot;,&quot;author&quot;:[{&quot;family&quot;:&quot;Kubisch&quot;,&quot;given&quot;:&quot;Martin&quot;,&quot;parse-names&quot;:false,&quot;dropping-particle&quot;:&quot;&quot;,&quot;non-dropping-particle&quot;:&quot;&quot;},{&quot;family&quot;:&quot;Karl&quot;,&quot;given&quot;:&quot;Holger&quot;,&quot;parse-names&quot;:false,&quot;dropping-particle&quot;:&quot;&quot;,&quot;non-dropping-particle&quot;:&quot;&quot;},{&quot;family&quot;:&quot;Wolisz&quot;,&quot;given&quot;:&quot;Adam&quot;,&quot;parse-names&quot;:false,&quot;dropping-particle&quot;:&quot;&quot;,&quot;non-dropping-particle&quot;:&quot;&quot;},{&quot;family&quot;:&quot;Charlie Zhong&quot;,&quot;given&quot;:&quot;Lizhi&quot;,&quot;parse-names&quot;:false,&quot;dropping-particle&quot;:&quot;&quot;,&quot;non-dropping-particle&quot;:&quot;&quot;},{&quot;family&quot;:&quot;Rabaey&quot;,&quot;given&quot;:&quot;Jan&quot;,&quot;parse-names&quot;:false,&quot;dropping-particle&quot;:&quot;&quot;,&quot;non-dropping-particle&quot;:&quot;&quot;}],&quot;abstract&quot;:&quot;Two algorithms for dynamically adjusting transmission power level on a per-node basis have been evaluated using a simulative approach. Network lifetime, convergence speed as well as resulting network connectivity have been obtained for these two algorithms using a particular indoor sensor environment. The network lifetime metrics of these two local algorithms are also benchmarked against power control algorithms using global information. We show that these two algorithms outperform fixed power level assignment and are generally within a lifetime of two of a globally computed solution.&quot;},&quot;isTemporary&quot;:false}],&quot;citationTag&quot;:&quot;MENDELEY_CITATION_v3_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&quot;},{&quot;citationID&quot;:&quot;MENDELEY_CITATION_04508767-d3e1-4f83-b347-f0ddf932190a&quot;,&quot;properties&quot;:{&quot;noteIndex&quot;:0},&quot;isEdited&quot;:false,&quot;manualOverride&quot;:{&quot;isManuallyOverridden&quot;:false,&quot;citeprocText&quot;:&quot;[4]&quot;,&quot;manualOverrideText&quot;:&quot;&quot;},&quot;citationItems&quot;:[{&quot;id&quot;:&quot;d31c177a-f75e-34e5-9883-30a1dc4bd85b&quot;,&quot;itemData&quot;:{&quot;type&quot;:&quot;article-journal&quot;,&quot;id&quot;:&quot;d31c177a-f75e-34e5-9883-30a1dc4bd85b&quot;,&quot;title&quot;:&quot;An overview of IEEE 802.15.6 standard&quot;,&quot;groupId&quot;:&quot;69dab002-a9f6-3aa5-8e45-507a04e5fa26&quot;,&quot;author&quot;:[{&quot;family&quot;:&quot;Kwak&quot;,&quot;given&quot;:&quot;Kyung Sup&quot;,&quot;parse-names&quot;:false,&quot;dropping-particle&quot;:&quot;&quot;,&quot;non-dropping-particle&quot;:&quot;&quot;},{&quot;family&quot;:&quot;Ullah&quot;,&quot;given&quot;:&quot;Sana&quot;,&quot;parse-names&quot;:false,&quot;dropping-particle&quot;:&quot;&quot;,&quot;non-dropping-particle&quot;:&quot;&quot;},{&quot;family&quot;:&quot;Ullah&quot;,&quot;given&quot;:&quot;Niamat&quot;,&quot;parse-names&quot;:false,&quot;dropping-particle&quot;:&quot;&quot;,&quot;non-dropping-particle&quot;:&quot;&quot;}],&quot;container-title&quot;:&quot;2010 3rd International Symposium on Applied Sciences in Biomedical and Communication Technologies, ISABEL 2010&quot;,&quot;accessed&quot;:{&quot;date-parts&quot;:[[2023,6,9]]},&quot;DOI&quot;:&quot;10.1109/ISABEL.2010.5702867&quot;,&quot;ISBN&quot;:&quot;9781424481323&quot;,&quot;issued&quot;:{&quot;date-parts&quot;:[[2010]]},&quot;abstract&quot;:&quot;Wireless Body Area Networks (WBAN) has emerged as a key technology to provide real-time health monitoring of a patient and to diagnose and treat many life threatening diseases. WBAN operates in close vicinity to, on, or inside a human body and supports a variety of medical and non-medical applications. IEEE 802 has established a Task Group called IEEE 802.15.6 for the standardization of WBAN. The purpose of the group is to establish a communication standard optimized for low-power inbody/on-body nodes to serve a variety of medical and non-medical applications. This paper explains the most important features of the new IEEE 802.15.6 standard. The standard defines a Medium Access Control (MAC) layer supporting several Physical (PHY) layers. We briefly overview the PHY and MAC layers specifications together with the bandwidth efficiency of IEEE 802.15.6 standard. We also discuss the security paradigm of the standard. ©2010 IEEE.&quot;},&quot;isTemporary&quot;:false}],&quot;citationTag&quot;:&quot;MENDELEY_CITATION_v3_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&quot;},{&quot;citationID&quot;:&quot;MENDELEY_CITATION_239f85d1-7cfb-45a1-8daf-e9d859c942aa&quot;,&quot;properties&quot;:{&quot;noteIndex&quot;:0},&quot;isEdited&quot;:false,&quot;manualOverride&quot;:{&quot;isManuallyOverridden&quot;:false,&quot;citeprocText&quot;:&quot;[5]&quot;,&quot;manualOverrideText&quot;:&quot;&quot;},&quot;citationItems&quot;:[{&quot;id&quot;:&quot;230fbd03-551f-3e26-b384-b4e5384a082f&quot;,&quot;itemData&quot;:{&quot;type&quot;:&quot;article-journal&quot;,&quot;id&quot;:&quot;230fbd03-551f-3e26-b384-b4e5384a082f&quot;,&quot;title&quot;:&quot;IETF 6TiSCH: A Tutorial&quot;,&quot;groupId&quot;:&quot;69dab002-a9f6-3aa5-8e45-507a04e5fa26&quot;,&quot;author&quot;:[{&quot;family&quot;:&quot;Vilajosana&quot;,&quot;given&quot;:&quot;Xavier&quot;,&quot;parse-names&quot;:false,&quot;dropping-particle&quot;:&quot;&quot;,&quot;non-dropping-particle&quot;:&quot;&quot;},{&quot;family&quot;:&quot;Watteyne&quot;,&quot;given&quot;:&quot;Thomas&quot;,&quot;parse-names&quot;:false,&quot;dropping-particle&quot;:&quot;&quot;,&quot;non-dropping-particle&quot;:&quot;&quot;},{&quot;family&quot;:&quot;Chang&quot;,&quot;given&quot;:&quot;Tengfei&quot;,&quot;parse-names&quot;:false,&quot;dropping-particle&quot;:&quot;&quot;,&quot;non-dropping-particle&quot;:&quot;&quot;},{&quot;family&quot;:&quot;Vucinic&quot;,&quot;given&quot;:&quot;Malisa&quot;,&quot;parse-names&quot;:false,&quot;dropping-particle&quot;:&quot;&quot;,&quot;non-dropping-particle&quot;:&quot;&quot;},{&quot;family&quot;:&quot;Duquennoy&quot;,&quot;given&quot;:&quot;Simon&quot;,&quot;parse-names&quot;:false,&quot;dropping-particle&quot;:&quot;&quot;,&quot;non-dropping-particle&quot;:&quot;&quot;},{&quot;family&quot;:&quot;Thubert&quot;,&quot;given&quot;:&quot;Pascal&quot;,&quot;parse-names&quot;:false,&quot;dropping-particle&quot;:&quot;&quot;,&quot;non-dropping-particle&quot;:&quot;&quot;}],&quot;container-title&quot;:&quot;IEEE Communications Surveys and Tutorials&quot;,&quot;DOI&quot;:&quot;10.1109/COMST.2019.2939407&quot;,&quot;ISSN&quot;:&quot;1553877X&quot;,&quot;issued&quot;:{&quot;date-parts&quot;:[[2020,1,1]]},&quot;page&quot;:&quot;595-615&quot;,&quot;abstract&quot;:&quot;The IETF IPv6 over the TSCH mode of IEEE802.15.4e (6TiSCH) working group has standardized a set of protocols to enable low power industrial-grade IPv6 networks. 6TiSCH proposes a protocol stack rooted in the Time Slotted Channel Hopping (TSCH) mode of the IEEE802.15.4-2015 standard, supports multi-hop topologies with the IPv6 Routing Protocol for Low-Power and Lossy Networks (RPL) routing protocol, and is IPv6-ready through 6LoWPAN. 6TiSCH has defined the missing control plane protocols to match link-layer resources to the routing topology and application communication needs. 6TiSCH has also defined a secure light-weight join processes combining link-layer security features (through Counter with CBC-MAC (CCM∗)) with a secure joining procedure using the Constrained Application Protocol (CoAP). This tutorial provides a comprehensive overview of the 6TiSCH architecture and protocol suite, including the 6TiSCH Operation Sublayer (6top), the 6top Protocol (6P), and how it uses 6LoWPAN, IP-in-IP encapsulation, and RPL. This document is meant to be used both as a primer, and as a reference. It is tailored to the advanced researcher and engineer implementing and building upon IETF 6TiSCH specifications.&quot;,&quot;publisher&quot;:&quot;Institute of Electrical and Electronics Engineers Inc.&quot;,&quot;issue&quot;:&quot;1&quot;,&quot;volume&quot;:&quot;22&quot;},&quot;isTemporary&quot;:false}],&quot;citationTag&quot;:&quot;MENDELEY_CITATION_v3_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&quot;},{&quot;citationID&quot;:&quot;MENDELEY_CITATION_698281e9-3c8d-4e9a-9b80-852ecf44019c&quot;,&quot;properties&quot;:{&quot;noteIndex&quot;:0},&quot;isEdited&quot;:false,&quot;manualOverride&quot;:{&quot;isManuallyOverridden&quot;:false,&quot;citeprocText&quot;:&quot;[6]&quot;,&quot;manualOverrideText&quot;:&quot;&quot;},&quot;citationItems&quot;:[{&quot;id&quot;:&quot;79c970e5-67c3-31b2-9980-0079c1f45936&quot;,&quot;itemData&quot;:{&quot;type&quot;:&quot;article-journal&quot;,&quot;id&quot;:&quot;79c970e5-67c3-31b2-9980-0079c1f45936&quot;,&quot;title&quot;:&quot;The impact of transmission power control strategies on lifetime of wireless sensor networks&quot;,&quot;groupId&quot;:&quot;69dab002-a9f6-3aa5-8e45-507a04e5fa26&quot;,&quot;author&quot;:[{&quot;family&quot;:&quot;Cotuk&quot;,&quot;given&quot;:&quot;Huseyin&quot;,&quot;parse-names&quot;:false,&quot;dropping-particle&quot;:&quot;&quot;,&quot;non-dropping-particle&quot;:&quot;&quot;},{&quot;family&quot;:&quot;Bicakci&quot;,&quot;given&quot;:&quot;Kemal&quot;,&quot;parse-names&quot;:false,&quot;dropping-particle&quot;:&quot;&quot;,&quot;non-dropping-particle&quot;:&quot;&quot;},{&quot;family&quot;:&quot;Tavli&quot;,&quot;given&quot;:&quot;Bulent&quot;,&quot;parse-names&quot;:false,&quot;dropping-particle&quot;:&quot;&quot;,&quot;non-dropping-particle&quot;:&quot;&quot;},{&quot;family&quot;:&quot;Uzun&quot;,&quot;given&quot;:&quot;Erkam&quot;,&quot;parse-names&quot;:false,&quot;dropping-particle&quot;:&quot;&quot;,&quot;non-dropping-particle&quot;:&quot;&quot;}],&quot;container-title&quot;:&quot;IEEE Transactions on Computers&quot;,&quot;accessed&quot;:{&quot;date-parts&quot;:[[2023,6,9]]},&quot;DOI&quot;:&quot;10.1109/TC.2013.151&quot;,&quot;ISSN&quot;:&quot;00189340&quot;,&quot;issued&quot;:{&quot;date-parts&quot;:[[2014,11,1]]},&quot;page&quot;:&quot;2866-2879&quot;,&quot;abstract&quot;:&quot;Transmission power control has paramount importance in the design of energy-efficient wireless sensor networks (WSNs). In this paper, we systematically explore the effects of various transmission power control strategies on WSN lifetime with an emphasis on discretization of power levels and strategies for transmission power assignment. We investigate the effects of the granularity of power levels on energy dissipation characteristics through a linear programming framework by modifying a well known and heavily utilized continuous transmission power model (HCB model). We also investigate various transmission power assignment strategies by using two sets of experimental data on Mica motes. A novel family of mathematical programming models are developed to analyze the performance of these strategies. Bandwidth requirements of the proposed transmission power assignment strategies are also investigated. Numerical analysis of our models are performed to characterize the effects of various design parameters and to comparethe relative performance of transmission power assignment strategies. Our results show that the granularity of discrete energy consumption has a profound impact on WSN lifetime, furthermore, more fine-grained control of transmission power (i.e., link level control) can extend network lifetime up to 20% in comparison to optimally-assigned network-level single transmission power.&quot;,&quot;publisher&quot;:&quot;IEEE Computer Society&quot;,&quot;issue&quot;:&quot;11&quot;,&quot;volume&quot;:&quot;63&quot;},&quot;isTemporary&quot;:false}],&quot;citationTag&quot;:&quot;MENDELEY_CITATION_v3_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&quot;},{&quot;citationID&quot;:&quot;MENDELEY_CITATION_cade3e80-8e0f-4751-8d56-7237eeaa4e27&quot;,&quot;properties&quot;:{&quot;noteIndex&quot;:0},&quot;isEdited&quot;:false,&quot;manualOverride&quot;:{&quot;isManuallyOverridden&quot;:false,&quot;citeprocText&quot;:&quot;[7]&quot;,&quot;manualOverrideText&quot;:&quot;&quot;},&quot;citationItems&quot;:[{&quot;id&quot;:&quot;feb6c17e-34dc-3c22-a13a-811697fd7176&quot;,&quot;itemData&quot;:{&quot;type&quot;:&quot;article-journal&quot;,&quot;id&quot;:&quot;feb6c17e-34dc-3c22-a13a-811697fd7176&quot;,&quot;title&quot;:&quot;Energy Efficient Communication Protocol for 6TiSCH Networks&quot;,&quot;groupId&quot;:&quot;69dab002-a9f6-3aa5-8e45-507a04e5fa26&quot;,&quot;author&quot;:[{&quot;family&quot;:&quot;Alizadeh&quot;,&quot;given&quot;:&quot;Sepideh&quot;,&quot;parse-names&quot;:false,&quot;dropping-particle&quot;:&quot;&quot;,&quot;non-dropping-particle&quot;:&quot;&quot;},{&quot;family&quot;:&quot;Aydin&quot;,&quot;given&quot;:&quot;Hakan&quot;,&quot;parse-names&quot;:false,&quot;dropping-particle&quot;:&quot;&quot;,&quot;non-dropping-particle&quot;:&quot;&quot;}],&quot;container-title&quot;:&quot;Proceedings - 2019 7th International Conference on Digital Information Processing and Communications, ICDIPC 2019&quot;,&quot;accessed&quot;:{&quot;date-parts&quot;:[[2023,6,9]]},&quot;DOI&quot;:&quot;10.1109/ICDIPC.2019.8723860&quot;,&quot;ISBN&quot;:&quot;9781728132969&quot;,&quot;issued&quot;:{&quot;date-parts&quot;:[[2019,5,1]]},&quot;page&quot;:&quot;63-67&quot;,&quot;abstract&quot;:&quot;Today, with the advancement of technology, the interest in wireless sensor networks has increased. The main purpose of these networks is to gather information about the events around them. These networks work as nodes collect the necessary information and then send them to the recipient. These networks, each with more than one sensor, are used in many areas including health, agriculture, security, military and automation applications. The biggest problems of these networks are the energy consumption of the nodes. There are many studies to improve the performance of sensor networks which are considered as one of the current scientific subjects. These studies are mainly aimed at increasing and improving the information dissemination efficiency of networks. Low power batteries are used in the nodes. This will cause premature failure of the node as the energy consumption increases. One of the methods used to reduce energy consumption in wireless sensor networks and extend the life of the node is transmission power control. In order to increase the energy efficiency of the network, various improvements were made on the 6TiSCH protocol developed by IETF and the life cycle of the nodes was extended. In this study, a new simulation module has been proposed to control energy consumption. For the application of the proposed module, Contiki OS COOJA emulator was used. With the battery module developed as a result of the work, energy savings of %20 -25 have been achieved.&quot;,&quot;publisher&quot;:&quot;Institute of Electrical and Electronics Engineers Inc.&quot;},&quot;isTemporary&quot;:false}],&quot;citationTag&quot;:&quot;MENDELEY_CITATION_v3_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&quot;},{&quot;citationID&quot;:&quot;MENDELEY_CITATION_2e873c26-71e2-487b-8fbc-f1c8baa7ed84&quot;,&quot;properties&quot;:{&quot;noteIndex&quot;:0},&quot;isEdited&quot;:false,&quot;manualOverride&quot;:{&quot;isManuallyOverridden&quot;:false,&quot;citeprocText&quot;:&quot;[7]&quot;,&quot;manualOverrideText&quot;:&quot;&quot;},&quot;citationTag&quot;:&quot;MENDELEY_CITATION_v3_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&quot;,&quot;citationItems&quot;:[{&quot;id&quot;:&quot;feb6c17e-34dc-3c22-a13a-811697fd7176&quot;,&quot;itemData&quot;:{&quot;type&quot;:&quot;article-journal&quot;,&quot;id&quot;:&quot;feb6c17e-34dc-3c22-a13a-811697fd7176&quot;,&quot;title&quot;:&quot;Energy Efficient Communication Protocol for 6TiSCH Networks&quot;,&quot;groupId&quot;:&quot;69dab002-a9f6-3aa5-8e45-507a04e5fa26&quot;,&quot;author&quot;:[{&quot;family&quot;:&quot;Alizadeh&quot;,&quot;given&quot;:&quot;Sepideh&quot;,&quot;parse-names&quot;:false,&quot;dropping-particle&quot;:&quot;&quot;,&quot;non-dropping-particle&quot;:&quot;&quot;},{&quot;family&quot;:&quot;Aydin&quot;,&quot;given&quot;:&quot;Hakan&quot;,&quot;parse-names&quot;:false,&quot;dropping-particle&quot;:&quot;&quot;,&quot;non-dropping-particle&quot;:&quot;&quot;}],&quot;container-title&quot;:&quot;Proceedings - 2019 7th International Conference on Digital Information Processing and Communications, ICDIPC 2019&quot;,&quot;accessed&quot;:{&quot;date-parts&quot;:[[2023,6,9]]},&quot;DOI&quot;:&quot;10.1109/ICDIPC.2019.8723860&quot;,&quot;ISBN&quot;:&quot;9781728132969&quot;,&quot;issued&quot;:{&quot;date-parts&quot;:[[2019,5,1]]},&quot;page&quot;:&quot;63-67&quot;,&quot;abstract&quot;:&quot;Today, with the advancement of technology, the interest in wireless sensor networks has increased. The main purpose of these networks is to gather information about the events around them. These networks work as nodes collect the necessary information and then send them to the recipient. These networks, each with more than one sensor, are used in many areas including health, agriculture, security, military and automation applications. The biggest problems of these networks are the energy consumption of the nodes. There are many studies to improve the performance of sensor networks which are considered as one of the current scientific subjects. These studies are mainly aimed at increasing and improving the information dissemination efficiency of networks. Low power batteries are used in the nodes. This will cause premature failure of the node as the energy consumption increases. One of the methods used to reduce energy consumption in wireless sensor networks and extend the life of the node is transmission power control. In order to increase the energy efficiency of the network, various improvements were made on the 6TiSCH protocol developed by IETF and the life cycle of the nodes was extended. In this study, a new simulation module has been proposed to control energy consumption. For the application of the proposed module, Contiki OS COOJA emulator was used. With the battery module developed as a result of the work, energy savings of %20 -25 have been achieved.&quot;,&quot;publisher&quot;:&quot;Institute of Electrical and Electronics Engineers Inc.&quot;,&quot;container-title-short&quot;:&quot;&quot;},&quot;isTemporary&quot;:false}]},{&quot;citationID&quot;:&quot;MENDELEY_CITATION_6a089a59-e21e-44a7-b2cc-e329ee0f0a3c&quot;,&quot;properties&quot;:{&quot;noteIndex&quot;:0},&quot;isEdited&quot;:false,&quot;manualOverride&quot;:{&quot;isManuallyOverridden&quot;:false,&quot;citeprocText&quot;:&quot;[8]&quot;,&quot;manualOverrideText&quot;:&quot;&quot;},&quot;citationItems&quot;:[{&quot;id&quot;:&quot;29e8d9c1-9385-3dad-a9ac-a48460c764d7&quot;,&quot;itemData&quot;:{&quot;type&quot;:&quot;article-journal&quot;,&quot;id&quot;:&quot;29e8d9c1-9385-3dad-a9ac-a48460c764d7&quot;,&quot;title&quot;:&quot;On the topology design of large wireless sensor networks for distributed consensus with low power consumption&quot;,&quot;groupId&quot;:&quot;69dab002-a9f6-3aa5-8e45-507a04e5fa26&quot;,&quot;author&quot;:[{&quot;family&quot;:&quot;Zárraga-Rodríguez&quot;,&quot;given&quot;:&quot;Marta&quot;,&quot;parse-names&quot;:false,&quot;dropping-particle&quot;:&quot;&quot;,&quot;non-dropping-particle&quot;:&quot;&quot;},{&quot;family&quot;:&quot;Insausti&quot;,&quot;given&quot;:&quot;Xabier&quot;,&quot;parse-names&quot;:false,&quot;dropping-particle&quot;:&quot;&quot;,&quot;non-dropping-particle&quot;:&quot;&quot;},{&quot;family&quot;:&quot;Gutiérrez-Gutiérrez&quot;,&quot;given&quot;:&quot;Jesús&quot;,&quot;parse-names&quot;:false,&quot;dropping-particle&quot;:&quot;&quot;,&quot;non-dropping-particle&quot;:&quot;&quot;}],&quot;container-title&quot;:&quot;International Journal of Distributed Sensor Networks&quot;,&quot;accessed&quot;:{&quot;date-parts&quot;:[[2023,6,9]]},&quot;DOI&quot;:&quot;10.1177/1550147719896742/ASSET/IMAGES/LARGE/10.1177_1550147719896742-FIG3.JPEG&quot;,&quot;ISSN&quot;:&quot;15501477&quot;,&quot;URL&quot;:&quot;https://journals.sagepub.com/doi/10.1177/1550147719896742&quot;,&quot;issued&quot;:{&quot;date-parts&quot;:[[2019,12,1]]},&quot;abstract&quot;:&quot;Sensor-based structural health monitoring systems are commonly used to provide real-time information and detect damage in complex structures. In particular, wireless structural health monitoring systems are of low cost but, since wireless sensors are powered with batteries, a low power consumption is critical. A common approach for wireless structural health monitoring is to use a distributed computation strategy, which is usually based on consensus algorithms. Power consumption in such wireless consensus networks depends on the number of connections of the network. If sensors are randomly connected, there is no control on the power consumption. In this article, we present a novel strategy to connect a large number of wireless sensors for distributed consensus with low power consumption by combining small networks with basic topologies using the Kronecker product.&quot;,&quot;publisher&quot;:&quot;SAGE Publications Ltd&quot;,&quot;issue&quot;:&quot;12&quot;,&quot;volume&quot;:&quot;15&quot;},&quot;isTemporary&quot;:false}],&quot;citationTag&quot;:&quot;MENDELEY_CITATION_v3_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&quot;},{&quot;citationID&quot;:&quot;MENDELEY_CITATION_7fdd9e0a-3cb2-4559-acc3-fd5152dcd011&quot;,&quot;properties&quot;:{&quot;noteIndex&quot;:0},&quot;isEdited&quot;:false,&quot;manualOverride&quot;:{&quot;isManuallyOverridden&quot;:false,&quot;citeprocText&quot;:&quot;[9]&quot;,&quot;manualOverrideText&quot;:&quot;&quot;},&quot;citationItems&quot;:[{&quot;id&quot;:&quot;38a848c7-5ec8-3668-94b2-c688e786da20&quot;,&quot;itemData&quot;:{&quot;type&quot;:&quot;article-journal&quot;,&quot;id&quot;:&quot;38a848c7-5ec8-3668-94b2-c688e786da20&quot;,&quot;title&quot;:&quot;A hierarchical topology discovery service for IPv6 networks&quot;,&quot;groupId&quot;:&quot;69dab002-a9f6-3aa5-8e45-507a04e5fa26&quot;,&quot;author&quot;:[{&quot;family&quot;:&quot;Astic&quot;,&quot;given&quot;:&quot;I.&quot;,&quot;parse-names&quot;:false,&quot;dropping-particle&quot;:&quot;&quot;,&quot;non-dropping-particle&quot;:&quot;&quot;},{&quot;family&quot;:&quot;Festor&quot;,&quot;given&quot;:&quot;O.&quot;,&quot;parse-names&quot;:false,&quot;dropping-particle&quot;:&quot;&quot;,&quot;non-dropping-particle&quot;:&quot;&quot;}],&quot;container-title&quot;:&quot;IEEE Symposium Record on Network Operations and Management Symposium&quot;,&quot;accessed&quot;:{&quot;date-parts&quot;:[[2023,8,8]]},&quot;DOI&quot;:&quot;10.1109/NOMS.2002.1015604&quot;,&quot;issued&quot;:{&quot;date-parts&quot;:[[2002]]},&quot;page&quot;:&quot;497-510&quot;,&quot;abstract&quot;:&quot;Being able to maintain an accurate image of the network topology is one of the basic requirements of any management solution. While the solution to this requirement is not obvious in IPv4 networks, it becomes even harder when IPv6 is deployed. The huge address space which prevents the use of any iterative method is, among others, a feature that makes the problem challenging. Within this paper, we address this subject by (1) identifying the parts of algorithms already used in IPv4 networks that can be reused in IPv6 networks, (2) enumerating all protocol and addressing features of an IPv6 network that make this problem challenging and, (3) proposing a novel application based solely on IPv6 services that can be used in any LAN management platform to ensure discovery of layer 3 topology.&quot;},&quot;isTemporary&quot;:false}],&quot;citationTag&quot;:&quot;MENDELEY_CITATION_v3_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&quot;},{&quot;citationID&quot;:&quot;MENDELEY_CITATION_ddc618e2-c4e2-4cb1-9535-cee04f5dfdae&quot;,&quot;properties&quot;:{&quot;noteIndex&quot;:0},&quot;isEdited&quot;:false,&quot;manualOverride&quot;:{&quot;isManuallyOverridden&quot;:false,&quot;citeprocText&quot;:&quot;[10]&quot;,&quot;manualOverrideText&quot;:&quot;&quot;},&quot;citationItems&quot;:[{&quot;id&quot;:&quot;928ca1f2-9f02-39b3-9513-e325e3a76ba2&quot;,&quot;itemData&quot;:{&quot;type&quot;:&quot;article-journal&quot;,&quot;id&quot;:&quot;928ca1f2-9f02-39b3-9513-e325e3a76ba2&quot;,&quot;title&quot;:&quot;A shortly connected mesh topology for high performance and energy efficient network-on-chip architectures&quot;,&quot;groupId&quot;:&quot;69dab002-a9f6-3aa5-8e45-507a04e5fa26&quot;,&quot;author&quot;:[{&quot;family&quot;:&quot;Furhad&quot;,&quot;given&quot;:&quot;Md Hasan&quot;,&quot;parse-names&quot;:false,&quot;dropping-particle&quot;:&quot;&quot;,&quot;non-dropping-particle&quot;:&quot;&quot;},{&quot;family&quot;:&quot;Kim&quot;,&quot;given&quot;:&quot;Jong Myon&quot;,&quot;parse-names&quot;:false,&quot;dropping-particle&quot;:&quot;&quot;,&quot;non-dropping-particle&quot;:&quot;&quot;}],&quot;container-title&quot;:&quot;Journal of Supercomputing&quot;,&quot;accessed&quot;:{&quot;date-parts&quot;:[[2023,8,8]]},&quot;DOI&quot;:&quot;10.1007/S11227-014-1178-X/TABLES/4&quot;,&quot;ISSN&quot;:&quot;15730484&quot;,&quot;URL&quot;:&quot;https://link.springer.com/article/10.1007/s11227-014-1178-x&quot;,&quot;issued&quot;:{&quot;date-parts&quot;:[[2014,8,1]]},&quot;page&quot;:&quot;766-792&quot;,&quot;abstract&quot;:&quot;Network-on-chip-based communication schemes represent a promising solution to the increasing complexity of system-on-chip problems. In this paper, we propose a new mesh-like topology called the shortly connected mesh technology (ScMesh), which is based on the traditional mesh topology, to exploit the graph symmetry properties of interconnection networks. This proposed topology not only enhances network performance by reducing the network diameter, but also provides a lower area/energy solution for interconnection network scenarios. This study analyzes and compares the performance of ScMesh to some newly improved topologies, including the WK-recursive, extended-butterfly fat tree, and diametrical mesh topologies. The experiment results indicate that ScMesh outperforms the other topologies, with throughput increases of 47.71, 33.45, and 18.64 % as well as latency decreases of 45.71, 35.84, and 14.58 % compared to the extended-butterfly fat tree, WK-recursive and diametrical mesh topologies, respectively. In addition, ScMesh achieves 41.22, 32.23, and 15.01 % lower energy consumption and 38.96, 27.43, and 18.21 % lower area overhead than the extended-butterfly fat tree, WK-recursive, and diametrical mesh topologies, respectively.&quot;,&quot;publisher&quot;:&quot;Kluwer Academic Publishers&quot;,&quot;issue&quot;:&quot;2&quot;,&quot;volume&quot;:&quot;69&quot;},&quot;isTemporary&quot;:false}],&quot;citationTag&quot;:&quot;MENDELEY_CITATION_v3_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&quot;},{&quot;citationID&quot;:&quot;MENDELEY_CITATION_c40d61d6-581b-419d-8e72-452a42fb11cb&quot;,&quot;properties&quot;:{&quot;noteIndex&quot;:0},&quot;isEdited&quot;:false,&quot;manualOverride&quot;:{&quot;isManuallyOverridden&quot;:false,&quot;citeprocText&quot;:&quot;[11]&quot;,&quot;manualOverrideText&quot;:&quot;&quot;},&quot;citationItems&quot;:[{&quot;id&quot;:&quot;4d290f29-9a8e-3b81-bba8-1167ee604a39&quot;,&quot;itemData&quot;:{&quot;type&quot;:&quot;article-journal&quot;,&quot;id&quot;:&quot;4d290f29-9a8e-3b81-bba8-1167ee604a39&quot;,&quot;title&quot;:&quot;Reliability of Wireless Sensor Networks with Tree Topology&quot;,&quot;groupId&quot;:&quot;69dab002-a9f6-3aa5-8e45-507a04e5fa26&quot;,&quot;author&quot;:[{&quot;family&quot;:&quot;WANG&quot;,&quot;given&quot;:&quot;CHAONAN&quot;,&quot;parse-names&quot;:false,&quot;dropping-particle&quot;:&quot;&quot;,&quot;non-dropping-particle&quot;:&quot;&quot;},{&quot;family&quot;:&quot;VOKKARANE&quot;,&quot;given&quot;:&quot;LIUDONG XING VINOD M.&quot;,&quot;parse-names&quot;:false,&quot;dropping-particle&quot;:&quot;&quot;,&quot;non-dropping-particle&quot;:&quot;&quot;},{&quot;family&quot;:&quot;SUN&quot;,&quot;given&quot;:&quot;and YAN&quot;,&quot;parse-names&quot;:false,&quot;dropping-particle&quot;:&quot;&quot;,&quot;non-dropping-particle&quot;:&quot;&quot;}],&quot;container-title&quot;:&quot;International Journal of Performability Engineering&quot;,&quot;accessed&quot;:{&quot;date-parts&quot;:[[2023,8,8]]},&quot;DOI&quot;:&quot;10.23940/IJPE.12.2.P213.MAG&quot;,&quot;ISSN&quot;:&quot;0973-1318&quot;,&quot;URL&quot;:&quot;http://www.ijpe-online.com/EN/10.23940/ijpe.12.2.p213.mag&quot;,&quot;issued&quot;:{&quot;date-parts&quot;:[[2012,3,1]]},&quot;page&quot;:&quot;213&quot;,&quot;issue&quot;:&quot;2&quot;,&quot;volume&quot;:&quot;8&quot;},&quot;isTemporary&quot;:false}],&quot;citationTag&quot;:&quot;MENDELEY_CITATION_v3_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&quot;},{&quot;citationID&quot;:&quot;MENDELEY_CITATION_e75744f7-a702-4b58-9e87-1b2184347a8c&quot;,&quot;properties&quot;:{&quot;noteIndex&quot;:0},&quot;isEdited&quot;:false,&quot;manualOverride&quot;:{&quot;isManuallyOverridden&quot;:false,&quot;citeprocText&quot;:&quot;[3]&quot;,&quot;manualOverrideText&quot;:&quot;&quot;},&quot;citationItems&quot;:[{&quot;id&quot;:&quot;b57e7eb6-96c7-30e5-aeb1-87f065a31edb&quot;,&quot;itemData&quot;:{&quot;type&quot;:&quot;report&quot;,&quot;id&quot;:&quot;b57e7eb6-96c7-30e5-aeb1-87f065a31edb&quot;,&quot;title&quot;:&quot;Distributed Algorithms for Transmission Power Control in Wireless Sensor Networks&quot;,&quot;groupId&quot;:&quot;69dab002-a9f6-3aa5-8e45-507a04e5fa26&quot;,&quot;author&quot;:[{&quot;family&quot;:&quot;Kubisch&quot;,&quot;given&quot;:&quot;Martin&quot;,&quot;parse-names&quot;:false,&quot;dropping-particle&quot;:&quot;&quot;,&quot;non-dropping-particle&quot;:&quot;&quot;},{&quot;family&quot;:&quot;Karl&quot;,&quot;given&quot;:&quot;Holger&quot;,&quot;parse-names&quot;:false,&quot;dropping-particle&quot;:&quot;&quot;,&quot;non-dropping-particle&quot;:&quot;&quot;},{&quot;family&quot;:&quot;Wolisz&quot;,&quot;given&quot;:&quot;Adam&quot;,&quot;parse-names&quot;:false,&quot;dropping-particle&quot;:&quot;&quot;,&quot;non-dropping-particle&quot;:&quot;&quot;},{&quot;family&quot;:&quot;Charlie Zhong&quot;,&quot;given&quot;:&quot;Lizhi&quot;,&quot;parse-names&quot;:false,&quot;dropping-particle&quot;:&quot;&quot;,&quot;non-dropping-particle&quot;:&quot;&quot;},{&quot;family&quot;:&quot;Rabaey&quot;,&quot;given&quot;:&quot;Jan&quot;,&quot;parse-names&quot;:false,&quot;dropping-particle&quot;:&quot;&quot;,&quot;non-dropping-particle&quot;:&quot;&quot;}],&quot;abstract&quot;:&quot;Two algorithms for dynamically adjusting transmission power level on a per-node basis have been evaluated using a simulative approach. Network lifetime, convergence speed as well as resulting network connectivity have been obtained for these two algorithms using a particular indoor sensor environment. The network lifetime metrics of these two local algorithms are also benchmarked against power control algorithms using global information. We show that these two algorithms outperform fixed power level assignment and are generally within a lifetime of two of a globally computed solution.&quot;},&quot;isTemporary&quot;:false}],&quot;citationTag&quot;:&quot;MENDELEY_CITATION_v3_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&quot;},{&quot;citationID&quot;:&quot;MENDELEY_CITATION_aace87fc-5d3e-47bf-b275-6f089c8a7146&quot;,&quot;properties&quot;:{&quot;noteIndex&quot;:0},&quot;isEdited&quot;:false,&quot;manualOverride&quot;:{&quot;isManuallyOverridden&quot;:false,&quot;citeprocText&quot;:&quot;[12]&quot;,&quot;manualOverrideText&quot;:&quot;&quot;},&quot;citationItems&quot;:[{&quot;id&quot;:&quot;ee63f2f4-b8e3-3e70-b303-10bffb7c0b2f&quot;,&quot;itemData&quot;:{&quot;type&quot;:&quot;book&quot;,&quot;id&quot;:&quot;ee63f2f4-b8e3-3e70-b303-10bffb7c0b2f&quot;,&quot;title&quot;:&quot;2019 IEEE Globecom Workshops (GC Wkshps) : proceedings : Waikoloa, HI, USA, 9-13 December 2019.&quot;,&quot;groupId&quot;:&quot;69dab002-a9f6-3aa5-8e45-507a04e5fa26&quot;,&quot;author&quot;:[{&quot;family&quot;:&quot;Institute of Electrical and Electronics Engineers&quot;,&quot;given&quot;:&quot;&quot;,&quot;parse-names&quot;:false,&quot;dropping-particle&quot;:&quot;&quot;,&quot;non-dropping-particle&quot;:&quot;&quot;}],&quot;ISBN&quot;:&quot;9781728109602&quot;,&quot;abstract&quot;:&quot;\&quot;IEEE Catalog Number: CFP1900E-ART.\&quot;&quot;},&quot;isTemporary&quot;:false}],&quot;citationTag&quot;:&quot;MENDELEY_CITATION_v3_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&quot;},{&quot;citationID&quot;:&quot;MENDELEY_CITATION_91a58994-2f10-46e7-a2e2-d451b2a9a4a6&quot;,&quot;properties&quot;:{&quot;noteIndex&quot;:0},&quot;isEdited&quot;:false,&quot;manualOverride&quot;:{&quot;isManuallyOverridden&quot;:false,&quot;citeprocText&quot;:&quot;[13]&quot;,&quot;manualOverrideText&quot;:&quot;&quot;},&quot;citationItems&quot;:[{&quot;id&quot;:&quot;2ec9cc91-d74a-3d10-ae01-e702ebcb716a&quot;,&quot;itemData&quot;:{&quot;type&quot;:&quot;article-journal&quot;,&quot;id&quot;:&quot;2ec9cc91-d74a-3d10-ae01-e702ebcb716a&quot;,&quot;title&quot;:&quot;Understanding and Working with Keras&quot;,&quot;groupId&quot;:&quot;69dab002-a9f6-3aa5-8e45-507a04e5fa26&quot;,&quot;author&quot;:[{&quot;family&quot;:&quot;Manaswi&quot;,&quot;given&quot;:&quot;Navin Kumar&quot;,&quot;parse-names&quot;:false,&quot;dropping-particle&quot;:&quot;&quot;,&quot;non-dropping-particle&quot;:&quot;&quot;}],&quot;container-title&quot;:&quot;Deep Learning with Applications Using Python&quot;,&quot;accessed&quot;:{&quot;date-parts&quot;:[[2023,6,9]]},&quot;DOI&quot;:&quot;10.1007/978-1-4842-3516-4_2&quot;,&quot;URL&quot;:&quot;https://link.springer.com/chapter/10.1007/978-1-4842-3516-4_2&quot;,&quot;issued&quot;:{&quot;date-parts&quot;:[[2018]]},&quot;page&quot;:&quot;31-43&quot;,&quot;abstract&quot;:&quot;Keras is a compact and easy-to-learn high-level Python library for deep learning that can run on top of TensorFlow (or Theano or CNTK). It allows developers to focus on the main concepts of deep learning, such as creating layers for neural networks, while taking care...&quot;,&quot;publisher&quot;:&quot;Apress, Berkeley, CA&quot;},&quot;isTemporary&quot;:false}],&quot;citationTag&quot;:&quot;MENDELEY_CITATION_v3_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&quot;},{&quot;citationID&quot;:&quot;MENDELEY_CITATION_b025abfa-9617-4081-a845-c402b757c5b2&quot;,&quot;properties&quot;:{&quot;noteIndex&quot;:0},&quot;isEdited&quot;:false,&quot;manualOverride&quot;:{&quot;isManuallyOverridden&quot;:false,&quot;citeprocText&quot;:&quot;[14]&quot;,&quot;manualOverrideText&quot;:&quot;&quot;},&quot;citationItems&quot;:[{&quot;id&quot;:&quot;e6322a33-119e-390e-8702-be6125cfc58d&quot;,&quot;itemData&quot;:{&quot;type&quot;:&quot;webpage&quot;,&quot;id&quot;:&quot;e6322a33-119e-390e-8702-be6125cfc58d&quot;,&quot;title&quot;:&quot;Hands-On Machine Learning with Scikit-Learn, Keras, and TensorFlow - Aurélien Géron - Google Books&quot;,&quot;groupId&quot;:&quot;69dab002-a9f6-3aa5-8e45-507a04e5fa26&quot;,&quot;accessed&quot;:{&quot;date-parts&quot;:[[2023,6,9]]},&quot;URL&quot;:&quot;https://books.google.gr/books?hl=en&amp;lr=&amp;id=X5ySEAAAQBAJ&amp;oi=fnd&amp;pg=PT10&amp;dq=Random+forest+regressor+scikit+learn&amp;ots=yB5wsd55xK&amp;sig=PoYstU5iKqh49Go8ztWVjS3CIVA&amp;redir_esc=y#v=onepage&amp;q=Random%20forest%20regressor%20scikit%20learn&amp;f=false&quot;},&quot;isTemporary&quot;:false}],&quot;citationTag&quot;:&quot;MENDELEY_CITATION_v3_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&quot;},{&quot;citationID&quot;:&quot;MENDELEY_CITATION_6330466a-a14e-44ab-bfe2-35b97fef0816&quot;,&quot;properties&quot;:{&quot;noteIndex&quot;:0},&quot;isEdited&quot;:false,&quot;manualOverride&quot;:{&quot;isManuallyOverridden&quot;:false,&quot;citeprocText&quot;:&quot;[15]&quot;,&quot;manualOverrideText&quot;:&quot;&quot;},&quot;citationItems&quot;:[{&quot;id&quot;:&quot;37bfed4a-55fd-37be-87be-916373ed8878&quot;,&quot;itemData&quot;:{&quot;type&quot;:&quot;webpage&quot;,&quot;id&quot;:&quot;37bfed4a-55fd-37be-87be-916373ed8878&quot;,&quot;title&quot;:&quot;edi-riga/tsch-sim: TSCH-Sim — a fast TSCH simulator&quot;,&quot;groupId&quot;:&quot;69dab002-a9f6-3aa5-8e45-507a04e5fa26&quot;,&quot;accessed&quot;:{&quot;date-parts&quot;:[[2023,6,9]]},&quot;URL&quot;:&quot;https://github.com/edi-riga/tsch-sim&quot;},&quot;isTemporary&quot;:false}],&quot;citationTag&quot;:&quot;MENDELEY_CITATION_v3_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&quot;},{&quot;citationID&quot;:&quot;MENDELEY_CITATION_3ab2e360-007e-48fb-8c0d-400fc4f94656&quot;,&quot;properties&quot;:{&quot;noteIndex&quot;:0},&quot;isEdited&quot;:false,&quot;manualOverride&quot;:{&quot;isManuallyOverridden&quot;:false,&quot;citeprocText&quot;:&quot;[15]&quot;,&quot;manualOverrideText&quot;:&quot;&quot;},&quot;citationItems&quot;:[{&quot;id&quot;:&quot;37bfed4a-55fd-37be-87be-916373ed8878&quot;,&quot;itemData&quot;:{&quot;type&quot;:&quot;webpage&quot;,&quot;id&quot;:&quot;37bfed4a-55fd-37be-87be-916373ed8878&quot;,&quot;title&quot;:&quot;edi-riga/tsch-sim: TSCH-Sim — a fast TSCH simulator&quot;,&quot;groupId&quot;:&quot;69dab002-a9f6-3aa5-8e45-507a04e5fa26&quot;,&quot;accessed&quot;:{&quot;date-parts&quot;:[[2023,6,9]]},&quot;URL&quot;:&quot;https://github.com/edi-riga/tsch-sim&quot;},&quot;isTemporary&quot;:false}],&quot;citationTag&quot;:&quot;MENDELEY_CITATION_v3_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&quot;},{&quot;citationID&quot;:&quot;MENDELEY_CITATION_def3da6c-8c87-4b85-8678-298c6138c4c1&quot;,&quot;properties&quot;:{&quot;noteIndex&quot;:0},&quot;isEdited&quot;:false,&quot;manualOverride&quot;:{&quot;isManuallyOverridden&quot;:false,&quot;citeprocText&quot;:&quot;[16]&quot;,&quot;manualOverrideText&quot;:&quot;&quot;},&quot;citationItems&quot;:[{&quot;id&quot;:&quot;617449be-ad05-3640-9766-be0b84ad04f4&quot;,&quot;itemData&quot;:{&quot;type&quot;:&quot;webpage&quot;,&quot;id&quot;:&quot;617449be-ad05-3640-9766-be0b84ad04f4&quot;,&quot;title&quot;:&quot;An Introduction to Cooja · contiki-os/contiki Wiki&quot;,&quot;groupId&quot;:&quot;69dab002-a9f6-3aa5-8e45-507a04e5fa26&quot;,&quot;accessed&quot;:{&quot;date-parts&quot;:[[2023,6,30]]},&quot;URL&quot;:&quot;https://github.com/contiki-os/contiki/wiki/An-Introduction-to-Cooja&quot;},&quot;isTemporary&quot;:false}],&quot;citationTag&quot;:&quot;MENDELEY_CITATION_v3_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&quot;},{&quot;citationID&quot;:&quot;MENDELEY_CITATION_da21cf36-8994-473e-abb9-4499df0b9657&quot;,&quot;properties&quot;:{&quot;noteIndex&quot;:0},&quot;isEdited&quot;:false,&quot;manualOverride&quot;:{&quot;isManuallyOverridden&quot;:false,&quot;citeprocText&quot;:&quot;[15]&quot;,&quot;manualOverrideText&quot;:&quot;&quot;},&quot;citationItems&quot;:[{&quot;id&quot;:&quot;37bfed4a-55fd-37be-87be-916373ed8878&quot;,&quot;itemData&quot;:{&quot;type&quot;:&quot;webpage&quot;,&quot;id&quot;:&quot;37bfed4a-55fd-37be-87be-916373ed8878&quot;,&quot;title&quot;:&quot;edi-riga/tsch-sim: TSCH-Sim — a fast TSCH simulator&quot;,&quot;groupId&quot;:&quot;69dab002-a9f6-3aa5-8e45-507a04e5fa26&quot;,&quot;accessed&quot;:{&quot;date-parts&quot;:[[2023,6,9]]},&quot;URL&quot;:&quot;https://github.com/edi-riga/tsch-sim&quot;},&quot;isTemporary&quot;:false}],&quot;citationTag&quot;:&quot;MENDELEY_CITATION_v3_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&quot;}]"/>
    <we:property name="MENDELEY_CITATIONS_LOCALE_CODE" value="&quot;en-GB&quot;"/>
    <we:property name="MENDELEY_CITATIONS_STYLE" value="{&quot;id&quot;:&quot;https://www.zotero.org/styles/age-and-ageing&quot;,&quot;title&quot;:&quot;Age and Ageing&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09858-01CB-4C58-BB3C-6BA0FA220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TotalTime>
  <Pages>30</Pages>
  <Words>8390</Words>
  <Characters>47828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CHARALAMPOS CHRISTOFORIDIS</cp:lastModifiedBy>
  <cp:revision>836</cp:revision>
  <dcterms:created xsi:type="dcterms:W3CDTF">2023-05-29T10:55:00Z</dcterms:created>
  <dcterms:modified xsi:type="dcterms:W3CDTF">2023-10-19T12:47:00Z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2023-05-29T00:00:00Z</vt:filetime>
  </property>
</Properties>
</file>